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EF81A" w14:textId="77777777" w:rsidR="0018035E" w:rsidRPr="00CA55CF" w:rsidRDefault="0018035E" w:rsidP="0018035E">
      <w:pPr>
        <w:jc w:val="center"/>
        <w:rPr>
          <w:rFonts w:cstheme="minorHAnsi"/>
          <w:bCs/>
          <w:color w:val="000000"/>
          <w:sz w:val="28"/>
          <w:szCs w:val="28"/>
          <w:lang w:val="ru-RU"/>
        </w:rPr>
      </w:pPr>
      <w:bookmarkStart w:id="0" w:name="_Hlk69391438"/>
      <w:r w:rsidRPr="00CA55CF">
        <w:rPr>
          <w:rFonts w:cstheme="minorHAnsi"/>
          <w:bCs/>
          <w:color w:val="000000"/>
          <w:sz w:val="28"/>
          <w:szCs w:val="28"/>
          <w:lang w:val="ru-RU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CA55CF">
        <w:rPr>
          <w:rFonts w:cstheme="minorHAnsi"/>
          <w:b/>
          <w:color w:val="000000"/>
          <w:sz w:val="28"/>
          <w:szCs w:val="28"/>
          <w:lang w:val="ru-RU"/>
        </w:rPr>
        <w:t>«КАЗАНСКИЙ(ПРИВОЛЖСКИЙ) ФЕДЕРАЛЬНЫЙ УНИВЕРСИТЕТ»</w:t>
      </w:r>
    </w:p>
    <w:p w14:paraId="0300E257" w14:textId="77777777" w:rsidR="0018035E" w:rsidRPr="00CA55CF" w:rsidRDefault="0018035E" w:rsidP="0018035E">
      <w:pPr>
        <w:jc w:val="center"/>
        <w:rPr>
          <w:rFonts w:cstheme="minorHAnsi"/>
          <w:bCs/>
          <w:color w:val="000000"/>
          <w:sz w:val="28"/>
          <w:szCs w:val="28"/>
          <w:lang w:val="ru-RU"/>
        </w:rPr>
      </w:pPr>
      <w:r w:rsidRPr="00CA55CF">
        <w:rPr>
          <w:rFonts w:cstheme="minorHAnsi"/>
          <w:bCs/>
          <w:color w:val="000000"/>
          <w:sz w:val="28"/>
          <w:szCs w:val="28"/>
          <w:lang w:val="ru-RU"/>
        </w:rPr>
        <w:t>ИНСТИТУТ ИНФОРМАЦИОННЫХ ТЕХНОЛОГИЙ И ИНТЕЛЛЕКТУАЛЬНЫХ СИСТЕМ</w:t>
      </w:r>
    </w:p>
    <w:p w14:paraId="53F7DA27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678ED00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4828F9E2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707279E" w14:textId="77777777" w:rsidR="0018035E" w:rsidRPr="00CA55CF" w:rsidRDefault="0018035E" w:rsidP="0018035E">
      <w:pPr>
        <w:jc w:val="center"/>
        <w:rPr>
          <w:rFonts w:cstheme="minorHAnsi"/>
          <w:bCs/>
          <w:color w:val="000000"/>
          <w:sz w:val="36"/>
          <w:szCs w:val="36"/>
          <w:lang w:val="ru-RU"/>
        </w:rPr>
      </w:pPr>
      <w:r w:rsidRPr="00CA55CF">
        <w:rPr>
          <w:rFonts w:cstheme="minorHAnsi"/>
          <w:bCs/>
          <w:color w:val="000000"/>
          <w:sz w:val="36"/>
          <w:szCs w:val="36"/>
          <w:lang w:val="ru-RU"/>
        </w:rPr>
        <w:t>ОТЧЕТ ПО ТЕМЕ:</w:t>
      </w:r>
    </w:p>
    <w:p w14:paraId="1887D468" w14:textId="19342D5F" w:rsidR="0018035E" w:rsidRPr="00CA55CF" w:rsidRDefault="0018035E" w:rsidP="0018035E">
      <w:pPr>
        <w:jc w:val="center"/>
        <w:rPr>
          <w:rFonts w:cstheme="minorHAnsi"/>
          <w:b/>
          <w:color w:val="000000"/>
          <w:sz w:val="36"/>
          <w:szCs w:val="36"/>
          <w:lang w:val="ru-RU"/>
        </w:rPr>
      </w:pPr>
      <w:r w:rsidRPr="00CA55CF">
        <w:rPr>
          <w:rFonts w:cstheme="minorHAnsi"/>
          <w:b/>
          <w:color w:val="000000"/>
          <w:sz w:val="36"/>
          <w:szCs w:val="36"/>
          <w:lang w:val="ru-RU"/>
        </w:rPr>
        <w:t>«</w:t>
      </w:r>
      <w:r w:rsidR="00B23712" w:rsidRPr="00CA55CF">
        <w:rPr>
          <w:rFonts w:cstheme="minorHAnsi"/>
          <w:b/>
          <w:color w:val="000000"/>
          <w:sz w:val="36"/>
          <w:szCs w:val="36"/>
          <w:lang w:val="ru-RU"/>
        </w:rPr>
        <w:t>ПИРАМИДАЛЬНАЯ СОРТИРОВКА</w:t>
      </w:r>
      <w:r w:rsidRPr="00CA55CF">
        <w:rPr>
          <w:rFonts w:cstheme="minorHAnsi"/>
          <w:b/>
          <w:color w:val="000000"/>
          <w:sz w:val="36"/>
          <w:szCs w:val="36"/>
          <w:lang w:val="ru-RU"/>
        </w:rPr>
        <w:t>»</w:t>
      </w:r>
    </w:p>
    <w:p w14:paraId="2DEC64DC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60E625E9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78493B40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2C72FDC3" w14:textId="77777777" w:rsidR="0018035E" w:rsidRPr="00CA55CF" w:rsidRDefault="0018035E" w:rsidP="0018035E">
      <w:pPr>
        <w:rPr>
          <w:rFonts w:cstheme="minorHAnsi"/>
          <w:bCs/>
          <w:color w:val="000000"/>
          <w:sz w:val="28"/>
          <w:szCs w:val="28"/>
          <w:lang w:val="ru-RU"/>
        </w:rPr>
      </w:pPr>
    </w:p>
    <w:p w14:paraId="527DF0E3" w14:textId="77777777" w:rsidR="0018035E" w:rsidRPr="00CA55CF" w:rsidRDefault="0018035E" w:rsidP="0018035E">
      <w:pPr>
        <w:jc w:val="right"/>
        <w:rPr>
          <w:rFonts w:cstheme="minorHAnsi"/>
          <w:bCs/>
          <w:color w:val="000000"/>
          <w:sz w:val="28"/>
          <w:szCs w:val="28"/>
          <w:lang w:val="ru-RU"/>
        </w:rPr>
      </w:pPr>
      <w:r w:rsidRPr="00CA55CF">
        <w:rPr>
          <w:rFonts w:cstheme="minorHAnsi"/>
          <w:bCs/>
          <w:color w:val="000000"/>
          <w:sz w:val="28"/>
          <w:szCs w:val="28"/>
          <w:lang w:val="ru-RU"/>
        </w:rPr>
        <w:t>Выполнила: Федорова Елена, гр. 11-002</w:t>
      </w:r>
    </w:p>
    <w:p w14:paraId="448F2681" w14:textId="77777777" w:rsidR="0018035E" w:rsidRPr="00CA55CF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42C50E3C" w14:textId="77777777" w:rsidR="0018035E" w:rsidRPr="00CA55CF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1CBFF8CD" w14:textId="77777777" w:rsidR="0018035E" w:rsidRPr="00CA55CF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0BB8A49F" w14:textId="77777777" w:rsidR="0018035E" w:rsidRPr="00CA55CF" w:rsidRDefault="0018035E" w:rsidP="0018035E">
      <w:pPr>
        <w:rPr>
          <w:rFonts w:cstheme="minorHAnsi"/>
          <w:b/>
          <w:color w:val="000000"/>
          <w:sz w:val="28"/>
          <w:szCs w:val="28"/>
          <w:lang w:val="ru-RU"/>
        </w:rPr>
      </w:pPr>
    </w:p>
    <w:p w14:paraId="1C5A7674" w14:textId="6A46C992" w:rsidR="0018035E" w:rsidRPr="00CA55CF" w:rsidRDefault="0018035E" w:rsidP="0018035E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t>Казань 2021г.</w:t>
      </w:r>
      <w:bookmarkEnd w:id="0"/>
    </w:p>
    <w:p w14:paraId="5D0D8B5C" w14:textId="5212EEAB" w:rsidR="00002269" w:rsidRPr="00CA55CF" w:rsidRDefault="00B23712" w:rsidP="00002269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lastRenderedPageBreak/>
        <w:t>Название алгоритма, к</w:t>
      </w:r>
      <w:r w:rsidR="00625776" w:rsidRPr="00CA55CF">
        <w:rPr>
          <w:rFonts w:cstheme="minorHAnsi"/>
          <w:b/>
          <w:color w:val="000000"/>
          <w:sz w:val="28"/>
          <w:szCs w:val="28"/>
          <w:lang w:val="ru-RU"/>
        </w:rPr>
        <w:t>раткая и</w:t>
      </w:r>
      <w:r w:rsidR="00002269" w:rsidRPr="00CA55CF">
        <w:rPr>
          <w:rFonts w:cstheme="minorHAnsi"/>
          <w:b/>
          <w:color w:val="000000"/>
          <w:sz w:val="28"/>
          <w:szCs w:val="28"/>
          <w:lang w:val="ru-RU"/>
        </w:rPr>
        <w:t>сторическая справка</w:t>
      </w:r>
    </w:p>
    <w:p w14:paraId="66E21A25" w14:textId="476E0D67" w:rsidR="007C6008" w:rsidRDefault="00B23712" w:rsidP="00FF1A5B">
      <w:pPr>
        <w:ind w:firstLine="720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b/>
          <w:sz w:val="24"/>
          <w:szCs w:val="24"/>
        </w:rPr>
        <w:t>Heapsort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(англ. </w:t>
      </w:r>
      <w:r w:rsidRPr="00CA55CF">
        <w:rPr>
          <w:rFonts w:eastAsia="Times New Roman" w:cstheme="minorHAnsi"/>
          <w:i/>
          <w:sz w:val="24"/>
          <w:szCs w:val="24"/>
        </w:rPr>
        <w:t>heap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– куча, пирамида) – алгоритм сортировки, который был предложен </w:t>
      </w:r>
      <w:proofErr w:type="spellStart"/>
      <w:r w:rsidRPr="00CA55CF">
        <w:rPr>
          <w:rFonts w:eastAsia="Times New Roman" w:cstheme="minorHAnsi"/>
          <w:sz w:val="24"/>
          <w:szCs w:val="24"/>
          <w:lang w:val="ru-RU"/>
        </w:rPr>
        <w:t>валлийско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-канадским </w:t>
      </w:r>
      <w:proofErr w:type="spellStart"/>
      <w:r w:rsidRPr="00CA55CF">
        <w:rPr>
          <w:rFonts w:eastAsia="Times New Roman" w:cstheme="minorHAnsi"/>
          <w:sz w:val="24"/>
          <w:szCs w:val="24"/>
          <w:lang w:val="ru-RU"/>
        </w:rPr>
        <w:t>информ</w:t>
      </w:r>
      <w:r w:rsidR="00C44CF7">
        <w:rPr>
          <w:rFonts w:eastAsia="Times New Roman" w:cstheme="minorHAnsi"/>
          <w:sz w:val="24"/>
          <w:szCs w:val="24"/>
          <w:lang w:val="ru-RU"/>
        </w:rPr>
        <w:t>а</w:t>
      </w:r>
      <w:r w:rsidRPr="00CA55CF">
        <w:rPr>
          <w:rFonts w:eastAsia="Times New Roman" w:cstheme="minorHAnsi"/>
          <w:sz w:val="24"/>
          <w:szCs w:val="24"/>
          <w:lang w:val="ru-RU"/>
        </w:rPr>
        <w:t>тико</w:t>
      </w:r>
      <w:r w:rsidR="00C44CF7">
        <w:rPr>
          <w:rFonts w:eastAsia="Times New Roman" w:cstheme="minorHAnsi"/>
          <w:sz w:val="24"/>
          <w:szCs w:val="24"/>
          <w:lang w:val="ru-RU"/>
        </w:rPr>
        <w:t>м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 Дж. </w:t>
      </w:r>
      <w:r w:rsidRPr="00C44CF7">
        <w:rPr>
          <w:rFonts w:eastAsia="Times New Roman" w:cstheme="minorHAnsi"/>
          <w:sz w:val="24"/>
          <w:szCs w:val="24"/>
          <w:lang w:val="ru-RU"/>
        </w:rPr>
        <w:t>Уильямсом в 1964 году.</w:t>
      </w:r>
    </w:p>
    <w:p w14:paraId="64050B19" w14:textId="77777777" w:rsidR="00866F1F" w:rsidRPr="00C44CF7" w:rsidRDefault="00866F1F" w:rsidP="00FF1A5B">
      <w:pPr>
        <w:ind w:firstLine="720"/>
        <w:jc w:val="both"/>
        <w:rPr>
          <w:rFonts w:cstheme="minorHAnsi"/>
          <w:sz w:val="24"/>
          <w:szCs w:val="24"/>
          <w:lang w:val="ru-RU"/>
        </w:rPr>
      </w:pPr>
    </w:p>
    <w:p w14:paraId="0F677B04" w14:textId="114592B3" w:rsidR="004D7AD6" w:rsidRPr="00CA55CF" w:rsidRDefault="00262415" w:rsidP="00F82DDC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t>Основной при</w:t>
      </w:r>
      <w:r w:rsidR="006E5945" w:rsidRPr="00CA55CF">
        <w:rPr>
          <w:rFonts w:cstheme="minorHAnsi"/>
          <w:b/>
          <w:color w:val="000000"/>
          <w:sz w:val="28"/>
          <w:szCs w:val="28"/>
          <w:lang w:val="ru-RU"/>
        </w:rPr>
        <w:t>н</w:t>
      </w:r>
      <w:r w:rsidRPr="00CA55CF">
        <w:rPr>
          <w:rFonts w:cstheme="minorHAnsi"/>
          <w:b/>
          <w:color w:val="000000"/>
          <w:sz w:val="28"/>
          <w:szCs w:val="28"/>
          <w:lang w:val="ru-RU"/>
        </w:rPr>
        <w:t xml:space="preserve">цип </w:t>
      </w:r>
      <w:r w:rsidR="00FF1A5B" w:rsidRPr="00CA55CF">
        <w:rPr>
          <w:rFonts w:cstheme="minorHAnsi"/>
          <w:b/>
          <w:color w:val="000000"/>
          <w:sz w:val="28"/>
          <w:szCs w:val="28"/>
          <w:lang w:val="ru-RU"/>
        </w:rPr>
        <w:t>устройства</w:t>
      </w:r>
      <w:r w:rsidRPr="00CA55CF">
        <w:rPr>
          <w:rFonts w:cstheme="minorHAnsi"/>
          <w:b/>
          <w:color w:val="000000"/>
          <w:sz w:val="28"/>
          <w:szCs w:val="28"/>
          <w:lang w:val="ru-RU"/>
        </w:rPr>
        <w:t>. Особенности</w:t>
      </w:r>
    </w:p>
    <w:p w14:paraId="0DC73A5A" w14:textId="2D9CCED1" w:rsidR="00B23712" w:rsidRDefault="00B23712" w:rsidP="00B23712">
      <w:pPr>
        <w:spacing w:after="0"/>
        <w:ind w:firstLine="709"/>
        <w:jc w:val="both"/>
        <w:rPr>
          <w:rFonts w:eastAsia="Times New Roman" w:cstheme="minorHAnsi"/>
          <w:i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 xml:space="preserve">Данный алгоритм использует такую структуру данных, как 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бинарная пирамида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– объект-массив, который можно рассматривать как почти полное бинарное дерево,</w:t>
      </w:r>
      <w:r w:rsidR="00C44CF7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sz w:val="24"/>
          <w:szCs w:val="24"/>
          <w:lang w:val="ru-RU"/>
        </w:rPr>
        <w:t>полностью заполнен</w:t>
      </w:r>
      <w:r w:rsidR="00C44CF7">
        <w:rPr>
          <w:rFonts w:eastAsia="Times New Roman" w:cstheme="minorHAnsi"/>
          <w:sz w:val="24"/>
          <w:szCs w:val="24"/>
          <w:lang w:val="ru-RU"/>
        </w:rPr>
        <w:t>ное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на всех уровнях, за исключением, возможно, </w:t>
      </w:r>
      <w:proofErr w:type="spellStart"/>
      <w:r w:rsidRPr="00CA55CF">
        <w:rPr>
          <w:rFonts w:eastAsia="Times New Roman" w:cstheme="minorHAnsi"/>
          <w:sz w:val="24"/>
          <w:szCs w:val="24"/>
          <w:lang w:val="ru-RU"/>
        </w:rPr>
        <w:t>наини</w:t>
      </w:r>
      <w:r w:rsidR="0079253D">
        <w:rPr>
          <w:rFonts w:eastAsia="Times New Roman" w:cstheme="minorHAnsi"/>
          <w:sz w:val="24"/>
          <w:szCs w:val="24"/>
          <w:lang w:val="ru-RU"/>
        </w:rPr>
        <w:t>з</w:t>
      </w:r>
      <w:r w:rsidRPr="00CA55CF">
        <w:rPr>
          <w:rFonts w:eastAsia="Times New Roman" w:cstheme="minorHAnsi"/>
          <w:sz w:val="24"/>
          <w:szCs w:val="24"/>
          <w:lang w:val="ru-RU"/>
        </w:rPr>
        <w:t>шего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, заполняющегося слева направо. В алгоритме сортировки используются 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невозрастающие пирамиды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. Значения, расположенные её в узлах, удовлетворяют 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свойству пирамиды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(</w:t>
      </w:r>
      <w:r w:rsidRPr="00CA55CF">
        <w:rPr>
          <w:rFonts w:eastAsia="Times New Roman" w:cstheme="minorHAnsi"/>
          <w:sz w:val="24"/>
          <w:szCs w:val="24"/>
        </w:rPr>
        <w:t>heap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sz w:val="24"/>
          <w:szCs w:val="24"/>
        </w:rPr>
        <w:t>property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), являющемуся его отличительной чертой. Это свойство заключается в том, что для каждого отличного от корневого узла с индексом </w:t>
      </w:r>
      <w:proofErr w:type="spellStart"/>
      <w:r w:rsidRPr="00CA55CF">
        <w:rPr>
          <w:rFonts w:eastAsia="Times New Roman" w:cstheme="minorHAnsi"/>
          <w:i/>
          <w:sz w:val="24"/>
          <w:szCs w:val="24"/>
        </w:rPr>
        <w:t>i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 выполняется неравенство </w:t>
      </w:r>
      <w:r w:rsidRPr="00CA55CF">
        <w:rPr>
          <w:rFonts w:eastAsia="Gungsuh" w:cstheme="minorHAnsi"/>
          <w:b/>
          <w:i/>
          <w:sz w:val="24"/>
          <w:szCs w:val="24"/>
        </w:rPr>
        <w:t>A</w:t>
      </w:r>
      <w:r w:rsidRPr="00CA55CF">
        <w:rPr>
          <w:rFonts w:eastAsia="Gungsuh" w:cstheme="minorHAnsi"/>
          <w:b/>
          <w:i/>
          <w:sz w:val="24"/>
          <w:szCs w:val="24"/>
          <w:lang w:val="ru-RU"/>
        </w:rPr>
        <w:t>[</w:t>
      </w:r>
      <w:proofErr w:type="spellStart"/>
      <w:r w:rsidRPr="00CA55CF">
        <w:rPr>
          <w:rFonts w:eastAsia="Gungsuh" w:cstheme="minorHAnsi"/>
          <w:b/>
          <w:i/>
          <w:sz w:val="24"/>
          <w:szCs w:val="24"/>
        </w:rPr>
        <w:t>i</w:t>
      </w:r>
      <w:proofErr w:type="spellEnd"/>
      <w:r w:rsidRPr="00CA55CF">
        <w:rPr>
          <w:rFonts w:eastAsia="Gungsuh" w:cstheme="minorHAnsi"/>
          <w:b/>
          <w:i/>
          <w:sz w:val="24"/>
          <w:szCs w:val="24"/>
          <w:lang w:val="ru-RU"/>
        </w:rPr>
        <w:t xml:space="preserve">] ≥ </w:t>
      </w:r>
      <w:proofErr w:type="gramStart"/>
      <w:r w:rsidRPr="00CA55CF">
        <w:rPr>
          <w:rFonts w:eastAsia="Gungsuh" w:cstheme="minorHAnsi"/>
          <w:b/>
          <w:i/>
          <w:sz w:val="24"/>
          <w:szCs w:val="24"/>
        </w:rPr>
        <w:t>A</w:t>
      </w:r>
      <w:r w:rsidRPr="00CA55CF">
        <w:rPr>
          <w:rFonts w:eastAsia="Gungsuh" w:cstheme="minorHAnsi"/>
          <w:b/>
          <w:i/>
          <w:sz w:val="24"/>
          <w:szCs w:val="24"/>
          <w:lang w:val="ru-RU"/>
        </w:rPr>
        <w:t>[</w:t>
      </w:r>
      <w:proofErr w:type="gramEnd"/>
      <w:r w:rsidRPr="00CA55CF">
        <w:rPr>
          <w:rFonts w:eastAsia="Gungsuh" w:cstheme="minorHAnsi"/>
          <w:b/>
          <w:i/>
          <w:sz w:val="24"/>
          <w:szCs w:val="24"/>
          <w:lang w:val="ru-RU"/>
        </w:rPr>
        <w:t>2</w:t>
      </w:r>
      <w:proofErr w:type="spellStart"/>
      <w:r w:rsidRPr="00CA55CF">
        <w:rPr>
          <w:rFonts w:eastAsia="Gungsuh" w:cstheme="minorHAnsi"/>
          <w:b/>
          <w:i/>
          <w:sz w:val="24"/>
          <w:szCs w:val="24"/>
        </w:rPr>
        <w:t>i</w:t>
      </w:r>
      <w:proofErr w:type="spellEnd"/>
      <w:r w:rsidRPr="00CA55CF">
        <w:rPr>
          <w:rFonts w:eastAsia="Gungsuh" w:cstheme="minorHAnsi"/>
          <w:b/>
          <w:i/>
          <w:sz w:val="24"/>
          <w:szCs w:val="24"/>
          <w:lang w:val="ru-RU"/>
        </w:rPr>
        <w:t xml:space="preserve"> + 1], </w:t>
      </w:r>
      <w:r w:rsidRPr="00CA55CF">
        <w:rPr>
          <w:rFonts w:eastAsia="Gungsuh" w:cstheme="minorHAnsi"/>
          <w:b/>
          <w:i/>
          <w:sz w:val="24"/>
          <w:szCs w:val="24"/>
        </w:rPr>
        <w:t>A</w:t>
      </w:r>
      <w:r w:rsidRPr="00CA55CF">
        <w:rPr>
          <w:rFonts w:eastAsia="Gungsuh" w:cstheme="minorHAnsi"/>
          <w:b/>
          <w:i/>
          <w:sz w:val="24"/>
          <w:szCs w:val="24"/>
          <w:lang w:val="ru-RU"/>
        </w:rPr>
        <w:t>[</w:t>
      </w:r>
      <w:proofErr w:type="spellStart"/>
      <w:r w:rsidRPr="00CA55CF">
        <w:rPr>
          <w:rFonts w:eastAsia="Gungsuh" w:cstheme="minorHAnsi"/>
          <w:b/>
          <w:i/>
          <w:sz w:val="24"/>
          <w:szCs w:val="24"/>
        </w:rPr>
        <w:t>i</w:t>
      </w:r>
      <w:proofErr w:type="spellEnd"/>
      <w:r w:rsidRPr="00CA55CF">
        <w:rPr>
          <w:rFonts w:eastAsia="Gungsuh" w:cstheme="minorHAnsi"/>
          <w:b/>
          <w:i/>
          <w:sz w:val="24"/>
          <w:szCs w:val="24"/>
          <w:lang w:val="ru-RU"/>
        </w:rPr>
        <w:t xml:space="preserve">] ≥ </w:t>
      </w:r>
      <w:r w:rsidRPr="00CA55CF">
        <w:rPr>
          <w:rFonts w:eastAsia="Gungsuh" w:cstheme="minorHAnsi"/>
          <w:b/>
          <w:i/>
          <w:sz w:val="24"/>
          <w:szCs w:val="24"/>
        </w:rPr>
        <w:t>A</w:t>
      </w:r>
      <w:r w:rsidRPr="00CA55CF">
        <w:rPr>
          <w:rFonts w:eastAsia="Gungsuh" w:cstheme="minorHAnsi"/>
          <w:b/>
          <w:i/>
          <w:sz w:val="24"/>
          <w:szCs w:val="24"/>
          <w:lang w:val="ru-RU"/>
        </w:rPr>
        <w:t>[2</w:t>
      </w:r>
      <w:proofErr w:type="spellStart"/>
      <w:r w:rsidRPr="00CA55CF">
        <w:rPr>
          <w:rFonts w:eastAsia="Gungsuh" w:cstheme="minorHAnsi"/>
          <w:b/>
          <w:i/>
          <w:sz w:val="24"/>
          <w:szCs w:val="24"/>
        </w:rPr>
        <w:t>i</w:t>
      </w:r>
      <w:proofErr w:type="spellEnd"/>
      <w:r w:rsidRPr="00CA55CF">
        <w:rPr>
          <w:rFonts w:eastAsia="Gungsuh" w:cstheme="minorHAnsi"/>
          <w:b/>
          <w:i/>
          <w:sz w:val="24"/>
          <w:szCs w:val="24"/>
          <w:lang w:val="ru-RU"/>
        </w:rPr>
        <w:t xml:space="preserve"> + 2]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,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т.е. значение родительского узла не меньше дочерних по отношению к нему узлов. Таким образом, в невозрастающей пирамиде максимальный элемент находится в корне дерева </w:t>
      </w:r>
      <w:proofErr w:type="gramStart"/>
      <w:r w:rsidRPr="00CA55CF">
        <w:rPr>
          <w:rFonts w:eastAsia="Times New Roman" w:cstheme="minorHAnsi"/>
          <w:i/>
          <w:sz w:val="24"/>
          <w:szCs w:val="24"/>
        </w:rPr>
        <w:t>A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[</w:t>
      </w:r>
      <w:proofErr w:type="gramEnd"/>
      <w:r w:rsidRPr="00CA55CF">
        <w:rPr>
          <w:rFonts w:eastAsia="Times New Roman" w:cstheme="minorHAnsi"/>
          <w:i/>
          <w:sz w:val="24"/>
          <w:szCs w:val="24"/>
          <w:lang w:val="ru-RU"/>
        </w:rPr>
        <w:t>1].</w:t>
      </w:r>
    </w:p>
    <w:p w14:paraId="73B6FA1F" w14:textId="77777777" w:rsidR="00866F1F" w:rsidRPr="00CA55CF" w:rsidRDefault="00866F1F" w:rsidP="00B23712">
      <w:pPr>
        <w:spacing w:after="0"/>
        <w:ind w:firstLine="709"/>
        <w:jc w:val="both"/>
        <w:rPr>
          <w:rFonts w:eastAsia="Times New Roman" w:cstheme="minorHAnsi"/>
          <w:sz w:val="24"/>
          <w:szCs w:val="24"/>
          <w:lang w:val="ru-RU"/>
        </w:rPr>
      </w:pPr>
    </w:p>
    <w:p w14:paraId="2F16392E" w14:textId="77777777" w:rsidR="00B23712" w:rsidRPr="00866F1F" w:rsidRDefault="00B23712" w:rsidP="00B23712">
      <w:pPr>
        <w:spacing w:after="0"/>
        <w:ind w:left="11" w:firstLine="697"/>
        <w:jc w:val="both"/>
        <w:rPr>
          <w:rFonts w:eastAsia="Times New Roman" w:cstheme="minorHAnsi"/>
          <w:bCs/>
          <w:sz w:val="24"/>
          <w:szCs w:val="24"/>
          <w:u w:val="single"/>
          <w:lang w:val="ru-RU"/>
        </w:rPr>
      </w:pPr>
      <w:r w:rsidRPr="00866F1F">
        <w:rPr>
          <w:rFonts w:eastAsia="Times New Roman" w:cstheme="minorHAnsi"/>
          <w:bCs/>
          <w:sz w:val="24"/>
          <w:szCs w:val="24"/>
          <w:u w:val="single"/>
          <w:lang w:val="ru-RU"/>
        </w:rPr>
        <w:t>Алгоритм сортировки с помощью кучи состоит из двух частей:</w:t>
      </w:r>
    </w:p>
    <w:p w14:paraId="029C732E" w14:textId="77777777" w:rsidR="00B23712" w:rsidRPr="00CA55CF" w:rsidRDefault="00B23712" w:rsidP="00B237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Построить кучу из исходного массива с помощью процедуры </w:t>
      </w:r>
      <w:proofErr w:type="spellStart"/>
      <w:r w:rsidRPr="00CA55CF">
        <w:rPr>
          <w:rFonts w:eastAsia="Times New Roman" w:cstheme="minorHAnsi"/>
          <w:b/>
          <w:i/>
          <w:color w:val="000000"/>
          <w:sz w:val="24"/>
          <w:szCs w:val="24"/>
        </w:rPr>
        <w:t>heapify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;</w:t>
      </w:r>
    </w:p>
    <w:p w14:paraId="730D7F7F" w14:textId="3087A064" w:rsidR="004D7AD6" w:rsidRPr="00866F1F" w:rsidRDefault="00B23712" w:rsidP="00EC247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Поменять максимальный элемент </w:t>
      </w:r>
      <w:proofErr w:type="gramStart"/>
      <w:r w:rsidRPr="00CA55CF">
        <w:rPr>
          <w:rFonts w:eastAsia="Times New Roman" w:cstheme="minorHAnsi"/>
          <w:color w:val="000000"/>
          <w:sz w:val="24"/>
          <w:szCs w:val="24"/>
        </w:rPr>
        <w:t>A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[</w:t>
      </w:r>
      <w:proofErr w:type="gram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1] с </w:t>
      </w:r>
      <w:r w:rsidRPr="00CA55CF">
        <w:rPr>
          <w:rFonts w:eastAsia="Times New Roman" w:cstheme="minorHAnsi"/>
          <w:color w:val="000000"/>
          <w:sz w:val="24"/>
          <w:szCs w:val="24"/>
        </w:rPr>
        <w:t>A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[</w:t>
      </w:r>
      <w:r w:rsidRPr="00CA55CF">
        <w:rPr>
          <w:rFonts w:eastAsia="Times New Roman" w:cstheme="minorHAnsi"/>
          <w:i/>
          <w:color w:val="000000"/>
          <w:sz w:val="24"/>
          <w:szCs w:val="24"/>
        </w:rPr>
        <w:t>n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], в результате чего структура теряет свойство пирамиды. Уменьшить кучу на 1 и восстановить основное свойство в корневой вершине (шаг 1). После этого в корне будет находиться максимальный из оставшихся элементов. Так делается до тех пор, пока в куче не останется всего один элемент.</w:t>
      </w:r>
    </w:p>
    <w:p w14:paraId="5E20DBCA" w14:textId="4DA65B11" w:rsidR="00866F1F" w:rsidRDefault="00866F1F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</w:p>
    <w:p w14:paraId="020072EC" w14:textId="66456FBE" w:rsidR="00866F1F" w:rsidRDefault="00866F1F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</w:p>
    <w:p w14:paraId="10DCCC15" w14:textId="018DF602" w:rsidR="00866F1F" w:rsidRDefault="00866F1F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</w:p>
    <w:p w14:paraId="3E235CEE" w14:textId="77777777" w:rsidR="00866F1F" w:rsidRPr="00CA55CF" w:rsidRDefault="00866F1F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</w:p>
    <w:p w14:paraId="569F615D" w14:textId="57D480CE" w:rsidR="00DE4733" w:rsidRPr="00CA55CF" w:rsidRDefault="00DE4733" w:rsidP="00DE4733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lastRenderedPageBreak/>
        <w:t>Оценка времен</w:t>
      </w:r>
      <w:r w:rsidR="002A3A44" w:rsidRPr="00CA55CF">
        <w:rPr>
          <w:rFonts w:cstheme="minorHAnsi"/>
          <w:b/>
          <w:color w:val="000000"/>
          <w:sz w:val="28"/>
          <w:szCs w:val="28"/>
          <w:lang w:val="ru-RU"/>
        </w:rPr>
        <w:t>ной</w:t>
      </w:r>
      <w:r w:rsidRPr="00CA55CF">
        <w:rPr>
          <w:rFonts w:cstheme="minorHAnsi"/>
          <w:b/>
          <w:color w:val="000000"/>
          <w:sz w:val="28"/>
          <w:szCs w:val="28"/>
          <w:lang w:val="ru-RU"/>
        </w:rPr>
        <w:t xml:space="preserve"> сложности</w:t>
      </w:r>
      <w:r w:rsidR="00B23712" w:rsidRPr="00CA55CF">
        <w:rPr>
          <w:rFonts w:cstheme="minorHAnsi"/>
          <w:b/>
          <w:color w:val="000000"/>
          <w:sz w:val="28"/>
          <w:szCs w:val="28"/>
          <w:lang w:val="ru-RU"/>
        </w:rPr>
        <w:t xml:space="preserve"> с обоснованием</w:t>
      </w:r>
    </w:p>
    <w:p w14:paraId="6A73CFCB" w14:textId="77777777" w:rsidR="00B23712" w:rsidRPr="00CA55CF" w:rsidRDefault="00B23712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 xml:space="preserve">Высота пирамиды определяется как высота её корня. Поскольку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-элементная пирамида строится по принципу полного бинарного дерева, её высота </w:t>
      </w:r>
      <w:r w:rsidRPr="00CA55CF">
        <w:rPr>
          <w:rFonts w:eastAsia="Times New Roman" w:cstheme="minorHAnsi"/>
          <w:i/>
          <w:sz w:val="24"/>
          <w:szCs w:val="24"/>
        </w:rPr>
        <w:t>h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равна </w:t>
      </w:r>
      <w:r w:rsidRPr="00CA55CF">
        <w:rPr>
          <w:rFonts w:eastAsia="Times New Roman" w:cstheme="minorHAnsi"/>
          <w:i/>
          <w:sz w:val="24"/>
          <w:szCs w:val="24"/>
        </w:rPr>
        <w:t>log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. 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Для поддержки свойства невозрастающей пирамиды вызывается процедура </w:t>
      </w:r>
      <w:proofErr w:type="spellStart"/>
      <w:r w:rsidRPr="00CA55CF">
        <w:rPr>
          <w:rFonts w:eastAsia="Times New Roman" w:cstheme="minorHAnsi"/>
          <w:b/>
          <w:i/>
          <w:sz w:val="24"/>
          <w:szCs w:val="24"/>
        </w:rPr>
        <w:t>heapify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. На каждом шаге мы перемещаем элемент из корневого узла в конечный узел - в худшем случае его потребуется переместить в конец. Так как высота пирамиды равна </w:t>
      </w:r>
      <w:r w:rsidRPr="00CA55CF">
        <w:rPr>
          <w:rFonts w:eastAsia="Times New Roman" w:cstheme="minorHAnsi"/>
          <w:b/>
          <w:i/>
          <w:sz w:val="24"/>
          <w:szCs w:val="24"/>
        </w:rPr>
        <w:t>log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b/>
          <w:i/>
          <w:sz w:val="24"/>
          <w:szCs w:val="24"/>
        </w:rPr>
        <w:t>n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, каждый вызов процедуры будет стоить не больше </w:t>
      </w:r>
      <w:proofErr w:type="gramStart"/>
      <w:r w:rsidRPr="00CA55CF">
        <w:rPr>
          <w:rFonts w:eastAsia="Times New Roman" w:cstheme="minorHAnsi"/>
          <w:b/>
          <w:i/>
          <w:sz w:val="24"/>
          <w:szCs w:val="24"/>
        </w:rPr>
        <w:t>O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(</w:t>
      </w:r>
      <w:proofErr w:type="gramEnd"/>
      <w:r w:rsidRPr="00CA55CF">
        <w:rPr>
          <w:rFonts w:eastAsia="Times New Roman" w:cstheme="minorHAnsi"/>
          <w:b/>
          <w:i/>
          <w:sz w:val="24"/>
          <w:szCs w:val="24"/>
        </w:rPr>
        <w:t>log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b/>
          <w:i/>
          <w:sz w:val="24"/>
          <w:szCs w:val="24"/>
        </w:rPr>
        <w:t>n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)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. Всего количество вызовов процедуры построения кучи равно </w:t>
      </w:r>
      <w:r w:rsidRPr="00CA55CF">
        <w:rPr>
          <w:rFonts w:eastAsia="Times New Roman" w:cstheme="minorHAnsi"/>
          <w:b/>
          <w:i/>
          <w:sz w:val="24"/>
          <w:szCs w:val="24"/>
        </w:rPr>
        <w:t>O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(</w:t>
      </w:r>
      <w:r w:rsidRPr="00CA55CF">
        <w:rPr>
          <w:rFonts w:eastAsia="Times New Roman" w:cstheme="minorHAnsi"/>
          <w:b/>
          <w:i/>
          <w:sz w:val="24"/>
          <w:szCs w:val="24"/>
        </w:rPr>
        <w:t>n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)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, следовательно, время работы алгоритма ограничивается </w:t>
      </w:r>
      <w:proofErr w:type="gramStart"/>
      <w:r w:rsidRPr="00CA55CF">
        <w:rPr>
          <w:rFonts w:eastAsia="Times New Roman" w:cstheme="minorHAnsi"/>
          <w:b/>
          <w:i/>
          <w:sz w:val="24"/>
          <w:szCs w:val="24"/>
        </w:rPr>
        <w:t>O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(</w:t>
      </w:r>
      <w:proofErr w:type="gramEnd"/>
      <w:r w:rsidRPr="00CA55CF">
        <w:rPr>
          <w:rFonts w:eastAsia="Times New Roman" w:cstheme="minorHAnsi"/>
          <w:b/>
          <w:i/>
          <w:sz w:val="24"/>
          <w:szCs w:val="24"/>
        </w:rPr>
        <w:t>n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b/>
          <w:i/>
          <w:sz w:val="24"/>
          <w:szCs w:val="24"/>
        </w:rPr>
        <w:t>log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b/>
          <w:i/>
          <w:sz w:val="24"/>
          <w:szCs w:val="24"/>
        </w:rPr>
        <w:t>n</w:t>
      </w:r>
      <w:r w:rsidRPr="00CA55CF">
        <w:rPr>
          <w:rFonts w:eastAsia="Times New Roman" w:cstheme="minorHAnsi"/>
          <w:b/>
          <w:i/>
          <w:sz w:val="24"/>
          <w:szCs w:val="24"/>
          <w:lang w:val="ru-RU"/>
        </w:rPr>
        <w:t>)</w:t>
      </w:r>
      <w:r w:rsidRPr="00CA55CF">
        <w:rPr>
          <w:rFonts w:eastAsia="Times New Roman" w:cstheme="minorHAnsi"/>
          <w:sz w:val="24"/>
          <w:szCs w:val="24"/>
          <w:lang w:val="ru-RU"/>
        </w:rPr>
        <w:t>.</w:t>
      </w:r>
    </w:p>
    <w:p w14:paraId="77F79428" w14:textId="77777777" w:rsidR="00B23712" w:rsidRPr="00CA55CF" w:rsidRDefault="00B23712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 xml:space="preserve">При более тщательном анализе принимается тот факт, что высота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-элементной пирамиды не больше </w:t>
      </w:r>
      <w:r w:rsidRPr="00CA55CF">
        <w:rPr>
          <w:rFonts w:eastAsia="Times New Roman" w:cstheme="minorHAnsi"/>
          <w:i/>
          <w:sz w:val="24"/>
          <w:szCs w:val="24"/>
        </w:rPr>
        <w:t>log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и что на любом уровне на высоте </w:t>
      </w:r>
      <w:r w:rsidRPr="00CA55CF">
        <w:rPr>
          <w:rFonts w:eastAsia="Times New Roman" w:cstheme="minorHAnsi"/>
          <w:i/>
          <w:sz w:val="24"/>
          <w:szCs w:val="24"/>
        </w:rPr>
        <w:t>h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содержится не более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sz w:val="24"/>
          <w:szCs w:val="24"/>
          <w:lang w:val="ru-RU"/>
        </w:rPr>
        <w:t>/</w:t>
      </w:r>
      <m:oMath>
        <m:sSup>
          <m:sSupPr>
            <m:ctrlPr>
              <w:rPr>
                <w:rFonts w:ascii="Cambria Math" w:eastAsia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2</m:t>
            </m:r>
          </m:e>
          <m:sup>
            <m:r>
              <w:rPr>
                <w:rFonts w:ascii="Cambria Math" w:eastAsia="Cambria Math" w:hAnsi="Cambria Math" w:cstheme="minorHAnsi"/>
                <w:sz w:val="24"/>
                <w:szCs w:val="24"/>
                <w:lang w:val="ru-RU"/>
              </w:rPr>
              <m:t>h+1</m:t>
            </m:r>
          </m:sup>
        </m:sSup>
      </m:oMath>
      <w:r w:rsidRPr="00CA55CF">
        <w:rPr>
          <w:rFonts w:eastAsia="Times New Roman" w:cstheme="minorHAnsi"/>
          <w:sz w:val="24"/>
          <w:szCs w:val="24"/>
          <w:lang w:val="ru-RU"/>
        </w:rPr>
        <w:t xml:space="preserve"> узлов. Время работы процедуры </w:t>
      </w:r>
      <w:proofErr w:type="spellStart"/>
      <w:r w:rsidRPr="00CA55CF">
        <w:rPr>
          <w:rFonts w:eastAsia="Times New Roman" w:cstheme="minorHAnsi"/>
          <w:b/>
          <w:i/>
          <w:sz w:val="24"/>
          <w:szCs w:val="24"/>
        </w:rPr>
        <w:t>heapify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 при её вызове для работы с узлом, который находится на высоте </w:t>
      </w:r>
      <w:r w:rsidRPr="00CA55CF">
        <w:rPr>
          <w:rFonts w:eastAsia="Times New Roman" w:cstheme="minorHAnsi"/>
          <w:i/>
          <w:sz w:val="24"/>
          <w:szCs w:val="24"/>
        </w:rPr>
        <w:t>h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, равно </w:t>
      </w:r>
      <w:r w:rsidRPr="00CA55CF">
        <w:rPr>
          <w:rFonts w:eastAsia="Times New Roman" w:cstheme="minorHAnsi"/>
          <w:i/>
          <w:sz w:val="24"/>
          <w:szCs w:val="24"/>
        </w:rPr>
        <w:t>O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(</w:t>
      </w:r>
      <w:r w:rsidRPr="00CA55CF">
        <w:rPr>
          <w:rFonts w:eastAsia="Times New Roman" w:cstheme="minorHAnsi"/>
          <w:i/>
          <w:sz w:val="24"/>
          <w:szCs w:val="24"/>
        </w:rPr>
        <w:t>h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)</w:t>
      </w:r>
      <w:r w:rsidRPr="00CA55CF">
        <w:rPr>
          <w:rFonts w:eastAsia="Times New Roman" w:cstheme="minorHAnsi"/>
          <w:sz w:val="24"/>
          <w:szCs w:val="24"/>
          <w:lang w:val="ru-RU"/>
        </w:rPr>
        <w:t>, так что общая стоимость этой процедуры ограничена сверху значением</w:t>
      </w:r>
    </w:p>
    <w:p w14:paraId="6FFBB492" w14:textId="77777777" w:rsidR="00B23712" w:rsidRPr="00CA55CF" w:rsidRDefault="0079253D" w:rsidP="00B23712">
      <w:pPr>
        <w:jc w:val="center"/>
        <w:rPr>
          <w:rFonts w:eastAsia="Cambria Math" w:cstheme="minorHAnsi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h=0</m:t>
              </m:r>
            </m:sub>
            <m:sup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log n</m:t>
              </m:r>
            </m:sup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</m:e>
          </m:nary>
          <m:f>
            <m:f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h+1</m:t>
                  </m:r>
                </m:sup>
              </m:sSup>
            </m:den>
          </m:f>
          <m:r>
            <w:rPr>
              <w:rFonts w:ascii="Cambria Math" w:eastAsia="Cambria Math" w:hAnsi="Cambria Math" w:cstheme="minorHAnsi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>=O</m:t>
          </m:r>
          <m:d>
            <m:d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h=0</m:t>
                  </m:r>
                </m:sub>
                <m:sup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log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>.</m:t>
          </m:r>
        </m:oMath>
      </m:oMathPara>
    </w:p>
    <w:p w14:paraId="264B3090" w14:textId="77777777" w:rsidR="00B23712" w:rsidRPr="00CA55CF" w:rsidRDefault="00B23712" w:rsidP="00B23712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>Получаем верхнюю оценку для суммы в правой части:</w:t>
      </w:r>
    </w:p>
    <w:p w14:paraId="2D92D0F7" w14:textId="77777777" w:rsidR="00B23712" w:rsidRPr="00CA55CF" w:rsidRDefault="0079253D" w:rsidP="00B23712">
      <w:pPr>
        <w:jc w:val="center"/>
        <w:rPr>
          <w:rFonts w:eastAsia="Cambria Math" w:cstheme="minorHAnsi"/>
          <w:sz w:val="24"/>
          <w:szCs w:val="24"/>
        </w:rPr>
      </w:pPr>
      <m:oMathPara>
        <m:oMath>
          <m:nary>
            <m:naryPr>
              <m:chr m:val="∑"/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h=0</m:t>
              </m:r>
            </m:sub>
            <m:sup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 xml:space="preserve"> </m:t>
              </m:r>
            </m:e>
          </m:nary>
          <m:r>
            <w:rPr>
              <w:rFonts w:ascii="Cambria Math" w:eastAsia="Cambria Math" w:hAnsi="Cambria Math" w:cstheme="minorHAnsi"/>
              <w:sz w:val="24"/>
              <w:szCs w:val="24"/>
            </w:rPr>
            <m:t>h</m:t>
          </m:r>
          <m:sSup>
            <m:sSup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eastAsia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Cambria Math" w:hAnsi="Cambria Math" w:cstheme="minorHAnsi"/>
              <w:sz w:val="24"/>
              <w:szCs w:val="24"/>
            </w:rPr>
            <m:t xml:space="preserve"> =2.</m:t>
          </m:r>
        </m:oMath>
      </m:oMathPara>
    </w:p>
    <w:p w14:paraId="74676699" w14:textId="77777777" w:rsidR="00B23712" w:rsidRPr="00CA55CF" w:rsidRDefault="00B23712" w:rsidP="00B23712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 xml:space="preserve">Таким образом, время работы процедуры </w:t>
      </w:r>
      <w:proofErr w:type="spellStart"/>
      <w:r w:rsidRPr="00CA55CF">
        <w:rPr>
          <w:rFonts w:eastAsia="Times New Roman" w:cstheme="minorHAnsi"/>
          <w:b/>
          <w:i/>
          <w:sz w:val="24"/>
          <w:szCs w:val="24"/>
        </w:rPr>
        <w:t>heapify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 xml:space="preserve"> составляет</w:t>
      </w:r>
    </w:p>
    <w:p w14:paraId="2C76F3CD" w14:textId="5658650A" w:rsidR="00B23712" w:rsidRPr="00E72003" w:rsidRDefault="00B23712" w:rsidP="00CA55CF">
      <w:pPr>
        <w:jc w:val="center"/>
        <w:rPr>
          <w:rFonts w:eastAsia="Cambria Math" w:cstheme="minorHAnsi"/>
          <w:sz w:val="24"/>
          <w:szCs w:val="24"/>
        </w:rPr>
      </w:pPr>
      <m:oMathPara>
        <m:oMath>
          <m:r>
            <w:rPr>
              <w:rFonts w:ascii="Cambria Math" w:eastAsia="Cambria Math" w:hAnsi="Cambria Math" w:cstheme="minorHAnsi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n</m:t>
              </m:r>
              <m:nary>
                <m:naryPr>
                  <m:chr m:val="∑"/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h=0</m:t>
                  </m:r>
                </m:sub>
                <m:sup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 xml:space="preserve"> </m:t>
                  </m:r>
                </m:e>
              </m:nary>
              <m:f>
                <m:fPr>
                  <m:ctrlP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theme="minorHAnsi"/>
                          <w:sz w:val="24"/>
                          <w:szCs w:val="24"/>
                        </w:rPr>
                        <m:t>h</m:t>
                      </m:r>
                    </m:sup>
                  </m:sSup>
                </m:den>
              </m:f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>= O</m:t>
          </m:r>
          <m:d>
            <m:d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theme="minorHAnsi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="Cambria Math" w:hAnsi="Cambria Math" w:cstheme="minorHAnsi"/>
              <w:sz w:val="24"/>
              <w:szCs w:val="24"/>
            </w:rPr>
            <m:t>.</m:t>
          </m:r>
        </m:oMath>
      </m:oMathPara>
    </w:p>
    <w:p w14:paraId="18290BD3" w14:textId="79B7534C" w:rsidR="00E72003" w:rsidRDefault="00E72003" w:rsidP="00CA55CF">
      <w:pPr>
        <w:jc w:val="center"/>
        <w:rPr>
          <w:rFonts w:eastAsia="Cambria Math" w:cstheme="minorHAnsi"/>
          <w:sz w:val="24"/>
          <w:szCs w:val="24"/>
        </w:rPr>
      </w:pPr>
    </w:p>
    <w:p w14:paraId="09038CEA" w14:textId="77777777" w:rsidR="00E72003" w:rsidRPr="00866F1F" w:rsidRDefault="00E72003" w:rsidP="00CA55CF">
      <w:pPr>
        <w:jc w:val="center"/>
        <w:rPr>
          <w:rFonts w:eastAsia="Cambria Math" w:cstheme="minorHAnsi"/>
          <w:sz w:val="24"/>
          <w:szCs w:val="24"/>
        </w:rPr>
      </w:pPr>
    </w:p>
    <w:p w14:paraId="485C9120" w14:textId="22384534" w:rsidR="00E72003" w:rsidRDefault="00E72003" w:rsidP="00CA55CF">
      <w:pPr>
        <w:jc w:val="center"/>
        <w:rPr>
          <w:rFonts w:eastAsia="Cambria Math" w:cstheme="minorHAnsi"/>
          <w:sz w:val="24"/>
          <w:szCs w:val="24"/>
        </w:rPr>
      </w:pPr>
    </w:p>
    <w:p w14:paraId="6408F0A8" w14:textId="531A0DC8" w:rsidR="00E72003" w:rsidRDefault="00E72003" w:rsidP="00E72003">
      <w:pPr>
        <w:jc w:val="center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  <w:lang w:val="ru-RU"/>
        </w:rPr>
        <w:lastRenderedPageBreak/>
        <w:t xml:space="preserve">График работы </w:t>
      </w:r>
      <w:r>
        <w:rPr>
          <w:rFonts w:cstheme="minorHAnsi"/>
          <w:b/>
          <w:color w:val="000000"/>
          <w:sz w:val="28"/>
          <w:szCs w:val="28"/>
        </w:rPr>
        <w:t>Heapsort</w:t>
      </w:r>
    </w:p>
    <w:p w14:paraId="27E1C05C" w14:textId="37FE8EFF" w:rsidR="00866F1F" w:rsidRPr="00E72003" w:rsidRDefault="00E72003" w:rsidP="00E72003">
      <w:pPr>
        <w:rPr>
          <w:rFonts w:cstheme="minorHAnsi"/>
          <w:b/>
          <w:color w:val="000000"/>
          <w:sz w:val="28"/>
          <w:szCs w:val="28"/>
        </w:rPr>
      </w:pPr>
      <w:r w:rsidRPr="00E72003">
        <w:rPr>
          <w:rFonts w:cstheme="minorHAnsi"/>
          <w:b/>
          <w:color w:val="000000"/>
          <w:sz w:val="28"/>
          <w:szCs w:val="28"/>
        </w:rPr>
        <w:drawing>
          <wp:inline distT="0" distB="0" distL="0" distR="0" wp14:anchorId="189AB0D7" wp14:editId="4918C55D">
            <wp:extent cx="5943600" cy="30975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62DF" w14:textId="57093066" w:rsidR="002A5370" w:rsidRPr="00CA55CF" w:rsidRDefault="002A5370" w:rsidP="002A5370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t>Выводы</w:t>
      </w:r>
      <w:r w:rsidR="00B23712" w:rsidRPr="00CA55CF">
        <w:rPr>
          <w:rFonts w:cstheme="minorHAnsi"/>
          <w:b/>
          <w:color w:val="000000"/>
          <w:sz w:val="28"/>
          <w:szCs w:val="28"/>
          <w:lang w:val="ru-RU"/>
        </w:rPr>
        <w:t>. Плюсы и минусы алгоритма, его применимость</w:t>
      </w:r>
    </w:p>
    <w:p w14:paraId="67DCD3AB" w14:textId="5409C531" w:rsidR="00B23712" w:rsidRDefault="00B23712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u w:val="single"/>
          <w:lang w:val="ru-RU"/>
        </w:rPr>
        <w:t>Достоинства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данной сортировки заключаются в доказанной оценке худшего случая </w:t>
      </w:r>
      <w:proofErr w:type="gramStart"/>
      <w:r w:rsidRPr="00CA55CF">
        <w:rPr>
          <w:rFonts w:eastAsia="Times New Roman" w:cstheme="minorHAnsi"/>
          <w:i/>
          <w:sz w:val="24"/>
          <w:szCs w:val="24"/>
        </w:rPr>
        <w:t>O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(</w:t>
      </w:r>
      <w:proofErr w:type="gramEnd"/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i/>
          <w:sz w:val="24"/>
          <w:szCs w:val="24"/>
        </w:rPr>
        <w:t>log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i/>
          <w:sz w:val="24"/>
          <w:szCs w:val="24"/>
        </w:rPr>
        <w:t>n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)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, а также постоянной верхней границы </w:t>
      </w:r>
      <w:r w:rsidRPr="00CA55CF">
        <w:rPr>
          <w:rFonts w:eastAsia="Times New Roman" w:cstheme="minorHAnsi"/>
          <w:i/>
          <w:sz w:val="24"/>
          <w:szCs w:val="24"/>
        </w:rPr>
        <w:t>O</w:t>
      </w:r>
      <w:r w:rsidRPr="00CA55CF">
        <w:rPr>
          <w:rFonts w:eastAsia="Times New Roman" w:cstheme="minorHAnsi"/>
          <w:i/>
          <w:sz w:val="24"/>
          <w:szCs w:val="24"/>
          <w:lang w:val="ru-RU"/>
        </w:rPr>
        <w:t>(1)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его вспомогательного хранилища.</w:t>
      </w:r>
      <w:r w:rsidRPr="00CA55CF">
        <w:rPr>
          <w:rFonts w:cstheme="minorHAnsi"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Ядро </w:t>
      </w:r>
      <w:r w:rsidRPr="00CA55CF">
        <w:rPr>
          <w:rFonts w:eastAsia="Times New Roman" w:cstheme="minorHAnsi"/>
          <w:sz w:val="24"/>
          <w:szCs w:val="24"/>
        </w:rPr>
        <w:t>Linux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использует алгоритм </w:t>
      </w:r>
      <w:r w:rsidRPr="00CA55CF">
        <w:rPr>
          <w:rFonts w:eastAsia="Times New Roman" w:cstheme="minorHAnsi"/>
          <w:sz w:val="24"/>
          <w:szCs w:val="24"/>
        </w:rPr>
        <w:t>Heapsort</w:t>
      </w:r>
      <w:r w:rsidRPr="00CA55CF">
        <w:rPr>
          <w:rFonts w:eastAsia="Times New Roman" w:cstheme="minorHAnsi"/>
          <w:sz w:val="24"/>
          <w:szCs w:val="24"/>
          <w:lang w:val="ru-RU"/>
        </w:rPr>
        <w:t xml:space="preserve"> как алгоритм по умолчанию или, скорее, единственный алгоритм для сортировки элементов любых типов, включая определенные пользователем составные типы данных.</w:t>
      </w:r>
    </w:p>
    <w:p w14:paraId="51794968" w14:textId="60F6203F" w:rsidR="00E72003" w:rsidRPr="00E72003" w:rsidRDefault="00E72003" w:rsidP="00E72003">
      <w:pPr>
        <w:spacing w:after="0"/>
        <w:ind w:firstLine="708"/>
        <w:jc w:val="both"/>
        <w:rPr>
          <w:rFonts w:eastAsia="Times New Roman" w:cstheme="minorHAnsi"/>
          <w:sz w:val="24"/>
          <w:szCs w:val="24"/>
          <w:u w:val="single"/>
          <w:lang w:val="ru-RU"/>
        </w:rPr>
      </w:pPr>
      <w:r w:rsidRPr="00E72003">
        <w:rPr>
          <w:rFonts w:eastAsia="Times New Roman" w:cstheme="minorHAnsi"/>
          <w:sz w:val="24"/>
          <w:szCs w:val="24"/>
          <w:u w:val="single"/>
          <w:lang w:val="ru-RU"/>
        </w:rPr>
        <w:t>Недостатки</w:t>
      </w:r>
      <w:r>
        <w:rPr>
          <w:rFonts w:eastAsia="Times New Roman" w:cstheme="minorHAnsi"/>
          <w:sz w:val="24"/>
          <w:szCs w:val="24"/>
          <w:u w:val="single"/>
          <w:lang w:val="ru-RU"/>
        </w:rPr>
        <w:t>:</w:t>
      </w:r>
    </w:p>
    <w:p w14:paraId="27E14020" w14:textId="6F478D4C" w:rsidR="00E72003" w:rsidRPr="00E72003" w:rsidRDefault="00E72003" w:rsidP="00E72003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lang w:val="ru-RU"/>
        </w:rPr>
        <w:t>● Неустойчив — для обеспечения устойчивости нужно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расширять ключ.</w:t>
      </w:r>
    </w:p>
    <w:p w14:paraId="66D6C94E" w14:textId="7462E784" w:rsidR="00E72003" w:rsidRPr="00E72003" w:rsidRDefault="00E72003" w:rsidP="00E72003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lang w:val="ru-RU"/>
        </w:rPr>
        <w:t>● На почти отсортированных массивах работает столь же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долго, как и на хаотических данных.</w:t>
      </w:r>
    </w:p>
    <w:p w14:paraId="583626E5" w14:textId="49E57EE3" w:rsidR="00E72003" w:rsidRPr="00E72003" w:rsidRDefault="00E72003" w:rsidP="00E72003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lang w:val="ru-RU"/>
        </w:rPr>
        <w:t>● На одном шаге выборку приходится делать хаотично по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всей длине массива — поэтому алгоритм плохо сочетается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с кэшированием и подкачкой памяти.</w:t>
      </w:r>
    </w:p>
    <w:p w14:paraId="3037B08B" w14:textId="1313281A" w:rsidR="00E72003" w:rsidRPr="00E72003" w:rsidRDefault="00E72003" w:rsidP="00E72003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lang w:val="ru-RU"/>
        </w:rPr>
        <w:t>● Методу требуется «мгновенный» прямой доступ; не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работает на связанных списках и других структурах памяти</w:t>
      </w:r>
      <w:r>
        <w:rPr>
          <w:rFonts w:eastAsia="Times New Roman" w:cstheme="minorHAnsi"/>
          <w:sz w:val="24"/>
          <w:szCs w:val="24"/>
          <w:lang w:val="ru-RU"/>
        </w:rPr>
        <w:t xml:space="preserve"> </w:t>
      </w:r>
      <w:r w:rsidRPr="00E72003">
        <w:rPr>
          <w:rFonts w:eastAsia="Times New Roman" w:cstheme="minorHAnsi"/>
          <w:sz w:val="24"/>
          <w:szCs w:val="24"/>
          <w:lang w:val="ru-RU"/>
        </w:rPr>
        <w:t>последовательного доступа.</w:t>
      </w:r>
    </w:p>
    <w:p w14:paraId="15DEC723" w14:textId="637C957E" w:rsidR="00E72003" w:rsidRDefault="00E72003" w:rsidP="00E72003">
      <w:pPr>
        <w:spacing w:after="0"/>
        <w:jc w:val="both"/>
        <w:rPr>
          <w:rFonts w:eastAsia="Times New Roman" w:cstheme="minorHAnsi"/>
          <w:sz w:val="24"/>
          <w:szCs w:val="24"/>
          <w:lang w:val="ru-RU"/>
        </w:rPr>
      </w:pPr>
      <w:r w:rsidRPr="00E72003">
        <w:rPr>
          <w:rFonts w:eastAsia="Times New Roman" w:cstheme="minorHAnsi"/>
          <w:sz w:val="24"/>
          <w:szCs w:val="24"/>
          <w:lang w:val="ru-RU"/>
        </w:rPr>
        <w:t>● Не распараллеливается.</w:t>
      </w:r>
    </w:p>
    <w:p w14:paraId="1F7ABB1B" w14:textId="77777777" w:rsidR="00866F1F" w:rsidRPr="00CA55CF" w:rsidRDefault="00866F1F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</w:p>
    <w:p w14:paraId="1DB13ABD" w14:textId="77777777" w:rsidR="00B23712" w:rsidRPr="00E72003" w:rsidRDefault="00B23712" w:rsidP="00B23712">
      <w:pPr>
        <w:spacing w:after="0"/>
        <w:ind w:firstLine="708"/>
        <w:jc w:val="both"/>
        <w:rPr>
          <w:rFonts w:eastAsia="Times New Roman" w:cstheme="minorHAnsi"/>
          <w:bCs/>
          <w:sz w:val="24"/>
          <w:szCs w:val="24"/>
          <w:u w:val="single"/>
          <w:lang w:val="ru-RU"/>
        </w:rPr>
      </w:pPr>
      <w:r w:rsidRPr="00E72003">
        <w:rPr>
          <w:rFonts w:eastAsia="Times New Roman" w:cstheme="minorHAnsi"/>
          <w:bCs/>
          <w:sz w:val="24"/>
          <w:szCs w:val="24"/>
          <w:u w:val="single"/>
          <w:lang w:val="ru-RU"/>
        </w:rPr>
        <w:t>Применения пирамидальной сортировки:</w:t>
      </w:r>
    </w:p>
    <w:p w14:paraId="3327228D" w14:textId="77777777" w:rsidR="00B23712" w:rsidRPr="00CA55CF" w:rsidRDefault="00B23712" w:rsidP="00B237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Отсортировать почти отсортированный (или отсортированный на </w:t>
      </w:r>
      <w:r w:rsidRPr="00CA55CF">
        <w:rPr>
          <w:rFonts w:eastAsia="Times New Roman" w:cstheme="minorHAnsi"/>
          <w:color w:val="000000"/>
          <w:sz w:val="24"/>
          <w:szCs w:val="24"/>
        </w:rPr>
        <w:t>k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 позиций) массив;</w:t>
      </w:r>
    </w:p>
    <w:p w14:paraId="7F655668" w14:textId="77777777" w:rsidR="00B23712" w:rsidRPr="00CA55CF" w:rsidRDefault="00B23712" w:rsidP="00B2371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cstheme="minorHAnsi"/>
          <w:color w:val="000000"/>
          <w:sz w:val="24"/>
          <w:szCs w:val="24"/>
          <w:lang w:val="ru-RU"/>
        </w:rPr>
      </w:pPr>
      <w:bookmarkStart w:id="1" w:name="_gjdgxs" w:colFirst="0" w:colLast="0"/>
      <w:bookmarkEnd w:id="1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найти </w:t>
      </w:r>
      <w:r w:rsidRPr="00CA55CF">
        <w:rPr>
          <w:rFonts w:eastAsia="Times New Roman" w:cstheme="minorHAnsi"/>
          <w:color w:val="000000"/>
          <w:sz w:val="24"/>
          <w:szCs w:val="24"/>
        </w:rPr>
        <w:t>k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 самых больших (или самых маленьких) элементов в массиве.</w:t>
      </w:r>
    </w:p>
    <w:p w14:paraId="6DB0D627" w14:textId="4268B960" w:rsidR="00B23712" w:rsidRDefault="00B23712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  <w:r w:rsidRPr="00CA55CF">
        <w:rPr>
          <w:rFonts w:eastAsia="Times New Roman" w:cstheme="minorHAnsi"/>
          <w:sz w:val="24"/>
          <w:szCs w:val="24"/>
          <w:lang w:val="ru-RU"/>
        </w:rPr>
        <w:t>Пирамидальная сортировка – превосходный алгоритм, однако имеет ограниченное применение, потому что качественная реализация быстрой сортировки (</w:t>
      </w:r>
      <w:r w:rsidRPr="00CA55CF">
        <w:rPr>
          <w:rFonts w:eastAsia="Times New Roman" w:cstheme="minorHAnsi"/>
          <w:sz w:val="24"/>
          <w:szCs w:val="24"/>
        </w:rPr>
        <w:t>Quicksort</w:t>
      </w:r>
      <w:r w:rsidRPr="00CA55CF">
        <w:rPr>
          <w:rFonts w:eastAsia="Times New Roman" w:cstheme="minorHAnsi"/>
          <w:sz w:val="24"/>
          <w:szCs w:val="24"/>
          <w:lang w:val="ru-RU"/>
        </w:rPr>
        <w:t>) или сортировки слиянием (</w:t>
      </w:r>
      <w:proofErr w:type="spellStart"/>
      <w:r w:rsidRPr="00CA55CF">
        <w:rPr>
          <w:rFonts w:eastAsia="Times New Roman" w:cstheme="minorHAnsi"/>
          <w:sz w:val="24"/>
          <w:szCs w:val="24"/>
        </w:rPr>
        <w:t>Mergesort</w:t>
      </w:r>
      <w:proofErr w:type="spellEnd"/>
      <w:r w:rsidRPr="00CA55CF">
        <w:rPr>
          <w:rFonts w:eastAsia="Times New Roman" w:cstheme="minorHAnsi"/>
          <w:sz w:val="24"/>
          <w:szCs w:val="24"/>
          <w:lang w:val="ru-RU"/>
        </w:rPr>
        <w:t>) на практике обычно превосходят её по производительности. Тем не менее структура данных, использующаяся при пирамидальной сортировке, сама по себе имеет множество применений (н-р., очередь с приоритетами).</w:t>
      </w:r>
    </w:p>
    <w:p w14:paraId="64AB0909" w14:textId="77777777" w:rsidR="00866F1F" w:rsidRPr="00CA55CF" w:rsidRDefault="00866F1F" w:rsidP="00B23712">
      <w:pPr>
        <w:spacing w:after="0"/>
        <w:ind w:firstLine="708"/>
        <w:jc w:val="both"/>
        <w:rPr>
          <w:rFonts w:eastAsia="Times New Roman" w:cstheme="minorHAnsi"/>
          <w:sz w:val="24"/>
          <w:szCs w:val="24"/>
          <w:lang w:val="ru-RU"/>
        </w:rPr>
      </w:pPr>
    </w:p>
    <w:p w14:paraId="1ABD3FF5" w14:textId="6A0C6804" w:rsidR="00B23712" w:rsidRPr="00CA55CF" w:rsidRDefault="00CF4975" w:rsidP="00B23712">
      <w:pPr>
        <w:jc w:val="center"/>
        <w:rPr>
          <w:rFonts w:cstheme="minorHAnsi"/>
          <w:b/>
          <w:color w:val="000000"/>
          <w:sz w:val="28"/>
          <w:szCs w:val="28"/>
          <w:lang w:val="ru-RU"/>
        </w:rPr>
      </w:pPr>
      <w:r w:rsidRPr="00CA55CF">
        <w:rPr>
          <w:rFonts w:cstheme="minorHAnsi"/>
          <w:b/>
          <w:color w:val="000000"/>
          <w:sz w:val="28"/>
          <w:szCs w:val="28"/>
          <w:lang w:val="ru-RU"/>
        </w:rPr>
        <w:t>Список использованной литературы(и</w:t>
      </w:r>
      <w:r w:rsidR="00611C77" w:rsidRPr="00CA55CF">
        <w:rPr>
          <w:rFonts w:cstheme="minorHAnsi"/>
          <w:b/>
          <w:color w:val="000000"/>
          <w:sz w:val="28"/>
          <w:szCs w:val="28"/>
          <w:lang w:val="ru-RU"/>
        </w:rPr>
        <w:t>сточники</w:t>
      </w:r>
      <w:r w:rsidRPr="00CA55CF">
        <w:rPr>
          <w:rFonts w:cstheme="minorHAnsi"/>
          <w:b/>
          <w:color w:val="000000"/>
          <w:sz w:val="28"/>
          <w:szCs w:val="28"/>
          <w:lang w:val="ru-RU"/>
        </w:rPr>
        <w:t>)</w:t>
      </w:r>
    </w:p>
    <w:p w14:paraId="694B4DDA" w14:textId="77777777" w:rsidR="00B23712" w:rsidRPr="00CA55CF" w:rsidRDefault="00B23712" w:rsidP="00B237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color w:val="000000"/>
          <w:sz w:val="24"/>
          <w:szCs w:val="24"/>
          <w:lang w:val="ru-RU"/>
        </w:rPr>
      </w:pPr>
      <w:proofErr w:type="spellStart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Кормен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, Томас Х. Алгоритмы: построение и анализ, 3-е изд. /</w:t>
      </w:r>
      <w:r w:rsidRPr="00CA55CF">
        <w:rPr>
          <w:rFonts w:eastAsia="Calibri" w:cstheme="minorHAnsi"/>
          <w:color w:val="000000"/>
          <w:sz w:val="24"/>
          <w:szCs w:val="24"/>
          <w:lang w:val="ru-RU"/>
        </w:rPr>
        <w:t xml:space="preserve"> 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Чарльз И.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Лейзерсон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, Рональд Л.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Ривест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, Клиффорд Штайн.: Пер. с англ. – М.: ООО «И. Д. Вильямс», 2013. – 1328 с.: ил. –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Парал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.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тит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>. англ.</w:t>
      </w:r>
    </w:p>
    <w:p w14:paraId="08F698B6" w14:textId="77777777" w:rsidR="00B23712" w:rsidRPr="00CA55CF" w:rsidRDefault="00B23712" w:rsidP="00B237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HeapSort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[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Электронный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ресурс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] // </w:t>
      </w:r>
      <w:proofErr w:type="spellStart"/>
      <w:proofErr w:type="gramStart"/>
      <w:r w:rsidRPr="00CA55CF">
        <w:rPr>
          <w:rFonts w:eastAsia="Times New Roman" w:cstheme="minorHAnsi"/>
          <w:color w:val="000000"/>
          <w:sz w:val="24"/>
          <w:szCs w:val="24"/>
        </w:rPr>
        <w:t>GeeksforGeeks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Pr="00CA55CF">
        <w:rPr>
          <w:rFonts w:eastAsia="Times New Roman" w:cstheme="minorHAnsi"/>
          <w:color w:val="000000"/>
          <w:sz w:val="24"/>
          <w:szCs w:val="24"/>
        </w:rPr>
        <w:t xml:space="preserve"> A computer science portal for geeks. URL : </w:t>
      </w:r>
      <w:hyperlink r:id="rId6"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https://www.geeksforgeeks.org/heap-sort/</w:t>
        </w:r>
      </w:hyperlink>
      <w:r w:rsidRPr="00CA55CF">
        <w:rPr>
          <w:rFonts w:eastAsia="Times New Roman" w:cstheme="minorHAnsi"/>
          <w:color w:val="000000"/>
          <w:sz w:val="24"/>
          <w:szCs w:val="24"/>
        </w:rPr>
        <w:t xml:space="preserve"> (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дата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обращения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>: 19.05.21).</w:t>
      </w:r>
    </w:p>
    <w:p w14:paraId="774D42E6" w14:textId="108679E9" w:rsidR="00B23712" w:rsidRDefault="00B23712" w:rsidP="00B2371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CA55CF">
        <w:rPr>
          <w:rFonts w:eastAsia="Times New Roman" w:cstheme="minorHAnsi"/>
          <w:color w:val="000000"/>
          <w:sz w:val="24"/>
          <w:szCs w:val="24"/>
        </w:rPr>
        <w:t>Linux source code (v5.13-rc2) [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Электронный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CA55CF">
        <w:rPr>
          <w:rFonts w:eastAsia="Times New Roman" w:cstheme="minorHAnsi"/>
          <w:color w:val="000000"/>
          <w:sz w:val="24"/>
          <w:szCs w:val="24"/>
        </w:rPr>
        <w:t>ресурс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] // </w:t>
      </w:r>
      <w:proofErr w:type="spellStart"/>
      <w:proofErr w:type="gramStart"/>
      <w:r w:rsidRPr="00CA55CF">
        <w:rPr>
          <w:rFonts w:eastAsia="Times New Roman" w:cstheme="minorHAnsi"/>
          <w:color w:val="000000"/>
          <w:sz w:val="24"/>
          <w:szCs w:val="24"/>
        </w:rPr>
        <w:t>Bootlin</w:t>
      </w:r>
      <w:proofErr w:type="spellEnd"/>
      <w:r w:rsidRPr="00CA55CF">
        <w:rPr>
          <w:rFonts w:eastAsia="Times New Roman" w:cstheme="minorHAnsi"/>
          <w:color w:val="000000"/>
          <w:sz w:val="24"/>
          <w:szCs w:val="24"/>
        </w:rPr>
        <w:t xml:space="preserve"> :</w:t>
      </w:r>
      <w:proofErr w:type="gramEnd"/>
      <w:r w:rsidRPr="00CA55CF">
        <w:rPr>
          <w:rFonts w:eastAsia="Times New Roman" w:cstheme="minorHAnsi"/>
          <w:color w:val="000000"/>
          <w:sz w:val="24"/>
          <w:szCs w:val="24"/>
        </w:rPr>
        <w:t xml:space="preserve"> Embedded Linux and kernel engineering. URL</w:t>
      </w:r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 : </w:t>
      </w:r>
      <w:hyperlink r:id="rId7"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https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://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elixir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.</w:t>
        </w:r>
        <w:proofErr w:type="spellStart"/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bootlin</w:t>
        </w:r>
        <w:proofErr w:type="spellEnd"/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.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com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/</w:t>
        </w:r>
        <w:proofErr w:type="spellStart"/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linux</w:t>
        </w:r>
        <w:proofErr w:type="spellEnd"/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/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v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5.13-</w:t>
        </w:r>
        <w:proofErr w:type="spellStart"/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rc</w:t>
        </w:r>
        <w:proofErr w:type="spellEnd"/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2/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source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/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lib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/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sort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.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</w:rPr>
          <w:t>c</w:t>
        </w:r>
        <w:r w:rsidRPr="00CA55CF">
          <w:rPr>
            <w:rFonts w:eastAsia="Times New Roman" w:cstheme="minorHAnsi"/>
            <w:color w:val="000000"/>
            <w:sz w:val="24"/>
            <w:szCs w:val="24"/>
            <w:u w:val="single"/>
            <w:lang w:val="ru-RU"/>
          </w:rPr>
          <w:t>/</w:t>
        </w:r>
      </w:hyperlink>
      <w:r w:rsidRPr="00CA55CF">
        <w:rPr>
          <w:rFonts w:eastAsia="Times New Roman" w:cstheme="minorHAnsi"/>
          <w:color w:val="000000"/>
          <w:sz w:val="24"/>
          <w:szCs w:val="24"/>
          <w:lang w:val="ru-RU"/>
        </w:rPr>
        <w:t xml:space="preserve"> (дата обращения: 19.05.21).</w:t>
      </w:r>
    </w:p>
    <w:p w14:paraId="11FF98BE" w14:textId="07A2232C" w:rsidR="00866F1F" w:rsidRDefault="00866F1F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722BFF03" w14:textId="1CE3007E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4B96928D" w14:textId="6A810E93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7419180F" w14:textId="01BCDE8E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45B29EAA" w14:textId="707DB89F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2220ACF1" w14:textId="5A9752B8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7A4D4D62" w14:textId="029EA210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1ABC043A" w14:textId="39FAD254" w:rsidR="00E72003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</w:p>
    <w:p w14:paraId="6663C644" w14:textId="77777777" w:rsidR="00E72003" w:rsidRPr="00CA55CF" w:rsidRDefault="00E72003" w:rsidP="00866F1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 w:cstheme="minorHAnsi"/>
          <w:color w:val="000000"/>
          <w:sz w:val="24"/>
          <w:szCs w:val="24"/>
          <w:lang w:val="ru-RU"/>
        </w:rPr>
      </w:pPr>
      <w:bookmarkStart w:id="2" w:name="_GoBack"/>
      <w:bookmarkEnd w:id="2"/>
    </w:p>
    <w:p w14:paraId="28F56B50" w14:textId="6C9412CD" w:rsidR="00F82DDC" w:rsidRPr="00E72003" w:rsidRDefault="00E72003" w:rsidP="00F82DDC">
      <w:pPr>
        <w:jc w:val="center"/>
        <w:rPr>
          <w:rFonts w:cstheme="minorHAnsi"/>
          <w:color w:val="000000"/>
          <w:sz w:val="24"/>
          <w:szCs w:val="24"/>
          <w:lang w:val="ru-RU"/>
        </w:rPr>
      </w:pPr>
      <w:r>
        <w:rPr>
          <w:rFonts w:cstheme="minorHAnsi"/>
          <w:b/>
          <w:color w:val="000000"/>
          <w:sz w:val="28"/>
          <w:szCs w:val="28"/>
          <w:lang w:val="ru-RU"/>
        </w:rPr>
        <w:lastRenderedPageBreak/>
        <w:t>Код программы</w:t>
      </w:r>
    </w:p>
    <w:p w14:paraId="31682EA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#include &lt;iostream&gt;</w:t>
      </w:r>
    </w:p>
    <w:p w14:paraId="04D19DD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#include &lt;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fstream</w:t>
      </w:r>
      <w:proofErr w:type="spellEnd"/>
      <w:r w:rsidRPr="00CA55CF">
        <w:rPr>
          <w:rFonts w:cstheme="minorHAnsi"/>
          <w:b/>
          <w:color w:val="000000"/>
          <w:highlight w:val="lightGray"/>
        </w:rPr>
        <w:t>&gt;</w:t>
      </w:r>
    </w:p>
    <w:p w14:paraId="78A0582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#include &lt;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iomanip</w:t>
      </w:r>
      <w:proofErr w:type="spellEnd"/>
      <w:r w:rsidRPr="00CA55CF">
        <w:rPr>
          <w:rFonts w:cstheme="minorHAnsi"/>
          <w:b/>
          <w:color w:val="000000"/>
          <w:highlight w:val="lightGray"/>
        </w:rPr>
        <w:t>&gt;</w:t>
      </w:r>
    </w:p>
    <w:p w14:paraId="3A61D7D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using namespace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std;</w:t>
      </w:r>
      <w:proofErr w:type="gramEnd"/>
    </w:p>
    <w:p w14:paraId="56A1EB4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1CCD02E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struct patients {</w:t>
      </w:r>
    </w:p>
    <w:p w14:paraId="7FF428A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char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name[</w:t>
      </w:r>
      <w:proofErr w:type="gramEnd"/>
      <w:r w:rsidRPr="00CA55CF">
        <w:rPr>
          <w:rFonts w:cstheme="minorHAnsi"/>
          <w:b/>
          <w:color w:val="000000"/>
          <w:highlight w:val="lightGray"/>
        </w:rPr>
        <w:t>20];</w:t>
      </w:r>
    </w:p>
    <w:p w14:paraId="54C8BAB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int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age;</w:t>
      </w:r>
      <w:proofErr w:type="gramEnd"/>
    </w:p>
    <w:p w14:paraId="33AF670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};</w:t>
      </w:r>
    </w:p>
    <w:p w14:paraId="6B10570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6CE6849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patients*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getPatiensInfo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(int&amp;); // </w:t>
      </w:r>
      <w:r w:rsidRPr="00CA55CF">
        <w:rPr>
          <w:rFonts w:cstheme="minorHAnsi"/>
          <w:b/>
          <w:color w:val="000000"/>
          <w:highlight w:val="lightGray"/>
          <w:lang w:val="ru-RU"/>
        </w:rPr>
        <w:t>Получение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информации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из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файла</w:t>
      </w:r>
    </w:p>
    <w:p w14:paraId="6278D2B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template &lt;class T&gt; 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printPatiens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T*, int); // </w:t>
      </w:r>
      <w:r w:rsidRPr="00CA55CF">
        <w:rPr>
          <w:rFonts w:cstheme="minorHAnsi"/>
          <w:b/>
          <w:color w:val="000000"/>
          <w:highlight w:val="lightGray"/>
          <w:lang w:val="ru-RU"/>
        </w:rPr>
        <w:t>Вывод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на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консоль</w:t>
      </w:r>
    </w:p>
    <w:p w14:paraId="5037C1A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template &lt;class T&gt; 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heapify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T*, int, int); // </w:t>
      </w:r>
      <w:r w:rsidRPr="00CA55CF">
        <w:rPr>
          <w:rFonts w:cstheme="minorHAnsi"/>
          <w:b/>
          <w:color w:val="000000"/>
          <w:highlight w:val="lightGray"/>
          <w:lang w:val="ru-RU"/>
        </w:rPr>
        <w:t>Построение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пирамиды</w:t>
      </w:r>
      <w:r w:rsidRPr="00CA55CF">
        <w:rPr>
          <w:rFonts w:cstheme="minorHAnsi"/>
          <w:b/>
          <w:color w:val="000000"/>
          <w:highlight w:val="lightGray"/>
        </w:rPr>
        <w:t>. "</w:t>
      </w:r>
      <w:r w:rsidRPr="00CA55CF">
        <w:rPr>
          <w:rFonts w:cstheme="minorHAnsi"/>
          <w:b/>
          <w:color w:val="000000"/>
          <w:highlight w:val="lightGray"/>
          <w:lang w:val="ru-RU"/>
        </w:rPr>
        <w:t>Балансировка</w:t>
      </w:r>
      <w:r w:rsidRPr="00CA55CF">
        <w:rPr>
          <w:rFonts w:cstheme="minorHAnsi"/>
          <w:b/>
          <w:color w:val="000000"/>
          <w:highlight w:val="lightGray"/>
        </w:rPr>
        <w:t xml:space="preserve">" </w:t>
      </w:r>
      <w:r w:rsidRPr="00CA55CF">
        <w:rPr>
          <w:rFonts w:cstheme="minorHAnsi"/>
          <w:b/>
          <w:color w:val="000000"/>
          <w:highlight w:val="lightGray"/>
          <w:lang w:val="ru-RU"/>
        </w:rPr>
        <w:t>уменьшенной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кучи</w:t>
      </w:r>
    </w:p>
    <w:p w14:paraId="060D902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template &lt;class T&gt; 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heapSort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T*, int); // </w:t>
      </w:r>
      <w:r w:rsidRPr="00CA55CF">
        <w:rPr>
          <w:rFonts w:cstheme="minorHAnsi"/>
          <w:b/>
          <w:color w:val="000000"/>
          <w:highlight w:val="lightGray"/>
          <w:lang w:val="ru-RU"/>
        </w:rPr>
        <w:t>Сама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сортировка</w:t>
      </w:r>
    </w:p>
    <w:p w14:paraId="515F98C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template &lt;class T&gt; 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writeListToFile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T*, int); //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Записть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списка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в</w:t>
      </w:r>
      <w:r w:rsidRPr="00CA55CF">
        <w:rPr>
          <w:rFonts w:cstheme="minorHAnsi"/>
          <w:b/>
          <w:color w:val="000000"/>
          <w:highlight w:val="lightGray"/>
        </w:rPr>
        <w:t xml:space="preserve"> </w:t>
      </w:r>
      <w:r w:rsidRPr="00CA55CF">
        <w:rPr>
          <w:rFonts w:cstheme="minorHAnsi"/>
          <w:b/>
          <w:color w:val="000000"/>
          <w:highlight w:val="lightGray"/>
          <w:lang w:val="ru-RU"/>
        </w:rPr>
        <w:t>файл</w:t>
      </w:r>
    </w:p>
    <w:p w14:paraId="5B760DF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5B02DBF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int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main(</w:t>
      </w:r>
      <w:proofErr w:type="gramEnd"/>
      <w:r w:rsidRPr="00CA55CF">
        <w:rPr>
          <w:rFonts w:cstheme="minorHAnsi"/>
          <w:b/>
          <w:color w:val="000000"/>
          <w:highlight w:val="lightGray"/>
        </w:rPr>
        <w:t>) {</w:t>
      </w:r>
    </w:p>
    <w:p w14:paraId="17BCF8F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setlocale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0, "");</w:t>
      </w:r>
    </w:p>
    <w:p w14:paraId="47A7964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int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n;</w:t>
      </w:r>
      <w:proofErr w:type="gramEnd"/>
    </w:p>
    <w:p w14:paraId="033C583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patients* list =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getPatiensInfo</w:t>
      </w:r>
      <w:proofErr w:type="spellEnd"/>
      <w:r w:rsidRPr="00CA55CF">
        <w:rPr>
          <w:rFonts w:cstheme="minorHAnsi"/>
          <w:b/>
          <w:color w:val="000000"/>
          <w:highlight w:val="lightGray"/>
        </w:rPr>
        <w:t>(n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);</w:t>
      </w:r>
      <w:proofErr w:type="gramEnd"/>
    </w:p>
    <w:p w14:paraId="3D11019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printPatiens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list, n);</w:t>
      </w:r>
    </w:p>
    <w:p w14:paraId="5076958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heapSort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list, n);</w:t>
      </w:r>
    </w:p>
    <w:p w14:paraId="7053828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printPatiens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list, n);</w:t>
      </w:r>
    </w:p>
    <w:p w14:paraId="4EC38C7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writeListToFile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list, n);</w:t>
      </w:r>
    </w:p>
    <w:p w14:paraId="3EF0DB8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delete[</w:t>
      </w:r>
      <w:proofErr w:type="gramEnd"/>
      <w:r w:rsidRPr="00CA55CF">
        <w:rPr>
          <w:rFonts w:cstheme="minorHAnsi"/>
          <w:b/>
          <w:color w:val="000000"/>
          <w:highlight w:val="lightGray"/>
        </w:rPr>
        <w:t>] list;</w:t>
      </w:r>
    </w:p>
    <w:p w14:paraId="3923385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return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0;</w:t>
      </w:r>
      <w:proofErr w:type="gramEnd"/>
    </w:p>
    <w:p w14:paraId="1734469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</w:t>
      </w:r>
    </w:p>
    <w:p w14:paraId="4B847CB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34B1A0B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patients*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getPatiensInfo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int&amp; n) {</w:t>
      </w:r>
    </w:p>
    <w:p w14:paraId="1D6E9E3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lastRenderedPageBreak/>
        <w:t xml:space="preserve">    patients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list;</w:t>
      </w:r>
      <w:proofErr w:type="gramEnd"/>
    </w:p>
    <w:p w14:paraId="37B762E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ifstream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fin;</w:t>
      </w:r>
      <w:proofErr w:type="gramEnd"/>
    </w:p>
    <w:p w14:paraId="11599B4C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string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file;</w:t>
      </w:r>
      <w:proofErr w:type="gramEnd"/>
    </w:p>
    <w:p w14:paraId="35A77D9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"name of input file:\n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";</w:t>
      </w:r>
      <w:proofErr w:type="gramEnd"/>
    </w:p>
    <w:p w14:paraId="758AC30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cin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&gt;&gt;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file;</w:t>
      </w:r>
      <w:proofErr w:type="gramEnd"/>
    </w:p>
    <w:p w14:paraId="6769D3D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fin.open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(file);</w:t>
      </w:r>
    </w:p>
    <w:p w14:paraId="61EFC9C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if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(!fin</w:t>
      </w:r>
      <w:proofErr w:type="gramEnd"/>
      <w:r w:rsidRPr="00CA55CF">
        <w:rPr>
          <w:rFonts w:cstheme="minorHAnsi"/>
          <w:b/>
          <w:color w:val="000000"/>
          <w:highlight w:val="lightGray"/>
        </w:rPr>
        <w:t>) {</w:t>
      </w:r>
    </w:p>
    <w:p w14:paraId="471C8A6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file &lt;&lt; "can't open file\n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";</w:t>
      </w:r>
      <w:proofErr w:type="gramEnd"/>
    </w:p>
    <w:p w14:paraId="2CF619E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exit(</w:t>
      </w:r>
      <w:proofErr w:type="gramEnd"/>
      <w:r w:rsidRPr="00CA55CF">
        <w:rPr>
          <w:rFonts w:cstheme="minorHAnsi"/>
          <w:b/>
          <w:color w:val="000000"/>
          <w:highlight w:val="lightGray"/>
        </w:rPr>
        <w:t>1);</w:t>
      </w:r>
    </w:p>
    <w:p w14:paraId="784BE11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1207487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n =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0;</w:t>
      </w:r>
      <w:proofErr w:type="gramEnd"/>
    </w:p>
    <w:p w14:paraId="3C72A7C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do {</w:t>
      </w:r>
    </w:p>
    <w:p w14:paraId="159AAAB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fin &gt;&gt; list.name &gt;&gt;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list.age</w:t>
      </w:r>
      <w:proofErr w:type="spellEnd"/>
      <w:r w:rsidRPr="00CA55CF">
        <w:rPr>
          <w:rFonts w:cstheme="minorHAnsi"/>
          <w:b/>
          <w:color w:val="000000"/>
          <w:highlight w:val="lightGray"/>
        </w:rPr>
        <w:t>;</w:t>
      </w:r>
      <w:proofErr w:type="gramEnd"/>
    </w:p>
    <w:p w14:paraId="69944E9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n+</w:t>
      </w:r>
      <w:proofErr w:type="gramStart"/>
      <w:r w:rsidRPr="00CA55CF">
        <w:rPr>
          <w:rFonts w:cstheme="minorHAnsi"/>
          <w:b/>
          <w:color w:val="000000"/>
          <w:highlight w:val="lightGray"/>
        </w:rPr>
        <w:t>+;</w:t>
      </w:r>
      <w:proofErr w:type="gramEnd"/>
    </w:p>
    <w:p w14:paraId="79984A2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 while (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fin.good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());</w:t>
      </w:r>
    </w:p>
    <w:p w14:paraId="62619CB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fin.close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();</w:t>
      </w:r>
    </w:p>
    <w:p w14:paraId="55C5537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0E2017A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fin.open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(file);</w:t>
      </w:r>
    </w:p>
    <w:p w14:paraId="0037710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patients* pl = new patients[n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];</w:t>
      </w:r>
      <w:proofErr w:type="gramEnd"/>
    </w:p>
    <w:p w14:paraId="69F8D95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if (pl == NULL) {</w:t>
      </w:r>
    </w:p>
    <w:p w14:paraId="0AB69B6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"\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nno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memory\n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";</w:t>
      </w:r>
      <w:proofErr w:type="gramEnd"/>
    </w:p>
    <w:p w14:paraId="1A737FA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exit(</w:t>
      </w:r>
      <w:proofErr w:type="gramEnd"/>
      <w:r w:rsidRPr="00CA55CF">
        <w:rPr>
          <w:rFonts w:cstheme="minorHAnsi"/>
          <w:b/>
          <w:color w:val="000000"/>
          <w:highlight w:val="lightGray"/>
        </w:rPr>
        <w:t>1);</w:t>
      </w:r>
    </w:p>
    <w:p w14:paraId="5BF4F1F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5EF3C22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for (int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= 0;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 n;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++) {</w:t>
      </w:r>
    </w:p>
    <w:p w14:paraId="486C7D8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fin &gt;&gt; pl[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].name &gt;&gt; pl[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proofErr w:type="gramStart"/>
      <w:r w:rsidRPr="00CA55CF">
        <w:rPr>
          <w:rFonts w:cstheme="minorHAnsi"/>
          <w:b/>
          <w:color w:val="000000"/>
          <w:highlight w:val="lightGray"/>
        </w:rPr>
        <w:t>].age</w:t>
      </w:r>
      <w:proofErr w:type="gramEnd"/>
      <w:r w:rsidRPr="00CA55CF">
        <w:rPr>
          <w:rFonts w:cstheme="minorHAnsi"/>
          <w:b/>
          <w:color w:val="000000"/>
          <w:highlight w:val="lightGray"/>
        </w:rPr>
        <w:t>;</w:t>
      </w:r>
    </w:p>
    <w:p w14:paraId="05188DB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1A009D7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fin.close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();</w:t>
      </w:r>
    </w:p>
    <w:p w14:paraId="24A6844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return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pl;</w:t>
      </w:r>
      <w:proofErr w:type="gramEnd"/>
    </w:p>
    <w:p w14:paraId="232C5BC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</w:t>
      </w:r>
    </w:p>
    <w:p w14:paraId="77CA851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2F5F9C7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template &lt;class T&gt;</w:t>
      </w:r>
    </w:p>
    <w:p w14:paraId="020353FC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heapify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T* A, 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heap_size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, 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) {</w:t>
      </w:r>
    </w:p>
    <w:p w14:paraId="54B9A59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lastRenderedPageBreak/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int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largest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= i; // Инициализируем наибольший элемент как корень</w:t>
      </w:r>
    </w:p>
    <w:p w14:paraId="711270C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int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left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= 2 * i + 1; // Левый дочерний элемент</w:t>
      </w:r>
    </w:p>
    <w:p w14:paraId="6B7DEB8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int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right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= 2 * i + 2; // Правый дочерний элемент</w:t>
      </w:r>
    </w:p>
    <w:p w14:paraId="58C21E9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</w:p>
    <w:p w14:paraId="2A1B903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// Если левый дочерний элемент больше родительского</w:t>
      </w:r>
    </w:p>
    <w:p w14:paraId="7E79861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r w:rsidRPr="00CA55CF">
        <w:rPr>
          <w:rFonts w:cstheme="minorHAnsi"/>
          <w:b/>
          <w:color w:val="000000"/>
          <w:highlight w:val="lightGray"/>
        </w:rPr>
        <w:t xml:space="preserve">if (left &lt;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heap_size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&amp;&amp; A[left</w:t>
      </w:r>
      <w:proofErr w:type="gramStart"/>
      <w:r w:rsidRPr="00CA55CF">
        <w:rPr>
          <w:rFonts w:cstheme="minorHAnsi"/>
          <w:b/>
          <w:color w:val="000000"/>
          <w:highlight w:val="lightGray"/>
        </w:rPr>
        <w:t>].age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 &gt; A[largest].age) {</w:t>
      </w:r>
    </w:p>
    <w:p w14:paraId="171B26C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largest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=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left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;</w:t>
      </w:r>
    </w:p>
    <w:p w14:paraId="07AC9B0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}</w:t>
      </w:r>
    </w:p>
    <w:p w14:paraId="03C54959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// Если правый дочерний элемент больше, чем самый большой элемент на данный момент</w:t>
      </w:r>
    </w:p>
    <w:p w14:paraId="429B85F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r w:rsidRPr="00CA55CF">
        <w:rPr>
          <w:rFonts w:cstheme="minorHAnsi"/>
          <w:b/>
          <w:color w:val="000000"/>
          <w:highlight w:val="lightGray"/>
        </w:rPr>
        <w:t xml:space="preserve">if (right &lt;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heap_size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&amp;&amp; A[right</w:t>
      </w:r>
      <w:proofErr w:type="gramStart"/>
      <w:r w:rsidRPr="00CA55CF">
        <w:rPr>
          <w:rFonts w:cstheme="minorHAnsi"/>
          <w:b/>
          <w:color w:val="000000"/>
          <w:highlight w:val="lightGray"/>
        </w:rPr>
        <w:t>].age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 &gt; A[largest].age) {</w:t>
      </w:r>
    </w:p>
    <w:p w14:paraId="636F3C21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largest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 =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right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;</w:t>
      </w:r>
    </w:p>
    <w:p w14:paraId="3D62B14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}</w:t>
      </w:r>
    </w:p>
    <w:p w14:paraId="0E38C5B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// Если самый большой элемент не родительский, то</w:t>
      </w:r>
    </w:p>
    <w:p w14:paraId="3305E92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r w:rsidRPr="00CA55CF">
        <w:rPr>
          <w:rFonts w:cstheme="minorHAnsi"/>
          <w:b/>
          <w:color w:val="000000"/>
          <w:highlight w:val="lightGray"/>
        </w:rPr>
        <w:t>if (</w:t>
      </w:r>
      <w:proofErr w:type="gramStart"/>
      <w:r w:rsidRPr="00CA55CF">
        <w:rPr>
          <w:rFonts w:cstheme="minorHAnsi"/>
          <w:b/>
          <w:color w:val="000000"/>
          <w:highlight w:val="lightGray"/>
        </w:rPr>
        <w:t>largest !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=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) {</w:t>
      </w:r>
    </w:p>
    <w:p w14:paraId="04CE57A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swap(A[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], A[largest]</w:t>
      </w:r>
      <w:proofErr w:type="gramStart"/>
      <w:r w:rsidRPr="00CA55CF">
        <w:rPr>
          <w:rFonts w:cstheme="minorHAnsi"/>
          <w:b/>
          <w:color w:val="000000"/>
          <w:highlight w:val="lightGray"/>
        </w:rPr>
        <w:t>);</w:t>
      </w:r>
      <w:proofErr w:type="gramEnd"/>
    </w:p>
    <w:p w14:paraId="7B06983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r w:rsidRPr="00CA55CF">
        <w:rPr>
          <w:rFonts w:cstheme="minorHAnsi"/>
          <w:b/>
          <w:color w:val="000000"/>
          <w:highlight w:val="lightGray"/>
          <w:lang w:val="ru-RU"/>
        </w:rPr>
        <w:t>// Преобразуем в двоичную кучу затронутое поддерево</w:t>
      </w:r>
    </w:p>
    <w:p w14:paraId="470B107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heapify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 xml:space="preserve">A,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heap_size</w:t>
      </w:r>
      <w:proofErr w:type="spellEnd"/>
      <w:r w:rsidRPr="00CA55CF">
        <w:rPr>
          <w:rFonts w:cstheme="minorHAnsi"/>
          <w:b/>
          <w:color w:val="000000"/>
          <w:highlight w:val="lightGray"/>
        </w:rPr>
        <w:t>, largest);</w:t>
      </w:r>
    </w:p>
    <w:p w14:paraId="0E83509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5EB8776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</w:t>
      </w:r>
    </w:p>
    <w:p w14:paraId="65C927C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7108893C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template &lt;class T&gt;</w:t>
      </w:r>
    </w:p>
    <w:p w14:paraId="6F85B19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heapSort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T* A, int length) {</w:t>
      </w:r>
    </w:p>
    <w:p w14:paraId="76FBC6B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r w:rsidRPr="00CA55CF">
        <w:rPr>
          <w:rFonts w:cstheme="minorHAnsi"/>
          <w:b/>
          <w:color w:val="000000"/>
          <w:highlight w:val="lightGray"/>
          <w:lang w:val="ru-RU"/>
        </w:rPr>
        <w:t>// Построение кучи/пирамиды (перегруппируем массив)</w:t>
      </w:r>
    </w:p>
    <w:p w14:paraId="3404913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r w:rsidRPr="00CA55CF">
        <w:rPr>
          <w:rFonts w:cstheme="minorHAnsi"/>
          <w:b/>
          <w:color w:val="000000"/>
          <w:highlight w:val="lightGray"/>
        </w:rPr>
        <w:t xml:space="preserve">for (int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= length / 2 - 1;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&gt;= 0;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--) {</w:t>
      </w:r>
    </w:p>
    <w:p w14:paraId="2E42A56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  <w:lang w:val="ru-RU"/>
        </w:rPr>
        <w:t>heapify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  <w:lang w:val="ru-RU"/>
        </w:rPr>
        <w:t xml:space="preserve">A,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length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, i);</w:t>
      </w:r>
    </w:p>
    <w:p w14:paraId="4DCFEE0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}</w:t>
      </w:r>
    </w:p>
    <w:p w14:paraId="3CEC6B2C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/* Один за другим извлекаем элементы из кучи -</w:t>
      </w:r>
    </w:p>
    <w:p w14:paraId="54D859E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   формируем конечную отсортированную</w:t>
      </w:r>
    </w:p>
    <w:p w14:paraId="0AFD50A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   последовательность и "балансируем" пирамиду*/</w:t>
      </w:r>
    </w:p>
    <w:p w14:paraId="330CD650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r w:rsidRPr="00CA55CF">
        <w:rPr>
          <w:rFonts w:cstheme="minorHAnsi"/>
          <w:b/>
          <w:color w:val="000000"/>
          <w:highlight w:val="lightGray"/>
        </w:rPr>
        <w:t xml:space="preserve">for (int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= length - 1;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&gt;= 0;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--) {</w:t>
      </w:r>
    </w:p>
    <w:p w14:paraId="0E86904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  <w:lang w:val="ru-RU"/>
        </w:rPr>
        <w:t>swap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(</w:t>
      </w:r>
      <w:proofErr w:type="gramStart"/>
      <w:r w:rsidRPr="00CA55CF">
        <w:rPr>
          <w:rFonts w:cstheme="minorHAnsi"/>
          <w:b/>
          <w:color w:val="000000"/>
          <w:highlight w:val="lightGray"/>
          <w:lang w:val="ru-RU"/>
        </w:rPr>
        <w:t>A[</w:t>
      </w:r>
      <w:proofErr w:type="gramEnd"/>
      <w:r w:rsidRPr="00CA55CF">
        <w:rPr>
          <w:rFonts w:cstheme="minorHAnsi"/>
          <w:b/>
          <w:color w:val="000000"/>
          <w:highlight w:val="lightGray"/>
          <w:lang w:val="ru-RU"/>
        </w:rPr>
        <w:t>0], A[i]); // Перемещаем текущий корень в конец</w:t>
      </w:r>
    </w:p>
    <w:p w14:paraId="5B58FB9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  <w:lang w:val="ru-RU"/>
        </w:rPr>
        <w:t>heapify</w:t>
      </w:r>
      <w:proofErr w:type="spellEnd"/>
      <w:r w:rsidRPr="00CA55CF">
        <w:rPr>
          <w:rFonts w:cstheme="minorHAnsi"/>
          <w:b/>
          <w:color w:val="000000"/>
          <w:highlight w:val="lightGray"/>
          <w:lang w:val="ru-RU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  <w:lang w:val="ru-RU"/>
        </w:rPr>
        <w:t>A, i, 0); // Восстанавливаем баланс для уменьшенной кучи</w:t>
      </w:r>
    </w:p>
    <w:p w14:paraId="7FB95C0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lastRenderedPageBreak/>
        <w:t xml:space="preserve">    </w:t>
      </w:r>
      <w:r w:rsidRPr="00CA55CF">
        <w:rPr>
          <w:rFonts w:cstheme="minorHAnsi"/>
          <w:b/>
          <w:color w:val="000000"/>
          <w:highlight w:val="lightGray"/>
        </w:rPr>
        <w:t>}</w:t>
      </w:r>
    </w:p>
    <w:p w14:paraId="050C2F8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</w:t>
      </w:r>
    </w:p>
    <w:p w14:paraId="3F88A78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7890FE6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template &lt;class T&gt;</w:t>
      </w:r>
    </w:p>
    <w:p w14:paraId="6D7C8D0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printPatiens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T* list, int n) {</w:t>
      </w:r>
    </w:p>
    <w:p w14:paraId="5E3A6C9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'\n' &lt;&lt;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setw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21) &lt;&lt; left &lt;&lt; "name:" &lt;&lt; "age:\n";</w:t>
      </w:r>
    </w:p>
    <w:p w14:paraId="026538E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for (int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= 0;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 n;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++) {</w:t>
      </w:r>
    </w:p>
    <w:p w14:paraId="00457B9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setw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21) &lt;&lt; left &lt;&lt; list[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].name &lt;&lt; list[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].age &lt;&lt; '\n';</w:t>
      </w:r>
    </w:p>
    <w:p w14:paraId="04A24E9C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61AE747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}</w:t>
      </w:r>
    </w:p>
    <w:p w14:paraId="7CB77D03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</w:p>
    <w:p w14:paraId="2643E1E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>template &lt;class T&gt;</w:t>
      </w:r>
    </w:p>
    <w:p w14:paraId="153E915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void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writeListToFile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T* list, int n) {</w:t>
      </w:r>
    </w:p>
    <w:p w14:paraId="1C5BA84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ofstream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>;</w:t>
      </w:r>
      <w:proofErr w:type="gramEnd"/>
    </w:p>
    <w:p w14:paraId="0354740F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string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file;</w:t>
      </w:r>
      <w:proofErr w:type="gramEnd"/>
    </w:p>
    <w:p w14:paraId="59F50E02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"name of output file:\n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";</w:t>
      </w:r>
      <w:proofErr w:type="gramEnd"/>
    </w:p>
    <w:p w14:paraId="2927432A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cin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&gt;&gt;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file;</w:t>
      </w:r>
      <w:proofErr w:type="gramEnd"/>
    </w:p>
    <w:p w14:paraId="624863F8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fout.open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</w:rPr>
        <w:t>(file);</w:t>
      </w:r>
    </w:p>
    <w:p w14:paraId="0E300666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if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(!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fout</w:t>
      </w:r>
      <w:proofErr w:type="gramEnd"/>
      <w:r w:rsidRPr="00CA55CF">
        <w:rPr>
          <w:rFonts w:cstheme="minorHAnsi"/>
          <w:b/>
          <w:color w:val="000000"/>
          <w:highlight w:val="lightGray"/>
        </w:rPr>
        <w:t>.good</w:t>
      </w:r>
      <w:proofErr w:type="spellEnd"/>
      <w:r w:rsidRPr="00CA55CF">
        <w:rPr>
          <w:rFonts w:cstheme="minorHAnsi"/>
          <w:b/>
          <w:color w:val="000000"/>
          <w:highlight w:val="lightGray"/>
        </w:rPr>
        <w:t>()) {</w:t>
      </w:r>
    </w:p>
    <w:p w14:paraId="637240B5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cout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file &lt;&lt; " not created\n</w:t>
      </w:r>
      <w:proofErr w:type="gramStart"/>
      <w:r w:rsidRPr="00CA55CF">
        <w:rPr>
          <w:rFonts w:cstheme="minorHAnsi"/>
          <w:b/>
          <w:color w:val="000000"/>
          <w:highlight w:val="lightGray"/>
        </w:rPr>
        <w:t>";</w:t>
      </w:r>
      <w:proofErr w:type="gramEnd"/>
    </w:p>
    <w:p w14:paraId="31294ECD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gramStart"/>
      <w:r w:rsidRPr="00CA55CF">
        <w:rPr>
          <w:rFonts w:cstheme="minorHAnsi"/>
          <w:b/>
          <w:color w:val="000000"/>
          <w:highlight w:val="lightGray"/>
        </w:rPr>
        <w:t>exit(</w:t>
      </w:r>
      <w:proofErr w:type="gramEnd"/>
      <w:r w:rsidRPr="00CA55CF">
        <w:rPr>
          <w:rFonts w:cstheme="minorHAnsi"/>
          <w:b/>
          <w:color w:val="000000"/>
          <w:highlight w:val="lightGray"/>
        </w:rPr>
        <w:t>1);</w:t>
      </w:r>
    </w:p>
    <w:p w14:paraId="18C0C94B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}</w:t>
      </w:r>
    </w:p>
    <w:p w14:paraId="36F70C4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for (int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= 0;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 n;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++) {</w:t>
      </w:r>
    </w:p>
    <w:p w14:paraId="3E9EC4F4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    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fout</w:t>
      </w:r>
      <w:proofErr w:type="spellEnd"/>
      <w:r w:rsidRPr="00CA55CF">
        <w:rPr>
          <w:rFonts w:cstheme="minorHAnsi"/>
          <w:b/>
          <w:color w:val="000000"/>
          <w:highlight w:val="lightGray"/>
        </w:rPr>
        <w:t xml:space="preserve"> &lt;&lt;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</w:rPr>
        <w:t>setw</w:t>
      </w:r>
      <w:proofErr w:type="spellEnd"/>
      <w:r w:rsidRPr="00CA55CF">
        <w:rPr>
          <w:rFonts w:cstheme="minorHAnsi"/>
          <w:b/>
          <w:color w:val="000000"/>
          <w:highlight w:val="lightGray"/>
        </w:rPr>
        <w:t>(</w:t>
      </w:r>
      <w:proofErr w:type="gramEnd"/>
      <w:r w:rsidRPr="00CA55CF">
        <w:rPr>
          <w:rFonts w:cstheme="minorHAnsi"/>
          <w:b/>
          <w:color w:val="000000"/>
          <w:highlight w:val="lightGray"/>
        </w:rPr>
        <w:t>21) &lt;&lt; left &lt;&lt; list[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].name &lt;&lt;  list[</w:t>
      </w:r>
      <w:proofErr w:type="spellStart"/>
      <w:r w:rsidRPr="00CA55CF">
        <w:rPr>
          <w:rFonts w:cstheme="minorHAnsi"/>
          <w:b/>
          <w:color w:val="000000"/>
          <w:highlight w:val="lightGray"/>
        </w:rPr>
        <w:t>i</w:t>
      </w:r>
      <w:proofErr w:type="spellEnd"/>
      <w:r w:rsidRPr="00CA55CF">
        <w:rPr>
          <w:rFonts w:cstheme="minorHAnsi"/>
          <w:b/>
          <w:color w:val="000000"/>
          <w:highlight w:val="lightGray"/>
        </w:rPr>
        <w:t>].age &lt;&lt; '\n';</w:t>
      </w:r>
    </w:p>
    <w:p w14:paraId="6BF69137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</w:rPr>
        <w:t xml:space="preserve">    </w:t>
      </w:r>
      <w:r w:rsidRPr="00CA55CF">
        <w:rPr>
          <w:rFonts w:cstheme="minorHAnsi"/>
          <w:b/>
          <w:color w:val="000000"/>
          <w:highlight w:val="lightGray"/>
          <w:lang w:val="ru-RU"/>
        </w:rPr>
        <w:t>}</w:t>
      </w:r>
    </w:p>
    <w:p w14:paraId="6D2DDD3E" w14:textId="77777777" w:rsidR="00CA55CF" w:rsidRPr="00CA55CF" w:rsidRDefault="00CA55CF" w:rsidP="00CA55CF">
      <w:pPr>
        <w:spacing w:after="0"/>
        <w:rPr>
          <w:rFonts w:cstheme="minorHAnsi"/>
          <w:b/>
          <w:color w:val="000000"/>
          <w:highlight w:val="lightGray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 xml:space="preserve">    </w:t>
      </w:r>
      <w:proofErr w:type="spellStart"/>
      <w:proofErr w:type="gramStart"/>
      <w:r w:rsidRPr="00CA55CF">
        <w:rPr>
          <w:rFonts w:cstheme="minorHAnsi"/>
          <w:b/>
          <w:color w:val="000000"/>
          <w:highlight w:val="lightGray"/>
          <w:lang w:val="ru-RU"/>
        </w:rPr>
        <w:t>fout.close</w:t>
      </w:r>
      <w:proofErr w:type="spellEnd"/>
      <w:proofErr w:type="gramEnd"/>
      <w:r w:rsidRPr="00CA55CF">
        <w:rPr>
          <w:rFonts w:cstheme="minorHAnsi"/>
          <w:b/>
          <w:color w:val="000000"/>
          <w:highlight w:val="lightGray"/>
          <w:lang w:val="ru-RU"/>
        </w:rPr>
        <w:t>();</w:t>
      </w:r>
    </w:p>
    <w:p w14:paraId="4E60E725" w14:textId="138D93E1" w:rsidR="00F82DDC" w:rsidRPr="00CA55CF" w:rsidRDefault="00CA55CF" w:rsidP="00CA55CF">
      <w:pPr>
        <w:spacing w:after="0"/>
        <w:rPr>
          <w:rFonts w:cstheme="minorHAnsi"/>
          <w:b/>
          <w:color w:val="000000"/>
          <w:lang w:val="ru-RU"/>
        </w:rPr>
      </w:pPr>
      <w:r w:rsidRPr="00CA55CF">
        <w:rPr>
          <w:rFonts w:cstheme="minorHAnsi"/>
          <w:b/>
          <w:color w:val="000000"/>
          <w:highlight w:val="lightGray"/>
          <w:lang w:val="ru-RU"/>
        </w:rPr>
        <w:t>}</w:t>
      </w:r>
    </w:p>
    <w:p w14:paraId="01D0E209" w14:textId="77777777" w:rsidR="000372AB" w:rsidRDefault="000372AB" w:rsidP="00DB6D23">
      <w:pPr>
        <w:jc w:val="center"/>
        <w:rPr>
          <w:rFonts w:cstheme="minorHAnsi"/>
          <w:b/>
          <w:color w:val="000000"/>
          <w:sz w:val="24"/>
          <w:szCs w:val="24"/>
          <w:lang w:val="ru-RU"/>
        </w:rPr>
      </w:pPr>
    </w:p>
    <w:p w14:paraId="46D04018" w14:textId="77777777" w:rsidR="000372AB" w:rsidRDefault="000372AB" w:rsidP="00DB6D23">
      <w:pPr>
        <w:jc w:val="center"/>
        <w:rPr>
          <w:rFonts w:cstheme="minorHAnsi"/>
          <w:b/>
          <w:color w:val="000000"/>
          <w:sz w:val="24"/>
          <w:szCs w:val="24"/>
          <w:lang w:val="ru-RU"/>
        </w:rPr>
      </w:pPr>
    </w:p>
    <w:p w14:paraId="7C5C2C01" w14:textId="77777777" w:rsidR="000372AB" w:rsidRDefault="000372AB" w:rsidP="00DB6D23">
      <w:pPr>
        <w:jc w:val="center"/>
        <w:rPr>
          <w:rFonts w:cstheme="minorHAnsi"/>
          <w:b/>
          <w:color w:val="000000"/>
          <w:sz w:val="24"/>
          <w:szCs w:val="24"/>
          <w:lang w:val="ru-RU"/>
        </w:rPr>
      </w:pPr>
    </w:p>
    <w:p w14:paraId="63E42EFA" w14:textId="77777777" w:rsidR="000372AB" w:rsidRDefault="000372AB" w:rsidP="00DB6D23">
      <w:pPr>
        <w:jc w:val="center"/>
        <w:rPr>
          <w:rFonts w:cstheme="minorHAnsi"/>
          <w:b/>
          <w:color w:val="000000"/>
          <w:sz w:val="24"/>
          <w:szCs w:val="24"/>
          <w:lang w:val="ru-RU"/>
        </w:rPr>
      </w:pPr>
    </w:p>
    <w:p w14:paraId="199923FD" w14:textId="471195E1" w:rsidR="00DB6D23" w:rsidRPr="000372AB" w:rsidRDefault="00DB6D23" w:rsidP="000372AB">
      <w:pPr>
        <w:jc w:val="center"/>
        <w:rPr>
          <w:rFonts w:cstheme="minorHAnsi"/>
          <w:b/>
          <w:color w:val="000000"/>
          <w:sz w:val="24"/>
          <w:szCs w:val="24"/>
          <w:lang w:val="ru-RU"/>
        </w:rPr>
      </w:pPr>
      <w:r w:rsidRPr="00CA55CF">
        <w:rPr>
          <w:rFonts w:cstheme="minorHAnsi"/>
          <w:b/>
          <w:color w:val="000000"/>
          <w:sz w:val="24"/>
          <w:szCs w:val="24"/>
          <w:lang w:val="ru-RU"/>
        </w:rPr>
        <w:t>Примечание</w:t>
      </w:r>
    </w:p>
    <w:p w14:paraId="09B24686" w14:textId="4B0986B0" w:rsidR="00D07801" w:rsidRPr="000372AB" w:rsidRDefault="00611C77" w:rsidP="00D07801">
      <w:pPr>
        <w:jc w:val="both"/>
        <w:rPr>
          <w:rFonts w:cstheme="minorHAnsi"/>
          <w:color w:val="000000"/>
          <w:sz w:val="24"/>
          <w:szCs w:val="24"/>
          <w:u w:val="single"/>
          <w:lang w:val="ru-RU"/>
        </w:rPr>
      </w:pPr>
      <w:r w:rsidRPr="00CA55CF">
        <w:rPr>
          <w:rFonts w:cstheme="minorHAnsi"/>
          <w:color w:val="000000"/>
          <w:sz w:val="24"/>
          <w:szCs w:val="24"/>
          <w:lang w:val="ru-RU"/>
        </w:rPr>
        <w:t xml:space="preserve"> </w:t>
      </w:r>
      <w:r w:rsidR="001F0FA6" w:rsidRPr="000372AB">
        <w:rPr>
          <w:rFonts w:cstheme="minorHAnsi"/>
          <w:color w:val="000000"/>
          <w:sz w:val="24"/>
          <w:szCs w:val="24"/>
          <w:u w:val="single"/>
          <w:lang w:val="ru-RU"/>
        </w:rPr>
        <w:t>Входные данные:</w:t>
      </w:r>
    </w:p>
    <w:p w14:paraId="18EC707A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Аввакумов 100</w:t>
      </w:r>
    </w:p>
    <w:p w14:paraId="41A3BA7B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Авакян 90</w:t>
      </w:r>
    </w:p>
    <w:p w14:paraId="4135E96F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Артемов 10</w:t>
      </w:r>
    </w:p>
    <w:p w14:paraId="4C491E9E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Березнев 80</w:t>
      </w:r>
    </w:p>
    <w:p w14:paraId="2C285E54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Васильев 65</w:t>
      </w:r>
    </w:p>
    <w:p w14:paraId="23B78892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Васильева 7</w:t>
      </w:r>
    </w:p>
    <w:p w14:paraId="52FF0A87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Гамлетов 70</w:t>
      </w:r>
    </w:p>
    <w:p w14:paraId="1D43AD72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Деревянко 47</w:t>
      </w:r>
    </w:p>
    <w:p w14:paraId="48619E11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proofErr w:type="spellStart"/>
      <w:r w:rsidRPr="000372AB">
        <w:rPr>
          <w:rFonts w:cstheme="minorHAnsi"/>
          <w:color w:val="000000"/>
          <w:sz w:val="20"/>
          <w:szCs w:val="20"/>
          <w:lang w:val="ru-RU"/>
        </w:rPr>
        <w:t>Жмышенко</w:t>
      </w:r>
      <w:proofErr w:type="spellEnd"/>
      <w:r w:rsidRPr="000372AB">
        <w:rPr>
          <w:rFonts w:cstheme="minorHAnsi"/>
          <w:color w:val="000000"/>
          <w:sz w:val="20"/>
          <w:szCs w:val="20"/>
          <w:lang w:val="ru-RU"/>
        </w:rPr>
        <w:t xml:space="preserve"> 15</w:t>
      </w:r>
    </w:p>
    <w:p w14:paraId="63F9E018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Басов 59</w:t>
      </w:r>
    </w:p>
    <w:p w14:paraId="0416E478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Бирюкова 11</w:t>
      </w:r>
    </w:p>
    <w:p w14:paraId="7D478AB5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Беляев 36</w:t>
      </w:r>
    </w:p>
    <w:p w14:paraId="3CA14E05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Андреева 55</w:t>
      </w:r>
    </w:p>
    <w:p w14:paraId="133AF0DB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Агеева 10</w:t>
      </w:r>
    </w:p>
    <w:p w14:paraId="5736CFA2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Аксенов 15</w:t>
      </w:r>
    </w:p>
    <w:p w14:paraId="6CC85E07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Алексеева 20</w:t>
      </w:r>
    </w:p>
    <w:p w14:paraId="5DCC2D20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Андреева 21</w:t>
      </w:r>
    </w:p>
    <w:p w14:paraId="7CEC04C1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Аникина 5</w:t>
      </w:r>
    </w:p>
    <w:p w14:paraId="057F620B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Антонова 24</w:t>
      </w:r>
    </w:p>
    <w:p w14:paraId="02E0F247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Баранов 19</w:t>
      </w:r>
    </w:p>
    <w:p w14:paraId="0ABB3CB4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Басов 43</w:t>
      </w:r>
    </w:p>
    <w:p w14:paraId="4C146DA1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Белова 30</w:t>
      </w:r>
    </w:p>
    <w:p w14:paraId="46BE98B6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Беляев 51</w:t>
      </w:r>
    </w:p>
    <w:p w14:paraId="18F569DE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Березина 79</w:t>
      </w:r>
    </w:p>
    <w:p w14:paraId="19EB24C5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Бирюков 10</w:t>
      </w:r>
    </w:p>
    <w:p w14:paraId="6CEE591A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Блинова 69</w:t>
      </w:r>
    </w:p>
    <w:p w14:paraId="0EDD3BDA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Боброва 90</w:t>
      </w:r>
    </w:p>
    <w:p w14:paraId="584DC1FB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Богданов 10</w:t>
      </w:r>
    </w:p>
    <w:p w14:paraId="3A17A555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Большаков 50</w:t>
      </w:r>
    </w:p>
    <w:p w14:paraId="382E7DFA" w14:textId="77777777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Васильев 90</w:t>
      </w:r>
    </w:p>
    <w:p w14:paraId="4780E1EF" w14:textId="6AA3C053" w:rsidR="000372AB" w:rsidRPr="000372AB" w:rsidRDefault="000372AB" w:rsidP="000372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ru-RU"/>
        </w:rPr>
      </w:pPr>
      <w:r w:rsidRPr="000372AB">
        <w:rPr>
          <w:rFonts w:cstheme="minorHAnsi"/>
          <w:color w:val="000000"/>
          <w:sz w:val="20"/>
          <w:szCs w:val="20"/>
          <w:lang w:val="ru-RU"/>
        </w:rPr>
        <w:t>Верещагин 30</w:t>
      </w:r>
    </w:p>
    <w:p w14:paraId="752049F6" w14:textId="5023606E" w:rsidR="001F0FA6" w:rsidRPr="00CA55CF" w:rsidRDefault="001F0FA6" w:rsidP="00D07801">
      <w:pPr>
        <w:jc w:val="both"/>
        <w:rPr>
          <w:rFonts w:cstheme="minorHAnsi"/>
          <w:color w:val="000000"/>
          <w:sz w:val="24"/>
          <w:szCs w:val="24"/>
          <w:lang w:val="ru-RU"/>
        </w:rPr>
      </w:pPr>
    </w:p>
    <w:sectPr w:rsidR="001F0FA6" w:rsidRPr="00CA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5F3D"/>
    <w:multiLevelType w:val="multilevel"/>
    <w:tmpl w:val="F36E64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82730"/>
    <w:multiLevelType w:val="hybridMultilevel"/>
    <w:tmpl w:val="3754FC3A"/>
    <w:lvl w:ilvl="0" w:tplc="4E2A208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26193"/>
    <w:multiLevelType w:val="multilevel"/>
    <w:tmpl w:val="232A64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0ED7"/>
    <w:multiLevelType w:val="multilevel"/>
    <w:tmpl w:val="23AE3CF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E4B62"/>
    <w:multiLevelType w:val="hybridMultilevel"/>
    <w:tmpl w:val="5C26AD98"/>
    <w:lvl w:ilvl="0" w:tplc="8814FA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15250C"/>
    <w:multiLevelType w:val="hybridMultilevel"/>
    <w:tmpl w:val="808AB41C"/>
    <w:lvl w:ilvl="0" w:tplc="21F64B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8"/>
    <w:rsid w:val="00002269"/>
    <w:rsid w:val="000372AB"/>
    <w:rsid w:val="000729E1"/>
    <w:rsid w:val="00077477"/>
    <w:rsid w:val="000B0216"/>
    <w:rsid w:val="000D4D57"/>
    <w:rsid w:val="00124CC8"/>
    <w:rsid w:val="0018035E"/>
    <w:rsid w:val="001A3D10"/>
    <w:rsid w:val="001F0FA6"/>
    <w:rsid w:val="00212756"/>
    <w:rsid w:val="00234A94"/>
    <w:rsid w:val="00235640"/>
    <w:rsid w:val="00262415"/>
    <w:rsid w:val="002A3A44"/>
    <w:rsid w:val="002A5370"/>
    <w:rsid w:val="00327A8B"/>
    <w:rsid w:val="003C1006"/>
    <w:rsid w:val="00427D5D"/>
    <w:rsid w:val="004443D4"/>
    <w:rsid w:val="00496013"/>
    <w:rsid w:val="004C27FB"/>
    <w:rsid w:val="004C3A04"/>
    <w:rsid w:val="004D7AD6"/>
    <w:rsid w:val="004E45BB"/>
    <w:rsid w:val="005151E8"/>
    <w:rsid w:val="00585207"/>
    <w:rsid w:val="00592F6E"/>
    <w:rsid w:val="005C21DE"/>
    <w:rsid w:val="00601681"/>
    <w:rsid w:val="00611C77"/>
    <w:rsid w:val="00625776"/>
    <w:rsid w:val="00630F0D"/>
    <w:rsid w:val="006B567B"/>
    <w:rsid w:val="006E5945"/>
    <w:rsid w:val="00723D95"/>
    <w:rsid w:val="0079253D"/>
    <w:rsid w:val="007C6008"/>
    <w:rsid w:val="008566CE"/>
    <w:rsid w:val="00866F1F"/>
    <w:rsid w:val="008E0E53"/>
    <w:rsid w:val="00937A1E"/>
    <w:rsid w:val="00957E1E"/>
    <w:rsid w:val="00963CCB"/>
    <w:rsid w:val="009721D7"/>
    <w:rsid w:val="009B3B83"/>
    <w:rsid w:val="009F7D9D"/>
    <w:rsid w:val="00A3544F"/>
    <w:rsid w:val="00A37A9A"/>
    <w:rsid w:val="00A76005"/>
    <w:rsid w:val="00A918D9"/>
    <w:rsid w:val="00A91B0E"/>
    <w:rsid w:val="00B23712"/>
    <w:rsid w:val="00C15E65"/>
    <w:rsid w:val="00C40A5B"/>
    <w:rsid w:val="00C44CF7"/>
    <w:rsid w:val="00CA55CF"/>
    <w:rsid w:val="00CA6A47"/>
    <w:rsid w:val="00CF4975"/>
    <w:rsid w:val="00D07801"/>
    <w:rsid w:val="00D11C90"/>
    <w:rsid w:val="00D3272B"/>
    <w:rsid w:val="00D50093"/>
    <w:rsid w:val="00D96636"/>
    <w:rsid w:val="00DB6D23"/>
    <w:rsid w:val="00DE4733"/>
    <w:rsid w:val="00E12BD6"/>
    <w:rsid w:val="00E471C7"/>
    <w:rsid w:val="00E72003"/>
    <w:rsid w:val="00EA2B8B"/>
    <w:rsid w:val="00EC065F"/>
    <w:rsid w:val="00EC247E"/>
    <w:rsid w:val="00F52841"/>
    <w:rsid w:val="00F82DDC"/>
    <w:rsid w:val="00FB5C4A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D41C"/>
  <w15:chartTrackingRefBased/>
  <w15:docId w15:val="{3AD10FBF-B0B4-4EAC-9CB4-75C39096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80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1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/v5.13-rc2/source/lib/sort.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eap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10</Pages>
  <Words>1330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Федорова</dc:creator>
  <cp:keywords/>
  <dc:description/>
  <cp:lastModifiedBy>Елена Федорова</cp:lastModifiedBy>
  <cp:revision>47</cp:revision>
  <dcterms:created xsi:type="dcterms:W3CDTF">2021-04-15T03:45:00Z</dcterms:created>
  <dcterms:modified xsi:type="dcterms:W3CDTF">2021-05-26T16:03:00Z</dcterms:modified>
</cp:coreProperties>
</file>