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633" w:rsidRPr="00546633" w:rsidRDefault="00546633" w:rsidP="00546633">
      <w:pPr>
        <w:pStyle w:val="1"/>
        <w:shd w:val="clear" w:color="auto" w:fill="FFFFFF"/>
        <w:spacing w:before="0" w:after="187" w:line="561" w:lineRule="atLeast"/>
        <w:textAlignment w:val="baseline"/>
        <w:rPr>
          <w:rFonts w:ascii="Arial" w:hAnsi="Arial" w:cs="Arial"/>
          <w:color w:val="262626"/>
          <w:lang w:val="en-US"/>
        </w:rPr>
      </w:pPr>
      <w:proofErr w:type="gramStart"/>
      <w:r>
        <w:rPr>
          <w:szCs w:val="24"/>
          <w:lang w:val="en-US"/>
        </w:rPr>
        <w:t xml:space="preserve">1  </w:t>
      </w:r>
      <w:proofErr w:type="spellStart"/>
      <w:r w:rsidRPr="00546633">
        <w:rPr>
          <w:rFonts w:ascii="Arial" w:hAnsi="Arial" w:cs="Arial"/>
          <w:color w:val="262626"/>
          <w:lang w:val="en-US"/>
        </w:rPr>
        <w:t>Scandic</w:t>
      </w:r>
      <w:proofErr w:type="spellEnd"/>
      <w:proofErr w:type="gramEnd"/>
      <w:r w:rsidRPr="00546633">
        <w:rPr>
          <w:rFonts w:ascii="Arial" w:hAnsi="Arial" w:cs="Arial"/>
          <w:color w:val="262626"/>
          <w:lang w:val="en-US"/>
        </w:rPr>
        <w:t xml:space="preserve"> </w:t>
      </w:r>
      <w:proofErr w:type="spellStart"/>
      <w:r w:rsidRPr="00546633">
        <w:rPr>
          <w:rFonts w:ascii="Arial" w:hAnsi="Arial" w:cs="Arial"/>
          <w:color w:val="262626"/>
          <w:lang w:val="en-US"/>
        </w:rPr>
        <w:t>Sjöfartshotellet</w:t>
      </w:r>
      <w:proofErr w:type="spellEnd"/>
    </w:p>
    <w:p w:rsidR="00546633" w:rsidRPr="00546633" w:rsidRDefault="00546633" w:rsidP="00546633">
      <w:pPr>
        <w:pStyle w:val="a3"/>
        <w:shd w:val="clear" w:color="auto" w:fill="FFFFFF"/>
        <w:spacing w:before="0" w:beforeAutospacing="0" w:after="0" w:afterAutospacing="0"/>
        <w:textAlignment w:val="baseline"/>
        <w:rPr>
          <w:rFonts w:ascii="Arial" w:hAnsi="Arial" w:cs="Arial"/>
          <w:color w:val="262626"/>
          <w:lang w:val="en-US"/>
        </w:rPr>
      </w:pPr>
      <w:r w:rsidRPr="00546633">
        <w:rPr>
          <w:rFonts w:ascii="Arial" w:hAnsi="Arial" w:cs="Arial"/>
          <w:color w:val="262626"/>
          <w:lang w:val="en-US"/>
        </w:rPr>
        <w:t xml:space="preserve">For a drink with a view, we recommend </w:t>
      </w:r>
      <w:proofErr w:type="spellStart"/>
      <w:r w:rsidRPr="00546633">
        <w:rPr>
          <w:rFonts w:ascii="Arial" w:hAnsi="Arial" w:cs="Arial"/>
          <w:color w:val="262626"/>
          <w:lang w:val="en-US"/>
        </w:rPr>
        <w:t>Scandic</w:t>
      </w:r>
      <w:proofErr w:type="spellEnd"/>
      <w:r w:rsidRPr="00546633">
        <w:rPr>
          <w:rFonts w:ascii="Arial" w:hAnsi="Arial" w:cs="Arial"/>
          <w:color w:val="262626"/>
          <w:lang w:val="en-US"/>
        </w:rPr>
        <w:t xml:space="preserve"> </w:t>
      </w:r>
      <w:proofErr w:type="spellStart"/>
      <w:r w:rsidRPr="00546633">
        <w:rPr>
          <w:rFonts w:ascii="Arial" w:hAnsi="Arial" w:cs="Arial"/>
          <w:color w:val="262626"/>
          <w:lang w:val="en-US"/>
        </w:rPr>
        <w:t>Sjöfartshotellet</w:t>
      </w:r>
      <w:proofErr w:type="spellEnd"/>
      <w:r w:rsidRPr="00546633">
        <w:rPr>
          <w:rFonts w:ascii="Arial" w:hAnsi="Arial" w:cs="Arial"/>
          <w:color w:val="262626"/>
          <w:lang w:val="en-US"/>
        </w:rPr>
        <w:t xml:space="preserve"> near </w:t>
      </w:r>
      <w:proofErr w:type="spellStart"/>
      <w:r w:rsidRPr="00546633">
        <w:rPr>
          <w:rFonts w:ascii="Arial" w:hAnsi="Arial" w:cs="Arial"/>
          <w:color w:val="262626"/>
          <w:lang w:val="en-US"/>
        </w:rPr>
        <w:t>Slussen</w:t>
      </w:r>
      <w:proofErr w:type="spellEnd"/>
      <w:r w:rsidRPr="00546633">
        <w:rPr>
          <w:rFonts w:ascii="Arial" w:hAnsi="Arial" w:cs="Arial"/>
          <w:color w:val="262626"/>
          <w:lang w:val="en-US"/>
        </w:rPr>
        <w:t>. Sit down and enjoy your glass of champagne in the company of the Stockholm waterfront.  </w:t>
      </w:r>
    </w:p>
    <w:p w:rsidR="00F440CA" w:rsidRDefault="00F440CA" w:rsidP="00C0016B">
      <w:pPr>
        <w:rPr>
          <w:szCs w:val="24"/>
          <w:lang w:val="en-US"/>
        </w:rPr>
      </w:pPr>
    </w:p>
    <w:p w:rsidR="00546633" w:rsidRPr="00546633" w:rsidRDefault="00546633" w:rsidP="00546633">
      <w:pPr>
        <w:pStyle w:val="1"/>
        <w:shd w:val="clear" w:color="auto" w:fill="FFFFFF"/>
        <w:spacing w:before="0" w:after="187" w:line="561" w:lineRule="atLeast"/>
        <w:textAlignment w:val="baseline"/>
        <w:rPr>
          <w:rFonts w:ascii="Arial" w:hAnsi="Arial" w:cs="Arial"/>
          <w:color w:val="262626"/>
          <w:lang w:val="en-US"/>
        </w:rPr>
      </w:pPr>
      <w:r>
        <w:rPr>
          <w:szCs w:val="24"/>
          <w:lang w:val="en-US"/>
        </w:rPr>
        <w:t xml:space="preserve">2 </w:t>
      </w:r>
      <w:proofErr w:type="spellStart"/>
      <w:r w:rsidRPr="00546633">
        <w:rPr>
          <w:rFonts w:ascii="Arial" w:hAnsi="Arial" w:cs="Arial"/>
          <w:color w:val="262626"/>
          <w:lang w:val="en-US"/>
        </w:rPr>
        <w:t>Bleck</w:t>
      </w:r>
      <w:proofErr w:type="spellEnd"/>
    </w:p>
    <w:p w:rsidR="00546633" w:rsidRPr="00546633" w:rsidRDefault="00546633" w:rsidP="00546633">
      <w:pPr>
        <w:pStyle w:val="a3"/>
        <w:shd w:val="clear" w:color="auto" w:fill="FFFFFF"/>
        <w:spacing w:before="0" w:beforeAutospacing="0" w:after="0" w:afterAutospacing="0"/>
        <w:textAlignment w:val="baseline"/>
        <w:rPr>
          <w:rFonts w:ascii="Arial" w:hAnsi="Arial" w:cs="Arial"/>
          <w:color w:val="262626"/>
          <w:lang w:val="en-US"/>
        </w:rPr>
      </w:pPr>
      <w:r w:rsidRPr="00546633">
        <w:rPr>
          <w:rFonts w:ascii="Arial" w:hAnsi="Arial" w:cs="Arial"/>
          <w:color w:val="262626"/>
          <w:lang w:val="en-US"/>
        </w:rPr>
        <w:t xml:space="preserve">The park </w:t>
      </w:r>
      <w:proofErr w:type="spellStart"/>
      <w:r w:rsidRPr="00546633">
        <w:rPr>
          <w:rFonts w:ascii="Arial" w:hAnsi="Arial" w:cs="Arial"/>
          <w:color w:val="262626"/>
          <w:lang w:val="en-US"/>
        </w:rPr>
        <w:t>Lilla</w:t>
      </w:r>
      <w:proofErr w:type="spellEnd"/>
      <w:r w:rsidRPr="00546633">
        <w:rPr>
          <w:rFonts w:ascii="Arial" w:hAnsi="Arial" w:cs="Arial"/>
          <w:color w:val="262626"/>
          <w:lang w:val="en-US"/>
        </w:rPr>
        <w:t xml:space="preserve"> </w:t>
      </w:r>
      <w:proofErr w:type="spellStart"/>
      <w:r w:rsidRPr="00546633">
        <w:rPr>
          <w:rFonts w:ascii="Arial" w:hAnsi="Arial" w:cs="Arial"/>
          <w:color w:val="262626"/>
          <w:lang w:val="en-US"/>
        </w:rPr>
        <w:t>Blecktornsparken</w:t>
      </w:r>
      <w:proofErr w:type="spellEnd"/>
      <w:r w:rsidRPr="00546633">
        <w:rPr>
          <w:rFonts w:ascii="Arial" w:hAnsi="Arial" w:cs="Arial"/>
          <w:color w:val="262626"/>
          <w:lang w:val="en-US"/>
        </w:rPr>
        <w:t xml:space="preserve"> on </w:t>
      </w:r>
      <w:proofErr w:type="spellStart"/>
      <w:r w:rsidRPr="00546633">
        <w:rPr>
          <w:rFonts w:ascii="Arial" w:hAnsi="Arial" w:cs="Arial"/>
          <w:color w:val="262626"/>
          <w:lang w:val="en-US"/>
        </w:rPr>
        <w:t>Södermalm</w:t>
      </w:r>
      <w:proofErr w:type="spellEnd"/>
      <w:r w:rsidRPr="00546633">
        <w:rPr>
          <w:rFonts w:ascii="Arial" w:hAnsi="Arial" w:cs="Arial"/>
          <w:color w:val="262626"/>
          <w:lang w:val="en-US"/>
        </w:rPr>
        <w:t xml:space="preserve"> is home to this hidden little gem, where hipster </w:t>
      </w:r>
      <w:proofErr w:type="spellStart"/>
      <w:r w:rsidRPr="00546633">
        <w:rPr>
          <w:rFonts w:ascii="Arial" w:hAnsi="Arial" w:cs="Arial"/>
          <w:color w:val="262626"/>
          <w:lang w:val="en-US"/>
        </w:rPr>
        <w:t>Södermalm</w:t>
      </w:r>
      <w:proofErr w:type="spellEnd"/>
      <w:r w:rsidRPr="00546633">
        <w:rPr>
          <w:rFonts w:ascii="Arial" w:hAnsi="Arial" w:cs="Arial"/>
          <w:color w:val="262626"/>
          <w:lang w:val="en-US"/>
        </w:rPr>
        <w:t xml:space="preserve"> meets families with children and couples on dates. Situated right by the park, the lush outdoor seating area becomes a glorious oasis in summer. Those who prefer to sit inside will be well-taken care of in the new, lush, glass room with a stove. The menu is focused on smaller dishes to share. </w:t>
      </w:r>
      <w:proofErr w:type="spellStart"/>
      <w:r w:rsidRPr="00546633">
        <w:rPr>
          <w:rFonts w:ascii="Arial" w:hAnsi="Arial" w:cs="Arial"/>
          <w:color w:val="262626"/>
          <w:lang w:val="en-US"/>
        </w:rPr>
        <w:t>Bleck</w:t>
      </w:r>
      <w:proofErr w:type="spellEnd"/>
      <w:r w:rsidRPr="00546633">
        <w:rPr>
          <w:rFonts w:ascii="Arial" w:hAnsi="Arial" w:cs="Arial"/>
          <w:color w:val="262626"/>
          <w:lang w:val="en-US"/>
        </w:rPr>
        <w:t xml:space="preserve"> also serves brunch on weekends. </w:t>
      </w:r>
    </w:p>
    <w:p w:rsidR="003E0A7B" w:rsidRPr="003E0A7B" w:rsidRDefault="003E0A7B" w:rsidP="003E0A7B">
      <w:pPr>
        <w:pStyle w:val="1"/>
        <w:shd w:val="clear" w:color="auto" w:fill="FFFFFF"/>
        <w:spacing w:before="0" w:after="187" w:line="561" w:lineRule="atLeast"/>
        <w:textAlignment w:val="baseline"/>
        <w:rPr>
          <w:rFonts w:ascii="Arial" w:hAnsi="Arial" w:cs="Arial"/>
          <w:color w:val="262626"/>
          <w:lang w:val="en-US"/>
        </w:rPr>
      </w:pPr>
      <w:r>
        <w:rPr>
          <w:rFonts w:ascii="Arial" w:hAnsi="Arial" w:cs="Arial"/>
          <w:color w:val="262626"/>
          <w:lang w:val="en-US"/>
        </w:rPr>
        <w:t>3</w:t>
      </w:r>
      <w:r w:rsidRPr="003E0A7B">
        <w:rPr>
          <w:rFonts w:ascii="Arial" w:hAnsi="Arial" w:cs="Arial"/>
          <w:color w:val="262626"/>
          <w:lang w:val="en-US"/>
        </w:rPr>
        <w:t>Tak</w:t>
      </w:r>
    </w:p>
    <w:p w:rsidR="003E0A7B" w:rsidRPr="003E0A7B" w:rsidRDefault="003E0A7B" w:rsidP="003E0A7B">
      <w:pPr>
        <w:pStyle w:val="a3"/>
        <w:shd w:val="clear" w:color="auto" w:fill="FFFFFF"/>
        <w:spacing w:before="0" w:beforeAutospacing="0" w:after="0" w:afterAutospacing="0"/>
        <w:textAlignment w:val="baseline"/>
        <w:rPr>
          <w:rFonts w:ascii="Arial" w:hAnsi="Arial" w:cs="Arial"/>
          <w:color w:val="262626"/>
          <w:lang w:val="en-US"/>
        </w:rPr>
      </w:pPr>
      <w:proofErr w:type="spellStart"/>
      <w:r w:rsidRPr="003E0A7B">
        <w:rPr>
          <w:rFonts w:ascii="Arial" w:hAnsi="Arial" w:cs="Arial"/>
          <w:color w:val="262626"/>
          <w:bdr w:val="none" w:sz="0" w:space="0" w:color="auto" w:frame="1"/>
          <w:lang w:val="en-US"/>
        </w:rPr>
        <w:t>Tak</w:t>
      </w:r>
      <w:proofErr w:type="spellEnd"/>
      <w:r w:rsidRPr="003E0A7B">
        <w:rPr>
          <w:rFonts w:ascii="Arial" w:hAnsi="Arial" w:cs="Arial"/>
          <w:color w:val="262626"/>
          <w:bdr w:val="none" w:sz="0" w:space="0" w:color="auto" w:frame="1"/>
          <w:lang w:val="en-US"/>
        </w:rPr>
        <w:t xml:space="preserve"> ("roof" in Swedish) is located, quite literally, in the heart of the city just a short walk from </w:t>
      </w:r>
      <w:proofErr w:type="spellStart"/>
      <w:r w:rsidRPr="003E0A7B">
        <w:rPr>
          <w:rFonts w:ascii="Arial" w:hAnsi="Arial" w:cs="Arial"/>
          <w:color w:val="262626"/>
          <w:bdr w:val="none" w:sz="0" w:space="0" w:color="auto" w:frame="1"/>
          <w:lang w:val="en-US"/>
        </w:rPr>
        <w:t>Sergels</w:t>
      </w:r>
      <w:proofErr w:type="spellEnd"/>
      <w:r w:rsidRPr="003E0A7B">
        <w:rPr>
          <w:rFonts w:ascii="Arial" w:hAnsi="Arial" w:cs="Arial"/>
          <w:color w:val="262626"/>
          <w:bdr w:val="none" w:sz="0" w:space="0" w:color="auto" w:frame="1"/>
          <w:lang w:val="en-US"/>
        </w:rPr>
        <w:t xml:space="preserve"> </w:t>
      </w:r>
      <w:proofErr w:type="spellStart"/>
      <w:r w:rsidRPr="003E0A7B">
        <w:rPr>
          <w:rFonts w:ascii="Arial" w:hAnsi="Arial" w:cs="Arial"/>
          <w:color w:val="262626"/>
          <w:bdr w:val="none" w:sz="0" w:space="0" w:color="auto" w:frame="1"/>
          <w:lang w:val="en-US"/>
        </w:rPr>
        <w:t>Torg</w:t>
      </w:r>
      <w:proofErr w:type="spellEnd"/>
      <w:r w:rsidRPr="003E0A7B">
        <w:rPr>
          <w:rFonts w:ascii="Arial" w:hAnsi="Arial" w:cs="Arial"/>
          <w:color w:val="262626"/>
          <w:bdr w:val="none" w:sz="0" w:space="0" w:color="auto" w:frame="1"/>
          <w:lang w:val="en-US"/>
        </w:rPr>
        <w:t>. It's a restaurant, a raw bar, and a rooftop bar all rolled up into one. The menu mixes Japanese techniques and Swedish ingredients with a breathtaking view of central Stockholm.</w:t>
      </w:r>
    </w:p>
    <w:p w:rsidR="00546633" w:rsidRDefault="00546633" w:rsidP="00C0016B">
      <w:pPr>
        <w:rPr>
          <w:szCs w:val="24"/>
          <w:lang w:val="en-US"/>
        </w:rPr>
      </w:pPr>
    </w:p>
    <w:p w:rsidR="003E0A7B" w:rsidRPr="003E0A7B" w:rsidRDefault="003E0A7B" w:rsidP="003E0A7B">
      <w:pPr>
        <w:pStyle w:val="1"/>
        <w:shd w:val="clear" w:color="auto" w:fill="FFFFFF"/>
        <w:spacing w:before="0" w:after="187" w:line="561" w:lineRule="atLeast"/>
        <w:textAlignment w:val="baseline"/>
        <w:rPr>
          <w:rFonts w:ascii="Arial" w:hAnsi="Arial" w:cs="Arial"/>
          <w:color w:val="262626"/>
          <w:lang w:val="en-US"/>
        </w:rPr>
      </w:pPr>
      <w:r>
        <w:rPr>
          <w:szCs w:val="24"/>
          <w:lang w:val="en-US"/>
        </w:rPr>
        <w:t>4</w:t>
      </w:r>
      <w:r w:rsidRPr="003E0A7B">
        <w:rPr>
          <w:rFonts w:ascii="Arial" w:hAnsi="Arial" w:cs="Arial"/>
          <w:color w:val="262626"/>
          <w:lang w:val="en-US"/>
        </w:rPr>
        <w:t xml:space="preserve">Restaurangen - </w:t>
      </w:r>
      <w:proofErr w:type="spellStart"/>
      <w:r w:rsidRPr="003E0A7B">
        <w:rPr>
          <w:rFonts w:ascii="Arial" w:hAnsi="Arial" w:cs="Arial"/>
          <w:color w:val="262626"/>
          <w:lang w:val="en-US"/>
        </w:rPr>
        <w:t>Fotografiska</w:t>
      </w:r>
      <w:proofErr w:type="spellEnd"/>
    </w:p>
    <w:p w:rsidR="003E0A7B" w:rsidRDefault="003E0A7B" w:rsidP="003E0A7B">
      <w:pPr>
        <w:pStyle w:val="a3"/>
        <w:shd w:val="clear" w:color="auto" w:fill="FFFFFF"/>
        <w:spacing w:before="0" w:beforeAutospacing="0" w:after="0" w:afterAutospacing="0"/>
        <w:textAlignment w:val="baseline"/>
        <w:rPr>
          <w:rFonts w:ascii="Arial" w:hAnsi="Arial" w:cs="Arial"/>
          <w:color w:val="262626"/>
          <w:lang w:val="en-US"/>
        </w:rPr>
      </w:pPr>
      <w:r w:rsidRPr="003E0A7B">
        <w:rPr>
          <w:rFonts w:ascii="Arial" w:hAnsi="Arial" w:cs="Arial"/>
          <w:color w:val="262626"/>
          <w:lang w:val="en-US"/>
        </w:rPr>
        <w:t xml:space="preserve">Combine a visit to one of Stockholm's most popular museums, </w:t>
      </w:r>
      <w:proofErr w:type="spellStart"/>
      <w:r w:rsidRPr="003E0A7B">
        <w:rPr>
          <w:rFonts w:ascii="Arial" w:hAnsi="Arial" w:cs="Arial"/>
          <w:color w:val="262626"/>
          <w:lang w:val="en-US"/>
        </w:rPr>
        <w:t>Fotografiska</w:t>
      </w:r>
      <w:proofErr w:type="spellEnd"/>
      <w:r w:rsidRPr="003E0A7B">
        <w:rPr>
          <w:rFonts w:ascii="Arial" w:hAnsi="Arial" w:cs="Arial"/>
          <w:color w:val="262626"/>
          <w:lang w:val="en-US"/>
        </w:rPr>
        <w:t xml:space="preserve">, with a dinner or lunch at its award-winning restaurant. The vegetarian menu at </w:t>
      </w:r>
      <w:proofErr w:type="spellStart"/>
      <w:r w:rsidRPr="003E0A7B">
        <w:rPr>
          <w:rFonts w:ascii="Arial" w:hAnsi="Arial" w:cs="Arial"/>
          <w:color w:val="262626"/>
          <w:lang w:val="en-US"/>
        </w:rPr>
        <w:t>Restaurangen</w:t>
      </w:r>
      <w:proofErr w:type="spellEnd"/>
      <w:r w:rsidRPr="003E0A7B">
        <w:rPr>
          <w:rFonts w:ascii="Arial" w:hAnsi="Arial" w:cs="Arial"/>
          <w:color w:val="262626"/>
          <w:lang w:val="en-US"/>
        </w:rPr>
        <w:t xml:space="preserve"> puts in-season and locally produced vegetables front-row-and-center with added flavors from the animal kingdom. All dishes on the menu are available without meat or fish, so be sure to let your waiter know if you're vegan or vegetarian.</w:t>
      </w:r>
    </w:p>
    <w:p w:rsidR="004A6873" w:rsidRDefault="004A6873" w:rsidP="003E0A7B">
      <w:pPr>
        <w:pStyle w:val="a3"/>
        <w:shd w:val="clear" w:color="auto" w:fill="FFFFFF"/>
        <w:spacing w:before="0" w:beforeAutospacing="0" w:after="0" w:afterAutospacing="0"/>
        <w:textAlignment w:val="baseline"/>
        <w:rPr>
          <w:rFonts w:ascii="Arial" w:hAnsi="Arial" w:cs="Arial"/>
          <w:color w:val="262626"/>
          <w:lang w:val="en-US"/>
        </w:rPr>
      </w:pPr>
    </w:p>
    <w:p w:rsidR="004A6873" w:rsidRPr="004A6873" w:rsidRDefault="004A6873" w:rsidP="004A6873">
      <w:pPr>
        <w:pStyle w:val="1"/>
        <w:shd w:val="clear" w:color="auto" w:fill="FFFFFF"/>
        <w:spacing w:before="0" w:after="187" w:line="561" w:lineRule="atLeast"/>
        <w:textAlignment w:val="baseline"/>
        <w:rPr>
          <w:rFonts w:ascii="Arial" w:hAnsi="Arial" w:cs="Arial"/>
          <w:color w:val="262626"/>
          <w:lang w:val="en-US"/>
        </w:rPr>
      </w:pPr>
      <w:r>
        <w:rPr>
          <w:rFonts w:ascii="Arial" w:hAnsi="Arial" w:cs="Arial"/>
          <w:color w:val="262626"/>
          <w:lang w:val="en-US"/>
        </w:rPr>
        <w:t>5</w:t>
      </w:r>
      <w:r w:rsidRPr="004A6873">
        <w:rPr>
          <w:rFonts w:ascii="Arial" w:hAnsi="Arial" w:cs="Arial"/>
          <w:color w:val="262626"/>
          <w:lang w:val="en-US"/>
        </w:rPr>
        <w:t>Karamellan</w:t>
      </w:r>
    </w:p>
    <w:p w:rsidR="004A6873" w:rsidRDefault="004A6873" w:rsidP="004A6873">
      <w:pPr>
        <w:pStyle w:val="a3"/>
        <w:shd w:val="clear" w:color="auto" w:fill="FFFFFF"/>
        <w:spacing w:before="0" w:beforeAutospacing="0" w:after="0" w:afterAutospacing="0"/>
        <w:textAlignment w:val="baseline"/>
        <w:rPr>
          <w:rFonts w:ascii="Arial" w:hAnsi="Arial" w:cs="Arial"/>
          <w:color w:val="262626"/>
          <w:lang w:val="en-US"/>
        </w:rPr>
      </w:pPr>
      <w:proofErr w:type="spellStart"/>
      <w:r w:rsidRPr="004A6873">
        <w:rPr>
          <w:rFonts w:ascii="Arial" w:hAnsi="Arial" w:cs="Arial"/>
          <w:color w:val="262626"/>
          <w:lang w:val="en-US"/>
        </w:rPr>
        <w:t>Karamellan</w:t>
      </w:r>
      <w:proofErr w:type="spellEnd"/>
      <w:r w:rsidRPr="004A6873">
        <w:rPr>
          <w:rFonts w:ascii="Arial" w:hAnsi="Arial" w:cs="Arial"/>
          <w:color w:val="262626"/>
          <w:lang w:val="en-US"/>
        </w:rPr>
        <w:t xml:space="preserve"> has been serving classic Swedish cuisine and </w:t>
      </w:r>
      <w:proofErr w:type="spellStart"/>
      <w:r w:rsidRPr="004A6873">
        <w:rPr>
          <w:rFonts w:ascii="Arial" w:hAnsi="Arial" w:cs="Arial"/>
          <w:color w:val="262626"/>
          <w:lang w:val="en-US"/>
        </w:rPr>
        <w:t>fika</w:t>
      </w:r>
      <w:proofErr w:type="spellEnd"/>
      <w:r w:rsidRPr="004A6873">
        <w:rPr>
          <w:rFonts w:ascii="Arial" w:hAnsi="Arial" w:cs="Arial"/>
          <w:color w:val="262626"/>
          <w:lang w:val="en-US"/>
        </w:rPr>
        <w:t xml:space="preserve"> since the 19</w:t>
      </w:r>
      <w:r w:rsidRPr="004A6873">
        <w:rPr>
          <w:rFonts w:ascii="Arial" w:hAnsi="Arial" w:cs="Arial"/>
          <w:color w:val="262626"/>
          <w:bdr w:val="none" w:sz="0" w:space="0" w:color="auto" w:frame="1"/>
          <w:vertAlign w:val="superscript"/>
          <w:lang w:val="en-US"/>
        </w:rPr>
        <w:t>th</w:t>
      </w:r>
      <w:r w:rsidRPr="004A6873">
        <w:rPr>
          <w:rFonts w:ascii="Arial" w:hAnsi="Arial" w:cs="Arial"/>
          <w:color w:val="262626"/>
          <w:lang w:val="en-US"/>
        </w:rPr>
        <w:t xml:space="preserve"> century. With its proximity to one of </w:t>
      </w:r>
      <w:proofErr w:type="spellStart"/>
      <w:r w:rsidRPr="004A6873">
        <w:rPr>
          <w:rFonts w:ascii="Arial" w:hAnsi="Arial" w:cs="Arial"/>
          <w:color w:val="262626"/>
          <w:lang w:val="en-US"/>
        </w:rPr>
        <w:t>Stockholms</w:t>
      </w:r>
      <w:proofErr w:type="spellEnd"/>
      <w:r w:rsidRPr="004A6873">
        <w:rPr>
          <w:rFonts w:ascii="Arial" w:hAnsi="Arial" w:cs="Arial"/>
          <w:color w:val="262626"/>
          <w:lang w:val="en-US"/>
        </w:rPr>
        <w:t xml:space="preserve"> three UNESCO World Heritage Sites, it’s the perfect place to cap off your visit to </w:t>
      </w:r>
      <w:proofErr w:type="spellStart"/>
      <w:r w:rsidRPr="004A6873">
        <w:rPr>
          <w:rFonts w:ascii="Arial" w:hAnsi="Arial" w:cs="Arial"/>
          <w:color w:val="262626"/>
          <w:lang w:val="en-US"/>
        </w:rPr>
        <w:t>Drottningholm</w:t>
      </w:r>
      <w:proofErr w:type="spellEnd"/>
      <w:r w:rsidRPr="004A6873">
        <w:rPr>
          <w:rFonts w:ascii="Arial" w:hAnsi="Arial" w:cs="Arial"/>
          <w:color w:val="262626"/>
          <w:lang w:val="en-US"/>
        </w:rPr>
        <w:t xml:space="preserve"> Palace and treat yourself to a delicious meal.</w:t>
      </w:r>
    </w:p>
    <w:p w:rsidR="00D111FC" w:rsidRDefault="00D111FC" w:rsidP="004A6873">
      <w:pPr>
        <w:pStyle w:val="a3"/>
        <w:shd w:val="clear" w:color="auto" w:fill="FFFFFF"/>
        <w:spacing w:before="0" w:beforeAutospacing="0" w:after="0" w:afterAutospacing="0"/>
        <w:textAlignment w:val="baseline"/>
        <w:rPr>
          <w:rFonts w:ascii="Arial" w:hAnsi="Arial" w:cs="Arial"/>
          <w:color w:val="262626"/>
          <w:lang w:val="en-US"/>
        </w:rPr>
      </w:pPr>
    </w:p>
    <w:p w:rsidR="00D111FC" w:rsidRPr="00D111FC" w:rsidRDefault="00D111FC" w:rsidP="00D111FC">
      <w:pPr>
        <w:pStyle w:val="1"/>
        <w:shd w:val="clear" w:color="auto" w:fill="FFFFFF"/>
        <w:spacing w:before="0" w:after="187" w:line="561" w:lineRule="atLeast"/>
        <w:textAlignment w:val="baseline"/>
        <w:rPr>
          <w:rFonts w:ascii="Arial" w:hAnsi="Arial" w:cs="Arial"/>
          <w:color w:val="262626"/>
          <w:lang w:val="en-US"/>
        </w:rPr>
      </w:pPr>
      <w:r>
        <w:rPr>
          <w:rFonts w:ascii="Arial" w:hAnsi="Arial" w:cs="Arial"/>
          <w:color w:val="262626"/>
          <w:lang w:val="en-US"/>
        </w:rPr>
        <w:t>6</w:t>
      </w:r>
      <w:r w:rsidRPr="00D111FC">
        <w:rPr>
          <w:rFonts w:ascii="Arial" w:hAnsi="Arial" w:cs="Arial"/>
          <w:color w:val="262626"/>
          <w:lang w:val="en-US"/>
        </w:rPr>
        <w:t xml:space="preserve">Pas </w:t>
      </w:r>
      <w:proofErr w:type="spellStart"/>
      <w:r w:rsidRPr="00D111FC">
        <w:rPr>
          <w:rFonts w:ascii="Arial" w:hAnsi="Arial" w:cs="Arial"/>
          <w:color w:val="262626"/>
          <w:lang w:val="en-US"/>
        </w:rPr>
        <w:t>d'Art</w:t>
      </w:r>
      <w:proofErr w:type="spellEnd"/>
    </w:p>
    <w:p w:rsidR="00D111FC" w:rsidRDefault="00D111FC" w:rsidP="00D111FC">
      <w:pPr>
        <w:pStyle w:val="a3"/>
        <w:shd w:val="clear" w:color="auto" w:fill="FFFFFF"/>
        <w:spacing w:before="0" w:beforeAutospacing="0" w:after="0" w:afterAutospacing="0"/>
        <w:textAlignment w:val="baseline"/>
        <w:rPr>
          <w:rFonts w:ascii="Arial" w:hAnsi="Arial" w:cs="Arial"/>
          <w:color w:val="262626"/>
          <w:bdr w:val="none" w:sz="0" w:space="0" w:color="auto" w:frame="1"/>
          <w:lang w:val="en-US"/>
        </w:rPr>
      </w:pPr>
      <w:r>
        <w:rPr>
          <w:rFonts w:ascii="Arial" w:hAnsi="Arial" w:cs="Arial"/>
          <w:color w:val="262626"/>
          <w:bdr w:val="none" w:sz="0" w:space="0" w:color="auto" w:frame="1"/>
          <w:lang w:val="en-US"/>
        </w:rPr>
        <w:t xml:space="preserve">Pas </w:t>
      </w:r>
      <w:proofErr w:type="spellStart"/>
      <w:r>
        <w:rPr>
          <w:rFonts w:ascii="Arial" w:hAnsi="Arial" w:cs="Arial"/>
          <w:color w:val="262626"/>
          <w:bdr w:val="none" w:sz="0" w:space="0" w:color="auto" w:frame="1"/>
          <w:lang w:val="en-US"/>
        </w:rPr>
        <w:t>d’Art</w:t>
      </w:r>
      <w:proofErr w:type="spellEnd"/>
      <w:r>
        <w:rPr>
          <w:rFonts w:ascii="Arial" w:hAnsi="Arial" w:cs="Arial"/>
          <w:color w:val="262626"/>
          <w:bdr w:val="none" w:sz="0" w:space="0" w:color="auto" w:frame="1"/>
          <w:lang w:val="en-US"/>
        </w:rPr>
        <w:t xml:space="preserve"> is located in the former premises of </w:t>
      </w:r>
      <w:proofErr w:type="spellStart"/>
      <w:r>
        <w:rPr>
          <w:rFonts w:ascii="Arial" w:hAnsi="Arial" w:cs="Arial"/>
          <w:color w:val="262626"/>
          <w:bdr w:val="none" w:sz="0" w:space="0" w:color="auto" w:frame="1"/>
          <w:lang w:val="en-US"/>
        </w:rPr>
        <w:t>Wienercaféet</w:t>
      </w:r>
      <w:proofErr w:type="spellEnd"/>
      <w:r>
        <w:rPr>
          <w:rFonts w:ascii="Arial" w:hAnsi="Arial" w:cs="Arial"/>
          <w:color w:val="262626"/>
          <w:bdr w:val="none" w:sz="0" w:space="0" w:color="auto" w:frame="1"/>
          <w:lang w:val="en-US"/>
        </w:rPr>
        <w:t xml:space="preserve"> on </w:t>
      </w:r>
      <w:proofErr w:type="spellStart"/>
      <w:r>
        <w:rPr>
          <w:rFonts w:ascii="Arial" w:hAnsi="Arial" w:cs="Arial"/>
          <w:color w:val="262626"/>
          <w:bdr w:val="none" w:sz="0" w:space="0" w:color="auto" w:frame="1"/>
          <w:lang w:val="en-US"/>
        </w:rPr>
        <w:t>Biblioteksgatan</w:t>
      </w:r>
      <w:proofErr w:type="spellEnd"/>
      <w:r>
        <w:rPr>
          <w:rFonts w:ascii="Arial" w:hAnsi="Arial" w:cs="Arial"/>
          <w:color w:val="262626"/>
          <w:bdr w:val="none" w:sz="0" w:space="0" w:color="auto" w:frame="1"/>
          <w:lang w:val="en-US"/>
        </w:rPr>
        <w:t>. The name translates into “no art” – and every month different artists and designers are invited to curate the window display. Opening times run from early breakfast until late cocktails and the menu focuses on French food culture with traditional main courses and Swedish ingredients. </w:t>
      </w:r>
    </w:p>
    <w:p w:rsidR="00BA7CCC" w:rsidRDefault="00BA7CCC" w:rsidP="00D111FC">
      <w:pPr>
        <w:pStyle w:val="a3"/>
        <w:shd w:val="clear" w:color="auto" w:fill="FFFFFF"/>
        <w:spacing w:before="0" w:beforeAutospacing="0" w:after="0" w:afterAutospacing="0"/>
        <w:textAlignment w:val="baseline"/>
        <w:rPr>
          <w:rFonts w:ascii="Arial" w:hAnsi="Arial" w:cs="Arial"/>
          <w:color w:val="262626"/>
          <w:bdr w:val="none" w:sz="0" w:space="0" w:color="auto" w:frame="1"/>
          <w:lang w:val="en-US"/>
        </w:rPr>
      </w:pPr>
    </w:p>
    <w:p w:rsidR="00BA7CCC" w:rsidRPr="00BA7CCC" w:rsidRDefault="00BA7CCC" w:rsidP="00BA7CCC">
      <w:pPr>
        <w:pStyle w:val="1"/>
        <w:shd w:val="clear" w:color="auto" w:fill="FFFFFF"/>
        <w:spacing w:before="0" w:after="187" w:line="561" w:lineRule="atLeast"/>
        <w:textAlignment w:val="baseline"/>
        <w:rPr>
          <w:rFonts w:ascii="Arial" w:hAnsi="Arial" w:cs="Arial"/>
          <w:color w:val="262626"/>
          <w:lang w:val="en-US"/>
        </w:rPr>
      </w:pPr>
      <w:r>
        <w:rPr>
          <w:rFonts w:ascii="Arial" w:hAnsi="Arial" w:cs="Arial"/>
          <w:color w:val="262626"/>
          <w:bdr w:val="none" w:sz="0" w:space="0" w:color="auto" w:frame="1"/>
          <w:lang w:val="en-US"/>
        </w:rPr>
        <w:lastRenderedPageBreak/>
        <w:t>7</w:t>
      </w:r>
      <w:r w:rsidRPr="00BA7CCC">
        <w:rPr>
          <w:rFonts w:ascii="Arial" w:hAnsi="Arial" w:cs="Arial"/>
          <w:color w:val="262626"/>
          <w:lang w:val="en-US"/>
        </w:rPr>
        <w:t>Meatballs for the People</w:t>
      </w:r>
    </w:p>
    <w:p w:rsidR="00BA7CCC" w:rsidRPr="00BA7CCC" w:rsidRDefault="00BA7CCC" w:rsidP="00BA7CCC">
      <w:pPr>
        <w:pStyle w:val="a3"/>
        <w:shd w:val="clear" w:color="auto" w:fill="FFFFFF"/>
        <w:spacing w:before="0" w:beforeAutospacing="0" w:after="0" w:afterAutospacing="0"/>
        <w:textAlignment w:val="baseline"/>
        <w:rPr>
          <w:rFonts w:ascii="Arial" w:hAnsi="Arial" w:cs="Arial"/>
          <w:color w:val="262626"/>
          <w:lang w:val="en-US"/>
        </w:rPr>
      </w:pPr>
      <w:proofErr w:type="gramStart"/>
      <w:r w:rsidRPr="00BA7CCC">
        <w:rPr>
          <w:rFonts w:ascii="Arial" w:hAnsi="Arial" w:cs="Arial"/>
          <w:color w:val="262626"/>
          <w:lang w:val="en-US"/>
        </w:rPr>
        <w:t>Meatballs for the People is</w:t>
      </w:r>
      <w:proofErr w:type="gramEnd"/>
      <w:r w:rsidRPr="00BA7CCC">
        <w:rPr>
          <w:rFonts w:ascii="Arial" w:hAnsi="Arial" w:cs="Arial"/>
          <w:color w:val="262626"/>
          <w:lang w:val="en-US"/>
        </w:rPr>
        <w:t xml:space="preserve"> a restaurant, bar, and shop rolled up into one. As the name suggests, the classic Swedish meatball is in focus. The shop offers at least 14 kinds of meatballs made of ingredients like elk, beef, and salmon. Sit down at a rustic wooden table or take your meatballs to go.</w:t>
      </w:r>
    </w:p>
    <w:p w:rsidR="00BA7CCC" w:rsidRDefault="00BA7CCC" w:rsidP="00D111FC">
      <w:pPr>
        <w:pStyle w:val="a3"/>
        <w:shd w:val="clear" w:color="auto" w:fill="FFFFFF"/>
        <w:spacing w:before="0" w:beforeAutospacing="0" w:after="0" w:afterAutospacing="0"/>
        <w:textAlignment w:val="baseline"/>
        <w:rPr>
          <w:rFonts w:ascii="Arial" w:hAnsi="Arial" w:cs="Arial"/>
          <w:color w:val="262626"/>
          <w:lang w:val="en-US"/>
        </w:rPr>
      </w:pPr>
    </w:p>
    <w:p w:rsidR="00D94490" w:rsidRPr="00D94490" w:rsidRDefault="003D7F59" w:rsidP="00D94490">
      <w:pPr>
        <w:pStyle w:val="1"/>
        <w:shd w:val="clear" w:color="auto" w:fill="FFFFFF"/>
        <w:spacing w:before="0" w:after="187" w:line="561" w:lineRule="atLeast"/>
        <w:textAlignment w:val="baseline"/>
        <w:rPr>
          <w:rFonts w:ascii="Arial" w:hAnsi="Arial" w:cs="Arial"/>
          <w:color w:val="262626"/>
          <w:lang w:val="en-US"/>
        </w:rPr>
      </w:pPr>
      <w:r>
        <w:rPr>
          <w:rFonts w:ascii="Arial" w:hAnsi="Arial" w:cs="Arial"/>
          <w:color w:val="262626"/>
          <w:lang w:val="en-US"/>
        </w:rPr>
        <w:t>8</w:t>
      </w:r>
      <w:r w:rsidR="00D94490" w:rsidRPr="00D94490">
        <w:rPr>
          <w:rFonts w:ascii="Arial" w:hAnsi="Arial" w:cs="Arial"/>
          <w:color w:val="262626"/>
          <w:lang w:val="en-US"/>
        </w:rPr>
        <w:t>Göteborg</w:t>
      </w:r>
    </w:p>
    <w:p w:rsidR="00D94490" w:rsidRPr="00D94490" w:rsidRDefault="00D94490" w:rsidP="00D94490">
      <w:pPr>
        <w:pStyle w:val="a3"/>
        <w:shd w:val="clear" w:color="auto" w:fill="FFFFFF"/>
        <w:spacing w:before="0" w:beforeAutospacing="0" w:after="0" w:afterAutospacing="0"/>
        <w:textAlignment w:val="baseline"/>
        <w:rPr>
          <w:rFonts w:ascii="Arial" w:hAnsi="Arial" w:cs="Arial"/>
          <w:color w:val="262626"/>
          <w:lang w:val="en-US"/>
        </w:rPr>
      </w:pPr>
      <w:r w:rsidRPr="00D94490">
        <w:rPr>
          <w:rFonts w:ascii="Arial" w:hAnsi="Arial" w:cs="Arial"/>
          <w:color w:val="262626"/>
          <w:bdr w:val="none" w:sz="0" w:space="0" w:color="auto" w:frame="1"/>
          <w:lang w:val="en-US"/>
        </w:rPr>
        <w:t xml:space="preserve">Seasonal and fresh food served in a great setting at the waterfront of </w:t>
      </w:r>
      <w:proofErr w:type="spellStart"/>
      <w:r w:rsidRPr="00D94490">
        <w:rPr>
          <w:rFonts w:ascii="Arial" w:hAnsi="Arial" w:cs="Arial"/>
          <w:color w:val="262626"/>
          <w:bdr w:val="none" w:sz="0" w:space="0" w:color="auto" w:frame="1"/>
          <w:lang w:val="en-US"/>
        </w:rPr>
        <w:t>Hammarby</w:t>
      </w:r>
      <w:proofErr w:type="spellEnd"/>
      <w:r w:rsidRPr="00D94490">
        <w:rPr>
          <w:rFonts w:ascii="Arial" w:hAnsi="Arial" w:cs="Arial"/>
          <w:color w:val="262626"/>
          <w:bdr w:val="none" w:sz="0" w:space="0" w:color="auto" w:frame="1"/>
          <w:lang w:val="en-US"/>
        </w:rPr>
        <w:t xml:space="preserve"> </w:t>
      </w:r>
      <w:proofErr w:type="spellStart"/>
      <w:r w:rsidRPr="00D94490">
        <w:rPr>
          <w:rFonts w:ascii="Arial" w:hAnsi="Arial" w:cs="Arial"/>
          <w:color w:val="262626"/>
          <w:bdr w:val="none" w:sz="0" w:space="0" w:color="auto" w:frame="1"/>
          <w:lang w:val="en-US"/>
        </w:rPr>
        <w:t>Sjöstad</w:t>
      </w:r>
      <w:proofErr w:type="spellEnd"/>
      <w:r w:rsidRPr="00D94490">
        <w:rPr>
          <w:rFonts w:ascii="Arial" w:hAnsi="Arial" w:cs="Arial"/>
          <w:color w:val="262626"/>
          <w:bdr w:val="none" w:sz="0" w:space="0" w:color="auto" w:frame="1"/>
          <w:lang w:val="en-US"/>
        </w:rPr>
        <w:t xml:space="preserve">. The menu at </w:t>
      </w:r>
      <w:proofErr w:type="spellStart"/>
      <w:r w:rsidRPr="00D94490">
        <w:rPr>
          <w:rFonts w:ascii="Arial" w:hAnsi="Arial" w:cs="Arial"/>
          <w:color w:val="262626"/>
          <w:bdr w:val="none" w:sz="0" w:space="0" w:color="auto" w:frame="1"/>
          <w:lang w:val="en-US"/>
        </w:rPr>
        <w:t>Göteborg</w:t>
      </w:r>
      <w:proofErr w:type="spellEnd"/>
      <w:r w:rsidRPr="00D94490">
        <w:rPr>
          <w:rFonts w:ascii="Arial" w:hAnsi="Arial" w:cs="Arial"/>
          <w:color w:val="262626"/>
          <w:bdr w:val="none" w:sz="0" w:space="0" w:color="auto" w:frame="1"/>
          <w:lang w:val="en-US"/>
        </w:rPr>
        <w:t xml:space="preserve"> (the </w:t>
      </w:r>
      <w:proofErr w:type="gramStart"/>
      <w:r w:rsidRPr="00D94490">
        <w:rPr>
          <w:rFonts w:ascii="Arial" w:hAnsi="Arial" w:cs="Arial"/>
          <w:color w:val="262626"/>
          <w:bdr w:val="none" w:sz="0" w:space="0" w:color="auto" w:frame="1"/>
          <w:lang w:val="en-US"/>
        </w:rPr>
        <w:t>restaurant, that</w:t>
      </w:r>
      <w:proofErr w:type="gramEnd"/>
      <w:r w:rsidRPr="00D94490">
        <w:rPr>
          <w:rFonts w:ascii="Arial" w:hAnsi="Arial" w:cs="Arial"/>
          <w:color w:val="262626"/>
          <w:bdr w:val="none" w:sz="0" w:space="0" w:color="auto" w:frame="1"/>
          <w:lang w:val="en-US"/>
        </w:rPr>
        <w:t xml:space="preserve"> is) is in constant flux, but with an affinity for delicious seafood. And just like the town of </w:t>
      </w:r>
      <w:proofErr w:type="spellStart"/>
      <w:r w:rsidRPr="00D94490">
        <w:rPr>
          <w:rFonts w:ascii="Arial" w:hAnsi="Arial" w:cs="Arial"/>
          <w:color w:val="262626"/>
          <w:bdr w:val="none" w:sz="0" w:space="0" w:color="auto" w:frame="1"/>
          <w:lang w:val="en-US"/>
        </w:rPr>
        <w:t>Göteborg</w:t>
      </w:r>
      <w:proofErr w:type="spellEnd"/>
      <w:r w:rsidRPr="00D94490">
        <w:rPr>
          <w:rFonts w:ascii="Arial" w:hAnsi="Arial" w:cs="Arial"/>
          <w:color w:val="262626"/>
          <w:bdr w:val="none" w:sz="0" w:space="0" w:color="auto" w:frame="1"/>
          <w:lang w:val="en-US"/>
        </w:rPr>
        <w:t>, you can reach it either by boat or tram.</w:t>
      </w:r>
    </w:p>
    <w:p w:rsidR="00D94490" w:rsidRDefault="00D94490" w:rsidP="00D111FC">
      <w:pPr>
        <w:pStyle w:val="a3"/>
        <w:shd w:val="clear" w:color="auto" w:fill="FFFFFF"/>
        <w:spacing w:before="0" w:beforeAutospacing="0" w:after="0" w:afterAutospacing="0"/>
        <w:textAlignment w:val="baseline"/>
        <w:rPr>
          <w:rFonts w:ascii="Arial" w:hAnsi="Arial" w:cs="Arial"/>
          <w:color w:val="262626"/>
          <w:lang w:val="en-US"/>
        </w:rPr>
      </w:pPr>
    </w:p>
    <w:p w:rsidR="003D7F59" w:rsidRPr="003D7F59" w:rsidRDefault="003D7F59" w:rsidP="003D7F59">
      <w:pPr>
        <w:pStyle w:val="1"/>
        <w:shd w:val="clear" w:color="auto" w:fill="FFFFFF"/>
        <w:spacing w:before="0" w:after="187" w:line="561" w:lineRule="atLeast"/>
        <w:textAlignment w:val="baseline"/>
        <w:rPr>
          <w:rFonts w:ascii="Arial" w:hAnsi="Arial" w:cs="Arial"/>
          <w:color w:val="262626"/>
          <w:lang w:val="en-US"/>
        </w:rPr>
      </w:pPr>
      <w:r>
        <w:rPr>
          <w:rFonts w:ascii="Arial" w:hAnsi="Arial" w:cs="Arial"/>
          <w:color w:val="262626"/>
          <w:lang w:val="en-US"/>
        </w:rPr>
        <w:t>9</w:t>
      </w:r>
      <w:r w:rsidR="009802EA">
        <w:rPr>
          <w:rFonts w:ascii="Arial" w:hAnsi="Arial" w:cs="Arial"/>
          <w:color w:val="262626"/>
          <w:lang w:val="en-US"/>
        </w:rPr>
        <w:t>Cirkus Restaurant</w:t>
      </w:r>
    </w:p>
    <w:p w:rsidR="003D7F59" w:rsidRDefault="003D7F59" w:rsidP="003D7F59">
      <w:pPr>
        <w:pStyle w:val="a3"/>
        <w:shd w:val="clear" w:color="auto" w:fill="FFFFFF"/>
        <w:spacing w:before="0" w:beforeAutospacing="0" w:after="0" w:afterAutospacing="0"/>
        <w:textAlignment w:val="baseline"/>
        <w:rPr>
          <w:rFonts w:ascii="Arial" w:hAnsi="Arial" w:cs="Arial"/>
          <w:color w:val="262626"/>
          <w:lang w:val="en-US"/>
        </w:rPr>
      </w:pPr>
      <w:r w:rsidRPr="003D7F59">
        <w:rPr>
          <w:rFonts w:ascii="Arial" w:hAnsi="Arial" w:cs="Arial"/>
          <w:color w:val="262626"/>
          <w:lang w:val="en-US"/>
        </w:rPr>
        <w:t xml:space="preserve">Located in the lush island of </w:t>
      </w:r>
      <w:proofErr w:type="spellStart"/>
      <w:r w:rsidRPr="003D7F59">
        <w:rPr>
          <w:rFonts w:ascii="Arial" w:hAnsi="Arial" w:cs="Arial"/>
          <w:color w:val="262626"/>
          <w:lang w:val="en-US"/>
        </w:rPr>
        <w:t>Djurgården</w:t>
      </w:r>
      <w:proofErr w:type="spellEnd"/>
      <w:r w:rsidRPr="003D7F59">
        <w:rPr>
          <w:rFonts w:ascii="Arial" w:hAnsi="Arial" w:cs="Arial"/>
          <w:color w:val="262626"/>
          <w:lang w:val="en-US"/>
        </w:rPr>
        <w:t xml:space="preserve"> in central Stockholm, the historic stage </w:t>
      </w:r>
      <w:proofErr w:type="spellStart"/>
      <w:r w:rsidRPr="003D7F59">
        <w:rPr>
          <w:rFonts w:ascii="Arial" w:hAnsi="Arial" w:cs="Arial"/>
          <w:color w:val="262626"/>
          <w:lang w:val="en-US"/>
        </w:rPr>
        <w:t>Cirkus</w:t>
      </w:r>
      <w:proofErr w:type="spellEnd"/>
      <w:r w:rsidRPr="003D7F59">
        <w:rPr>
          <w:rFonts w:ascii="Arial" w:hAnsi="Arial" w:cs="Arial"/>
          <w:color w:val="262626"/>
          <w:lang w:val="en-US"/>
        </w:rPr>
        <w:t xml:space="preserve"> offers </w:t>
      </w:r>
      <w:proofErr w:type="gramStart"/>
      <w:r w:rsidRPr="003D7F59">
        <w:rPr>
          <w:rFonts w:ascii="Arial" w:hAnsi="Arial" w:cs="Arial"/>
          <w:color w:val="262626"/>
          <w:lang w:val="en-US"/>
        </w:rPr>
        <w:t>a fantastic spectra</w:t>
      </w:r>
      <w:proofErr w:type="gramEnd"/>
      <w:r w:rsidRPr="003D7F59">
        <w:rPr>
          <w:rFonts w:ascii="Arial" w:hAnsi="Arial" w:cs="Arial"/>
          <w:color w:val="262626"/>
          <w:lang w:val="en-US"/>
        </w:rPr>
        <w:t xml:space="preserve"> of theatre, musicals, concerts and shows. Their restaurant is a creative and playful bistro inspired by the festive history of </w:t>
      </w:r>
      <w:proofErr w:type="spellStart"/>
      <w:r w:rsidRPr="003D7F59">
        <w:rPr>
          <w:rFonts w:ascii="Arial" w:hAnsi="Arial" w:cs="Arial"/>
          <w:color w:val="262626"/>
          <w:lang w:val="en-US"/>
        </w:rPr>
        <w:t>Cirkus</w:t>
      </w:r>
      <w:proofErr w:type="spellEnd"/>
      <w:r w:rsidRPr="003D7F59">
        <w:rPr>
          <w:rFonts w:ascii="Arial" w:hAnsi="Arial" w:cs="Arial"/>
          <w:color w:val="262626"/>
          <w:lang w:val="en-US"/>
        </w:rPr>
        <w:t>, where they serve a variety of dishes with French, Asian and American influences. Enjoy a cup of coffee, a cocktail or a great meal in the beautifully decorated dining hall, or enjoy the sun in their open-air bar and restaurant.</w:t>
      </w:r>
    </w:p>
    <w:p w:rsidR="009F6996" w:rsidRDefault="009F6996" w:rsidP="003D7F59">
      <w:pPr>
        <w:pStyle w:val="a3"/>
        <w:shd w:val="clear" w:color="auto" w:fill="FFFFFF"/>
        <w:spacing w:before="0" w:beforeAutospacing="0" w:after="0" w:afterAutospacing="0"/>
        <w:textAlignment w:val="baseline"/>
        <w:rPr>
          <w:rFonts w:ascii="Arial" w:hAnsi="Arial" w:cs="Arial"/>
          <w:color w:val="262626"/>
          <w:lang w:val="en-US"/>
        </w:rPr>
      </w:pPr>
    </w:p>
    <w:p w:rsidR="009F6996" w:rsidRPr="009F6996" w:rsidRDefault="0020738D" w:rsidP="009F6996">
      <w:pPr>
        <w:pStyle w:val="1"/>
        <w:shd w:val="clear" w:color="auto" w:fill="FFFFFF"/>
        <w:spacing w:before="0" w:after="150" w:line="450" w:lineRule="atLeast"/>
        <w:textAlignment w:val="baseline"/>
        <w:rPr>
          <w:rFonts w:ascii="Arial" w:hAnsi="Arial" w:cs="Arial"/>
          <w:color w:val="262626"/>
          <w:lang w:val="en-US"/>
        </w:rPr>
      </w:pPr>
      <w:r>
        <w:rPr>
          <w:rFonts w:ascii="Arial" w:hAnsi="Arial" w:cs="Arial"/>
          <w:color w:val="262626"/>
          <w:lang w:val="en-US"/>
        </w:rPr>
        <w:t>10</w:t>
      </w:r>
      <w:r w:rsidR="009F6996" w:rsidRPr="009F6996">
        <w:rPr>
          <w:rFonts w:ascii="Arial" w:hAnsi="Arial" w:cs="Arial"/>
          <w:color w:val="262626"/>
          <w:lang w:val="en-US"/>
        </w:rPr>
        <w:t>Portal</w:t>
      </w:r>
    </w:p>
    <w:p w:rsidR="009F6996" w:rsidRDefault="009F6996" w:rsidP="009F6996">
      <w:pPr>
        <w:pStyle w:val="a3"/>
        <w:shd w:val="clear" w:color="auto" w:fill="FFFFFF"/>
        <w:spacing w:before="0" w:beforeAutospacing="0" w:after="0" w:afterAutospacing="0"/>
        <w:textAlignment w:val="baseline"/>
        <w:rPr>
          <w:rFonts w:ascii="Arial" w:hAnsi="Arial" w:cs="Arial"/>
          <w:color w:val="262626"/>
          <w:lang w:val="en-US"/>
        </w:rPr>
      </w:pPr>
      <w:r w:rsidRPr="009F6996">
        <w:rPr>
          <w:rFonts w:ascii="Arial" w:hAnsi="Arial" w:cs="Arial"/>
          <w:color w:val="262626"/>
          <w:lang w:val="en-US"/>
        </w:rPr>
        <w:t xml:space="preserve">Award-winning chef </w:t>
      </w:r>
      <w:proofErr w:type="spellStart"/>
      <w:r w:rsidRPr="009F6996">
        <w:rPr>
          <w:rFonts w:ascii="Arial" w:hAnsi="Arial" w:cs="Arial"/>
          <w:color w:val="262626"/>
          <w:lang w:val="en-US"/>
        </w:rPr>
        <w:t>Klas</w:t>
      </w:r>
      <w:proofErr w:type="spellEnd"/>
      <w:r w:rsidRPr="009F6996">
        <w:rPr>
          <w:rFonts w:ascii="Arial" w:hAnsi="Arial" w:cs="Arial"/>
          <w:color w:val="262626"/>
          <w:lang w:val="en-US"/>
        </w:rPr>
        <w:t xml:space="preserve"> Lindberg offers a food experience with loads of heart and culinary joy – Portal is a familiar and casual restaurant with high ambitions. The menu combines French and Nordic cuisines and features ingredients from all over Sweden. The pleasantly unpretentious light wood decor creates a cozy atmosphere.</w:t>
      </w:r>
    </w:p>
    <w:p w:rsidR="0020738D" w:rsidRDefault="0020738D" w:rsidP="009F6996">
      <w:pPr>
        <w:pStyle w:val="a3"/>
        <w:shd w:val="clear" w:color="auto" w:fill="FFFFFF"/>
        <w:spacing w:before="0" w:beforeAutospacing="0" w:after="0" w:afterAutospacing="0"/>
        <w:textAlignment w:val="baseline"/>
        <w:rPr>
          <w:rFonts w:ascii="Arial" w:hAnsi="Arial" w:cs="Arial"/>
          <w:color w:val="262626"/>
          <w:lang w:val="en-US"/>
        </w:rPr>
      </w:pPr>
    </w:p>
    <w:p w:rsidR="0020738D" w:rsidRPr="0020738D" w:rsidRDefault="0020738D" w:rsidP="0020738D">
      <w:pPr>
        <w:pStyle w:val="1"/>
        <w:shd w:val="clear" w:color="auto" w:fill="FFFFFF"/>
        <w:spacing w:before="0" w:after="187" w:line="561" w:lineRule="atLeast"/>
        <w:textAlignment w:val="baseline"/>
        <w:rPr>
          <w:rFonts w:ascii="Arial" w:hAnsi="Arial" w:cs="Arial"/>
          <w:color w:val="262626"/>
          <w:lang w:val="en-US"/>
        </w:rPr>
      </w:pPr>
      <w:r>
        <w:rPr>
          <w:rFonts w:ascii="Arial" w:hAnsi="Arial" w:cs="Arial"/>
          <w:color w:val="262626"/>
          <w:lang w:val="en-US"/>
        </w:rPr>
        <w:t>11</w:t>
      </w:r>
      <w:r w:rsidRPr="0020738D">
        <w:rPr>
          <w:rFonts w:ascii="Arial" w:hAnsi="Arial" w:cs="Arial"/>
          <w:color w:val="262626"/>
          <w:lang w:val="en-US"/>
        </w:rPr>
        <w:t xml:space="preserve">Berns </w:t>
      </w:r>
      <w:proofErr w:type="spellStart"/>
      <w:r w:rsidRPr="0020738D">
        <w:rPr>
          <w:rFonts w:ascii="Arial" w:hAnsi="Arial" w:cs="Arial"/>
          <w:color w:val="262626"/>
          <w:lang w:val="en-US"/>
        </w:rPr>
        <w:t>Asiatiska</w:t>
      </w:r>
      <w:proofErr w:type="spellEnd"/>
    </w:p>
    <w:p w:rsidR="0020738D" w:rsidRPr="0020738D" w:rsidRDefault="0020738D" w:rsidP="0020738D">
      <w:pPr>
        <w:pStyle w:val="a3"/>
        <w:shd w:val="clear" w:color="auto" w:fill="FFFFFF"/>
        <w:spacing w:before="0" w:beforeAutospacing="0" w:after="0" w:afterAutospacing="0"/>
        <w:textAlignment w:val="baseline"/>
        <w:rPr>
          <w:rFonts w:ascii="Arial" w:hAnsi="Arial" w:cs="Arial"/>
          <w:color w:val="262626"/>
          <w:lang w:val="en-US"/>
        </w:rPr>
      </w:pPr>
      <w:r w:rsidRPr="0020738D">
        <w:rPr>
          <w:rFonts w:ascii="Arial" w:hAnsi="Arial" w:cs="Arial"/>
          <w:color w:val="262626"/>
          <w:lang w:val="en-US"/>
        </w:rPr>
        <w:t>Contemporary cuisine with inspirations from all of Asia is served in a well-preserved setting from 1863, with a gilded ceiling and magnificent chandeliers.</w:t>
      </w:r>
    </w:p>
    <w:p w:rsidR="0020738D" w:rsidRPr="0020738D" w:rsidRDefault="0020738D" w:rsidP="0020738D">
      <w:pPr>
        <w:pStyle w:val="a3"/>
        <w:shd w:val="clear" w:color="auto" w:fill="FFFFFF"/>
        <w:spacing w:before="0" w:beforeAutospacing="0" w:after="0" w:afterAutospacing="0"/>
        <w:textAlignment w:val="baseline"/>
        <w:rPr>
          <w:rFonts w:ascii="Arial" w:hAnsi="Arial" w:cs="Arial"/>
          <w:color w:val="262626"/>
          <w:lang w:val="en-US"/>
        </w:rPr>
      </w:pPr>
      <w:r w:rsidRPr="0020738D">
        <w:rPr>
          <w:rFonts w:ascii="Arial" w:hAnsi="Arial" w:cs="Arial"/>
          <w:color w:val="262626"/>
          <w:lang w:val="en-US"/>
        </w:rPr>
        <w:t>In addition to Asian food, a cocktail menu with many signature drinks is offered and a worldwide wine list. On weekends, DJs provide music that creates a lively vibe.</w:t>
      </w:r>
    </w:p>
    <w:p w:rsidR="0020738D" w:rsidRDefault="0020738D" w:rsidP="009F6996">
      <w:pPr>
        <w:pStyle w:val="a3"/>
        <w:shd w:val="clear" w:color="auto" w:fill="FFFFFF"/>
        <w:spacing w:before="0" w:beforeAutospacing="0" w:after="0" w:afterAutospacing="0"/>
        <w:textAlignment w:val="baseline"/>
        <w:rPr>
          <w:rFonts w:ascii="Arial" w:hAnsi="Arial" w:cs="Arial"/>
          <w:color w:val="262626"/>
          <w:lang w:val="en-US"/>
        </w:rPr>
      </w:pPr>
    </w:p>
    <w:p w:rsidR="0020738D" w:rsidRPr="0020738D" w:rsidRDefault="0020738D" w:rsidP="0020738D">
      <w:pPr>
        <w:pStyle w:val="1"/>
        <w:shd w:val="clear" w:color="auto" w:fill="FFFFFF"/>
        <w:spacing w:before="0" w:after="150" w:line="450" w:lineRule="atLeast"/>
        <w:textAlignment w:val="baseline"/>
        <w:rPr>
          <w:rFonts w:ascii="Arial" w:hAnsi="Arial" w:cs="Arial"/>
          <w:color w:val="262626"/>
          <w:lang w:val="en-US"/>
        </w:rPr>
      </w:pPr>
      <w:r>
        <w:rPr>
          <w:rFonts w:ascii="Arial" w:hAnsi="Arial" w:cs="Arial"/>
          <w:color w:val="262626"/>
          <w:lang w:val="en-US"/>
        </w:rPr>
        <w:t>12</w:t>
      </w:r>
      <w:r w:rsidRPr="0020738D">
        <w:rPr>
          <w:rFonts w:ascii="Arial" w:hAnsi="Arial" w:cs="Arial"/>
          <w:color w:val="262626"/>
          <w:lang w:val="en-US"/>
        </w:rPr>
        <w:t>Mälarpaviljongen</w:t>
      </w:r>
    </w:p>
    <w:p w:rsidR="0020738D" w:rsidRDefault="0020738D" w:rsidP="0020738D">
      <w:pPr>
        <w:pStyle w:val="a3"/>
        <w:shd w:val="clear" w:color="auto" w:fill="FFFFFF"/>
        <w:spacing w:before="0" w:beforeAutospacing="0" w:after="0" w:afterAutospacing="0"/>
        <w:textAlignment w:val="baseline"/>
        <w:rPr>
          <w:rFonts w:ascii="Arial" w:hAnsi="Arial" w:cs="Arial"/>
          <w:color w:val="262626"/>
        </w:rPr>
      </w:pPr>
      <w:proofErr w:type="gramStart"/>
      <w:r w:rsidRPr="0020738D">
        <w:rPr>
          <w:rFonts w:ascii="Arial" w:hAnsi="Arial" w:cs="Arial"/>
          <w:color w:val="262626"/>
          <w:lang w:val="en-US"/>
        </w:rPr>
        <w:t xml:space="preserve">A verdant oasis with a restaurant, bar, and alfresco section, located on the pier, waterfront and a barge at </w:t>
      </w:r>
      <w:proofErr w:type="spellStart"/>
      <w:r w:rsidRPr="0020738D">
        <w:rPr>
          <w:rFonts w:ascii="Arial" w:hAnsi="Arial" w:cs="Arial"/>
          <w:color w:val="262626"/>
          <w:lang w:val="en-US"/>
        </w:rPr>
        <w:t>Norr</w:t>
      </w:r>
      <w:proofErr w:type="spellEnd"/>
      <w:r w:rsidRPr="0020738D">
        <w:rPr>
          <w:rFonts w:ascii="Arial" w:hAnsi="Arial" w:cs="Arial"/>
          <w:color w:val="262626"/>
          <w:lang w:val="en-US"/>
        </w:rPr>
        <w:t xml:space="preserve"> </w:t>
      </w:r>
      <w:proofErr w:type="spellStart"/>
      <w:r w:rsidRPr="0020738D">
        <w:rPr>
          <w:rFonts w:ascii="Arial" w:hAnsi="Arial" w:cs="Arial"/>
          <w:color w:val="262626"/>
          <w:lang w:val="en-US"/>
        </w:rPr>
        <w:t>Mälarstrand</w:t>
      </w:r>
      <w:proofErr w:type="spellEnd"/>
      <w:r w:rsidRPr="0020738D">
        <w:rPr>
          <w:rFonts w:ascii="Arial" w:hAnsi="Arial" w:cs="Arial"/>
          <w:color w:val="262626"/>
          <w:lang w:val="en-US"/>
        </w:rPr>
        <w:t xml:space="preserve"> with a stunning view of the waters of </w:t>
      </w:r>
      <w:proofErr w:type="spellStart"/>
      <w:r w:rsidRPr="0020738D">
        <w:rPr>
          <w:rFonts w:ascii="Arial" w:hAnsi="Arial" w:cs="Arial"/>
          <w:color w:val="262626"/>
          <w:lang w:val="en-US"/>
        </w:rPr>
        <w:t>Riddarfjärden</w:t>
      </w:r>
      <w:proofErr w:type="spellEnd"/>
      <w:r w:rsidRPr="0020738D">
        <w:rPr>
          <w:rFonts w:ascii="Arial" w:hAnsi="Arial" w:cs="Arial"/>
          <w:color w:val="262626"/>
          <w:lang w:val="en-US"/>
        </w:rPr>
        <w:t>.</w:t>
      </w:r>
      <w:proofErr w:type="gramEnd"/>
      <w:r w:rsidRPr="0020738D">
        <w:rPr>
          <w:rFonts w:ascii="Arial" w:hAnsi="Arial" w:cs="Arial"/>
          <w:color w:val="262626"/>
          <w:lang w:val="en-US"/>
        </w:rPr>
        <w:t xml:space="preserve"> </w:t>
      </w:r>
      <w:proofErr w:type="gramStart"/>
      <w:r w:rsidRPr="0020738D">
        <w:rPr>
          <w:rFonts w:ascii="Arial" w:hAnsi="Arial" w:cs="Arial"/>
          <w:color w:val="262626"/>
          <w:lang w:val="en-US"/>
        </w:rPr>
        <w:t>Atmospheric, cozy local restaurant and high-spirited bar with great music.</w:t>
      </w:r>
      <w:proofErr w:type="gramEnd"/>
      <w:r w:rsidRPr="0020738D">
        <w:rPr>
          <w:rFonts w:ascii="Arial" w:hAnsi="Arial" w:cs="Arial"/>
          <w:color w:val="262626"/>
          <w:lang w:val="en-US"/>
        </w:rPr>
        <w:t xml:space="preserve"> </w:t>
      </w:r>
      <w:proofErr w:type="spellStart"/>
      <w:r>
        <w:rPr>
          <w:rFonts w:ascii="Arial" w:hAnsi="Arial" w:cs="Arial"/>
          <w:color w:val="262626"/>
        </w:rPr>
        <w:t>Open</w:t>
      </w:r>
      <w:proofErr w:type="spellEnd"/>
      <w:r>
        <w:rPr>
          <w:rFonts w:ascii="Arial" w:hAnsi="Arial" w:cs="Arial"/>
          <w:color w:val="262626"/>
        </w:rPr>
        <w:t xml:space="preserve"> </w:t>
      </w:r>
      <w:proofErr w:type="spellStart"/>
      <w:r>
        <w:rPr>
          <w:rFonts w:ascii="Arial" w:hAnsi="Arial" w:cs="Arial"/>
          <w:color w:val="262626"/>
        </w:rPr>
        <w:t>during</w:t>
      </w:r>
      <w:proofErr w:type="spellEnd"/>
      <w:r>
        <w:rPr>
          <w:rFonts w:ascii="Arial" w:hAnsi="Arial" w:cs="Arial"/>
          <w:color w:val="262626"/>
        </w:rPr>
        <w:t xml:space="preserve"> </w:t>
      </w:r>
      <w:proofErr w:type="spellStart"/>
      <w:r>
        <w:rPr>
          <w:rFonts w:ascii="Arial" w:hAnsi="Arial" w:cs="Arial"/>
          <w:color w:val="262626"/>
        </w:rPr>
        <w:t>the</w:t>
      </w:r>
      <w:proofErr w:type="spellEnd"/>
      <w:r>
        <w:rPr>
          <w:rFonts w:ascii="Arial" w:hAnsi="Arial" w:cs="Arial"/>
          <w:color w:val="262626"/>
        </w:rPr>
        <w:t xml:space="preserve"> </w:t>
      </w:r>
      <w:proofErr w:type="spellStart"/>
      <w:r>
        <w:rPr>
          <w:rFonts w:ascii="Arial" w:hAnsi="Arial" w:cs="Arial"/>
          <w:color w:val="262626"/>
        </w:rPr>
        <w:t>summer</w:t>
      </w:r>
      <w:proofErr w:type="spellEnd"/>
      <w:r>
        <w:rPr>
          <w:rFonts w:ascii="Arial" w:hAnsi="Arial" w:cs="Arial"/>
          <w:color w:val="262626"/>
        </w:rPr>
        <w:t xml:space="preserve"> </w:t>
      </w:r>
      <w:proofErr w:type="spellStart"/>
      <w:r>
        <w:rPr>
          <w:rFonts w:ascii="Arial" w:hAnsi="Arial" w:cs="Arial"/>
          <w:color w:val="262626"/>
        </w:rPr>
        <w:t>season</w:t>
      </w:r>
      <w:proofErr w:type="spellEnd"/>
      <w:r>
        <w:rPr>
          <w:rFonts w:ascii="Arial" w:hAnsi="Arial" w:cs="Arial"/>
          <w:color w:val="262626"/>
        </w:rPr>
        <w:t xml:space="preserve"> </w:t>
      </w:r>
      <w:proofErr w:type="spellStart"/>
      <w:r>
        <w:rPr>
          <w:rFonts w:ascii="Arial" w:hAnsi="Arial" w:cs="Arial"/>
          <w:color w:val="262626"/>
        </w:rPr>
        <w:t>only</w:t>
      </w:r>
      <w:proofErr w:type="spellEnd"/>
      <w:r>
        <w:rPr>
          <w:rFonts w:ascii="Arial" w:hAnsi="Arial" w:cs="Arial"/>
          <w:color w:val="262626"/>
        </w:rPr>
        <w:t>.</w:t>
      </w:r>
    </w:p>
    <w:p w:rsidR="0020738D" w:rsidRPr="009F6996" w:rsidRDefault="0020738D" w:rsidP="009F6996">
      <w:pPr>
        <w:pStyle w:val="a3"/>
        <w:shd w:val="clear" w:color="auto" w:fill="FFFFFF"/>
        <w:spacing w:before="0" w:beforeAutospacing="0" w:after="0" w:afterAutospacing="0"/>
        <w:textAlignment w:val="baseline"/>
        <w:rPr>
          <w:rFonts w:ascii="Arial" w:hAnsi="Arial" w:cs="Arial"/>
          <w:color w:val="262626"/>
          <w:lang w:val="en-US"/>
        </w:rPr>
      </w:pPr>
    </w:p>
    <w:p w:rsidR="009F6996" w:rsidRPr="003D7F59" w:rsidRDefault="009F6996" w:rsidP="003D7F59">
      <w:pPr>
        <w:pStyle w:val="a3"/>
        <w:shd w:val="clear" w:color="auto" w:fill="FFFFFF"/>
        <w:spacing w:before="0" w:beforeAutospacing="0" w:after="0" w:afterAutospacing="0"/>
        <w:textAlignment w:val="baseline"/>
        <w:rPr>
          <w:rFonts w:ascii="Arial" w:hAnsi="Arial" w:cs="Arial"/>
          <w:color w:val="262626"/>
          <w:lang w:val="en-US"/>
        </w:rPr>
      </w:pPr>
    </w:p>
    <w:p w:rsidR="003D7F59" w:rsidRPr="00D111FC" w:rsidRDefault="003D7F59" w:rsidP="00D111FC">
      <w:pPr>
        <w:pStyle w:val="a3"/>
        <w:shd w:val="clear" w:color="auto" w:fill="FFFFFF"/>
        <w:spacing w:before="0" w:beforeAutospacing="0" w:after="0" w:afterAutospacing="0"/>
        <w:textAlignment w:val="baseline"/>
        <w:rPr>
          <w:rFonts w:ascii="Arial" w:hAnsi="Arial" w:cs="Arial"/>
          <w:color w:val="262626"/>
          <w:lang w:val="en-US"/>
        </w:rPr>
      </w:pPr>
    </w:p>
    <w:p w:rsidR="00D111FC" w:rsidRPr="004A6873" w:rsidRDefault="00D111FC" w:rsidP="004A6873">
      <w:pPr>
        <w:pStyle w:val="a3"/>
        <w:shd w:val="clear" w:color="auto" w:fill="FFFFFF"/>
        <w:spacing w:before="0" w:beforeAutospacing="0" w:after="0" w:afterAutospacing="0"/>
        <w:textAlignment w:val="baseline"/>
        <w:rPr>
          <w:rFonts w:ascii="Arial" w:hAnsi="Arial" w:cs="Arial"/>
          <w:color w:val="262626"/>
          <w:lang w:val="en-US"/>
        </w:rPr>
      </w:pPr>
    </w:p>
    <w:p w:rsidR="004A6873" w:rsidRPr="003E0A7B" w:rsidRDefault="004A6873" w:rsidP="003E0A7B">
      <w:pPr>
        <w:pStyle w:val="a3"/>
        <w:shd w:val="clear" w:color="auto" w:fill="FFFFFF"/>
        <w:spacing w:before="0" w:beforeAutospacing="0" w:after="0" w:afterAutospacing="0"/>
        <w:textAlignment w:val="baseline"/>
        <w:rPr>
          <w:rFonts w:ascii="Arial" w:hAnsi="Arial" w:cs="Arial"/>
          <w:color w:val="262626"/>
          <w:lang w:val="en-US"/>
        </w:rPr>
      </w:pPr>
    </w:p>
    <w:p w:rsidR="003E0A7B" w:rsidRPr="00546633" w:rsidRDefault="003E0A7B" w:rsidP="00C0016B">
      <w:pPr>
        <w:rPr>
          <w:szCs w:val="24"/>
          <w:lang w:val="en-US"/>
        </w:rPr>
      </w:pPr>
    </w:p>
    <w:sectPr w:rsidR="003E0A7B" w:rsidRPr="00546633" w:rsidSect="00886C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F440CA"/>
    <w:rsid w:val="00000941"/>
    <w:rsid w:val="0000158F"/>
    <w:rsid w:val="00003515"/>
    <w:rsid w:val="00003C66"/>
    <w:rsid w:val="00006168"/>
    <w:rsid w:val="0001090C"/>
    <w:rsid w:val="00012290"/>
    <w:rsid w:val="00012D17"/>
    <w:rsid w:val="0001454A"/>
    <w:rsid w:val="00014E69"/>
    <w:rsid w:val="00015CFC"/>
    <w:rsid w:val="0002431D"/>
    <w:rsid w:val="000266D0"/>
    <w:rsid w:val="00041EE3"/>
    <w:rsid w:val="00042940"/>
    <w:rsid w:val="00042B98"/>
    <w:rsid w:val="000436F4"/>
    <w:rsid w:val="00055F01"/>
    <w:rsid w:val="000564E2"/>
    <w:rsid w:val="00067A39"/>
    <w:rsid w:val="00071150"/>
    <w:rsid w:val="00074DDB"/>
    <w:rsid w:val="000779BE"/>
    <w:rsid w:val="00080FEC"/>
    <w:rsid w:val="00082849"/>
    <w:rsid w:val="00082AF9"/>
    <w:rsid w:val="00083369"/>
    <w:rsid w:val="00084359"/>
    <w:rsid w:val="00084B11"/>
    <w:rsid w:val="00085784"/>
    <w:rsid w:val="000857EF"/>
    <w:rsid w:val="000906DE"/>
    <w:rsid w:val="000929F5"/>
    <w:rsid w:val="00093886"/>
    <w:rsid w:val="000948B1"/>
    <w:rsid w:val="00095F0A"/>
    <w:rsid w:val="00096871"/>
    <w:rsid w:val="000A0493"/>
    <w:rsid w:val="000A352B"/>
    <w:rsid w:val="000B2198"/>
    <w:rsid w:val="000B4675"/>
    <w:rsid w:val="000B797C"/>
    <w:rsid w:val="000C13A2"/>
    <w:rsid w:val="000C1885"/>
    <w:rsid w:val="000C36E1"/>
    <w:rsid w:val="000C380B"/>
    <w:rsid w:val="000C4575"/>
    <w:rsid w:val="000C4A18"/>
    <w:rsid w:val="000D0459"/>
    <w:rsid w:val="000D052E"/>
    <w:rsid w:val="000D5AF1"/>
    <w:rsid w:val="000D6DAE"/>
    <w:rsid w:val="000D720C"/>
    <w:rsid w:val="000F05A0"/>
    <w:rsid w:val="000F1D5A"/>
    <w:rsid w:val="000F5304"/>
    <w:rsid w:val="00100E4F"/>
    <w:rsid w:val="00102E0C"/>
    <w:rsid w:val="00106746"/>
    <w:rsid w:val="001078B1"/>
    <w:rsid w:val="00121CF8"/>
    <w:rsid w:val="00123168"/>
    <w:rsid w:val="0012517E"/>
    <w:rsid w:val="00130D6E"/>
    <w:rsid w:val="00131521"/>
    <w:rsid w:val="0013486E"/>
    <w:rsid w:val="00137D9F"/>
    <w:rsid w:val="0014163F"/>
    <w:rsid w:val="00142177"/>
    <w:rsid w:val="0014294A"/>
    <w:rsid w:val="001429D0"/>
    <w:rsid w:val="001433B0"/>
    <w:rsid w:val="00144EDF"/>
    <w:rsid w:val="00147C40"/>
    <w:rsid w:val="00151C2F"/>
    <w:rsid w:val="001531CF"/>
    <w:rsid w:val="00156B31"/>
    <w:rsid w:val="001613C2"/>
    <w:rsid w:val="00181139"/>
    <w:rsid w:val="001818E4"/>
    <w:rsid w:val="001848FD"/>
    <w:rsid w:val="00185CB1"/>
    <w:rsid w:val="00185FF3"/>
    <w:rsid w:val="001928CA"/>
    <w:rsid w:val="00193AD4"/>
    <w:rsid w:val="00195542"/>
    <w:rsid w:val="001A2AF3"/>
    <w:rsid w:val="001B0C50"/>
    <w:rsid w:val="001B1C39"/>
    <w:rsid w:val="001B1D61"/>
    <w:rsid w:val="001B2739"/>
    <w:rsid w:val="001B54AA"/>
    <w:rsid w:val="001B719E"/>
    <w:rsid w:val="001C7EE1"/>
    <w:rsid w:val="001D2327"/>
    <w:rsid w:val="001D7BA6"/>
    <w:rsid w:val="001E118D"/>
    <w:rsid w:val="001F4552"/>
    <w:rsid w:val="0020738D"/>
    <w:rsid w:val="00212CCC"/>
    <w:rsid w:val="0021337E"/>
    <w:rsid w:val="00213479"/>
    <w:rsid w:val="002150D7"/>
    <w:rsid w:val="00221472"/>
    <w:rsid w:val="00223391"/>
    <w:rsid w:val="0022397F"/>
    <w:rsid w:val="0023310E"/>
    <w:rsid w:val="00235B25"/>
    <w:rsid w:val="00237638"/>
    <w:rsid w:val="00237B71"/>
    <w:rsid w:val="00240762"/>
    <w:rsid w:val="00240F9F"/>
    <w:rsid w:val="00242EBB"/>
    <w:rsid w:val="00244F2E"/>
    <w:rsid w:val="00246C34"/>
    <w:rsid w:val="0024762E"/>
    <w:rsid w:val="00247D98"/>
    <w:rsid w:val="00252D8A"/>
    <w:rsid w:val="00253A16"/>
    <w:rsid w:val="0026037F"/>
    <w:rsid w:val="00266B03"/>
    <w:rsid w:val="002702BE"/>
    <w:rsid w:val="002708C2"/>
    <w:rsid w:val="002725B9"/>
    <w:rsid w:val="002769E1"/>
    <w:rsid w:val="002772E8"/>
    <w:rsid w:val="00281076"/>
    <w:rsid w:val="00282177"/>
    <w:rsid w:val="00283FFE"/>
    <w:rsid w:val="00284C07"/>
    <w:rsid w:val="00285D86"/>
    <w:rsid w:val="00287F8B"/>
    <w:rsid w:val="0029250F"/>
    <w:rsid w:val="00292E9A"/>
    <w:rsid w:val="00293CA9"/>
    <w:rsid w:val="002941A5"/>
    <w:rsid w:val="002A125F"/>
    <w:rsid w:val="002A461A"/>
    <w:rsid w:val="002A4CE2"/>
    <w:rsid w:val="002A7C29"/>
    <w:rsid w:val="002B6CC8"/>
    <w:rsid w:val="002C02E0"/>
    <w:rsid w:val="002C0B87"/>
    <w:rsid w:val="002C29FA"/>
    <w:rsid w:val="002C4254"/>
    <w:rsid w:val="002D18C8"/>
    <w:rsid w:val="002D7065"/>
    <w:rsid w:val="002D754B"/>
    <w:rsid w:val="002D7602"/>
    <w:rsid w:val="002E25CA"/>
    <w:rsid w:val="002E3B1D"/>
    <w:rsid w:val="002E61D7"/>
    <w:rsid w:val="002E7E8E"/>
    <w:rsid w:val="002F2CFC"/>
    <w:rsid w:val="002F6186"/>
    <w:rsid w:val="002F75A2"/>
    <w:rsid w:val="002F76B5"/>
    <w:rsid w:val="00300605"/>
    <w:rsid w:val="003008FA"/>
    <w:rsid w:val="00302526"/>
    <w:rsid w:val="003028D0"/>
    <w:rsid w:val="0030384E"/>
    <w:rsid w:val="003039C4"/>
    <w:rsid w:val="003077AB"/>
    <w:rsid w:val="00311309"/>
    <w:rsid w:val="00317F91"/>
    <w:rsid w:val="0032620B"/>
    <w:rsid w:val="003350A3"/>
    <w:rsid w:val="00343C54"/>
    <w:rsid w:val="00345888"/>
    <w:rsid w:val="00345A4C"/>
    <w:rsid w:val="0035169D"/>
    <w:rsid w:val="003541EF"/>
    <w:rsid w:val="003575FC"/>
    <w:rsid w:val="00361229"/>
    <w:rsid w:val="0036383A"/>
    <w:rsid w:val="00367CEC"/>
    <w:rsid w:val="00376CEB"/>
    <w:rsid w:val="003842CA"/>
    <w:rsid w:val="003861C7"/>
    <w:rsid w:val="003905AA"/>
    <w:rsid w:val="003A12F8"/>
    <w:rsid w:val="003A2BF7"/>
    <w:rsid w:val="003B2EBE"/>
    <w:rsid w:val="003B322E"/>
    <w:rsid w:val="003B3803"/>
    <w:rsid w:val="003C16D8"/>
    <w:rsid w:val="003C464E"/>
    <w:rsid w:val="003D0720"/>
    <w:rsid w:val="003D2323"/>
    <w:rsid w:val="003D5BD1"/>
    <w:rsid w:val="003D649C"/>
    <w:rsid w:val="003D7E50"/>
    <w:rsid w:val="003D7F59"/>
    <w:rsid w:val="003D7F9D"/>
    <w:rsid w:val="003E00C9"/>
    <w:rsid w:val="003E0A7B"/>
    <w:rsid w:val="003E1D78"/>
    <w:rsid w:val="003F2B29"/>
    <w:rsid w:val="0040223F"/>
    <w:rsid w:val="00403ED2"/>
    <w:rsid w:val="0040478F"/>
    <w:rsid w:val="00405523"/>
    <w:rsid w:val="0041266C"/>
    <w:rsid w:val="00430561"/>
    <w:rsid w:val="00431A1F"/>
    <w:rsid w:val="00431A2A"/>
    <w:rsid w:val="004362A1"/>
    <w:rsid w:val="004375A3"/>
    <w:rsid w:val="004428C8"/>
    <w:rsid w:val="00442E60"/>
    <w:rsid w:val="004432AB"/>
    <w:rsid w:val="00445B22"/>
    <w:rsid w:val="00445D7C"/>
    <w:rsid w:val="0045400E"/>
    <w:rsid w:val="00454200"/>
    <w:rsid w:val="0045643A"/>
    <w:rsid w:val="0046219B"/>
    <w:rsid w:val="00462305"/>
    <w:rsid w:val="00464EC6"/>
    <w:rsid w:val="00467750"/>
    <w:rsid w:val="00471441"/>
    <w:rsid w:val="0047579B"/>
    <w:rsid w:val="00477B0F"/>
    <w:rsid w:val="004827A7"/>
    <w:rsid w:val="00484A59"/>
    <w:rsid w:val="004852BB"/>
    <w:rsid w:val="00485C53"/>
    <w:rsid w:val="004925B6"/>
    <w:rsid w:val="00493A08"/>
    <w:rsid w:val="00495361"/>
    <w:rsid w:val="004A2491"/>
    <w:rsid w:val="004A29D3"/>
    <w:rsid w:val="004A3C85"/>
    <w:rsid w:val="004A6873"/>
    <w:rsid w:val="004C0A49"/>
    <w:rsid w:val="004C12A9"/>
    <w:rsid w:val="004C27B8"/>
    <w:rsid w:val="004C4781"/>
    <w:rsid w:val="004D2ED3"/>
    <w:rsid w:val="004D608C"/>
    <w:rsid w:val="004E168D"/>
    <w:rsid w:val="004E759B"/>
    <w:rsid w:val="004F2264"/>
    <w:rsid w:val="004F520F"/>
    <w:rsid w:val="004F6C05"/>
    <w:rsid w:val="00504E06"/>
    <w:rsid w:val="00504F9A"/>
    <w:rsid w:val="00515FDE"/>
    <w:rsid w:val="00517D8A"/>
    <w:rsid w:val="00520D1B"/>
    <w:rsid w:val="00525E5D"/>
    <w:rsid w:val="00527735"/>
    <w:rsid w:val="00527D12"/>
    <w:rsid w:val="005340F0"/>
    <w:rsid w:val="00536E88"/>
    <w:rsid w:val="0054215C"/>
    <w:rsid w:val="00542A63"/>
    <w:rsid w:val="005436DD"/>
    <w:rsid w:val="00546633"/>
    <w:rsid w:val="0055413C"/>
    <w:rsid w:val="00562129"/>
    <w:rsid w:val="00567D1E"/>
    <w:rsid w:val="005701FA"/>
    <w:rsid w:val="00572C1B"/>
    <w:rsid w:val="005743DD"/>
    <w:rsid w:val="00574768"/>
    <w:rsid w:val="005834F6"/>
    <w:rsid w:val="005843E0"/>
    <w:rsid w:val="0058489F"/>
    <w:rsid w:val="00593BCE"/>
    <w:rsid w:val="00593F1A"/>
    <w:rsid w:val="00597F56"/>
    <w:rsid w:val="005A42DE"/>
    <w:rsid w:val="005A4315"/>
    <w:rsid w:val="005A656B"/>
    <w:rsid w:val="005A6976"/>
    <w:rsid w:val="005A6D5A"/>
    <w:rsid w:val="005A6D72"/>
    <w:rsid w:val="005B2FE0"/>
    <w:rsid w:val="005B4E2E"/>
    <w:rsid w:val="005B61F3"/>
    <w:rsid w:val="005C08A9"/>
    <w:rsid w:val="005C2AA2"/>
    <w:rsid w:val="005C7206"/>
    <w:rsid w:val="005D1D3D"/>
    <w:rsid w:val="005D3B2B"/>
    <w:rsid w:val="005E2BA7"/>
    <w:rsid w:val="005E4238"/>
    <w:rsid w:val="005E50FB"/>
    <w:rsid w:val="005E5277"/>
    <w:rsid w:val="005F7570"/>
    <w:rsid w:val="00600D4E"/>
    <w:rsid w:val="00604B62"/>
    <w:rsid w:val="006065CC"/>
    <w:rsid w:val="00606D1A"/>
    <w:rsid w:val="00611904"/>
    <w:rsid w:val="00614D8F"/>
    <w:rsid w:val="0062185C"/>
    <w:rsid w:val="00622BF6"/>
    <w:rsid w:val="0062585C"/>
    <w:rsid w:val="00630CC8"/>
    <w:rsid w:val="006325F4"/>
    <w:rsid w:val="00633064"/>
    <w:rsid w:val="00642DC4"/>
    <w:rsid w:val="00644B2B"/>
    <w:rsid w:val="006465E2"/>
    <w:rsid w:val="00646A66"/>
    <w:rsid w:val="006510AC"/>
    <w:rsid w:val="00654467"/>
    <w:rsid w:val="006564CC"/>
    <w:rsid w:val="006631E3"/>
    <w:rsid w:val="006661C0"/>
    <w:rsid w:val="006667D4"/>
    <w:rsid w:val="00667A30"/>
    <w:rsid w:val="006718D4"/>
    <w:rsid w:val="00677CFE"/>
    <w:rsid w:val="00677F06"/>
    <w:rsid w:val="00681141"/>
    <w:rsid w:val="006869C3"/>
    <w:rsid w:val="00692A9C"/>
    <w:rsid w:val="00693675"/>
    <w:rsid w:val="006968E2"/>
    <w:rsid w:val="00696A27"/>
    <w:rsid w:val="006A7C6D"/>
    <w:rsid w:val="006B032C"/>
    <w:rsid w:val="006B1685"/>
    <w:rsid w:val="006B38A2"/>
    <w:rsid w:val="006B428D"/>
    <w:rsid w:val="006B6A3F"/>
    <w:rsid w:val="006B7FD4"/>
    <w:rsid w:val="006C0FFE"/>
    <w:rsid w:val="006C3B9E"/>
    <w:rsid w:val="006C4490"/>
    <w:rsid w:val="006C4F39"/>
    <w:rsid w:val="006C74B3"/>
    <w:rsid w:val="006D4D27"/>
    <w:rsid w:val="006E70E3"/>
    <w:rsid w:val="006E76A3"/>
    <w:rsid w:val="006F0EDE"/>
    <w:rsid w:val="007037FC"/>
    <w:rsid w:val="00705709"/>
    <w:rsid w:val="00705D0D"/>
    <w:rsid w:val="0070607B"/>
    <w:rsid w:val="00707985"/>
    <w:rsid w:val="00717563"/>
    <w:rsid w:val="0072606A"/>
    <w:rsid w:val="00727DDC"/>
    <w:rsid w:val="0073287E"/>
    <w:rsid w:val="00740400"/>
    <w:rsid w:val="00743159"/>
    <w:rsid w:val="00743BF4"/>
    <w:rsid w:val="00744E8E"/>
    <w:rsid w:val="00746A6A"/>
    <w:rsid w:val="0074749E"/>
    <w:rsid w:val="00747934"/>
    <w:rsid w:val="00755C13"/>
    <w:rsid w:val="007561E8"/>
    <w:rsid w:val="00756C5D"/>
    <w:rsid w:val="00760123"/>
    <w:rsid w:val="007640BC"/>
    <w:rsid w:val="00766EBF"/>
    <w:rsid w:val="00783468"/>
    <w:rsid w:val="007860C2"/>
    <w:rsid w:val="007861DA"/>
    <w:rsid w:val="00786A5F"/>
    <w:rsid w:val="00786DA5"/>
    <w:rsid w:val="00791EF9"/>
    <w:rsid w:val="007928FD"/>
    <w:rsid w:val="007A18D6"/>
    <w:rsid w:val="007A316B"/>
    <w:rsid w:val="007A7D39"/>
    <w:rsid w:val="007B2EA8"/>
    <w:rsid w:val="007B3680"/>
    <w:rsid w:val="007B53AE"/>
    <w:rsid w:val="007B5D2E"/>
    <w:rsid w:val="007B73C4"/>
    <w:rsid w:val="007C318C"/>
    <w:rsid w:val="007C3585"/>
    <w:rsid w:val="007D03C9"/>
    <w:rsid w:val="007D45DD"/>
    <w:rsid w:val="007D4E45"/>
    <w:rsid w:val="007D6366"/>
    <w:rsid w:val="007D6F14"/>
    <w:rsid w:val="007E0C45"/>
    <w:rsid w:val="007E47E9"/>
    <w:rsid w:val="007F0C34"/>
    <w:rsid w:val="007F171F"/>
    <w:rsid w:val="007F3BB1"/>
    <w:rsid w:val="008045F2"/>
    <w:rsid w:val="00804D1D"/>
    <w:rsid w:val="0081098C"/>
    <w:rsid w:val="00811AAE"/>
    <w:rsid w:val="00811E0F"/>
    <w:rsid w:val="00822160"/>
    <w:rsid w:val="0082634A"/>
    <w:rsid w:val="00830A46"/>
    <w:rsid w:val="00830C15"/>
    <w:rsid w:val="0083310C"/>
    <w:rsid w:val="008468D8"/>
    <w:rsid w:val="00852945"/>
    <w:rsid w:val="00855A4F"/>
    <w:rsid w:val="00857F35"/>
    <w:rsid w:val="00861E4A"/>
    <w:rsid w:val="008664A1"/>
    <w:rsid w:val="0087032B"/>
    <w:rsid w:val="00871A55"/>
    <w:rsid w:val="00872390"/>
    <w:rsid w:val="00872491"/>
    <w:rsid w:val="00873D17"/>
    <w:rsid w:val="00875196"/>
    <w:rsid w:val="008760B4"/>
    <w:rsid w:val="00877DBA"/>
    <w:rsid w:val="00881636"/>
    <w:rsid w:val="00882407"/>
    <w:rsid w:val="00882CEA"/>
    <w:rsid w:val="008859DE"/>
    <w:rsid w:val="00886C71"/>
    <w:rsid w:val="00891BA3"/>
    <w:rsid w:val="0089487B"/>
    <w:rsid w:val="0089620F"/>
    <w:rsid w:val="008A503E"/>
    <w:rsid w:val="008B1A38"/>
    <w:rsid w:val="008C2D77"/>
    <w:rsid w:val="008C3585"/>
    <w:rsid w:val="008C3779"/>
    <w:rsid w:val="008C71EB"/>
    <w:rsid w:val="008D0C81"/>
    <w:rsid w:val="008D19ED"/>
    <w:rsid w:val="008D19F2"/>
    <w:rsid w:val="008D5CCC"/>
    <w:rsid w:val="008E2625"/>
    <w:rsid w:val="008F0C03"/>
    <w:rsid w:val="008F0C2F"/>
    <w:rsid w:val="008F41E7"/>
    <w:rsid w:val="008F5126"/>
    <w:rsid w:val="008F54CB"/>
    <w:rsid w:val="008F5B1F"/>
    <w:rsid w:val="008F6526"/>
    <w:rsid w:val="008F65B8"/>
    <w:rsid w:val="00907E90"/>
    <w:rsid w:val="00911855"/>
    <w:rsid w:val="009146E2"/>
    <w:rsid w:val="00917B26"/>
    <w:rsid w:val="00917C3D"/>
    <w:rsid w:val="00922166"/>
    <w:rsid w:val="0092787C"/>
    <w:rsid w:val="00931739"/>
    <w:rsid w:val="00934520"/>
    <w:rsid w:val="00934E0E"/>
    <w:rsid w:val="00935708"/>
    <w:rsid w:val="00935C99"/>
    <w:rsid w:val="00937AA4"/>
    <w:rsid w:val="0094166D"/>
    <w:rsid w:val="009456D8"/>
    <w:rsid w:val="009461AC"/>
    <w:rsid w:val="00950D90"/>
    <w:rsid w:val="009546E6"/>
    <w:rsid w:val="009560FB"/>
    <w:rsid w:val="00960C6A"/>
    <w:rsid w:val="00962F10"/>
    <w:rsid w:val="00966E5B"/>
    <w:rsid w:val="00967543"/>
    <w:rsid w:val="009708EC"/>
    <w:rsid w:val="00970C4D"/>
    <w:rsid w:val="00973548"/>
    <w:rsid w:val="00973D8A"/>
    <w:rsid w:val="00976677"/>
    <w:rsid w:val="00977CB3"/>
    <w:rsid w:val="009802EA"/>
    <w:rsid w:val="00984630"/>
    <w:rsid w:val="00991238"/>
    <w:rsid w:val="0099581E"/>
    <w:rsid w:val="00997D62"/>
    <w:rsid w:val="009A2F15"/>
    <w:rsid w:val="009A53A0"/>
    <w:rsid w:val="009B3A87"/>
    <w:rsid w:val="009B5AF5"/>
    <w:rsid w:val="009B677B"/>
    <w:rsid w:val="009B7A35"/>
    <w:rsid w:val="009C50D0"/>
    <w:rsid w:val="009C6243"/>
    <w:rsid w:val="009C7987"/>
    <w:rsid w:val="009D008E"/>
    <w:rsid w:val="009D0488"/>
    <w:rsid w:val="009D5484"/>
    <w:rsid w:val="009E42A5"/>
    <w:rsid w:val="009E4D8F"/>
    <w:rsid w:val="009F3150"/>
    <w:rsid w:val="009F4CB9"/>
    <w:rsid w:val="009F6996"/>
    <w:rsid w:val="00A026AF"/>
    <w:rsid w:val="00A037DE"/>
    <w:rsid w:val="00A04E25"/>
    <w:rsid w:val="00A0628D"/>
    <w:rsid w:val="00A157D0"/>
    <w:rsid w:val="00A32318"/>
    <w:rsid w:val="00A3264A"/>
    <w:rsid w:val="00A35712"/>
    <w:rsid w:val="00A37872"/>
    <w:rsid w:val="00A43A5E"/>
    <w:rsid w:val="00A50B1A"/>
    <w:rsid w:val="00A558C8"/>
    <w:rsid w:val="00A56B79"/>
    <w:rsid w:val="00A62083"/>
    <w:rsid w:val="00A63167"/>
    <w:rsid w:val="00A63C7E"/>
    <w:rsid w:val="00A67CF5"/>
    <w:rsid w:val="00A71842"/>
    <w:rsid w:val="00A71F96"/>
    <w:rsid w:val="00A72783"/>
    <w:rsid w:val="00A737A4"/>
    <w:rsid w:val="00A75048"/>
    <w:rsid w:val="00A77897"/>
    <w:rsid w:val="00A87C71"/>
    <w:rsid w:val="00A87D70"/>
    <w:rsid w:val="00A955CF"/>
    <w:rsid w:val="00A9748F"/>
    <w:rsid w:val="00AA0BA3"/>
    <w:rsid w:val="00AA66FD"/>
    <w:rsid w:val="00AB0019"/>
    <w:rsid w:val="00AD1F39"/>
    <w:rsid w:val="00AD32BE"/>
    <w:rsid w:val="00AD4572"/>
    <w:rsid w:val="00AE0688"/>
    <w:rsid w:val="00AE49AE"/>
    <w:rsid w:val="00AE5F21"/>
    <w:rsid w:val="00AF4AB9"/>
    <w:rsid w:val="00AF7E36"/>
    <w:rsid w:val="00B003F8"/>
    <w:rsid w:val="00B026EB"/>
    <w:rsid w:val="00B03941"/>
    <w:rsid w:val="00B04666"/>
    <w:rsid w:val="00B05287"/>
    <w:rsid w:val="00B06DF8"/>
    <w:rsid w:val="00B108E0"/>
    <w:rsid w:val="00B11927"/>
    <w:rsid w:val="00B155DA"/>
    <w:rsid w:val="00B162F9"/>
    <w:rsid w:val="00B172F9"/>
    <w:rsid w:val="00B17E55"/>
    <w:rsid w:val="00B2215B"/>
    <w:rsid w:val="00B246B7"/>
    <w:rsid w:val="00B32F40"/>
    <w:rsid w:val="00B371B3"/>
    <w:rsid w:val="00B45CD9"/>
    <w:rsid w:val="00B51BFD"/>
    <w:rsid w:val="00B51ED5"/>
    <w:rsid w:val="00B53F19"/>
    <w:rsid w:val="00B55C9A"/>
    <w:rsid w:val="00B6209F"/>
    <w:rsid w:val="00B65CE2"/>
    <w:rsid w:val="00B748A3"/>
    <w:rsid w:val="00B74DC7"/>
    <w:rsid w:val="00B81363"/>
    <w:rsid w:val="00B83A95"/>
    <w:rsid w:val="00B871DC"/>
    <w:rsid w:val="00B87931"/>
    <w:rsid w:val="00B87C21"/>
    <w:rsid w:val="00B92C63"/>
    <w:rsid w:val="00B93195"/>
    <w:rsid w:val="00B9371F"/>
    <w:rsid w:val="00B949ED"/>
    <w:rsid w:val="00BA3C9C"/>
    <w:rsid w:val="00BA5707"/>
    <w:rsid w:val="00BA7CCC"/>
    <w:rsid w:val="00BB1957"/>
    <w:rsid w:val="00BB3749"/>
    <w:rsid w:val="00BB4823"/>
    <w:rsid w:val="00BC1821"/>
    <w:rsid w:val="00BC2B0B"/>
    <w:rsid w:val="00BC3F78"/>
    <w:rsid w:val="00BC4B3C"/>
    <w:rsid w:val="00BC7647"/>
    <w:rsid w:val="00BD050B"/>
    <w:rsid w:val="00BD15F0"/>
    <w:rsid w:val="00BD1F98"/>
    <w:rsid w:val="00BD6572"/>
    <w:rsid w:val="00BD7292"/>
    <w:rsid w:val="00BE1A85"/>
    <w:rsid w:val="00BE3519"/>
    <w:rsid w:val="00BE5996"/>
    <w:rsid w:val="00BF576A"/>
    <w:rsid w:val="00C0016B"/>
    <w:rsid w:val="00C00CDC"/>
    <w:rsid w:val="00C01B69"/>
    <w:rsid w:val="00C037A0"/>
    <w:rsid w:val="00C044C5"/>
    <w:rsid w:val="00C127C3"/>
    <w:rsid w:val="00C22F9D"/>
    <w:rsid w:val="00C250D8"/>
    <w:rsid w:val="00C25866"/>
    <w:rsid w:val="00C25DF9"/>
    <w:rsid w:val="00C263FB"/>
    <w:rsid w:val="00C27ADB"/>
    <w:rsid w:val="00C33C43"/>
    <w:rsid w:val="00C33DA4"/>
    <w:rsid w:val="00C34D7E"/>
    <w:rsid w:val="00C36154"/>
    <w:rsid w:val="00C401D0"/>
    <w:rsid w:val="00C428C0"/>
    <w:rsid w:val="00C4721D"/>
    <w:rsid w:val="00C544AF"/>
    <w:rsid w:val="00C54866"/>
    <w:rsid w:val="00C552FD"/>
    <w:rsid w:val="00C64178"/>
    <w:rsid w:val="00C70002"/>
    <w:rsid w:val="00C7045F"/>
    <w:rsid w:val="00C77770"/>
    <w:rsid w:val="00C92275"/>
    <w:rsid w:val="00C9279C"/>
    <w:rsid w:val="00CA5546"/>
    <w:rsid w:val="00CA6DDE"/>
    <w:rsid w:val="00CB0E37"/>
    <w:rsid w:val="00CC06F6"/>
    <w:rsid w:val="00CC3066"/>
    <w:rsid w:val="00CC6AF6"/>
    <w:rsid w:val="00CC71C4"/>
    <w:rsid w:val="00CD07C5"/>
    <w:rsid w:val="00CD7005"/>
    <w:rsid w:val="00CD736C"/>
    <w:rsid w:val="00CD7C3C"/>
    <w:rsid w:val="00CE26BC"/>
    <w:rsid w:val="00CE3AFF"/>
    <w:rsid w:val="00CE5E2F"/>
    <w:rsid w:val="00CE75A9"/>
    <w:rsid w:val="00CF02B5"/>
    <w:rsid w:val="00CF211A"/>
    <w:rsid w:val="00CF375C"/>
    <w:rsid w:val="00CF74C7"/>
    <w:rsid w:val="00D04658"/>
    <w:rsid w:val="00D06C2C"/>
    <w:rsid w:val="00D07BF4"/>
    <w:rsid w:val="00D10D9F"/>
    <w:rsid w:val="00D111FC"/>
    <w:rsid w:val="00D14ED1"/>
    <w:rsid w:val="00D155EC"/>
    <w:rsid w:val="00D16569"/>
    <w:rsid w:val="00D252CB"/>
    <w:rsid w:val="00D300E2"/>
    <w:rsid w:val="00D31224"/>
    <w:rsid w:val="00D369EF"/>
    <w:rsid w:val="00D44204"/>
    <w:rsid w:val="00D50565"/>
    <w:rsid w:val="00D50584"/>
    <w:rsid w:val="00D520F4"/>
    <w:rsid w:val="00D54190"/>
    <w:rsid w:val="00D541F5"/>
    <w:rsid w:val="00D552F7"/>
    <w:rsid w:val="00D564B8"/>
    <w:rsid w:val="00D608FF"/>
    <w:rsid w:val="00D6190E"/>
    <w:rsid w:val="00D61A4C"/>
    <w:rsid w:val="00D61F3B"/>
    <w:rsid w:val="00D63967"/>
    <w:rsid w:val="00D7136D"/>
    <w:rsid w:val="00D82444"/>
    <w:rsid w:val="00D83911"/>
    <w:rsid w:val="00D8463C"/>
    <w:rsid w:val="00D8466D"/>
    <w:rsid w:val="00D85B3B"/>
    <w:rsid w:val="00D86B19"/>
    <w:rsid w:val="00D91D2E"/>
    <w:rsid w:val="00D9383E"/>
    <w:rsid w:val="00D94490"/>
    <w:rsid w:val="00D95B0E"/>
    <w:rsid w:val="00DA3377"/>
    <w:rsid w:val="00DA45C9"/>
    <w:rsid w:val="00DA6F9D"/>
    <w:rsid w:val="00DB0775"/>
    <w:rsid w:val="00DB142A"/>
    <w:rsid w:val="00DB1448"/>
    <w:rsid w:val="00DB2DC5"/>
    <w:rsid w:val="00DC0B56"/>
    <w:rsid w:val="00DD084D"/>
    <w:rsid w:val="00DD2AB3"/>
    <w:rsid w:val="00DD3729"/>
    <w:rsid w:val="00DD3FA4"/>
    <w:rsid w:val="00DE0B1F"/>
    <w:rsid w:val="00DE0B86"/>
    <w:rsid w:val="00DE1E00"/>
    <w:rsid w:val="00DE215B"/>
    <w:rsid w:val="00DE3FE4"/>
    <w:rsid w:val="00DE4FA3"/>
    <w:rsid w:val="00DF1E51"/>
    <w:rsid w:val="00DF302B"/>
    <w:rsid w:val="00DF315A"/>
    <w:rsid w:val="00DF5EB4"/>
    <w:rsid w:val="00E005AC"/>
    <w:rsid w:val="00E03A27"/>
    <w:rsid w:val="00E05D01"/>
    <w:rsid w:val="00E06071"/>
    <w:rsid w:val="00E07D76"/>
    <w:rsid w:val="00E12DEA"/>
    <w:rsid w:val="00E1630E"/>
    <w:rsid w:val="00E22E26"/>
    <w:rsid w:val="00E24FBC"/>
    <w:rsid w:val="00E27BFF"/>
    <w:rsid w:val="00E31075"/>
    <w:rsid w:val="00E31C5C"/>
    <w:rsid w:val="00E34C61"/>
    <w:rsid w:val="00E35113"/>
    <w:rsid w:val="00E36BE2"/>
    <w:rsid w:val="00E4051B"/>
    <w:rsid w:val="00E407F5"/>
    <w:rsid w:val="00E432A2"/>
    <w:rsid w:val="00E432CC"/>
    <w:rsid w:val="00E43F5D"/>
    <w:rsid w:val="00E44D22"/>
    <w:rsid w:val="00E45F5D"/>
    <w:rsid w:val="00E46FE4"/>
    <w:rsid w:val="00E50217"/>
    <w:rsid w:val="00E51194"/>
    <w:rsid w:val="00E5315B"/>
    <w:rsid w:val="00E67FE5"/>
    <w:rsid w:val="00E7202A"/>
    <w:rsid w:val="00E813FF"/>
    <w:rsid w:val="00E869AC"/>
    <w:rsid w:val="00E94652"/>
    <w:rsid w:val="00E94AA9"/>
    <w:rsid w:val="00E94CE7"/>
    <w:rsid w:val="00E96174"/>
    <w:rsid w:val="00EA509F"/>
    <w:rsid w:val="00EB198B"/>
    <w:rsid w:val="00EB1F8C"/>
    <w:rsid w:val="00EC289D"/>
    <w:rsid w:val="00EC3981"/>
    <w:rsid w:val="00EC4C89"/>
    <w:rsid w:val="00ED1712"/>
    <w:rsid w:val="00ED2168"/>
    <w:rsid w:val="00ED3462"/>
    <w:rsid w:val="00ED510C"/>
    <w:rsid w:val="00EE0E50"/>
    <w:rsid w:val="00EE386D"/>
    <w:rsid w:val="00EE4A95"/>
    <w:rsid w:val="00EE6DE2"/>
    <w:rsid w:val="00EE7A34"/>
    <w:rsid w:val="00EF00B2"/>
    <w:rsid w:val="00EF2FDB"/>
    <w:rsid w:val="00EF5F19"/>
    <w:rsid w:val="00EF71F1"/>
    <w:rsid w:val="00F0073C"/>
    <w:rsid w:val="00F0450C"/>
    <w:rsid w:val="00F05F27"/>
    <w:rsid w:val="00F0613D"/>
    <w:rsid w:val="00F10168"/>
    <w:rsid w:val="00F10F43"/>
    <w:rsid w:val="00F143FC"/>
    <w:rsid w:val="00F16860"/>
    <w:rsid w:val="00F21ED6"/>
    <w:rsid w:val="00F22432"/>
    <w:rsid w:val="00F232AD"/>
    <w:rsid w:val="00F258E0"/>
    <w:rsid w:val="00F25C2C"/>
    <w:rsid w:val="00F26F21"/>
    <w:rsid w:val="00F30B8F"/>
    <w:rsid w:val="00F31D74"/>
    <w:rsid w:val="00F32563"/>
    <w:rsid w:val="00F36D2D"/>
    <w:rsid w:val="00F41F07"/>
    <w:rsid w:val="00F440CA"/>
    <w:rsid w:val="00F44AD0"/>
    <w:rsid w:val="00F44DF3"/>
    <w:rsid w:val="00F4745C"/>
    <w:rsid w:val="00F51F77"/>
    <w:rsid w:val="00F55C56"/>
    <w:rsid w:val="00F57DB7"/>
    <w:rsid w:val="00F6076A"/>
    <w:rsid w:val="00F6084F"/>
    <w:rsid w:val="00F65665"/>
    <w:rsid w:val="00F70013"/>
    <w:rsid w:val="00F71A17"/>
    <w:rsid w:val="00F7326F"/>
    <w:rsid w:val="00F740C3"/>
    <w:rsid w:val="00F751B1"/>
    <w:rsid w:val="00F8017F"/>
    <w:rsid w:val="00F82310"/>
    <w:rsid w:val="00F829AB"/>
    <w:rsid w:val="00F83EFC"/>
    <w:rsid w:val="00F8539B"/>
    <w:rsid w:val="00F90E8C"/>
    <w:rsid w:val="00F91F54"/>
    <w:rsid w:val="00FA3DB1"/>
    <w:rsid w:val="00FB3490"/>
    <w:rsid w:val="00FB411A"/>
    <w:rsid w:val="00FB5D47"/>
    <w:rsid w:val="00FC0DF9"/>
    <w:rsid w:val="00FC38ED"/>
    <w:rsid w:val="00FC3B9B"/>
    <w:rsid w:val="00FD0256"/>
    <w:rsid w:val="00FD4157"/>
    <w:rsid w:val="00FD5387"/>
    <w:rsid w:val="00FD77D5"/>
    <w:rsid w:val="00FE14E1"/>
    <w:rsid w:val="00FE1CF1"/>
    <w:rsid w:val="00FE50C8"/>
    <w:rsid w:val="00FE6645"/>
    <w:rsid w:val="00FE7A4B"/>
    <w:rsid w:val="00FF434B"/>
    <w:rsid w:val="00FF56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C71"/>
  </w:style>
  <w:style w:type="paragraph" w:styleId="1">
    <w:name w:val="heading 1"/>
    <w:basedOn w:val="a"/>
    <w:next w:val="a"/>
    <w:link w:val="10"/>
    <w:uiPriority w:val="9"/>
    <w:qFormat/>
    <w:rsid w:val="00546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440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440C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44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440CA"/>
    <w:rPr>
      <w:color w:val="0000FF"/>
      <w:u w:val="single"/>
    </w:rPr>
  </w:style>
  <w:style w:type="paragraph" w:customStyle="1" w:styleId="nospc">
    <w:name w:val="nospc"/>
    <w:basedOn w:val="a"/>
    <w:rsid w:val="00F44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bl">
    <w:name w:val="lbl"/>
    <w:basedOn w:val="a0"/>
    <w:rsid w:val="00C77770"/>
  </w:style>
  <w:style w:type="character" w:customStyle="1" w:styleId="editorspick">
    <w:name w:val="editorspick"/>
    <w:basedOn w:val="a0"/>
    <w:rsid w:val="00C77770"/>
  </w:style>
  <w:style w:type="character" w:customStyle="1" w:styleId="10">
    <w:name w:val="Заголовок 1 Знак"/>
    <w:basedOn w:val="a0"/>
    <w:link w:val="1"/>
    <w:uiPriority w:val="9"/>
    <w:rsid w:val="0054663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534016">
      <w:bodyDiv w:val="1"/>
      <w:marLeft w:val="0"/>
      <w:marRight w:val="0"/>
      <w:marTop w:val="0"/>
      <w:marBottom w:val="0"/>
      <w:divBdr>
        <w:top w:val="none" w:sz="0" w:space="0" w:color="auto"/>
        <w:left w:val="none" w:sz="0" w:space="0" w:color="auto"/>
        <w:bottom w:val="none" w:sz="0" w:space="0" w:color="auto"/>
        <w:right w:val="none" w:sz="0" w:space="0" w:color="auto"/>
      </w:divBdr>
    </w:div>
    <w:div w:id="205878289">
      <w:bodyDiv w:val="1"/>
      <w:marLeft w:val="0"/>
      <w:marRight w:val="0"/>
      <w:marTop w:val="0"/>
      <w:marBottom w:val="0"/>
      <w:divBdr>
        <w:top w:val="none" w:sz="0" w:space="0" w:color="auto"/>
        <w:left w:val="none" w:sz="0" w:space="0" w:color="auto"/>
        <w:bottom w:val="none" w:sz="0" w:space="0" w:color="auto"/>
        <w:right w:val="none" w:sz="0" w:space="0" w:color="auto"/>
      </w:divBdr>
      <w:divsChild>
        <w:div w:id="1135755626">
          <w:marLeft w:val="0"/>
          <w:marRight w:val="0"/>
          <w:marTop w:val="0"/>
          <w:marBottom w:val="0"/>
          <w:divBdr>
            <w:top w:val="none" w:sz="0" w:space="0" w:color="auto"/>
            <w:left w:val="none" w:sz="0" w:space="0" w:color="auto"/>
            <w:bottom w:val="none" w:sz="0" w:space="0" w:color="auto"/>
            <w:right w:val="none" w:sz="0" w:space="0" w:color="auto"/>
          </w:divBdr>
        </w:div>
      </w:divsChild>
    </w:div>
    <w:div w:id="224033468">
      <w:bodyDiv w:val="1"/>
      <w:marLeft w:val="0"/>
      <w:marRight w:val="0"/>
      <w:marTop w:val="0"/>
      <w:marBottom w:val="0"/>
      <w:divBdr>
        <w:top w:val="none" w:sz="0" w:space="0" w:color="auto"/>
        <w:left w:val="none" w:sz="0" w:space="0" w:color="auto"/>
        <w:bottom w:val="none" w:sz="0" w:space="0" w:color="auto"/>
        <w:right w:val="none" w:sz="0" w:space="0" w:color="auto"/>
      </w:divBdr>
    </w:div>
    <w:div w:id="227883631">
      <w:bodyDiv w:val="1"/>
      <w:marLeft w:val="0"/>
      <w:marRight w:val="0"/>
      <w:marTop w:val="0"/>
      <w:marBottom w:val="0"/>
      <w:divBdr>
        <w:top w:val="none" w:sz="0" w:space="0" w:color="auto"/>
        <w:left w:val="none" w:sz="0" w:space="0" w:color="auto"/>
        <w:bottom w:val="none" w:sz="0" w:space="0" w:color="auto"/>
        <w:right w:val="none" w:sz="0" w:space="0" w:color="auto"/>
      </w:divBdr>
    </w:div>
    <w:div w:id="427896655">
      <w:bodyDiv w:val="1"/>
      <w:marLeft w:val="0"/>
      <w:marRight w:val="0"/>
      <w:marTop w:val="0"/>
      <w:marBottom w:val="0"/>
      <w:divBdr>
        <w:top w:val="none" w:sz="0" w:space="0" w:color="auto"/>
        <w:left w:val="none" w:sz="0" w:space="0" w:color="auto"/>
        <w:bottom w:val="none" w:sz="0" w:space="0" w:color="auto"/>
        <w:right w:val="none" w:sz="0" w:space="0" w:color="auto"/>
      </w:divBdr>
      <w:divsChild>
        <w:div w:id="981423995">
          <w:marLeft w:val="0"/>
          <w:marRight w:val="0"/>
          <w:marTop w:val="0"/>
          <w:marBottom w:val="240"/>
          <w:divBdr>
            <w:top w:val="none" w:sz="0" w:space="0" w:color="auto"/>
            <w:left w:val="none" w:sz="0" w:space="0" w:color="auto"/>
            <w:bottom w:val="none" w:sz="0" w:space="0" w:color="auto"/>
            <w:right w:val="none" w:sz="0" w:space="0" w:color="auto"/>
          </w:divBdr>
        </w:div>
      </w:divsChild>
    </w:div>
    <w:div w:id="438183956">
      <w:bodyDiv w:val="1"/>
      <w:marLeft w:val="0"/>
      <w:marRight w:val="0"/>
      <w:marTop w:val="0"/>
      <w:marBottom w:val="0"/>
      <w:divBdr>
        <w:top w:val="none" w:sz="0" w:space="0" w:color="auto"/>
        <w:left w:val="none" w:sz="0" w:space="0" w:color="auto"/>
        <w:bottom w:val="none" w:sz="0" w:space="0" w:color="auto"/>
        <w:right w:val="none" w:sz="0" w:space="0" w:color="auto"/>
      </w:divBdr>
    </w:div>
    <w:div w:id="471336499">
      <w:bodyDiv w:val="1"/>
      <w:marLeft w:val="0"/>
      <w:marRight w:val="0"/>
      <w:marTop w:val="0"/>
      <w:marBottom w:val="0"/>
      <w:divBdr>
        <w:top w:val="none" w:sz="0" w:space="0" w:color="auto"/>
        <w:left w:val="none" w:sz="0" w:space="0" w:color="auto"/>
        <w:bottom w:val="none" w:sz="0" w:space="0" w:color="auto"/>
        <w:right w:val="none" w:sz="0" w:space="0" w:color="auto"/>
      </w:divBdr>
      <w:divsChild>
        <w:div w:id="1470393099">
          <w:marLeft w:val="0"/>
          <w:marRight w:val="0"/>
          <w:marTop w:val="0"/>
          <w:marBottom w:val="0"/>
          <w:divBdr>
            <w:top w:val="none" w:sz="0" w:space="0" w:color="auto"/>
            <w:left w:val="none" w:sz="0" w:space="0" w:color="auto"/>
            <w:bottom w:val="none" w:sz="0" w:space="0" w:color="auto"/>
            <w:right w:val="none" w:sz="0" w:space="0" w:color="auto"/>
          </w:divBdr>
        </w:div>
      </w:divsChild>
    </w:div>
    <w:div w:id="573664328">
      <w:bodyDiv w:val="1"/>
      <w:marLeft w:val="0"/>
      <w:marRight w:val="0"/>
      <w:marTop w:val="0"/>
      <w:marBottom w:val="0"/>
      <w:divBdr>
        <w:top w:val="none" w:sz="0" w:space="0" w:color="auto"/>
        <w:left w:val="none" w:sz="0" w:space="0" w:color="auto"/>
        <w:bottom w:val="none" w:sz="0" w:space="0" w:color="auto"/>
        <w:right w:val="none" w:sz="0" w:space="0" w:color="auto"/>
      </w:divBdr>
    </w:div>
    <w:div w:id="627128145">
      <w:bodyDiv w:val="1"/>
      <w:marLeft w:val="0"/>
      <w:marRight w:val="0"/>
      <w:marTop w:val="0"/>
      <w:marBottom w:val="0"/>
      <w:divBdr>
        <w:top w:val="none" w:sz="0" w:space="0" w:color="auto"/>
        <w:left w:val="none" w:sz="0" w:space="0" w:color="auto"/>
        <w:bottom w:val="none" w:sz="0" w:space="0" w:color="auto"/>
        <w:right w:val="none" w:sz="0" w:space="0" w:color="auto"/>
      </w:divBdr>
      <w:divsChild>
        <w:div w:id="375930648">
          <w:marLeft w:val="0"/>
          <w:marRight w:val="0"/>
          <w:marTop w:val="0"/>
          <w:marBottom w:val="0"/>
          <w:divBdr>
            <w:top w:val="none" w:sz="0" w:space="0" w:color="auto"/>
            <w:left w:val="none" w:sz="0" w:space="0" w:color="auto"/>
            <w:bottom w:val="none" w:sz="0" w:space="0" w:color="auto"/>
            <w:right w:val="none" w:sz="0" w:space="0" w:color="auto"/>
          </w:divBdr>
        </w:div>
      </w:divsChild>
    </w:div>
    <w:div w:id="715354723">
      <w:bodyDiv w:val="1"/>
      <w:marLeft w:val="0"/>
      <w:marRight w:val="0"/>
      <w:marTop w:val="0"/>
      <w:marBottom w:val="0"/>
      <w:divBdr>
        <w:top w:val="none" w:sz="0" w:space="0" w:color="auto"/>
        <w:left w:val="none" w:sz="0" w:space="0" w:color="auto"/>
        <w:bottom w:val="none" w:sz="0" w:space="0" w:color="auto"/>
        <w:right w:val="none" w:sz="0" w:space="0" w:color="auto"/>
      </w:divBdr>
      <w:divsChild>
        <w:div w:id="694815429">
          <w:marLeft w:val="0"/>
          <w:marRight w:val="0"/>
          <w:marTop w:val="0"/>
          <w:marBottom w:val="0"/>
          <w:divBdr>
            <w:top w:val="none" w:sz="0" w:space="0" w:color="auto"/>
            <w:left w:val="none" w:sz="0" w:space="0" w:color="auto"/>
            <w:bottom w:val="none" w:sz="0" w:space="0" w:color="auto"/>
            <w:right w:val="none" w:sz="0" w:space="0" w:color="auto"/>
          </w:divBdr>
        </w:div>
      </w:divsChild>
    </w:div>
    <w:div w:id="756630898">
      <w:bodyDiv w:val="1"/>
      <w:marLeft w:val="0"/>
      <w:marRight w:val="0"/>
      <w:marTop w:val="0"/>
      <w:marBottom w:val="0"/>
      <w:divBdr>
        <w:top w:val="none" w:sz="0" w:space="0" w:color="auto"/>
        <w:left w:val="none" w:sz="0" w:space="0" w:color="auto"/>
        <w:bottom w:val="none" w:sz="0" w:space="0" w:color="auto"/>
        <w:right w:val="none" w:sz="0" w:space="0" w:color="auto"/>
      </w:divBdr>
      <w:divsChild>
        <w:div w:id="586422405">
          <w:marLeft w:val="0"/>
          <w:marRight w:val="0"/>
          <w:marTop w:val="0"/>
          <w:marBottom w:val="0"/>
          <w:divBdr>
            <w:top w:val="none" w:sz="0" w:space="0" w:color="auto"/>
            <w:left w:val="none" w:sz="0" w:space="0" w:color="auto"/>
            <w:bottom w:val="none" w:sz="0" w:space="0" w:color="auto"/>
            <w:right w:val="none" w:sz="0" w:space="0" w:color="auto"/>
          </w:divBdr>
        </w:div>
      </w:divsChild>
    </w:div>
    <w:div w:id="766929991">
      <w:bodyDiv w:val="1"/>
      <w:marLeft w:val="0"/>
      <w:marRight w:val="0"/>
      <w:marTop w:val="0"/>
      <w:marBottom w:val="0"/>
      <w:divBdr>
        <w:top w:val="none" w:sz="0" w:space="0" w:color="auto"/>
        <w:left w:val="none" w:sz="0" w:space="0" w:color="auto"/>
        <w:bottom w:val="none" w:sz="0" w:space="0" w:color="auto"/>
        <w:right w:val="none" w:sz="0" w:space="0" w:color="auto"/>
      </w:divBdr>
      <w:divsChild>
        <w:div w:id="65499689">
          <w:marLeft w:val="0"/>
          <w:marRight w:val="0"/>
          <w:marTop w:val="0"/>
          <w:marBottom w:val="0"/>
          <w:divBdr>
            <w:top w:val="none" w:sz="0" w:space="0" w:color="auto"/>
            <w:left w:val="none" w:sz="0" w:space="0" w:color="auto"/>
            <w:bottom w:val="none" w:sz="0" w:space="0" w:color="auto"/>
            <w:right w:val="none" w:sz="0" w:space="0" w:color="auto"/>
          </w:divBdr>
        </w:div>
      </w:divsChild>
    </w:div>
    <w:div w:id="781850359">
      <w:bodyDiv w:val="1"/>
      <w:marLeft w:val="0"/>
      <w:marRight w:val="0"/>
      <w:marTop w:val="0"/>
      <w:marBottom w:val="0"/>
      <w:divBdr>
        <w:top w:val="none" w:sz="0" w:space="0" w:color="auto"/>
        <w:left w:val="none" w:sz="0" w:space="0" w:color="auto"/>
        <w:bottom w:val="none" w:sz="0" w:space="0" w:color="auto"/>
        <w:right w:val="none" w:sz="0" w:space="0" w:color="auto"/>
      </w:divBdr>
    </w:div>
    <w:div w:id="1053384840">
      <w:bodyDiv w:val="1"/>
      <w:marLeft w:val="0"/>
      <w:marRight w:val="0"/>
      <w:marTop w:val="0"/>
      <w:marBottom w:val="0"/>
      <w:divBdr>
        <w:top w:val="none" w:sz="0" w:space="0" w:color="auto"/>
        <w:left w:val="none" w:sz="0" w:space="0" w:color="auto"/>
        <w:bottom w:val="none" w:sz="0" w:space="0" w:color="auto"/>
        <w:right w:val="none" w:sz="0" w:space="0" w:color="auto"/>
      </w:divBdr>
      <w:divsChild>
        <w:div w:id="980117366">
          <w:marLeft w:val="0"/>
          <w:marRight w:val="0"/>
          <w:marTop w:val="0"/>
          <w:marBottom w:val="240"/>
          <w:divBdr>
            <w:top w:val="none" w:sz="0" w:space="0" w:color="auto"/>
            <w:left w:val="none" w:sz="0" w:space="0" w:color="auto"/>
            <w:bottom w:val="none" w:sz="0" w:space="0" w:color="auto"/>
            <w:right w:val="none" w:sz="0" w:space="0" w:color="auto"/>
          </w:divBdr>
        </w:div>
      </w:divsChild>
    </w:div>
    <w:div w:id="1106655605">
      <w:bodyDiv w:val="1"/>
      <w:marLeft w:val="0"/>
      <w:marRight w:val="0"/>
      <w:marTop w:val="0"/>
      <w:marBottom w:val="0"/>
      <w:divBdr>
        <w:top w:val="none" w:sz="0" w:space="0" w:color="auto"/>
        <w:left w:val="none" w:sz="0" w:space="0" w:color="auto"/>
        <w:bottom w:val="none" w:sz="0" w:space="0" w:color="auto"/>
        <w:right w:val="none" w:sz="0" w:space="0" w:color="auto"/>
      </w:divBdr>
    </w:div>
    <w:div w:id="1218779415">
      <w:bodyDiv w:val="1"/>
      <w:marLeft w:val="0"/>
      <w:marRight w:val="0"/>
      <w:marTop w:val="0"/>
      <w:marBottom w:val="0"/>
      <w:divBdr>
        <w:top w:val="none" w:sz="0" w:space="0" w:color="auto"/>
        <w:left w:val="none" w:sz="0" w:space="0" w:color="auto"/>
        <w:bottom w:val="none" w:sz="0" w:space="0" w:color="auto"/>
        <w:right w:val="none" w:sz="0" w:space="0" w:color="auto"/>
      </w:divBdr>
      <w:divsChild>
        <w:div w:id="2117826787">
          <w:marLeft w:val="0"/>
          <w:marRight w:val="0"/>
          <w:marTop w:val="0"/>
          <w:marBottom w:val="0"/>
          <w:divBdr>
            <w:top w:val="none" w:sz="0" w:space="0" w:color="auto"/>
            <w:left w:val="none" w:sz="0" w:space="0" w:color="auto"/>
            <w:bottom w:val="none" w:sz="0" w:space="0" w:color="auto"/>
            <w:right w:val="none" w:sz="0" w:space="0" w:color="auto"/>
          </w:divBdr>
        </w:div>
      </w:divsChild>
    </w:div>
    <w:div w:id="1280910567">
      <w:bodyDiv w:val="1"/>
      <w:marLeft w:val="0"/>
      <w:marRight w:val="0"/>
      <w:marTop w:val="0"/>
      <w:marBottom w:val="0"/>
      <w:divBdr>
        <w:top w:val="none" w:sz="0" w:space="0" w:color="auto"/>
        <w:left w:val="none" w:sz="0" w:space="0" w:color="auto"/>
        <w:bottom w:val="none" w:sz="0" w:space="0" w:color="auto"/>
        <w:right w:val="none" w:sz="0" w:space="0" w:color="auto"/>
      </w:divBdr>
      <w:divsChild>
        <w:div w:id="821459224">
          <w:marLeft w:val="0"/>
          <w:marRight w:val="0"/>
          <w:marTop w:val="0"/>
          <w:marBottom w:val="0"/>
          <w:divBdr>
            <w:top w:val="none" w:sz="0" w:space="0" w:color="auto"/>
            <w:left w:val="none" w:sz="0" w:space="0" w:color="auto"/>
            <w:bottom w:val="none" w:sz="0" w:space="0" w:color="auto"/>
            <w:right w:val="none" w:sz="0" w:space="0" w:color="auto"/>
          </w:divBdr>
        </w:div>
      </w:divsChild>
    </w:div>
    <w:div w:id="1422682237">
      <w:bodyDiv w:val="1"/>
      <w:marLeft w:val="0"/>
      <w:marRight w:val="0"/>
      <w:marTop w:val="0"/>
      <w:marBottom w:val="0"/>
      <w:divBdr>
        <w:top w:val="none" w:sz="0" w:space="0" w:color="auto"/>
        <w:left w:val="none" w:sz="0" w:space="0" w:color="auto"/>
        <w:bottom w:val="none" w:sz="0" w:space="0" w:color="auto"/>
        <w:right w:val="none" w:sz="0" w:space="0" w:color="auto"/>
      </w:divBdr>
    </w:div>
    <w:div w:id="1448892434">
      <w:bodyDiv w:val="1"/>
      <w:marLeft w:val="0"/>
      <w:marRight w:val="0"/>
      <w:marTop w:val="0"/>
      <w:marBottom w:val="0"/>
      <w:divBdr>
        <w:top w:val="none" w:sz="0" w:space="0" w:color="auto"/>
        <w:left w:val="none" w:sz="0" w:space="0" w:color="auto"/>
        <w:bottom w:val="none" w:sz="0" w:space="0" w:color="auto"/>
        <w:right w:val="none" w:sz="0" w:space="0" w:color="auto"/>
      </w:divBdr>
    </w:div>
    <w:div w:id="1475562458">
      <w:bodyDiv w:val="1"/>
      <w:marLeft w:val="0"/>
      <w:marRight w:val="0"/>
      <w:marTop w:val="0"/>
      <w:marBottom w:val="0"/>
      <w:divBdr>
        <w:top w:val="none" w:sz="0" w:space="0" w:color="auto"/>
        <w:left w:val="none" w:sz="0" w:space="0" w:color="auto"/>
        <w:bottom w:val="none" w:sz="0" w:space="0" w:color="auto"/>
        <w:right w:val="none" w:sz="0" w:space="0" w:color="auto"/>
      </w:divBdr>
      <w:divsChild>
        <w:div w:id="36005647">
          <w:marLeft w:val="0"/>
          <w:marRight w:val="0"/>
          <w:marTop w:val="0"/>
          <w:marBottom w:val="0"/>
          <w:divBdr>
            <w:top w:val="none" w:sz="0" w:space="0" w:color="auto"/>
            <w:left w:val="none" w:sz="0" w:space="0" w:color="auto"/>
            <w:bottom w:val="none" w:sz="0" w:space="0" w:color="auto"/>
            <w:right w:val="none" w:sz="0" w:space="0" w:color="auto"/>
          </w:divBdr>
        </w:div>
      </w:divsChild>
    </w:div>
    <w:div w:id="1481458289">
      <w:bodyDiv w:val="1"/>
      <w:marLeft w:val="0"/>
      <w:marRight w:val="0"/>
      <w:marTop w:val="0"/>
      <w:marBottom w:val="0"/>
      <w:divBdr>
        <w:top w:val="none" w:sz="0" w:space="0" w:color="auto"/>
        <w:left w:val="none" w:sz="0" w:space="0" w:color="auto"/>
        <w:bottom w:val="none" w:sz="0" w:space="0" w:color="auto"/>
        <w:right w:val="none" w:sz="0" w:space="0" w:color="auto"/>
      </w:divBdr>
      <w:divsChild>
        <w:div w:id="653799199">
          <w:marLeft w:val="0"/>
          <w:marRight w:val="0"/>
          <w:marTop w:val="0"/>
          <w:marBottom w:val="384"/>
          <w:divBdr>
            <w:top w:val="none" w:sz="0" w:space="0" w:color="auto"/>
            <w:left w:val="none" w:sz="0" w:space="0" w:color="auto"/>
            <w:bottom w:val="none" w:sz="0" w:space="0" w:color="auto"/>
            <w:right w:val="none" w:sz="0" w:space="0" w:color="auto"/>
          </w:divBdr>
          <w:divsChild>
            <w:div w:id="1260869545">
              <w:marLeft w:val="0"/>
              <w:marRight w:val="0"/>
              <w:marTop w:val="0"/>
              <w:marBottom w:val="0"/>
              <w:divBdr>
                <w:top w:val="none" w:sz="0" w:space="0" w:color="auto"/>
                <w:left w:val="none" w:sz="0" w:space="0" w:color="auto"/>
                <w:bottom w:val="none" w:sz="0" w:space="0" w:color="auto"/>
                <w:right w:val="none" w:sz="0" w:space="0" w:color="auto"/>
              </w:divBdr>
            </w:div>
            <w:div w:id="1667588848">
              <w:marLeft w:val="0"/>
              <w:marRight w:val="0"/>
              <w:marTop w:val="0"/>
              <w:marBottom w:val="0"/>
              <w:divBdr>
                <w:top w:val="single" w:sz="6" w:space="0" w:color="EEEEEE"/>
                <w:left w:val="single" w:sz="6" w:space="0" w:color="EEEEEE"/>
                <w:bottom w:val="single" w:sz="6" w:space="0" w:color="EEEEEE"/>
                <w:right w:val="single" w:sz="6" w:space="0" w:color="EEEEEE"/>
              </w:divBdr>
              <w:divsChild>
                <w:div w:id="677297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74101801">
          <w:marLeft w:val="563"/>
          <w:marRight w:val="563"/>
          <w:marTop w:val="480"/>
          <w:marBottom w:val="480"/>
          <w:divBdr>
            <w:top w:val="none" w:sz="0" w:space="0" w:color="auto"/>
            <w:left w:val="none" w:sz="0" w:space="0" w:color="auto"/>
            <w:bottom w:val="none" w:sz="0" w:space="0" w:color="auto"/>
            <w:right w:val="none" w:sz="0" w:space="0" w:color="auto"/>
          </w:divBdr>
          <w:divsChild>
            <w:div w:id="1299149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6799939">
      <w:bodyDiv w:val="1"/>
      <w:marLeft w:val="0"/>
      <w:marRight w:val="0"/>
      <w:marTop w:val="0"/>
      <w:marBottom w:val="0"/>
      <w:divBdr>
        <w:top w:val="none" w:sz="0" w:space="0" w:color="auto"/>
        <w:left w:val="none" w:sz="0" w:space="0" w:color="auto"/>
        <w:bottom w:val="none" w:sz="0" w:space="0" w:color="auto"/>
        <w:right w:val="none" w:sz="0" w:space="0" w:color="auto"/>
      </w:divBdr>
      <w:divsChild>
        <w:div w:id="985015064">
          <w:marLeft w:val="0"/>
          <w:marRight w:val="0"/>
          <w:marTop w:val="0"/>
          <w:marBottom w:val="240"/>
          <w:divBdr>
            <w:top w:val="none" w:sz="0" w:space="0" w:color="auto"/>
            <w:left w:val="none" w:sz="0" w:space="0" w:color="auto"/>
            <w:bottom w:val="none" w:sz="0" w:space="0" w:color="auto"/>
            <w:right w:val="none" w:sz="0" w:space="0" w:color="auto"/>
          </w:divBdr>
        </w:div>
      </w:divsChild>
    </w:div>
    <w:div w:id="1618180003">
      <w:bodyDiv w:val="1"/>
      <w:marLeft w:val="0"/>
      <w:marRight w:val="0"/>
      <w:marTop w:val="0"/>
      <w:marBottom w:val="0"/>
      <w:divBdr>
        <w:top w:val="none" w:sz="0" w:space="0" w:color="auto"/>
        <w:left w:val="none" w:sz="0" w:space="0" w:color="auto"/>
        <w:bottom w:val="none" w:sz="0" w:space="0" w:color="auto"/>
        <w:right w:val="none" w:sz="0" w:space="0" w:color="auto"/>
      </w:divBdr>
      <w:divsChild>
        <w:div w:id="25764121">
          <w:marLeft w:val="0"/>
          <w:marRight w:val="0"/>
          <w:marTop w:val="0"/>
          <w:marBottom w:val="0"/>
          <w:divBdr>
            <w:top w:val="none" w:sz="0" w:space="0" w:color="auto"/>
            <w:left w:val="none" w:sz="0" w:space="0" w:color="auto"/>
            <w:bottom w:val="none" w:sz="0" w:space="0" w:color="auto"/>
            <w:right w:val="none" w:sz="0" w:space="0" w:color="auto"/>
          </w:divBdr>
        </w:div>
      </w:divsChild>
    </w:div>
    <w:div w:id="1789352353">
      <w:bodyDiv w:val="1"/>
      <w:marLeft w:val="0"/>
      <w:marRight w:val="0"/>
      <w:marTop w:val="0"/>
      <w:marBottom w:val="0"/>
      <w:divBdr>
        <w:top w:val="none" w:sz="0" w:space="0" w:color="auto"/>
        <w:left w:val="none" w:sz="0" w:space="0" w:color="auto"/>
        <w:bottom w:val="none" w:sz="0" w:space="0" w:color="auto"/>
        <w:right w:val="none" w:sz="0" w:space="0" w:color="auto"/>
      </w:divBdr>
      <w:divsChild>
        <w:div w:id="1992639569">
          <w:marLeft w:val="0"/>
          <w:marRight w:val="0"/>
          <w:marTop w:val="0"/>
          <w:marBottom w:val="240"/>
          <w:divBdr>
            <w:top w:val="none" w:sz="0" w:space="0" w:color="auto"/>
            <w:left w:val="none" w:sz="0" w:space="0" w:color="auto"/>
            <w:bottom w:val="none" w:sz="0" w:space="0" w:color="auto"/>
            <w:right w:val="none" w:sz="0" w:space="0" w:color="auto"/>
          </w:divBdr>
        </w:div>
      </w:divsChild>
    </w:div>
    <w:div w:id="1929996168">
      <w:bodyDiv w:val="1"/>
      <w:marLeft w:val="0"/>
      <w:marRight w:val="0"/>
      <w:marTop w:val="0"/>
      <w:marBottom w:val="0"/>
      <w:divBdr>
        <w:top w:val="none" w:sz="0" w:space="0" w:color="auto"/>
        <w:left w:val="none" w:sz="0" w:space="0" w:color="auto"/>
        <w:bottom w:val="none" w:sz="0" w:space="0" w:color="auto"/>
        <w:right w:val="none" w:sz="0" w:space="0" w:color="auto"/>
      </w:divBdr>
    </w:div>
    <w:div w:id="2061124007">
      <w:bodyDiv w:val="1"/>
      <w:marLeft w:val="0"/>
      <w:marRight w:val="0"/>
      <w:marTop w:val="0"/>
      <w:marBottom w:val="0"/>
      <w:divBdr>
        <w:top w:val="none" w:sz="0" w:space="0" w:color="auto"/>
        <w:left w:val="none" w:sz="0" w:space="0" w:color="auto"/>
        <w:bottom w:val="none" w:sz="0" w:space="0" w:color="auto"/>
        <w:right w:val="none" w:sz="0" w:space="0" w:color="auto"/>
      </w:divBdr>
      <w:divsChild>
        <w:div w:id="1115372982">
          <w:marLeft w:val="0"/>
          <w:marRight w:val="0"/>
          <w:marTop w:val="0"/>
          <w:marBottom w:val="0"/>
          <w:divBdr>
            <w:top w:val="none" w:sz="0" w:space="0" w:color="auto"/>
            <w:left w:val="none" w:sz="0" w:space="0" w:color="auto"/>
            <w:bottom w:val="none" w:sz="0" w:space="0" w:color="auto"/>
            <w:right w:val="none" w:sz="0" w:space="0" w:color="auto"/>
          </w:divBdr>
        </w:div>
      </w:divsChild>
    </w:div>
    <w:div w:id="2130318141">
      <w:bodyDiv w:val="1"/>
      <w:marLeft w:val="0"/>
      <w:marRight w:val="0"/>
      <w:marTop w:val="0"/>
      <w:marBottom w:val="0"/>
      <w:divBdr>
        <w:top w:val="none" w:sz="0" w:space="0" w:color="auto"/>
        <w:left w:val="none" w:sz="0" w:space="0" w:color="auto"/>
        <w:bottom w:val="none" w:sz="0" w:space="0" w:color="auto"/>
        <w:right w:val="none" w:sz="0" w:space="0" w:color="auto"/>
      </w:divBdr>
      <w:divsChild>
        <w:div w:id="107546571">
          <w:marLeft w:val="701"/>
          <w:marRight w:val="701"/>
          <w:marTop w:val="480"/>
          <w:marBottom w:val="480"/>
          <w:divBdr>
            <w:top w:val="none" w:sz="0" w:space="0" w:color="auto"/>
            <w:left w:val="none" w:sz="0" w:space="0" w:color="auto"/>
            <w:bottom w:val="none" w:sz="0" w:space="0" w:color="auto"/>
            <w:right w:val="none" w:sz="0" w:space="0" w:color="auto"/>
          </w:divBdr>
          <w:divsChild>
            <w:div w:id="1838567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5173993">
      <w:bodyDiv w:val="1"/>
      <w:marLeft w:val="0"/>
      <w:marRight w:val="0"/>
      <w:marTop w:val="0"/>
      <w:marBottom w:val="0"/>
      <w:divBdr>
        <w:top w:val="none" w:sz="0" w:space="0" w:color="auto"/>
        <w:left w:val="none" w:sz="0" w:space="0" w:color="auto"/>
        <w:bottom w:val="none" w:sz="0" w:space="0" w:color="auto"/>
        <w:right w:val="none" w:sz="0" w:space="0" w:color="auto"/>
      </w:divBdr>
      <w:divsChild>
        <w:div w:id="157365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617</Words>
  <Characters>3522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k501_7</dc:creator>
  <cp:keywords/>
  <dc:description/>
  <cp:lastModifiedBy>k501_7</cp:lastModifiedBy>
  <cp:revision>19</cp:revision>
  <dcterms:created xsi:type="dcterms:W3CDTF">2020-09-22T06:45:00Z</dcterms:created>
  <dcterms:modified xsi:type="dcterms:W3CDTF">2020-09-22T12:21:00Z</dcterms:modified>
</cp:coreProperties>
</file>