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87" w:rsidRDefault="00CB440C">
      <w:pPr>
        <w:rPr>
          <w:rFonts w:ascii="Arial" w:hAnsi="Arial" w:cs="Arial"/>
          <w:color w:val="292A2E"/>
          <w:shd w:val="clear" w:color="auto" w:fill="FFFFFF"/>
        </w:rPr>
      </w:pPr>
      <w:r>
        <w:rPr>
          <w:rFonts w:ascii="Arial" w:hAnsi="Arial" w:cs="Arial"/>
          <w:b/>
          <w:bCs/>
          <w:color w:val="172B4D"/>
          <w:shd w:val="clear" w:color="auto" w:fill="FFFFFF"/>
        </w:rPr>
        <w:t>Условие:</w:t>
      </w:r>
      <w:r>
        <w:rPr>
          <w:rFonts w:ascii="Arial" w:hAnsi="Arial" w:cs="Arial"/>
          <w:color w:val="172B4D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92A2E"/>
          <w:shd w:val="clear" w:color="auto" w:fill="FFFFFF"/>
        </w:rPr>
        <w:t>В</w:t>
      </w:r>
      <w:proofErr w:type="gramEnd"/>
      <w:r>
        <w:rPr>
          <w:rFonts w:ascii="Arial" w:hAnsi="Arial" w:cs="Arial"/>
          <w:color w:val="292A2E"/>
          <w:shd w:val="clear" w:color="auto" w:fill="FFFFFF"/>
        </w:rPr>
        <w:t xml:space="preserve">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</w:p>
    <w:p w:rsidR="00CB440C" w:rsidRDefault="00CB440C">
      <w:pPr>
        <w:rPr>
          <w:rFonts w:ascii="Arial" w:hAnsi="Arial" w:cs="Arial"/>
          <w:color w:val="292A2E"/>
          <w:shd w:val="clear" w:color="auto" w:fill="FFFFFF"/>
        </w:rPr>
      </w:pPr>
      <w:r w:rsidRPr="00CB440C">
        <w:rPr>
          <w:rFonts w:ascii="Arial" w:hAnsi="Arial" w:cs="Arial"/>
          <w:b/>
          <w:color w:val="292A2E"/>
          <w:shd w:val="clear" w:color="auto" w:fill="FFFFFF"/>
        </w:rPr>
        <w:t>Решение</w:t>
      </w:r>
      <w:r>
        <w:rPr>
          <w:rFonts w:ascii="Arial" w:hAnsi="Arial" w:cs="Arial"/>
          <w:color w:val="292A2E"/>
          <w:shd w:val="clear" w:color="auto" w:fill="FFFFFF"/>
        </w:rPr>
        <w:t>: Посчитаем общее количество шаров: 7+5+8=20 шаров всего</w:t>
      </w:r>
    </w:p>
    <w:p w:rsidR="00CB440C" w:rsidRDefault="00CB440C">
      <w:pPr>
        <w:rPr>
          <w:rFonts w:ascii="Arial" w:hAnsi="Arial" w:cs="Arial"/>
          <w:color w:val="292A2E"/>
          <w:shd w:val="clear" w:color="auto" w:fill="FFFFFF"/>
        </w:rPr>
      </w:pPr>
      <w:r>
        <w:rPr>
          <w:rFonts w:ascii="Arial" w:hAnsi="Arial" w:cs="Arial"/>
          <w:color w:val="292A2E"/>
          <w:shd w:val="clear" w:color="auto" w:fill="FFFFFF"/>
        </w:rPr>
        <w:t>Количество шаров для благоприятного исхода (взятый шар либо красный, либо зеленый) можем посчитать путем сложения кол-ва зеленых и красных шаров: 7+5=12 шаров для благоприятных исходов</w:t>
      </w:r>
    </w:p>
    <w:p w:rsidR="00CB440C" w:rsidRDefault="00CB440C">
      <w:pPr>
        <w:rPr>
          <w:rFonts w:ascii="Arial" w:hAnsi="Arial" w:cs="Arial"/>
          <w:color w:val="292A2E"/>
          <w:shd w:val="clear" w:color="auto" w:fill="FFFFFF"/>
        </w:rPr>
      </w:pPr>
      <w:r>
        <w:rPr>
          <w:rFonts w:ascii="Arial" w:hAnsi="Arial" w:cs="Arial"/>
          <w:color w:val="292A2E"/>
          <w:shd w:val="clear" w:color="auto" w:fill="FFFFFF"/>
        </w:rPr>
        <w:t xml:space="preserve">Вероятность </w:t>
      </w:r>
      <w:r>
        <w:rPr>
          <w:rFonts w:ascii="Arial" w:hAnsi="Arial" w:cs="Arial"/>
          <w:color w:val="292A2E"/>
          <w:shd w:val="clear" w:color="auto" w:fill="FFFFFF"/>
          <w:lang w:val="en-US"/>
        </w:rPr>
        <w:t>P</w:t>
      </w:r>
      <w:r>
        <w:rPr>
          <w:rFonts w:ascii="Arial" w:hAnsi="Arial" w:cs="Arial"/>
          <w:color w:val="292A2E"/>
          <w:shd w:val="clear" w:color="auto" w:fill="FFFFFF"/>
        </w:rPr>
        <w:t xml:space="preserve"> будет равна количеству благоприятных исходов(12), поделённому на общее количество исходов(20)</w:t>
      </w:r>
    </w:p>
    <w:p w:rsidR="00CB440C" w:rsidRDefault="00CB440C">
      <w:pPr>
        <w:rPr>
          <w:rFonts w:ascii="Arial" w:hAnsi="Arial" w:cs="Arial"/>
          <w:color w:val="292A2E"/>
          <w:shd w:val="clear" w:color="auto" w:fill="FFFFFF"/>
        </w:rPr>
      </w:pPr>
      <w:r>
        <w:rPr>
          <w:rFonts w:ascii="Arial" w:hAnsi="Arial" w:cs="Arial"/>
          <w:color w:val="292A2E"/>
          <w:shd w:val="clear" w:color="auto" w:fill="FFFFFF"/>
          <w:lang w:val="en-US"/>
        </w:rPr>
        <w:t>P</w:t>
      </w:r>
      <w:r>
        <w:rPr>
          <w:rFonts w:ascii="Arial" w:hAnsi="Arial" w:cs="Arial"/>
          <w:color w:val="292A2E"/>
          <w:shd w:val="clear" w:color="auto" w:fill="FFFFFF"/>
        </w:rPr>
        <w:t>=12/20*100%=6/10</w:t>
      </w:r>
      <w:r>
        <w:rPr>
          <w:rFonts w:ascii="Arial" w:hAnsi="Arial" w:cs="Arial"/>
          <w:color w:val="292A2E"/>
          <w:shd w:val="clear" w:color="auto" w:fill="FFFFFF"/>
        </w:rPr>
        <w:t>*100%</w:t>
      </w:r>
      <w:r>
        <w:rPr>
          <w:rFonts w:ascii="Arial" w:hAnsi="Arial" w:cs="Arial"/>
          <w:color w:val="292A2E"/>
          <w:shd w:val="clear" w:color="auto" w:fill="FFFFFF"/>
        </w:rPr>
        <w:t>=0.6</w:t>
      </w:r>
      <w:r>
        <w:rPr>
          <w:rFonts w:ascii="Arial" w:hAnsi="Arial" w:cs="Arial"/>
          <w:color w:val="292A2E"/>
          <w:shd w:val="clear" w:color="auto" w:fill="FFFFFF"/>
        </w:rPr>
        <w:t>*100%</w:t>
      </w:r>
      <w:r>
        <w:rPr>
          <w:rFonts w:ascii="Arial" w:hAnsi="Arial" w:cs="Arial"/>
          <w:color w:val="292A2E"/>
          <w:shd w:val="clear" w:color="auto" w:fill="FFFFFF"/>
        </w:rPr>
        <w:t>=60</w:t>
      </w:r>
      <w:bookmarkStart w:id="0" w:name="_GoBack"/>
      <w:bookmarkEnd w:id="0"/>
      <w:r>
        <w:rPr>
          <w:rFonts w:ascii="Arial" w:hAnsi="Arial" w:cs="Arial"/>
          <w:color w:val="292A2E"/>
          <w:shd w:val="clear" w:color="auto" w:fill="FFFFFF"/>
        </w:rPr>
        <w:t>%</w:t>
      </w:r>
    </w:p>
    <w:p w:rsidR="00CB440C" w:rsidRPr="00CB440C" w:rsidRDefault="00CB440C">
      <w:pPr>
        <w:rPr>
          <w:rFonts w:ascii="Arial" w:hAnsi="Arial" w:cs="Arial"/>
          <w:color w:val="292A2E"/>
          <w:shd w:val="clear" w:color="auto" w:fill="FFFFFF"/>
        </w:rPr>
      </w:pPr>
      <w:r w:rsidRPr="00CB440C">
        <w:rPr>
          <w:rFonts w:ascii="Arial" w:hAnsi="Arial" w:cs="Arial"/>
          <w:b/>
          <w:color w:val="292A2E"/>
          <w:shd w:val="clear" w:color="auto" w:fill="FFFFFF"/>
        </w:rPr>
        <w:t>Ответ</w:t>
      </w:r>
      <w:r>
        <w:rPr>
          <w:rFonts w:ascii="Arial" w:hAnsi="Arial" w:cs="Arial"/>
          <w:color w:val="292A2E"/>
          <w:shd w:val="clear" w:color="auto" w:fill="FFFFFF"/>
        </w:rPr>
        <w:t xml:space="preserve">: Вероятность того, что </w:t>
      </w:r>
      <w:r>
        <w:rPr>
          <w:rFonts w:ascii="Arial" w:hAnsi="Arial" w:cs="Arial"/>
          <w:color w:val="292A2E"/>
          <w:shd w:val="clear" w:color="auto" w:fill="FFFFFF"/>
        </w:rPr>
        <w:t>выбранный шар окажется либо красным, либо зеленым</w:t>
      </w:r>
      <w:r>
        <w:rPr>
          <w:rFonts w:ascii="Arial" w:hAnsi="Arial" w:cs="Arial"/>
          <w:color w:val="292A2E"/>
          <w:shd w:val="clear" w:color="auto" w:fill="FFFFFF"/>
        </w:rPr>
        <w:t xml:space="preserve"> = 60%.</w:t>
      </w:r>
    </w:p>
    <w:p w:rsidR="00CB440C" w:rsidRDefault="00CB440C"/>
    <w:sectPr w:rsidR="00CB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98"/>
    <w:rsid w:val="002E3D87"/>
    <w:rsid w:val="00B85498"/>
    <w:rsid w:val="00C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0B707-E92A-47E8-BE90-BF2A811B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2025-09-28T10:43:00Z</dcterms:created>
  <dcterms:modified xsi:type="dcterms:W3CDTF">2025-09-28T10:49:00Z</dcterms:modified>
</cp:coreProperties>
</file>