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Tory Menifee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March 21,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 Description:</w:t>
      </w:r>
      <w:r w:rsidDel="00000000" w:rsidR="00000000" w:rsidRPr="00000000">
        <w:rPr>
          <w:rtl w:val="0"/>
        </w:rPr>
        <w:t xml:space="preserve"> Sentence Parser and Counter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split_into_sentences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Brief Description:</w:t>
      </w:r>
      <w:r w:rsidDel="00000000" w:rsidR="00000000" w:rsidRPr="00000000">
        <w:rPr>
          <w:rtl w:val="0"/>
        </w:rPr>
        <w:t xml:space="preserve"> Uses regular expressions to parse a paragraph into a list of individual sentences.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(str): The raw paragraph entered by the user.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 (str): The regex lookbehind pattern used to identify sentence boundaries.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sentence_list</w:t>
      </w:r>
      <w:r w:rsidDel="00000000" w:rsidR="00000000" w:rsidRPr="00000000">
        <w:rPr>
          <w:rtl w:val="0"/>
        </w:rPr>
        <w:t xml:space="preserve"> (list): The initial list generated by the split function.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clean_sentences</w:t>
      </w:r>
      <w:r w:rsidDel="00000000" w:rsidR="00000000" w:rsidRPr="00000000">
        <w:rPr>
          <w:rtl w:val="0"/>
        </w:rPr>
        <w:t xml:space="preserve"> (list): A list containing stripped strings with empty entries removed.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Logical Steps:</w:t>
      </w:r>
      <w:r w:rsidDel="00000000" w:rsidR="00000000" w:rsidRPr="00000000">
        <w:rPr>
          <w:rtl w:val="0"/>
        </w:rPr>
        <w:t xml:space="preserve"> 1. Define a regex pattern that looks for end-of-sentence punctuation (. ! or ?) followed by whitespace.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re.split()</w:t>
      </w:r>
      <w:r w:rsidDel="00000000" w:rsidR="00000000" w:rsidRPr="00000000">
        <w:rPr>
          <w:rtl w:val="0"/>
        </w:rPr>
        <w:t xml:space="preserve"> to divide the text into a list based on that pattern.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list comprehension to strip leading/trailing whitespace from each sentence.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out any empty strings to ensure an accurate count.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the cleaned list.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: A list of strings, where each string is one sentence.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display_results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Brief Description:</w:t>
      </w:r>
      <w:r w:rsidDel="00000000" w:rsidR="00000000" w:rsidRPr="00000000">
        <w:rPr>
          <w:rtl w:val="0"/>
        </w:rPr>
        <w:t xml:space="preserve"> Formats the output for the user, showing each sentence and the total count.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sentences</w:t>
      </w:r>
      <w:r w:rsidDel="00000000" w:rsidR="00000000" w:rsidRPr="00000000">
        <w:rPr>
          <w:rtl w:val="0"/>
        </w:rPr>
        <w:t xml:space="preserve"> (list): The list of parsed sentences to be displayed.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total_count</w:t>
      </w:r>
      <w:r w:rsidDel="00000000" w:rsidR="00000000" w:rsidRPr="00000000">
        <w:rPr>
          <w:rtl w:val="0"/>
        </w:rPr>
        <w:t xml:space="preserve"> (int): The number of items found in the sentence list.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Logical Steps:</w:t>
      </w:r>
      <w:r w:rsidDel="00000000" w:rsidR="00000000" w:rsidRPr="00000000">
        <w:rPr>
          <w:rtl w:val="0"/>
        </w:rPr>
        <w:t xml:space="preserve"> 1. Print a visual header for the results. 2. Iterate through the list using a loop. 3. Print each sentence preceded by its index number. 4. Calculate the length of the list. 5. Print the final total count of sentences found.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Brief Description:</w:t>
      </w:r>
      <w:r w:rsidDel="00000000" w:rsidR="00000000" w:rsidRPr="00000000">
        <w:rPr>
          <w:rtl w:val="0"/>
        </w:rPr>
        <w:t xml:space="preserve"> Acts as the driver for the program, managing user input and coordination between functions.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paragraph</w:t>
      </w:r>
      <w:r w:rsidDel="00000000" w:rsidR="00000000" w:rsidRPr="00000000">
        <w:rPr>
          <w:rtl w:val="0"/>
        </w:rPr>
        <w:t xml:space="preserve"> (str): Stores the string input provided by the user.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sentence_data</w:t>
      </w:r>
      <w:r w:rsidDel="00000000" w:rsidR="00000000" w:rsidRPr="00000000">
        <w:rPr>
          <w:rtl w:val="0"/>
        </w:rPr>
        <w:t xml:space="preserve"> (list): Stores the list returned by the split_into_sentences function.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Logical Steps:</w:t>
      </w:r>
      <w:r w:rsidDel="00000000" w:rsidR="00000000" w:rsidRPr="00000000">
        <w:rPr>
          <w:rtl w:val="0"/>
        </w:rPr>
        <w:t xml:space="preserve"> 1. Prompt the user to enter a paragraph of text.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the input is not empty.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the input string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split_into_sentences()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the resulting list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display_results()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 closing message or error if no text was provided.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Link to Repository: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https://github.com/Fee05/COP2373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Fee05/COP2373" TargetMode="External"/><Relationship Id="rId7" Type="http://schemas.openxmlformats.org/officeDocument/2006/relationships/hyperlink" Target="https://github.com/Fee05/COP2373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