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DD3033" w14:textId="77777777" w:rsidR="00E00215" w:rsidRPr="00E00215" w:rsidRDefault="00E00215" w:rsidP="00E00215">
      <w:pPr>
        <w:pStyle w:val="Title"/>
        <w:rPr>
          <w:lang w:val="nl-NL"/>
        </w:rPr>
      </w:pPr>
      <w:r w:rsidRPr="00E00215">
        <w:rPr>
          <w:lang w:val="nl-NL"/>
        </w:rPr>
        <w:t>Testrapport test #1 van Retrogamesarcade</w:t>
      </w:r>
    </w:p>
    <w:p w14:paraId="20451B69" w14:textId="0CD28762" w:rsidR="00E00215" w:rsidRDefault="00E00215" w:rsidP="00E00215">
      <w:pPr>
        <w:rPr>
          <w:lang w:val="nl-NL"/>
        </w:rPr>
      </w:pPr>
    </w:p>
    <w:p w14:paraId="03A074D3" w14:textId="634E547E" w:rsidR="00E00215" w:rsidRDefault="00E00215" w:rsidP="00E00215">
      <w:pPr>
        <w:rPr>
          <w:lang w:val="nl-NL"/>
        </w:rPr>
      </w:pPr>
      <w:r>
        <w:rPr>
          <w:lang w:val="nl-NL"/>
        </w:rPr>
        <w:t>Datum test: 24 juni</w:t>
      </w:r>
    </w:p>
    <w:p w14:paraId="4F0C59C3" w14:textId="503619B7" w:rsidR="00E00215" w:rsidRDefault="00E00215" w:rsidP="00E00215">
      <w:pPr>
        <w:rPr>
          <w:lang w:val="nl-NL"/>
        </w:rPr>
      </w:pPr>
      <w:r>
        <w:rPr>
          <w:lang w:val="nl-NL"/>
        </w:rPr>
        <w:t>Testpersonen: Susan Raterink, Merijn Roelofszen</w:t>
      </w:r>
    </w:p>
    <w:p w14:paraId="667B7E5F" w14:textId="46D198CB" w:rsidR="00E00215" w:rsidRDefault="00E00215" w:rsidP="00E00215">
      <w:pPr>
        <w:pStyle w:val="Heading2"/>
        <w:rPr>
          <w:lang w:val="nl-NL"/>
        </w:rPr>
      </w:pPr>
      <w:r>
        <w:rPr>
          <w:lang w:val="nl-NL"/>
        </w:rPr>
        <w:t>Testmethode</w:t>
      </w:r>
    </w:p>
    <w:p w14:paraId="71DF8839" w14:textId="6AC18D7B" w:rsidR="00E00215" w:rsidRDefault="00E00215" w:rsidP="00E00215">
      <w:pPr>
        <w:rPr>
          <w:lang w:val="nl-NL"/>
        </w:rPr>
      </w:pPr>
      <w:r>
        <w:rPr>
          <w:lang w:val="nl-NL"/>
        </w:rPr>
        <w:t>Tijdens deze test heb ik de testpersonen zo veel tijd als ze wouden gegeven om mijn website op welke manier dan ook te kunnen breken. Hieronder viel responsiviteit, kapotte linkjes, en alles dat ze anders konden vinden.</w:t>
      </w:r>
    </w:p>
    <w:p w14:paraId="1E5DA4E4" w14:textId="33D0FB9E" w:rsidR="00E00215" w:rsidRDefault="00E00215" w:rsidP="00E00215">
      <w:pPr>
        <w:pStyle w:val="Heading2"/>
        <w:rPr>
          <w:lang w:val="nl-NL"/>
        </w:rPr>
      </w:pPr>
      <w:r>
        <w:rPr>
          <w:lang w:val="nl-NL"/>
        </w:rPr>
        <w:t>Uitvoering</w:t>
      </w:r>
    </w:p>
    <w:p w14:paraId="7351B63C" w14:textId="2CEFF27B" w:rsidR="00E00215" w:rsidRDefault="00E00215" w:rsidP="00E00215">
      <w:pPr>
        <w:rPr>
          <w:lang w:val="nl-NL"/>
        </w:rPr>
      </w:pPr>
      <w:r>
        <w:rPr>
          <w:lang w:val="nl-NL"/>
        </w:rPr>
        <w:t>Ik heb de testpersonen verteld om alle problemen, hoe klein dan ook, aan te geven. Hierna heb ik ze in een individuele ruimte gezet, terwijl ik mekeek op hun scherm via een Remote Access Tool. Na de tien minuten heb ik gevraagd wat zij zelf op te merken hadden, en onthield ik voor mezelf de problemen die ik tegen kwam.</w:t>
      </w:r>
    </w:p>
    <w:p w14:paraId="0C3636A6" w14:textId="28D087CC" w:rsidR="00E00215" w:rsidRDefault="00E00215" w:rsidP="00E00215">
      <w:pPr>
        <w:pStyle w:val="Heading2"/>
        <w:rPr>
          <w:lang w:val="nl-NL"/>
        </w:rPr>
      </w:pPr>
      <w:r>
        <w:rPr>
          <w:lang w:val="nl-NL"/>
        </w:rPr>
        <w:t>Resultaten</w:t>
      </w:r>
    </w:p>
    <w:p w14:paraId="62F65D65" w14:textId="74D77A78" w:rsidR="00E00215" w:rsidRDefault="00E00215" w:rsidP="00E00215">
      <w:pPr>
        <w:rPr>
          <w:lang w:val="nl-NL"/>
        </w:rPr>
      </w:pPr>
      <w:r>
        <w:rPr>
          <w:lang w:val="nl-NL"/>
        </w:rPr>
        <w:t xml:space="preserve">Uit de test bleek dat er een paar problemen waren met de responsiviteit: Ik had media queries neergezet op de verkeerde pixel waardoor bootstrap wisselde voordat mijn media query in effect kon gaan en bepaalde delen van de shop werkten niet goed als de pagina breed maar niet hoog is. </w:t>
      </w:r>
    </w:p>
    <w:p w14:paraId="098245B5" w14:textId="19593A79" w:rsidR="00E00215" w:rsidRDefault="00E00215" w:rsidP="00E00215">
      <w:pPr>
        <w:pStyle w:val="Heading2"/>
        <w:rPr>
          <w:lang w:val="nl-NL"/>
        </w:rPr>
      </w:pPr>
      <w:r>
        <w:rPr>
          <w:lang w:val="nl-NL"/>
        </w:rPr>
        <w:t>Conclusie</w:t>
      </w:r>
    </w:p>
    <w:p w14:paraId="0F24FEE3" w14:textId="51CB0E73" w:rsidR="00E00215" w:rsidRDefault="00E00215" w:rsidP="00E00215">
      <w:pPr>
        <w:rPr>
          <w:lang w:val="nl-NL"/>
        </w:rPr>
      </w:pPr>
      <w:r>
        <w:rPr>
          <w:lang w:val="nl-NL"/>
        </w:rPr>
        <w:t>Er waren alleen een paar problemen met de responsiviteit die ik hierdoor nu op kan lossen.</w:t>
      </w:r>
    </w:p>
    <w:p w14:paraId="75F61FDA" w14:textId="7DD97742" w:rsidR="00E00215" w:rsidRDefault="00E00215" w:rsidP="00E00215">
      <w:pPr>
        <w:pStyle w:val="Heading2"/>
        <w:rPr>
          <w:lang w:val="nl-NL"/>
        </w:rPr>
      </w:pPr>
      <w:r>
        <w:rPr>
          <w:lang w:val="nl-NL"/>
        </w:rPr>
        <w:t>Advies</w:t>
      </w:r>
    </w:p>
    <w:p w14:paraId="1AC1257A" w14:textId="41B3391A" w:rsidR="00E00215" w:rsidRPr="00E00215" w:rsidRDefault="00E00215" w:rsidP="00E00215">
      <w:pPr>
        <w:rPr>
          <w:lang w:val="nl-NL"/>
        </w:rPr>
      </w:pPr>
      <w:r>
        <w:rPr>
          <w:lang w:val="nl-NL"/>
        </w:rPr>
        <w:t>Los de problemen op.</w:t>
      </w:r>
      <w:bookmarkStart w:id="0" w:name="_GoBack"/>
      <w:bookmarkEnd w:id="0"/>
    </w:p>
    <w:sectPr w:rsidR="00E00215" w:rsidRPr="00E0021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0215"/>
    <w:rsid w:val="00E00215"/>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1B008A"/>
  <w15:chartTrackingRefBased/>
  <w15:docId w15:val="{1EADD091-ABB4-4D64-8B0D-83C06F20E2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021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0021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0021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0021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0021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00215"/>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164</Words>
  <Characters>936</Characters>
  <Application>Microsoft Office Word</Application>
  <DocSecurity>0</DocSecurity>
  <Lines>7</Lines>
  <Paragraphs>2</Paragraphs>
  <ScaleCrop>false</ScaleCrop>
  <Company/>
  <LinksUpToDate>false</LinksUpToDate>
  <CharactersWithSpaces>1098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Fox</dc:creator>
  <cp:keywords/>
  <dc:description/>
  <cp:lastModifiedBy>Fox</cp:lastModifiedBy>
  <cp:revision>1</cp:revision>
  <dcterms:created xsi:type="dcterms:W3CDTF">2019-06-24T18:16:44Z</dcterms:created>
  <dcterms:modified xsi:type="dcterms:W3CDTF">2019-06-24T18:16:44Z</dcterms:modified>
</cp:coreProperties>
</file>