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5C7E2" w14:textId="77777777" w:rsidR="009F51E7" w:rsidRDefault="00000000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14:paraId="208C8BDF" w14:textId="77777777" w:rsidR="009F51E7" w:rsidRDefault="009F51E7">
      <w:pPr>
        <w:spacing w:line="360" w:lineRule="auto"/>
        <w:jc w:val="center"/>
      </w:pPr>
    </w:p>
    <w:p w14:paraId="71C69C95" w14:textId="77777777" w:rsidR="009F51E7" w:rsidRDefault="00000000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C2108DF" w14:textId="77777777" w:rsidR="009F51E7" w:rsidRDefault="00000000">
      <w:pPr>
        <w:spacing w:line="360" w:lineRule="auto"/>
        <w:jc w:val="center"/>
      </w:pPr>
      <w:r>
        <w:t>«САРАТОВСКИЙ НАЦИОНАЛЬНЫЙ ИССЛЕДОВАТЕЛЬСКИЙ ГОСУДАРСТВЕННЫЙ УНИВЕРСИТЕТ ИМЕНИ Н.Г. ЧЕРНЫШЕВСКОГО»</w:t>
      </w:r>
    </w:p>
    <w:p w14:paraId="6B66AA45" w14:textId="77777777" w:rsidR="009F51E7" w:rsidRDefault="009F51E7">
      <w:pPr>
        <w:spacing w:line="360" w:lineRule="auto"/>
        <w:jc w:val="center"/>
      </w:pPr>
    </w:p>
    <w:p w14:paraId="401F8AB4" w14:textId="77777777" w:rsidR="009F51E7" w:rsidRDefault="00000000">
      <w:pPr>
        <w:spacing w:line="360" w:lineRule="auto"/>
        <w:ind w:left="4536"/>
        <w:jc w:val="both"/>
      </w:pPr>
      <w:r>
        <w:t>Кафедра дискретной математики и информационных технологий</w:t>
      </w:r>
    </w:p>
    <w:p w14:paraId="3B327B69" w14:textId="77777777" w:rsidR="009F51E7" w:rsidRDefault="009F51E7">
      <w:pPr>
        <w:spacing w:line="360" w:lineRule="auto"/>
        <w:jc w:val="both"/>
      </w:pPr>
    </w:p>
    <w:p w14:paraId="7C2ECD07" w14:textId="77777777" w:rsidR="009F51E7" w:rsidRDefault="009F51E7">
      <w:pPr>
        <w:spacing w:line="360" w:lineRule="auto"/>
        <w:jc w:val="both"/>
      </w:pPr>
    </w:p>
    <w:p w14:paraId="21AEC7FE" w14:textId="77777777" w:rsidR="009F51E7" w:rsidRDefault="00000000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Разработка обучающей платформы для решения задач на языке программирования С++</w:t>
      </w:r>
    </w:p>
    <w:p w14:paraId="4746DECB" w14:textId="77777777" w:rsidR="009F51E7" w:rsidRDefault="009F51E7">
      <w:pPr>
        <w:spacing w:line="360" w:lineRule="auto"/>
        <w:jc w:val="center"/>
      </w:pPr>
    </w:p>
    <w:p w14:paraId="7DAE9733" w14:textId="77777777" w:rsidR="009F51E7" w:rsidRDefault="00000000">
      <w:pPr>
        <w:spacing w:line="360" w:lineRule="auto"/>
        <w:jc w:val="center"/>
      </w:pPr>
      <w:r>
        <w:t>НАУЧНО-ИССЛЕДОВАТЕЛЬСКАЯ РАБОТА</w:t>
      </w:r>
    </w:p>
    <w:p w14:paraId="257AAAE1" w14:textId="77777777" w:rsidR="009F51E7" w:rsidRDefault="009F51E7">
      <w:pPr>
        <w:spacing w:line="360" w:lineRule="auto"/>
        <w:jc w:val="center"/>
      </w:pPr>
    </w:p>
    <w:p w14:paraId="6003D674" w14:textId="77777777" w:rsidR="009F51E7" w:rsidRDefault="00000000">
      <w:pPr>
        <w:spacing w:line="360" w:lineRule="auto"/>
        <w:jc w:val="both"/>
      </w:pPr>
      <w:r>
        <w:t>студентов 2 курса 221 группы</w:t>
      </w:r>
    </w:p>
    <w:p w14:paraId="21FD20A3" w14:textId="77777777" w:rsidR="009F51E7" w:rsidRDefault="00000000">
      <w:pPr>
        <w:spacing w:line="360" w:lineRule="auto"/>
        <w:jc w:val="both"/>
      </w:pPr>
      <w:r>
        <w:t>специальности 09.03.01 «Информатика и вычислительная техника»</w:t>
      </w:r>
    </w:p>
    <w:p w14:paraId="7DBD1467" w14:textId="77777777" w:rsidR="009F51E7" w:rsidRDefault="00000000">
      <w:pPr>
        <w:spacing w:line="360" w:lineRule="auto"/>
        <w:jc w:val="both"/>
        <w:rPr>
          <w:szCs w:val="28"/>
        </w:rPr>
      </w:pPr>
      <w:r>
        <w:t>факультета компьютерных наук и информационных технологий</w:t>
      </w:r>
    </w:p>
    <w:p w14:paraId="1E87C736" w14:textId="79F4F0A0" w:rsidR="009F51E7" w:rsidRDefault="00000000">
      <w:pPr>
        <w:spacing w:line="360" w:lineRule="auto"/>
        <w:jc w:val="center"/>
        <w:rPr>
          <w:szCs w:val="28"/>
        </w:rPr>
      </w:pPr>
      <w:r>
        <w:rPr>
          <w:szCs w:val="28"/>
        </w:rPr>
        <w:t>Мусатова Федора Алексеевича, Васильевой Софии Алексеевны, Беляева Владислава</w:t>
      </w:r>
      <w:r w:rsidR="00103B3D">
        <w:rPr>
          <w:szCs w:val="28"/>
        </w:rPr>
        <w:t xml:space="preserve"> </w:t>
      </w:r>
      <w:r w:rsidR="00EC05A5">
        <w:rPr>
          <w:szCs w:val="28"/>
        </w:rPr>
        <w:t>Алексеевич</w:t>
      </w:r>
      <w:r>
        <w:rPr>
          <w:szCs w:val="28"/>
        </w:rPr>
        <w:t>, Блохина Артёма Романовича</w:t>
      </w:r>
    </w:p>
    <w:p w14:paraId="2CC833E9" w14:textId="77777777" w:rsidR="009F51E7" w:rsidRDefault="009F51E7">
      <w:pPr>
        <w:spacing w:line="360" w:lineRule="auto"/>
        <w:jc w:val="center"/>
        <w:rPr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2693"/>
        <w:gridCol w:w="2268"/>
      </w:tblGrid>
      <w:tr w:rsidR="009F51E7" w14:paraId="41C66C8A" w14:textId="77777777">
        <w:tc>
          <w:tcPr>
            <w:tcW w:w="4786" w:type="dxa"/>
            <w:shd w:val="clear" w:color="auto" w:fill="auto"/>
          </w:tcPr>
          <w:p w14:paraId="7C57A512" w14:textId="77777777" w:rsidR="009F51E7" w:rsidRDefault="00000000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Научный руководитель</w:t>
            </w:r>
          </w:p>
          <w:p w14:paraId="4E139723" w14:textId="77777777" w:rsidR="009F51E7" w:rsidRDefault="00000000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старший преподаватель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63795E55" w14:textId="77777777" w:rsidR="009F51E7" w:rsidRDefault="00000000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46FC8FFF" w14:textId="77777777" w:rsidR="009F51E7" w:rsidRDefault="00000000">
            <w:pPr>
              <w:spacing w:line="360" w:lineRule="auto"/>
            </w:pPr>
            <w:r>
              <w:t>А.А. Трунов</w:t>
            </w:r>
          </w:p>
        </w:tc>
      </w:tr>
      <w:tr w:rsidR="009F51E7" w14:paraId="4394F4B2" w14:textId="77777777">
        <w:tc>
          <w:tcPr>
            <w:tcW w:w="4786" w:type="dxa"/>
            <w:shd w:val="clear" w:color="auto" w:fill="auto"/>
          </w:tcPr>
          <w:p w14:paraId="39C7E5CB" w14:textId="77777777" w:rsidR="009F51E7" w:rsidRDefault="009F51E7">
            <w:pPr>
              <w:snapToGrid w:val="0"/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293498FD" w14:textId="77777777" w:rsidR="009F51E7" w:rsidRDefault="00000000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685BC58E" w14:textId="77777777" w:rsidR="009F51E7" w:rsidRDefault="009F51E7">
            <w:pPr>
              <w:snapToGrid w:val="0"/>
              <w:spacing w:line="360" w:lineRule="auto"/>
              <w:jc w:val="center"/>
              <w:rPr>
                <w:szCs w:val="28"/>
              </w:rPr>
            </w:pPr>
          </w:p>
        </w:tc>
      </w:tr>
      <w:tr w:rsidR="009F51E7" w14:paraId="05FD99B2" w14:textId="77777777">
        <w:tc>
          <w:tcPr>
            <w:tcW w:w="4786" w:type="dxa"/>
            <w:shd w:val="clear" w:color="auto" w:fill="auto"/>
          </w:tcPr>
          <w:p w14:paraId="452EE6A6" w14:textId="77777777" w:rsidR="009F51E7" w:rsidRDefault="00000000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Заведующий кафедрой</w:t>
            </w:r>
          </w:p>
          <w:p w14:paraId="5A5261C8" w14:textId="6003BF99" w:rsidR="009F51E7" w:rsidRDefault="00BC370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доцент</w:t>
            </w:r>
            <w:r w:rsidR="00000000">
              <w:rPr>
                <w:szCs w:val="28"/>
              </w:rPr>
              <w:t>, к.ф.-м.н.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459F9DE" w14:textId="77777777" w:rsidR="009F51E7" w:rsidRDefault="00000000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39F7B34" w14:textId="77777777" w:rsidR="009F51E7" w:rsidRDefault="00000000">
            <w:pPr>
              <w:spacing w:line="360" w:lineRule="auto"/>
            </w:pPr>
            <w:r>
              <w:rPr>
                <w:szCs w:val="28"/>
              </w:rPr>
              <w:t xml:space="preserve">Л.Б. </w:t>
            </w:r>
            <w:proofErr w:type="spellStart"/>
            <w:r>
              <w:rPr>
                <w:szCs w:val="28"/>
              </w:rPr>
              <w:t>Тяпаев</w:t>
            </w:r>
            <w:proofErr w:type="spellEnd"/>
          </w:p>
        </w:tc>
      </w:tr>
      <w:tr w:rsidR="009F51E7" w14:paraId="5D7A7266" w14:textId="77777777">
        <w:tc>
          <w:tcPr>
            <w:tcW w:w="4786" w:type="dxa"/>
            <w:shd w:val="clear" w:color="auto" w:fill="auto"/>
          </w:tcPr>
          <w:p w14:paraId="3BC45CB9" w14:textId="77777777" w:rsidR="009F51E7" w:rsidRDefault="009F51E7">
            <w:pPr>
              <w:snapToGrid w:val="0"/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4346D82A" w14:textId="77777777" w:rsidR="009F51E7" w:rsidRDefault="00000000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 xml:space="preserve"> подпись, дата</w:t>
            </w:r>
          </w:p>
        </w:tc>
        <w:tc>
          <w:tcPr>
            <w:tcW w:w="2268" w:type="dxa"/>
            <w:shd w:val="clear" w:color="auto" w:fill="auto"/>
          </w:tcPr>
          <w:p w14:paraId="7CFDBCAD" w14:textId="77777777" w:rsidR="009F51E7" w:rsidRDefault="009F51E7">
            <w:pPr>
              <w:snapToGrid w:val="0"/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4F9644A9" w14:textId="77777777" w:rsidR="009F51E7" w:rsidRDefault="009F51E7">
      <w:pPr>
        <w:spacing w:line="360" w:lineRule="auto"/>
        <w:jc w:val="both"/>
        <w:rPr>
          <w:szCs w:val="28"/>
        </w:rPr>
      </w:pPr>
    </w:p>
    <w:p w14:paraId="5AFE72AC" w14:textId="77777777" w:rsidR="009F51E7" w:rsidRDefault="00000000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2025</w:t>
      </w:r>
      <w:bookmarkStart w:id="0" w:name="_Toc452420314"/>
    </w:p>
    <w:p w14:paraId="166884BE" w14:textId="77777777" w:rsidR="009F51E7" w:rsidRDefault="009F51E7">
      <w:pPr>
        <w:spacing w:line="360" w:lineRule="auto"/>
        <w:jc w:val="center"/>
        <w:rPr>
          <w:b/>
          <w:bCs/>
        </w:rPr>
        <w:sectPr w:rsidR="009F51E7">
          <w:pgSz w:w="11906" w:h="16838"/>
          <w:pgMar w:top="1134" w:right="850" w:bottom="1134" w:left="1417" w:header="720" w:footer="720" w:gutter="0"/>
          <w:cols w:space="720"/>
          <w:docGrid w:linePitch="360"/>
        </w:sectPr>
      </w:pPr>
    </w:p>
    <w:p w14:paraId="73073CCB" w14:textId="77777777" w:rsidR="009F51E7" w:rsidRDefault="00000000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  <w:bookmarkEnd w:id="0"/>
    </w:p>
    <w:bookmarkStart w:id="1" w:name="_Toc198381562" w:displacedByCustomXml="next"/>
    <w:sdt>
      <w:sdtPr>
        <w:id w:val="-18948061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  <w:lang w:eastAsia="ar-SA"/>
        </w:rPr>
      </w:sdtEndPr>
      <w:sdtContent>
        <w:p w14:paraId="656F8568" w14:textId="3C0283D3" w:rsidR="00921293" w:rsidRPr="0020181D" w:rsidRDefault="00921293">
          <w:pPr>
            <w:pStyle w:val="a8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181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52ECF00" w14:textId="4714D585" w:rsidR="001724F7" w:rsidRDefault="0092129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82303" w:history="1">
            <w:r w:rsidR="001724F7" w:rsidRPr="00154782">
              <w:rPr>
                <w:rStyle w:val="a3"/>
                <w:bCs/>
                <w:noProof/>
              </w:rPr>
              <w:t>ОПРЕДЕЛЕНИЯ, ОБОЗНАЧЕНИЯ И СОКРАЩЕНИЯ</w:t>
            </w:r>
            <w:r w:rsidR="001724F7">
              <w:rPr>
                <w:noProof/>
                <w:webHidden/>
              </w:rPr>
              <w:tab/>
            </w:r>
            <w:r w:rsidR="001724F7">
              <w:rPr>
                <w:noProof/>
                <w:webHidden/>
              </w:rPr>
              <w:fldChar w:fldCharType="begin"/>
            </w:r>
            <w:r w:rsidR="001724F7">
              <w:rPr>
                <w:noProof/>
                <w:webHidden/>
              </w:rPr>
              <w:instrText xml:space="preserve"> PAGEREF _Toc198382303 \h </w:instrText>
            </w:r>
            <w:r w:rsidR="001724F7">
              <w:rPr>
                <w:noProof/>
                <w:webHidden/>
              </w:rPr>
            </w:r>
            <w:r w:rsidR="001724F7">
              <w:rPr>
                <w:noProof/>
                <w:webHidden/>
              </w:rPr>
              <w:fldChar w:fldCharType="separate"/>
            </w:r>
            <w:r w:rsidR="001724F7">
              <w:rPr>
                <w:noProof/>
                <w:webHidden/>
              </w:rPr>
              <w:t>3</w:t>
            </w:r>
            <w:r w:rsidR="001724F7">
              <w:rPr>
                <w:noProof/>
                <w:webHidden/>
              </w:rPr>
              <w:fldChar w:fldCharType="end"/>
            </w:r>
          </w:hyperlink>
        </w:p>
        <w:p w14:paraId="7FC8263C" w14:textId="36FE4E07" w:rsidR="001724F7" w:rsidRDefault="001724F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382304" w:history="1">
            <w:r w:rsidRPr="00154782">
              <w:rPr>
                <w:rStyle w:val="a3"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D9F0" w14:textId="164CF06A" w:rsidR="001724F7" w:rsidRDefault="001724F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382305" w:history="1">
            <w:r w:rsidRPr="00154782">
              <w:rPr>
                <w:rStyle w:val="a3"/>
                <w:bCs/>
                <w:noProof/>
              </w:rPr>
              <w:t>1. Краткий обзор ключевых технологий учебной платформы для решения задач на языке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895B2" w14:textId="3A74D9A9" w:rsidR="001724F7" w:rsidRDefault="001724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382306" w:history="1">
            <w:r w:rsidRPr="00154782">
              <w:rPr>
                <w:rStyle w:val="a3"/>
                <w:b/>
                <w:bCs/>
                <w:noProof/>
              </w:rPr>
              <w:t>1.1. Микросервисная архитектура и язык программирования 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38869" w14:textId="557BBA8C" w:rsidR="001724F7" w:rsidRDefault="001724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382307" w:history="1">
            <w:r w:rsidRPr="00154782">
              <w:rPr>
                <w:rStyle w:val="a3"/>
                <w:b/>
                <w:bCs/>
                <w:noProof/>
              </w:rPr>
              <w:t>1.2. Объектное хранилище 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E734" w14:textId="2196DC31" w:rsidR="001724F7" w:rsidRDefault="001724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382308" w:history="1">
            <w:r w:rsidRPr="00154782">
              <w:rPr>
                <w:rStyle w:val="a3"/>
                <w:b/>
                <w:bCs/>
                <w:noProof/>
              </w:rPr>
              <w:t>1.3. Dragonfly как брокер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6A589" w14:textId="2CA6D66A" w:rsidR="001724F7" w:rsidRDefault="001724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382309" w:history="1">
            <w:r w:rsidRPr="00154782">
              <w:rPr>
                <w:rStyle w:val="a3"/>
                <w:b/>
                <w:bCs/>
                <w:noProof/>
              </w:rPr>
              <w:t>1.4. Клиентская часть на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944F9" w14:textId="75FF7398" w:rsidR="001724F7" w:rsidRDefault="001724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382310" w:history="1">
            <w:r w:rsidRPr="00154782">
              <w:rPr>
                <w:rStyle w:val="a3"/>
                <w:b/>
                <w:bCs/>
                <w:noProof/>
              </w:rPr>
              <w:t>1.5. Взаимодействие компонентов и преимущества микросервисного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7D3E2" w14:textId="5EC4A7C9" w:rsidR="001724F7" w:rsidRDefault="001724F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382311" w:history="1">
            <w:r w:rsidRPr="00154782">
              <w:rPr>
                <w:rStyle w:val="a3"/>
                <w:bCs/>
                <w:noProof/>
              </w:rPr>
              <w:t>2. Анализ требований, проектирование прикладного решения и реализация микросервисного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84D42" w14:textId="679CB0D6" w:rsidR="001724F7" w:rsidRDefault="001724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382312" w:history="1">
            <w:r w:rsidRPr="00154782">
              <w:rPr>
                <w:rStyle w:val="a3"/>
                <w:b/>
                <w:bCs/>
                <w:noProof/>
              </w:rPr>
              <w:t>2.1. 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B3BF" w14:textId="35C899EA" w:rsidR="001724F7" w:rsidRDefault="001724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382313" w:history="1">
            <w:r w:rsidRPr="00154782">
              <w:rPr>
                <w:rStyle w:val="a3"/>
                <w:b/>
                <w:bCs/>
                <w:noProof/>
              </w:rPr>
              <w:t>2.2. Проектирование архитектуры прикладного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466E6" w14:textId="673C2598" w:rsidR="001724F7" w:rsidRDefault="001724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382314" w:history="1">
            <w:r w:rsidRPr="00154782">
              <w:rPr>
                <w:rStyle w:val="a3"/>
                <w:b/>
                <w:bCs/>
                <w:noProof/>
              </w:rPr>
              <w:t>2.3 Реализация интеграции и проектирование микросервисного решения GoRunner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6E75" w14:textId="44698453" w:rsidR="001724F7" w:rsidRDefault="001724F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382315" w:history="1">
            <w:r w:rsidRPr="00154782">
              <w:rPr>
                <w:rStyle w:val="a3"/>
                <w:b/>
                <w:bCs/>
                <w:noProof/>
              </w:rPr>
              <w:t>2.3.1 Монорепозиторий и общее устройство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63D5F" w14:textId="0D8433A0" w:rsidR="001724F7" w:rsidRDefault="001724F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382316" w:history="1">
            <w:r w:rsidRPr="00154782">
              <w:rPr>
                <w:rStyle w:val="a3"/>
                <w:b/>
                <w:bCs/>
                <w:noProof/>
              </w:rPr>
              <w:t>2.3.2 Детальная конфигурация 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D2832" w14:textId="3434EC50" w:rsidR="001724F7" w:rsidRDefault="001724F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382317" w:history="1">
            <w:r w:rsidRPr="00154782">
              <w:rPr>
                <w:rStyle w:val="a3"/>
                <w:b/>
                <w:bCs/>
                <w:noProof/>
              </w:rPr>
              <w:t>2.3.3 Сервис работы с MinIO: полный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F956" w14:textId="25E5A4C7" w:rsidR="001724F7" w:rsidRDefault="001724F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382318" w:history="1">
            <w:r w:rsidRPr="00154782">
              <w:rPr>
                <w:rStyle w:val="a3"/>
                <w:b/>
                <w:bCs/>
                <w:noProof/>
              </w:rPr>
              <w:t>2.3.4 Формат и размещение тестовых наборов (Listing 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0354" w14:textId="2881F03F" w:rsidR="001724F7" w:rsidRDefault="001724F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382319" w:history="1">
            <w:r w:rsidRPr="00154782">
              <w:rPr>
                <w:rStyle w:val="a3"/>
                <w:b/>
                <w:bCs/>
                <w:noProof/>
              </w:rPr>
              <w:t>2.3.5 Публикация задач: структура и пример (Listing 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17200" w14:textId="47C138A0" w:rsidR="001724F7" w:rsidRDefault="001724F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382320" w:history="1">
            <w:r w:rsidRPr="00154782">
              <w:rPr>
                <w:rStyle w:val="a3"/>
                <w:b/>
                <w:bCs/>
                <w:noProof/>
              </w:rPr>
              <w:t>2.3.6 Микросервис Coderunner: полная логика (Listing 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4497" w14:textId="3B45D45B" w:rsidR="001724F7" w:rsidRDefault="001724F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382321" w:history="1">
            <w:r w:rsidRPr="00154782">
              <w:rPr>
                <w:rStyle w:val="a3"/>
                <w:b/>
                <w:bCs/>
                <w:noProof/>
              </w:rPr>
              <w:t>2.3.7 Контейнеризация и развёртывание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1F7D" w14:textId="19EF7828" w:rsidR="001724F7" w:rsidRDefault="001724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382322" w:history="1">
            <w:r w:rsidRPr="00154782">
              <w:rPr>
                <w:rStyle w:val="a3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AE98" w14:textId="1425470E" w:rsidR="001724F7" w:rsidRDefault="001724F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382323" w:history="1">
            <w:r w:rsidRPr="00154782">
              <w:rPr>
                <w:rStyle w:val="a3"/>
                <w:bCs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C6C5" w14:textId="3C59A8D4" w:rsidR="00921293" w:rsidRDefault="00921293">
          <w:r>
            <w:rPr>
              <w:b/>
              <w:bCs/>
            </w:rPr>
            <w:fldChar w:fldCharType="end"/>
          </w:r>
        </w:p>
      </w:sdtContent>
    </w:sdt>
    <w:p w14:paraId="130FE702" w14:textId="61259A95" w:rsidR="005B5D35" w:rsidRPr="008B25E1" w:rsidRDefault="005B5D35" w:rsidP="008B25E1">
      <w:pPr>
        <w:suppressAutoHyphens w:val="0"/>
        <w:rPr>
          <w:rFonts w:eastAsiaTheme="majorEastAsia"/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5C3246CD" w14:textId="75D7A971" w:rsidR="009F51E7" w:rsidRDefault="00000000" w:rsidP="00CA3FD6">
      <w:pPr>
        <w:pStyle w:val="1"/>
        <w:spacing w:line="36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838230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ОПРЕДЕЛЕНИЯ, ОБОЗНАЧЕНИЯ И СОКРАЩЕНИЯ</w:t>
      </w:r>
      <w:bookmarkEnd w:id="1"/>
      <w:bookmarkEnd w:id="2"/>
    </w:p>
    <w:p w14:paraId="0455DB74" w14:textId="77777777" w:rsidR="009F51E7" w:rsidRDefault="00000000" w:rsidP="00CA3FD6">
      <w:pPr>
        <w:suppressAutoHyphens w:val="0"/>
        <w:spacing w:after="160" w:line="360" w:lineRule="auto"/>
        <w:ind w:firstLine="851"/>
      </w:pPr>
      <w:r>
        <w:rPr>
          <w:lang w:val="en-US"/>
        </w:rPr>
        <w:t>Amazon</w:t>
      </w:r>
      <w:r>
        <w:t xml:space="preserve"> </w:t>
      </w:r>
      <w:r>
        <w:rPr>
          <w:lang w:val="en-US"/>
        </w:rPr>
        <w:t>S</w:t>
      </w:r>
      <w:r>
        <w:t xml:space="preserve">3 — облачное объектное хранилище компании </w:t>
      </w:r>
      <w:r>
        <w:rPr>
          <w:lang w:val="en-US"/>
        </w:rPr>
        <w:t>Amazon</w:t>
      </w:r>
      <w:r>
        <w:t xml:space="preserve"> </w:t>
      </w:r>
      <w:r>
        <w:rPr>
          <w:lang w:val="en-US"/>
        </w:rPr>
        <w:t>Web</w:t>
      </w:r>
      <w:r>
        <w:t xml:space="preserve"> </w:t>
      </w:r>
      <w:r>
        <w:rPr>
          <w:lang w:val="en-US"/>
        </w:rPr>
        <w:t>Services</w:t>
      </w:r>
      <w:r>
        <w:t xml:space="preserve"> для хранения и управления </w:t>
      </w:r>
      <w:proofErr w:type="gramStart"/>
      <w:r>
        <w:t>данными</w:t>
      </w:r>
      <w:r w:rsidRPr="00921293">
        <w:t>[</w:t>
      </w:r>
      <w:proofErr w:type="gramEnd"/>
      <w:r w:rsidRPr="00921293">
        <w:t>1]</w:t>
      </w:r>
      <w:r>
        <w:t>.</w:t>
      </w:r>
    </w:p>
    <w:p w14:paraId="28E4BBC1" w14:textId="77777777" w:rsidR="009F51E7" w:rsidRDefault="00000000" w:rsidP="00CA3FD6">
      <w:pPr>
        <w:suppressAutoHyphens w:val="0"/>
        <w:spacing w:after="160" w:line="360" w:lineRule="auto"/>
        <w:ind w:firstLine="851"/>
      </w:pPr>
      <w:r>
        <w:t>REST API — программный интерфейс, использующий HTTP-запросы для взаимодействия с сервисами.</w:t>
      </w:r>
    </w:p>
    <w:p w14:paraId="1B48376C" w14:textId="77777777" w:rsidR="009F51E7" w:rsidRDefault="00000000" w:rsidP="00CA3FD6">
      <w:pPr>
        <w:suppressAutoHyphens w:val="0"/>
        <w:spacing w:after="160" w:line="360" w:lineRule="auto"/>
        <w:ind w:firstLine="851"/>
      </w:pPr>
      <w:proofErr w:type="spellStart"/>
      <w:r>
        <w:t>Бакеты</w:t>
      </w:r>
      <w:proofErr w:type="spellEnd"/>
      <w:r>
        <w:t xml:space="preserve"> (</w:t>
      </w:r>
      <w:proofErr w:type="spellStart"/>
      <w:r>
        <w:t>buckets</w:t>
      </w:r>
      <w:proofErr w:type="spellEnd"/>
      <w:r>
        <w:t xml:space="preserve">) — это основной контейнер для хранения данных в сервисе Amazon S3. </w:t>
      </w:r>
      <w:proofErr w:type="spellStart"/>
      <w:r>
        <w:t>Бакеты</w:t>
      </w:r>
      <w:proofErr w:type="spellEnd"/>
      <w:r>
        <w:t xml:space="preserve"> используются для организации и управления объектами (файлами) в облачном хранилище Amazon Web Services.</w:t>
      </w:r>
    </w:p>
    <w:p w14:paraId="4807A62C" w14:textId="77777777" w:rsidR="009F51E7" w:rsidRDefault="00000000" w:rsidP="00CA3FD6">
      <w:pPr>
        <w:suppressAutoHyphens w:val="0"/>
        <w:spacing w:after="160" w:line="360" w:lineRule="auto"/>
        <w:ind w:firstLine="851"/>
      </w:pPr>
      <w:r>
        <w:t xml:space="preserve">AWS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 — это протокол аутентификации, используемый для подписи HTTP-запросов к сервисам Amazon Web Services.</w:t>
      </w:r>
    </w:p>
    <w:p w14:paraId="150CD388" w14:textId="77777777" w:rsidR="009F51E7" w:rsidRDefault="00000000" w:rsidP="00CA3FD6">
      <w:pPr>
        <w:suppressAutoHyphens w:val="0"/>
        <w:spacing w:after="160" w:line="360" w:lineRule="auto"/>
        <w:ind w:firstLine="851"/>
      </w:pPr>
      <w:r>
        <w:rPr>
          <w:lang w:val="en-US"/>
        </w:rPr>
        <w:t>Identity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Access</w:t>
      </w:r>
      <w:r>
        <w:t xml:space="preserve"> </w:t>
      </w:r>
      <w:r>
        <w:rPr>
          <w:lang w:val="en-US"/>
        </w:rPr>
        <w:t>Management</w:t>
      </w:r>
      <w:r>
        <w:t xml:space="preserve"> — это сервис Amazon Web Services, который позволяет управлять доступом к ресурсам AWS.</w:t>
      </w:r>
    </w:p>
    <w:p w14:paraId="56F36248" w14:textId="77777777" w:rsidR="009F51E7" w:rsidRDefault="00000000" w:rsidP="00CA3FD6">
      <w:pPr>
        <w:suppressAutoHyphens w:val="0"/>
        <w:spacing w:after="160" w:line="360" w:lineRule="auto"/>
        <w:ind w:firstLine="851"/>
      </w:pPr>
      <w:proofErr w:type="spellStart"/>
      <w:r>
        <w:t>MinIO</w:t>
      </w:r>
      <w:proofErr w:type="spellEnd"/>
      <w:r>
        <w:t xml:space="preserve"> — это распределённая система хранения объектов с поддержкой S3, обеспечивающая масштабируемое и надёжное хранение данных в облаке и на локальных серверах</w:t>
      </w:r>
      <w:r w:rsidRPr="00921293">
        <w:t>[2]</w:t>
      </w:r>
      <w:r>
        <w:t>.</w:t>
      </w:r>
    </w:p>
    <w:p w14:paraId="26B137E7" w14:textId="77777777" w:rsidR="009F51E7" w:rsidRDefault="00000000" w:rsidP="00CA3FD6">
      <w:pPr>
        <w:suppressAutoHyphens w:val="0"/>
        <w:spacing w:after="160" w:line="360" w:lineRule="auto"/>
        <w:ind w:firstLine="851"/>
      </w:pPr>
      <w:r>
        <w:t>Жизненный цикл — набор правил для автоматического управление объектами в хранилище объектов.</w:t>
      </w:r>
    </w:p>
    <w:p w14:paraId="59DD81E9" w14:textId="77777777" w:rsidR="009F51E7" w:rsidRDefault="00000000" w:rsidP="00CA3FD6">
      <w:pPr>
        <w:suppressAutoHyphens w:val="0"/>
        <w:spacing w:after="160" w:line="360" w:lineRule="auto"/>
        <w:ind w:firstLine="851"/>
        <w:rPr>
          <w:lang w:val="en-US"/>
        </w:rPr>
      </w:pPr>
      <w:r>
        <w:rPr>
          <w:lang w:val="en-US"/>
        </w:rPr>
        <w:t>API — Application Programming Interface.</w:t>
      </w:r>
    </w:p>
    <w:p w14:paraId="52D587FF" w14:textId="77777777" w:rsidR="009F51E7" w:rsidRDefault="00000000" w:rsidP="00CA3FD6">
      <w:pPr>
        <w:suppressAutoHyphens w:val="0"/>
        <w:spacing w:after="160" w:line="360" w:lineRule="auto"/>
        <w:ind w:firstLine="851"/>
        <w:rPr>
          <w:lang w:val="en-US"/>
        </w:rPr>
      </w:pPr>
      <w:r>
        <w:rPr>
          <w:lang w:val="en-US"/>
        </w:rPr>
        <w:t xml:space="preserve">HTTP — </w:t>
      </w:r>
      <w:proofErr w:type="spellStart"/>
      <w:r>
        <w:rPr>
          <w:lang w:val="en-US"/>
        </w:rPr>
        <w:t>HyperText</w:t>
      </w:r>
      <w:proofErr w:type="spellEnd"/>
      <w:r>
        <w:rPr>
          <w:lang w:val="en-US"/>
        </w:rPr>
        <w:t xml:space="preserve"> Transfer Protocol.</w:t>
      </w:r>
    </w:p>
    <w:p w14:paraId="363B77BF" w14:textId="4BC11B64" w:rsidR="004F2703" w:rsidRDefault="00000000" w:rsidP="00CA3FD6">
      <w:pPr>
        <w:spacing w:line="360" w:lineRule="auto"/>
        <w:ind w:firstLine="851"/>
        <w:jc w:val="both"/>
      </w:pPr>
      <w:r>
        <w:rPr>
          <w:lang w:val="en-US"/>
        </w:rPr>
        <w:t>IAM — Identity and Access Management.</w:t>
      </w:r>
    </w:p>
    <w:p w14:paraId="09DBAE79" w14:textId="0D601A55" w:rsidR="009F51E7" w:rsidRPr="004F2703" w:rsidRDefault="004F2703" w:rsidP="00CA3FD6">
      <w:pPr>
        <w:suppressAutoHyphens w:val="0"/>
        <w:ind w:firstLine="851"/>
      </w:pPr>
      <w:r>
        <w:br w:type="page"/>
      </w:r>
    </w:p>
    <w:p w14:paraId="75837699" w14:textId="77777777" w:rsidR="009F51E7" w:rsidRDefault="00000000" w:rsidP="003E5DEF">
      <w:pPr>
        <w:pStyle w:val="1"/>
        <w:ind w:firstLine="85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8381563"/>
      <w:bookmarkStart w:id="4" w:name="_Toc19838230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3"/>
      <w:bookmarkEnd w:id="4"/>
    </w:p>
    <w:p w14:paraId="54E5AAEC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Современные подходы к разработке образовательных платформ требуют не только эффективной методологии обучения, но и применения технологически продвинутой архитектуры, обеспечивающей масштабируемость, отказоустойчивость и высокую производительность. Язык программирования </w:t>
      </w:r>
      <w:r>
        <w:rPr>
          <w:lang w:val="en-US"/>
        </w:rPr>
        <w:t>C</w:t>
      </w:r>
      <w:r>
        <w:t xml:space="preserve">++ сохраняет ключевое значение в образовательных программах, особенно в контексте подготовки специалистов в сфере алгоритмов, системного и прикладного программирования. В условиях цифровизации образования актуальной становится разработка специализированной учебной платформы, ориентированной на решение задач на </w:t>
      </w:r>
      <w:r>
        <w:rPr>
          <w:lang w:val="en-US"/>
        </w:rPr>
        <w:t>C</w:t>
      </w:r>
      <w:r>
        <w:t>++, с использованием современных технологических решений.</w:t>
      </w:r>
    </w:p>
    <w:p w14:paraId="2D557FBF" w14:textId="77777777" w:rsidR="009F51E7" w:rsidRDefault="009F51E7" w:rsidP="00CA3FD6">
      <w:pPr>
        <w:spacing w:line="360" w:lineRule="auto"/>
        <w:ind w:firstLine="851"/>
        <w:jc w:val="both"/>
      </w:pPr>
    </w:p>
    <w:p w14:paraId="0D568F68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Актуальность проекта обусловлена необходимостью создания интерактивного сервиса, обеспечивающего автоматическую проверку решений, хранение пользовательских данных, гибкое масштабирование нагрузки и высокую доступность. В качестве технологического стека используется язык </w:t>
      </w:r>
      <w:r>
        <w:rPr>
          <w:lang w:val="en-US"/>
        </w:rPr>
        <w:t>Go</w:t>
      </w:r>
      <w:r w:rsidRPr="00921293">
        <w:t>[3]</w:t>
      </w:r>
      <w:r>
        <w:t xml:space="preserve"> для реализации </w:t>
      </w:r>
      <w:proofErr w:type="spellStart"/>
      <w:r>
        <w:t>микросервисной</w:t>
      </w:r>
      <w:proofErr w:type="spellEnd"/>
      <w:r>
        <w:t xml:space="preserve"> архитектуры, </w:t>
      </w:r>
      <w:proofErr w:type="spellStart"/>
      <w:r>
        <w:rPr>
          <w:lang w:val="en-US"/>
        </w:rPr>
        <w:t>MinIO</w:t>
      </w:r>
      <w:proofErr w:type="spellEnd"/>
      <w:r>
        <w:t xml:space="preserve"> в роли </w:t>
      </w:r>
      <w:r>
        <w:rPr>
          <w:lang w:val="en-US"/>
        </w:rPr>
        <w:t>S</w:t>
      </w:r>
      <w:r>
        <w:t>3-совместимого хранилища объектов</w:t>
      </w:r>
      <w:r w:rsidRPr="00921293">
        <w:t>[3]</w:t>
      </w:r>
      <w:r>
        <w:t xml:space="preserve">, высокопроизводительное </w:t>
      </w:r>
      <w:r>
        <w:rPr>
          <w:lang w:val="en-US"/>
        </w:rPr>
        <w:t>in</w:t>
      </w:r>
      <w:r>
        <w:t>-</w:t>
      </w:r>
      <w:r>
        <w:rPr>
          <w:lang w:val="en-US"/>
        </w:rPr>
        <w:t>memory</w:t>
      </w:r>
      <w:r>
        <w:t xml:space="preserve"> хранилище </w:t>
      </w:r>
      <w:r>
        <w:rPr>
          <w:lang w:val="en-US"/>
        </w:rPr>
        <w:t>Dragonfly</w:t>
      </w:r>
      <w:r>
        <w:t xml:space="preserve"> для кэширования и управления сессиями, а также </w:t>
      </w:r>
      <w:r>
        <w:rPr>
          <w:lang w:val="en-US"/>
        </w:rPr>
        <w:t>React</w:t>
      </w:r>
      <w:r>
        <w:t xml:space="preserve"> для построения современного клиентского интерфейса</w:t>
      </w:r>
      <w:r w:rsidRPr="00921293">
        <w:t>[4]</w:t>
      </w:r>
      <w:r>
        <w:t>. Такой выбор технологий обеспечивает гибкость, независимость компонентов и легкость масштабирования.</w:t>
      </w:r>
    </w:p>
    <w:p w14:paraId="765AE583" w14:textId="77777777" w:rsidR="009F51E7" w:rsidRDefault="009F51E7" w:rsidP="00CA3FD6">
      <w:pPr>
        <w:spacing w:line="360" w:lineRule="auto"/>
        <w:ind w:firstLine="851"/>
        <w:jc w:val="both"/>
      </w:pPr>
    </w:p>
    <w:p w14:paraId="43D731B4" w14:textId="636BA5C4" w:rsidR="009F51E7" w:rsidRDefault="00000000" w:rsidP="00CA3FD6">
      <w:pPr>
        <w:spacing w:line="360" w:lineRule="auto"/>
        <w:ind w:firstLine="851"/>
        <w:jc w:val="both"/>
      </w:pPr>
      <w:r>
        <w:t xml:space="preserve">Новизна решения заключается в комплексной реализации учебной платформы на базе </w:t>
      </w:r>
      <w:proofErr w:type="spellStart"/>
      <w:r>
        <w:t>микросервисного</w:t>
      </w:r>
      <w:proofErr w:type="spellEnd"/>
      <w:r>
        <w:t xml:space="preserve"> подхода, что позволяет эффективно разделять зоны ответственности, ускорять разработку и сопровождение, а также обеспечивать отказоустойчивость. Использование </w:t>
      </w:r>
      <w:r>
        <w:rPr>
          <w:lang w:val="en-US"/>
        </w:rPr>
        <w:t>Go</w:t>
      </w:r>
      <w:r>
        <w:t xml:space="preserve"> обеспечивает высокую производительность серверной части, </w:t>
      </w:r>
      <w:proofErr w:type="spellStart"/>
      <w:r>
        <w:rPr>
          <w:lang w:val="en-US"/>
        </w:rPr>
        <w:t>MinIO</w:t>
      </w:r>
      <w:proofErr w:type="spellEnd"/>
      <w:r>
        <w:t xml:space="preserve"> — надежное и масштабируемое хранилище пользовательских решений и тестов, а </w:t>
      </w:r>
      <w:r>
        <w:rPr>
          <w:lang w:val="en-US"/>
        </w:rPr>
        <w:t>React</w:t>
      </w:r>
      <w:r>
        <w:t xml:space="preserve"> — интуитивно понятный и отзывчивый пользовательский интерфейс. В совокупности, эти технологии </w:t>
      </w:r>
      <w:r>
        <w:lastRenderedPageBreak/>
        <w:t>формируют современную и эффективную основу для платформы, способной поддерживать массовое обучение и индивидуальный прогресс каждого пользователя.</w:t>
      </w:r>
    </w:p>
    <w:p w14:paraId="65AC0302" w14:textId="30166E6A" w:rsidR="009F51E7" w:rsidRDefault="00242356" w:rsidP="00CA3FD6">
      <w:pPr>
        <w:spacing w:line="360" w:lineRule="auto"/>
        <w:ind w:firstLine="851"/>
        <w:jc w:val="both"/>
      </w:pPr>
      <w:r>
        <w:t>Цель работы -</w:t>
      </w:r>
      <w:r w:rsidR="001C0036">
        <w:t xml:space="preserve"> </w:t>
      </w:r>
      <w:r w:rsidR="00000000">
        <w:t xml:space="preserve">Разработка учебной платформы для решения задач на языке программирования C++, основанной на </w:t>
      </w:r>
      <w:proofErr w:type="spellStart"/>
      <w:r w:rsidR="00000000">
        <w:t>микросервисной</w:t>
      </w:r>
      <w:proofErr w:type="spellEnd"/>
      <w:r w:rsidR="00000000">
        <w:t xml:space="preserve"> архитектуре с использованием современных технологий (Go, </w:t>
      </w:r>
      <w:proofErr w:type="spellStart"/>
      <w:r w:rsidR="00000000">
        <w:t>MinIO</w:t>
      </w:r>
      <w:proofErr w:type="spellEnd"/>
      <w:r w:rsidR="00000000">
        <w:t xml:space="preserve">, </w:t>
      </w:r>
      <w:proofErr w:type="spellStart"/>
      <w:r w:rsidR="00000000">
        <w:t>Dragonfly</w:t>
      </w:r>
      <w:proofErr w:type="spellEnd"/>
      <w:r w:rsidR="00000000">
        <w:t xml:space="preserve">, </w:t>
      </w:r>
      <w:proofErr w:type="spellStart"/>
      <w:r w:rsidR="00000000">
        <w:t>React</w:t>
      </w:r>
      <w:proofErr w:type="spellEnd"/>
      <w:r w:rsidR="00000000">
        <w:t>), обеспечивающей автоматическую проверку решений, масштабируемость, отказоустойчивость и удобный пользовательский интерфейс для эффективного освоения практических навыков программирования.</w:t>
      </w:r>
    </w:p>
    <w:p w14:paraId="3498726B" w14:textId="77777777" w:rsidR="009F51E7" w:rsidRPr="00CE7CEB" w:rsidRDefault="00000000" w:rsidP="00CA3FD6">
      <w:pPr>
        <w:spacing w:line="360" w:lineRule="auto"/>
        <w:ind w:firstLine="851"/>
        <w:jc w:val="both"/>
        <w:rPr>
          <w:lang w:val="en-US"/>
        </w:rPr>
      </w:pPr>
      <w:r w:rsidRPr="00CE7CEB">
        <w:t>ЗАДАЧИ ИССЛЕДОВАНИЯ</w:t>
      </w:r>
    </w:p>
    <w:p w14:paraId="24327C8D" w14:textId="77777777" w:rsidR="009F51E7" w:rsidRDefault="00000000" w:rsidP="00CA3FD6">
      <w:pPr>
        <w:numPr>
          <w:ilvl w:val="0"/>
          <w:numId w:val="1"/>
        </w:numPr>
        <w:spacing w:line="360" w:lineRule="auto"/>
        <w:ind w:firstLine="851"/>
        <w:jc w:val="both"/>
      </w:pPr>
      <w:r>
        <w:t>Провести обзор существующих учебных платформ и сервисов для решения задач на языке C++, выделив их сильные и слабые стороны.</w:t>
      </w:r>
    </w:p>
    <w:p w14:paraId="3636EB77" w14:textId="77777777" w:rsidR="009F51E7" w:rsidRDefault="00000000" w:rsidP="00CA3FD6">
      <w:pPr>
        <w:numPr>
          <w:ilvl w:val="0"/>
          <w:numId w:val="1"/>
        </w:numPr>
        <w:spacing w:line="360" w:lineRule="auto"/>
        <w:ind w:firstLine="851"/>
        <w:jc w:val="both"/>
      </w:pPr>
      <w:r>
        <w:t>Проанализировать требования к функциональности учебной платформы, включая поддержку автоматической проверки решений, хранение пользовательских данных и масштабируемость.</w:t>
      </w:r>
    </w:p>
    <w:p w14:paraId="65A40E29" w14:textId="77777777" w:rsidR="009F51E7" w:rsidRDefault="00000000" w:rsidP="00CA3FD6">
      <w:pPr>
        <w:numPr>
          <w:ilvl w:val="0"/>
          <w:numId w:val="1"/>
        </w:numPr>
        <w:spacing w:line="360" w:lineRule="auto"/>
        <w:ind w:firstLine="851"/>
        <w:jc w:val="both"/>
      </w:pPr>
      <w:r>
        <w:t xml:space="preserve">Спроектировать архитектуру системы на основе </w:t>
      </w:r>
      <w:proofErr w:type="spellStart"/>
      <w:r>
        <w:t>микросервисного</w:t>
      </w:r>
      <w:proofErr w:type="spellEnd"/>
      <w:r>
        <w:t xml:space="preserve"> подхода, с использованием языка Go для серверной части, </w:t>
      </w:r>
      <w:proofErr w:type="spellStart"/>
      <w:r>
        <w:t>MinIO</w:t>
      </w:r>
      <w:proofErr w:type="spellEnd"/>
      <w:r>
        <w:t xml:space="preserve"> как объекта хранения решений, </w:t>
      </w:r>
      <w:proofErr w:type="spellStart"/>
      <w:r>
        <w:t>Dragonfly</w:t>
      </w:r>
      <w:proofErr w:type="spellEnd"/>
      <w:r>
        <w:t xml:space="preserve"> для управления сессиями, а также </w:t>
      </w:r>
      <w:proofErr w:type="spellStart"/>
      <w:r>
        <w:t>React</w:t>
      </w:r>
      <w:proofErr w:type="spellEnd"/>
      <w:r>
        <w:t xml:space="preserve"> для клиентского интерфейса.</w:t>
      </w:r>
    </w:p>
    <w:p w14:paraId="609DB50F" w14:textId="77777777" w:rsidR="009F51E7" w:rsidRDefault="00000000" w:rsidP="00CA3FD6">
      <w:pPr>
        <w:numPr>
          <w:ilvl w:val="0"/>
          <w:numId w:val="1"/>
        </w:numPr>
        <w:spacing w:line="360" w:lineRule="auto"/>
        <w:ind w:firstLine="851"/>
        <w:jc w:val="both"/>
      </w:pPr>
      <w:r>
        <w:t xml:space="preserve">Реализовать основные </w:t>
      </w:r>
      <w:proofErr w:type="spellStart"/>
      <w:r>
        <w:t>микросервисы</w:t>
      </w:r>
      <w:proofErr w:type="spellEnd"/>
      <w:r>
        <w:t>: сервис проверки решений, сервис хранения данных, интерфейс взаимодействия с пользователем.</w:t>
      </w:r>
    </w:p>
    <w:p w14:paraId="18B8C37B" w14:textId="7B45F5E3" w:rsidR="009F51E7" w:rsidRDefault="00000000" w:rsidP="00CA3FD6">
      <w:pPr>
        <w:numPr>
          <w:ilvl w:val="0"/>
          <w:numId w:val="1"/>
        </w:numPr>
        <w:spacing w:line="360" w:lineRule="auto"/>
        <w:ind w:firstLine="851"/>
        <w:jc w:val="both"/>
      </w:pPr>
      <w:r>
        <w:t>Провести тестирование и отладку платформы, а также разработать рекомендации по её использованию в учебных учреждениях и возможному масштабированию для массового онлайн-доступа.</w:t>
      </w:r>
    </w:p>
    <w:p w14:paraId="37FEF338" w14:textId="117A082A" w:rsidR="00EB766C" w:rsidRDefault="00000000" w:rsidP="00CA3FD6">
      <w:pPr>
        <w:spacing w:line="360" w:lineRule="auto"/>
        <w:ind w:firstLine="851"/>
        <w:jc w:val="both"/>
      </w:pPr>
      <w:r>
        <w:t>Разработанная платформа будет полезна для студентов, школьников и преподавателей, позволяя эффективно осваивать язык C++ в интерактивной среде. В дальнейшем проект может быть расширен для поддержки других языков программирования, подключения внешних задачников и реализации гибкой системы прогрессии обучения.</w:t>
      </w:r>
    </w:p>
    <w:p w14:paraId="1197E6BD" w14:textId="77777777" w:rsidR="00EB766C" w:rsidRDefault="00EB766C" w:rsidP="00CA3FD6">
      <w:pPr>
        <w:suppressAutoHyphens w:val="0"/>
        <w:ind w:firstLine="851"/>
      </w:pPr>
      <w:r>
        <w:lastRenderedPageBreak/>
        <w:br w:type="page"/>
      </w:r>
    </w:p>
    <w:p w14:paraId="4A9D6B46" w14:textId="77777777" w:rsidR="009F51E7" w:rsidRDefault="00000000" w:rsidP="00CA3FD6">
      <w:pPr>
        <w:numPr>
          <w:ilvl w:val="0"/>
          <w:numId w:val="2"/>
        </w:numPr>
        <w:spacing w:line="360" w:lineRule="auto"/>
        <w:ind w:firstLine="851"/>
        <w:jc w:val="both"/>
        <w:outlineLvl w:val="0"/>
        <w:rPr>
          <w:b/>
          <w:bCs/>
        </w:rPr>
      </w:pPr>
      <w:bookmarkStart w:id="5" w:name="_Toc198381564"/>
      <w:bookmarkStart w:id="6" w:name="_Toc198382305"/>
      <w:r>
        <w:rPr>
          <w:b/>
          <w:bCs/>
        </w:rPr>
        <w:lastRenderedPageBreak/>
        <w:t>Краткий обзор ключевых технологий учебной платформы для решения задач на языке C++</w:t>
      </w:r>
      <w:bookmarkEnd w:id="5"/>
      <w:bookmarkEnd w:id="6"/>
    </w:p>
    <w:p w14:paraId="20022442" w14:textId="77777777" w:rsidR="009F51E7" w:rsidRDefault="00000000" w:rsidP="00CA3FD6">
      <w:pPr>
        <w:spacing w:line="360" w:lineRule="auto"/>
        <w:ind w:firstLine="851"/>
        <w:jc w:val="both"/>
        <w:outlineLvl w:val="1"/>
        <w:rPr>
          <w:b/>
          <w:bCs/>
        </w:rPr>
      </w:pPr>
      <w:bookmarkStart w:id="7" w:name="_Toc198382306"/>
      <w:r>
        <w:rPr>
          <w:b/>
          <w:bCs/>
        </w:rPr>
        <w:t xml:space="preserve">1.1. </w:t>
      </w:r>
      <w:proofErr w:type="spellStart"/>
      <w:r>
        <w:rPr>
          <w:b/>
          <w:bCs/>
        </w:rPr>
        <w:t>Микросервисная</w:t>
      </w:r>
      <w:proofErr w:type="spellEnd"/>
      <w:r>
        <w:rPr>
          <w:b/>
          <w:bCs/>
        </w:rPr>
        <w:t xml:space="preserve"> архитектура и язык программирования Go</w:t>
      </w:r>
      <w:bookmarkEnd w:id="7"/>
    </w:p>
    <w:p w14:paraId="547C9367" w14:textId="77777777" w:rsidR="009F51E7" w:rsidRDefault="00000000" w:rsidP="00CA3FD6">
      <w:pPr>
        <w:spacing w:line="360" w:lineRule="auto"/>
        <w:ind w:firstLine="851"/>
        <w:jc w:val="both"/>
      </w:pPr>
      <w:proofErr w:type="spellStart"/>
      <w:r>
        <w:t>Микросервисная</w:t>
      </w:r>
      <w:proofErr w:type="spellEnd"/>
      <w:r>
        <w:t xml:space="preserve"> архитектура — современный подход к построению программных систем, при котором приложение разбивается на множество независимых сервисов с узкой специализацией</w:t>
      </w:r>
      <w:r w:rsidRPr="00921293">
        <w:t>[10]</w:t>
      </w:r>
      <w:r>
        <w:t xml:space="preserve">. Каждый </w:t>
      </w:r>
      <w:proofErr w:type="spellStart"/>
      <w:r>
        <w:t>микросервис</w:t>
      </w:r>
      <w:proofErr w:type="spellEnd"/>
      <w:r>
        <w:t xml:space="preserve"> выполняет определённый набор функций и взаимодействует с другими через стандартизированные интерфейсы, чаще всего REST API или протоколы обмена сообщениями.</w:t>
      </w:r>
    </w:p>
    <w:p w14:paraId="696E0892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Использование </w:t>
      </w:r>
      <w:proofErr w:type="spellStart"/>
      <w:r>
        <w:t>микросервисного</w:t>
      </w:r>
      <w:proofErr w:type="spellEnd"/>
      <w:r>
        <w:t xml:space="preserve"> подхода позволяет обеспечить:</w:t>
      </w:r>
    </w:p>
    <w:p w14:paraId="1E9357FB" w14:textId="77777777" w:rsidR="009F51E7" w:rsidRDefault="00000000" w:rsidP="00CA3FD6">
      <w:pPr>
        <w:numPr>
          <w:ilvl w:val="0"/>
          <w:numId w:val="3"/>
        </w:numPr>
        <w:spacing w:line="360" w:lineRule="auto"/>
        <w:ind w:firstLine="851"/>
        <w:jc w:val="both"/>
      </w:pPr>
      <w:r>
        <w:t>Гибкость и масштабируемость — отдельные сервисы можно разворачивать, обновлять и масштабировать независимо.</w:t>
      </w:r>
    </w:p>
    <w:p w14:paraId="6ECD5EA5" w14:textId="77777777" w:rsidR="009F51E7" w:rsidRDefault="00000000" w:rsidP="00CA3FD6">
      <w:pPr>
        <w:numPr>
          <w:ilvl w:val="0"/>
          <w:numId w:val="3"/>
        </w:numPr>
        <w:spacing w:line="360" w:lineRule="auto"/>
        <w:ind w:firstLine="851"/>
        <w:jc w:val="both"/>
      </w:pPr>
      <w:r>
        <w:t xml:space="preserve">Высокую отказоустойчивость — сбой одного </w:t>
      </w:r>
      <w:proofErr w:type="spellStart"/>
      <w:r>
        <w:t>микросервиса</w:t>
      </w:r>
      <w:proofErr w:type="spellEnd"/>
      <w:r>
        <w:t xml:space="preserve"> не приводит к остановке всей платформы.</w:t>
      </w:r>
    </w:p>
    <w:p w14:paraId="741646E3" w14:textId="77777777" w:rsidR="009F51E7" w:rsidRDefault="00000000" w:rsidP="00CA3FD6">
      <w:pPr>
        <w:numPr>
          <w:ilvl w:val="0"/>
          <w:numId w:val="3"/>
        </w:numPr>
        <w:spacing w:line="360" w:lineRule="auto"/>
        <w:ind w:firstLine="851"/>
        <w:jc w:val="both"/>
      </w:pPr>
      <w:r>
        <w:t>Упрощённое сопровождение и расширение функционала.</w:t>
      </w:r>
    </w:p>
    <w:p w14:paraId="24A19C5B" w14:textId="77777777" w:rsidR="009F51E7" w:rsidRDefault="00000000" w:rsidP="00CA3FD6">
      <w:pPr>
        <w:spacing w:line="360" w:lineRule="auto"/>
        <w:ind w:firstLine="851"/>
        <w:jc w:val="both"/>
      </w:pPr>
      <w:r>
        <w:t>Для разработки серверной части выбран язык Go, который имеет следующие преимущества:</w:t>
      </w:r>
    </w:p>
    <w:p w14:paraId="046FFFD4" w14:textId="77777777" w:rsidR="009F51E7" w:rsidRDefault="00000000" w:rsidP="00CA3FD6">
      <w:pPr>
        <w:numPr>
          <w:ilvl w:val="0"/>
          <w:numId w:val="4"/>
        </w:numPr>
        <w:spacing w:line="360" w:lineRule="auto"/>
        <w:ind w:firstLine="851"/>
        <w:jc w:val="both"/>
      </w:pPr>
      <w:r>
        <w:t>Высокой производительностью и эффективным управлением ресурсами.</w:t>
      </w:r>
    </w:p>
    <w:p w14:paraId="0116DD31" w14:textId="77777777" w:rsidR="009F51E7" w:rsidRDefault="00000000" w:rsidP="00CA3FD6">
      <w:pPr>
        <w:numPr>
          <w:ilvl w:val="0"/>
          <w:numId w:val="4"/>
        </w:numPr>
        <w:spacing w:line="360" w:lineRule="auto"/>
        <w:ind w:firstLine="851"/>
        <w:jc w:val="both"/>
      </w:pPr>
      <w:r>
        <w:t xml:space="preserve">Встроенной поддержкой конкурентного программирования через </w:t>
      </w:r>
      <w:proofErr w:type="spellStart"/>
      <w:r>
        <w:t>горутины</w:t>
      </w:r>
      <w:proofErr w:type="spellEnd"/>
      <w:r>
        <w:t>.</w:t>
      </w:r>
    </w:p>
    <w:p w14:paraId="4AE0A64F" w14:textId="77777777" w:rsidR="009F51E7" w:rsidRDefault="00000000" w:rsidP="00CA3FD6">
      <w:pPr>
        <w:numPr>
          <w:ilvl w:val="0"/>
          <w:numId w:val="4"/>
        </w:numPr>
        <w:spacing w:line="360" w:lineRule="auto"/>
        <w:ind w:firstLine="851"/>
        <w:jc w:val="both"/>
      </w:pPr>
      <w:r>
        <w:t xml:space="preserve">Простотой синтаксиса и богатой экосистемой для разработки веб-сервисов и </w:t>
      </w:r>
      <w:proofErr w:type="spellStart"/>
      <w:r>
        <w:t>микросервисов</w:t>
      </w:r>
      <w:proofErr w:type="spellEnd"/>
      <w:r>
        <w:t>.</w:t>
      </w:r>
    </w:p>
    <w:p w14:paraId="612976D2" w14:textId="2790B133" w:rsidR="009F51E7" w:rsidRDefault="00000000" w:rsidP="00CA3FD6">
      <w:pPr>
        <w:spacing w:line="360" w:lineRule="auto"/>
        <w:ind w:firstLine="851"/>
        <w:jc w:val="both"/>
      </w:pPr>
      <w:r>
        <w:t xml:space="preserve">Это позволяет создавать быстрые, масштабируемые и легко поддерживаемые </w:t>
      </w:r>
      <w:proofErr w:type="spellStart"/>
      <w:r>
        <w:t>микросервисы</w:t>
      </w:r>
      <w:proofErr w:type="spellEnd"/>
      <w:r>
        <w:t xml:space="preserve"> для платформы.</w:t>
      </w:r>
    </w:p>
    <w:p w14:paraId="370EB8A2" w14:textId="77777777" w:rsidR="009F51E7" w:rsidRDefault="00000000" w:rsidP="00CA3FD6">
      <w:pPr>
        <w:spacing w:line="360" w:lineRule="auto"/>
        <w:ind w:firstLine="851"/>
        <w:jc w:val="both"/>
        <w:outlineLvl w:val="1"/>
        <w:rPr>
          <w:b/>
          <w:bCs/>
        </w:rPr>
      </w:pPr>
      <w:bookmarkStart w:id="8" w:name="_Toc198382307"/>
      <w:r>
        <w:rPr>
          <w:b/>
          <w:bCs/>
        </w:rPr>
        <w:t xml:space="preserve">1.2. Объектное хранилище </w:t>
      </w:r>
      <w:proofErr w:type="spellStart"/>
      <w:r>
        <w:rPr>
          <w:b/>
          <w:bCs/>
        </w:rPr>
        <w:t>MinIO</w:t>
      </w:r>
      <w:bookmarkEnd w:id="8"/>
      <w:proofErr w:type="spellEnd"/>
    </w:p>
    <w:p w14:paraId="1A7B44DC" w14:textId="77777777" w:rsidR="009F51E7" w:rsidRDefault="00000000" w:rsidP="00CA3FD6">
      <w:pPr>
        <w:spacing w:line="360" w:lineRule="auto"/>
        <w:ind w:firstLine="851"/>
        <w:jc w:val="both"/>
      </w:pPr>
      <w:proofErr w:type="spellStart"/>
      <w:r>
        <w:t>MinIO</w:t>
      </w:r>
      <w:proofErr w:type="spellEnd"/>
      <w:r>
        <w:t xml:space="preserve"> — это высокопроизводительное распределённое объектное хранилище с открытым исходным кодом, полностью совместимое с API Amazon S3. </w:t>
      </w:r>
      <w:proofErr w:type="spellStart"/>
      <w:r>
        <w:t>MinIO</w:t>
      </w:r>
      <w:proofErr w:type="spellEnd"/>
      <w:r>
        <w:t xml:space="preserve"> обеспечивает:</w:t>
      </w:r>
    </w:p>
    <w:p w14:paraId="3F2EFB51" w14:textId="77777777" w:rsidR="009F51E7" w:rsidRDefault="00000000" w:rsidP="00CA3FD6">
      <w:pPr>
        <w:numPr>
          <w:ilvl w:val="0"/>
          <w:numId w:val="5"/>
        </w:numPr>
        <w:spacing w:line="360" w:lineRule="auto"/>
        <w:ind w:firstLine="851"/>
        <w:jc w:val="both"/>
      </w:pPr>
      <w:r>
        <w:t>Масштабируемое хранение больших объёмов данных.</w:t>
      </w:r>
    </w:p>
    <w:p w14:paraId="6CAD5751" w14:textId="77777777" w:rsidR="009F51E7" w:rsidRDefault="00000000" w:rsidP="00CA3FD6">
      <w:pPr>
        <w:numPr>
          <w:ilvl w:val="0"/>
          <w:numId w:val="5"/>
        </w:numPr>
        <w:spacing w:line="360" w:lineRule="auto"/>
        <w:ind w:firstLine="851"/>
        <w:jc w:val="both"/>
      </w:pPr>
      <w:r>
        <w:lastRenderedPageBreak/>
        <w:t>Высокую доступность и отказоустойчивость.</w:t>
      </w:r>
    </w:p>
    <w:p w14:paraId="4C556EE4" w14:textId="77777777" w:rsidR="009F51E7" w:rsidRDefault="00000000" w:rsidP="00CA3FD6">
      <w:pPr>
        <w:numPr>
          <w:ilvl w:val="0"/>
          <w:numId w:val="5"/>
        </w:numPr>
        <w:spacing w:line="360" w:lineRule="auto"/>
        <w:ind w:firstLine="851"/>
        <w:jc w:val="both"/>
      </w:pPr>
      <w:r>
        <w:t>Поддержку современных механизмов безопасности, включая шифрование и контроль доступа.</w:t>
      </w:r>
    </w:p>
    <w:p w14:paraId="75C58A40" w14:textId="3D2097CB" w:rsidR="009F51E7" w:rsidRDefault="00000000" w:rsidP="00CA3FD6">
      <w:pPr>
        <w:spacing w:line="360" w:lineRule="auto"/>
        <w:ind w:firstLine="851"/>
        <w:jc w:val="both"/>
      </w:pPr>
      <w:r>
        <w:t xml:space="preserve">В рамках учебной платформы </w:t>
      </w:r>
      <w:proofErr w:type="spellStart"/>
      <w:r>
        <w:t>MinIO</w:t>
      </w:r>
      <w:proofErr w:type="spellEnd"/>
      <w:r>
        <w:t xml:space="preserve"> используется для хранения исходных кодов пользователей, тестовых данных, результатов проверок и прочих связанных файлов, что обеспечивает надёжное и масштабируемое хранение данных.</w:t>
      </w:r>
    </w:p>
    <w:p w14:paraId="10E7943E" w14:textId="77777777" w:rsidR="009F51E7" w:rsidRDefault="00000000" w:rsidP="00CA3FD6">
      <w:pPr>
        <w:spacing w:line="360" w:lineRule="auto"/>
        <w:ind w:firstLine="851"/>
        <w:jc w:val="both"/>
        <w:outlineLvl w:val="1"/>
        <w:rPr>
          <w:b/>
          <w:bCs/>
        </w:rPr>
      </w:pPr>
      <w:bookmarkStart w:id="9" w:name="_Toc198382308"/>
      <w:r>
        <w:rPr>
          <w:b/>
          <w:bCs/>
        </w:rPr>
        <w:t xml:space="preserve">1.3. </w:t>
      </w:r>
      <w:proofErr w:type="spellStart"/>
      <w:r>
        <w:rPr>
          <w:b/>
          <w:bCs/>
        </w:rPr>
        <w:t>Dragonfly</w:t>
      </w:r>
      <w:proofErr w:type="spellEnd"/>
      <w:r>
        <w:rPr>
          <w:b/>
          <w:bCs/>
        </w:rPr>
        <w:t xml:space="preserve"> как брокер сообщений</w:t>
      </w:r>
      <w:bookmarkEnd w:id="9"/>
    </w:p>
    <w:p w14:paraId="2C951339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В архитектуре платформы </w:t>
      </w:r>
      <w:proofErr w:type="spellStart"/>
      <w:r>
        <w:t>Dragonfly</w:t>
      </w:r>
      <w:proofErr w:type="spellEnd"/>
      <w:r>
        <w:t xml:space="preserve"> выступает в роли брокера сообщений, обеспечивая надёжный и высокопроизводительный обмен событиями между </w:t>
      </w:r>
      <w:proofErr w:type="spellStart"/>
      <w:r>
        <w:t>микросервисами</w:t>
      </w:r>
      <w:proofErr w:type="spellEnd"/>
      <w:r w:rsidRPr="00921293">
        <w:t>[5]</w:t>
      </w:r>
      <w:r>
        <w:t>. Это критически важно для обеспечения асинхронного взаимодействия и масштабируемости.</w:t>
      </w:r>
    </w:p>
    <w:p w14:paraId="0D31F439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Основные функции </w:t>
      </w:r>
      <w:proofErr w:type="spellStart"/>
      <w:r>
        <w:t>Dragonfly</w:t>
      </w:r>
      <w:proofErr w:type="spellEnd"/>
      <w:r>
        <w:t xml:space="preserve"> в платформе:</w:t>
      </w:r>
    </w:p>
    <w:p w14:paraId="61225AA5" w14:textId="77777777" w:rsidR="009F51E7" w:rsidRDefault="00000000" w:rsidP="00CA3FD6">
      <w:pPr>
        <w:numPr>
          <w:ilvl w:val="0"/>
          <w:numId w:val="6"/>
        </w:numPr>
        <w:tabs>
          <w:tab w:val="clear" w:pos="420"/>
        </w:tabs>
        <w:spacing w:line="360" w:lineRule="auto"/>
        <w:ind w:firstLine="851"/>
        <w:jc w:val="both"/>
      </w:pPr>
      <w:r>
        <w:t>Организация очередей сообщений для передачи заданий на проверку кода, уведомлений о результатах и другой межсервисной коммуникации.</w:t>
      </w:r>
    </w:p>
    <w:p w14:paraId="00B20AF4" w14:textId="77777777" w:rsidR="009F51E7" w:rsidRDefault="00000000" w:rsidP="00CA3FD6">
      <w:pPr>
        <w:numPr>
          <w:ilvl w:val="0"/>
          <w:numId w:val="6"/>
        </w:numPr>
        <w:tabs>
          <w:tab w:val="clear" w:pos="420"/>
        </w:tabs>
        <w:spacing w:line="360" w:lineRule="auto"/>
        <w:ind w:firstLine="851"/>
        <w:jc w:val="both"/>
      </w:pPr>
      <w:r>
        <w:t>Гарантированная доставка сообщений и упорядоченность их обработки.</w:t>
      </w:r>
    </w:p>
    <w:p w14:paraId="7C673939" w14:textId="77777777" w:rsidR="009F51E7" w:rsidRDefault="00000000" w:rsidP="00CA3FD6">
      <w:pPr>
        <w:numPr>
          <w:ilvl w:val="0"/>
          <w:numId w:val="6"/>
        </w:numPr>
        <w:tabs>
          <w:tab w:val="clear" w:pos="420"/>
        </w:tabs>
        <w:spacing w:line="360" w:lineRule="auto"/>
        <w:ind w:firstLine="851"/>
        <w:jc w:val="both"/>
      </w:pPr>
      <w:r>
        <w:t xml:space="preserve">Снижение связности между сервисами — </w:t>
      </w:r>
      <w:proofErr w:type="spellStart"/>
      <w:r>
        <w:t>микросервисы</w:t>
      </w:r>
      <w:proofErr w:type="spellEnd"/>
      <w:r>
        <w:t xml:space="preserve"> взаимодействуют через обмен сообщениями, что упрощает их независимое развитие и масштабирование.</w:t>
      </w:r>
    </w:p>
    <w:p w14:paraId="7E3D41C8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Использование </w:t>
      </w:r>
      <w:proofErr w:type="spellStart"/>
      <w:r>
        <w:t>Dragonfly</w:t>
      </w:r>
      <w:proofErr w:type="spellEnd"/>
      <w:r>
        <w:t xml:space="preserve"> как брокера сообщений позволяет плавно обрабатывать высокие нагрузки, разгружать синхронные операции и повышать отказоустойчивость платформы.</w:t>
      </w:r>
    </w:p>
    <w:p w14:paraId="14D899BC" w14:textId="77777777" w:rsidR="009F51E7" w:rsidRDefault="00000000" w:rsidP="00CA3FD6">
      <w:pPr>
        <w:spacing w:line="360" w:lineRule="auto"/>
        <w:ind w:firstLine="851"/>
        <w:jc w:val="both"/>
        <w:outlineLvl w:val="1"/>
        <w:rPr>
          <w:b/>
          <w:bCs/>
        </w:rPr>
      </w:pPr>
      <w:bookmarkStart w:id="10" w:name="_Toc198382309"/>
      <w:r>
        <w:rPr>
          <w:b/>
          <w:bCs/>
        </w:rPr>
        <w:t xml:space="preserve">1.4. Клиентская часть на </w:t>
      </w:r>
      <w:proofErr w:type="spellStart"/>
      <w:r>
        <w:rPr>
          <w:b/>
          <w:bCs/>
        </w:rPr>
        <w:t>React</w:t>
      </w:r>
      <w:bookmarkEnd w:id="10"/>
      <w:proofErr w:type="spellEnd"/>
    </w:p>
    <w:p w14:paraId="1DB280A7" w14:textId="77777777" w:rsidR="009F51E7" w:rsidRDefault="00000000" w:rsidP="00CA3FD6">
      <w:pPr>
        <w:spacing w:line="360" w:lineRule="auto"/>
        <w:ind w:firstLine="851"/>
        <w:jc w:val="both"/>
      </w:pPr>
      <w:proofErr w:type="spellStart"/>
      <w:r>
        <w:t>React</w:t>
      </w:r>
      <w:proofErr w:type="spellEnd"/>
      <w:r>
        <w:t xml:space="preserve"> обеспечивает создание интерактивного и отзывчивого пользовательского интерфейса для платформы. Благодаря компонентному подходу и виртуальному DOM, </w:t>
      </w:r>
      <w:proofErr w:type="spellStart"/>
      <w:r>
        <w:t>React</w:t>
      </w:r>
      <w:proofErr w:type="spellEnd"/>
      <w:r>
        <w:t xml:space="preserve"> позволяет:</w:t>
      </w:r>
    </w:p>
    <w:p w14:paraId="7FC235D0" w14:textId="77777777" w:rsidR="009F51E7" w:rsidRDefault="00000000" w:rsidP="00CA3FD6">
      <w:pPr>
        <w:numPr>
          <w:ilvl w:val="0"/>
          <w:numId w:val="7"/>
        </w:numPr>
        <w:spacing w:line="360" w:lineRule="auto"/>
        <w:ind w:firstLine="851"/>
        <w:jc w:val="both"/>
      </w:pPr>
      <w:r>
        <w:lastRenderedPageBreak/>
        <w:t>Быстро и эффективно отображать большое количество динамически изменяющихся данных (задачи, результаты проверок, рейтинги).</w:t>
      </w:r>
    </w:p>
    <w:p w14:paraId="5AE75375" w14:textId="77777777" w:rsidR="009F51E7" w:rsidRDefault="00000000" w:rsidP="00CA3FD6">
      <w:pPr>
        <w:numPr>
          <w:ilvl w:val="0"/>
          <w:numId w:val="7"/>
        </w:numPr>
        <w:spacing w:line="360" w:lineRule="auto"/>
        <w:ind w:firstLine="851"/>
        <w:jc w:val="both"/>
      </w:pPr>
      <w:r>
        <w:t>Создавать удобные формы для ввода решений и навигации.</w:t>
      </w:r>
    </w:p>
    <w:p w14:paraId="6E83EA57" w14:textId="77777777" w:rsidR="009F51E7" w:rsidRDefault="00000000" w:rsidP="00CA3FD6">
      <w:pPr>
        <w:numPr>
          <w:ilvl w:val="0"/>
          <w:numId w:val="7"/>
        </w:numPr>
        <w:spacing w:line="360" w:lineRule="auto"/>
        <w:ind w:firstLine="851"/>
        <w:jc w:val="both"/>
      </w:pPr>
      <w:r>
        <w:t>Обеспечивать адаптивность интерфейса для различных устройств — от десктопов до мобильных.</w:t>
      </w:r>
    </w:p>
    <w:p w14:paraId="6761ABC8" w14:textId="6D3AB7EA" w:rsidR="009F51E7" w:rsidRPr="004E595F" w:rsidRDefault="00000000" w:rsidP="00CA3FD6">
      <w:pPr>
        <w:spacing w:line="360" w:lineRule="auto"/>
        <w:ind w:firstLine="851"/>
        <w:jc w:val="both"/>
      </w:pPr>
      <w:r>
        <w:t xml:space="preserve">Интерфейс на </w:t>
      </w:r>
      <w:proofErr w:type="spellStart"/>
      <w:r>
        <w:t>React</w:t>
      </w:r>
      <w:proofErr w:type="spellEnd"/>
      <w:r>
        <w:t xml:space="preserve"> взаимодействует с серверной частью через REST API</w:t>
      </w:r>
      <w:r w:rsidRPr="00921293">
        <w:t>[4]</w:t>
      </w:r>
      <w:r>
        <w:t>, получая данные и отправляя решения пользователей на проверку.</w:t>
      </w:r>
    </w:p>
    <w:p w14:paraId="1776B927" w14:textId="77777777" w:rsidR="009F51E7" w:rsidRDefault="00000000" w:rsidP="00CA3FD6">
      <w:pPr>
        <w:spacing w:line="360" w:lineRule="auto"/>
        <w:ind w:firstLine="851"/>
        <w:jc w:val="both"/>
        <w:outlineLvl w:val="1"/>
        <w:rPr>
          <w:b/>
          <w:bCs/>
        </w:rPr>
      </w:pPr>
      <w:bookmarkStart w:id="11" w:name="_Toc198382310"/>
      <w:r>
        <w:rPr>
          <w:b/>
          <w:bCs/>
        </w:rPr>
        <w:t xml:space="preserve">1.5. Взаимодействие компонентов и преимущества </w:t>
      </w:r>
      <w:proofErr w:type="spellStart"/>
      <w:r>
        <w:rPr>
          <w:b/>
          <w:bCs/>
        </w:rPr>
        <w:t>микросервисного</w:t>
      </w:r>
      <w:proofErr w:type="spellEnd"/>
      <w:r>
        <w:rPr>
          <w:b/>
          <w:bCs/>
        </w:rPr>
        <w:t xml:space="preserve"> стека</w:t>
      </w:r>
      <w:bookmarkEnd w:id="11"/>
    </w:p>
    <w:p w14:paraId="12936264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Клиент на </w:t>
      </w:r>
      <w:proofErr w:type="spellStart"/>
      <w:r>
        <w:t>React</w:t>
      </w:r>
      <w:proofErr w:type="spellEnd"/>
      <w:r>
        <w:t xml:space="preserve"> отправляет запросы на </w:t>
      </w:r>
      <w:proofErr w:type="spellStart"/>
      <w:r>
        <w:t>микросервисы</w:t>
      </w:r>
      <w:proofErr w:type="spellEnd"/>
      <w:r>
        <w:t xml:space="preserve"> на Go. </w:t>
      </w:r>
      <w:proofErr w:type="spellStart"/>
      <w:r>
        <w:t>Микросервисы</w:t>
      </w:r>
      <w:proofErr w:type="spellEnd"/>
      <w:r>
        <w:t xml:space="preserve"> через </w:t>
      </w:r>
      <w:proofErr w:type="spellStart"/>
      <w:r>
        <w:t>Dragonfly</w:t>
      </w:r>
      <w:proofErr w:type="spellEnd"/>
      <w:r>
        <w:t xml:space="preserve"> обмениваются сообщениями, например, сервис отправляет задачу на проверку кода в очередь, а сервис проверки решений — возвращает результаты. </w:t>
      </w:r>
      <w:proofErr w:type="spellStart"/>
      <w:r>
        <w:t>MinIO</w:t>
      </w:r>
      <w:proofErr w:type="spellEnd"/>
      <w:r>
        <w:t xml:space="preserve"> обеспечивает долговременное хранение всех данных и файлов. </w:t>
      </w:r>
      <w:proofErr w:type="spellStart"/>
      <w:r>
        <w:t>Dragonfly</w:t>
      </w:r>
      <w:proofErr w:type="spellEnd"/>
      <w:r>
        <w:t xml:space="preserve"> гарантирует надёжную доставку и обработку сообщений, позволяя системе эффективно масштабироваться и оставаться отказоустойчивой.</w:t>
      </w:r>
    </w:p>
    <w:p w14:paraId="0CCD72A5" w14:textId="77777777" w:rsidR="009F51E7" w:rsidRDefault="00000000" w:rsidP="00CA3FD6">
      <w:pPr>
        <w:spacing w:line="360" w:lineRule="auto"/>
        <w:ind w:firstLine="851"/>
        <w:jc w:val="both"/>
      </w:pPr>
      <w:r>
        <w:t>Такой стек технологий позволяет построить гибкую, масштабируемую и устойчивую к нагрузкам учебную платформу, готовую к развитию и внедрению в образовательных организациях.</w:t>
      </w:r>
    </w:p>
    <w:p w14:paraId="0ACCE932" w14:textId="3F3F6FF0" w:rsidR="009F51E7" w:rsidRDefault="003D7A9E" w:rsidP="00CA3FD6">
      <w:pPr>
        <w:suppressAutoHyphens w:val="0"/>
        <w:ind w:firstLine="851"/>
      </w:pPr>
      <w:r>
        <w:br w:type="page"/>
      </w:r>
    </w:p>
    <w:p w14:paraId="03835A04" w14:textId="77777777" w:rsidR="009F51E7" w:rsidRDefault="00000000" w:rsidP="00CA3FD6">
      <w:pPr>
        <w:spacing w:line="360" w:lineRule="auto"/>
        <w:ind w:firstLine="851"/>
        <w:jc w:val="both"/>
        <w:outlineLvl w:val="0"/>
        <w:rPr>
          <w:b/>
          <w:bCs/>
        </w:rPr>
      </w:pPr>
      <w:bookmarkStart w:id="12" w:name="_Toc198381565"/>
      <w:bookmarkStart w:id="13" w:name="_Toc198382311"/>
      <w:r>
        <w:rPr>
          <w:b/>
          <w:bCs/>
        </w:rPr>
        <w:lastRenderedPageBreak/>
        <w:t xml:space="preserve">2. Анализ требований, проектирование прикладного решения и реализация </w:t>
      </w:r>
      <w:proofErr w:type="spellStart"/>
      <w:r>
        <w:rPr>
          <w:b/>
          <w:bCs/>
        </w:rPr>
        <w:t>микросервисного</w:t>
      </w:r>
      <w:proofErr w:type="spellEnd"/>
      <w:r>
        <w:rPr>
          <w:b/>
          <w:bCs/>
        </w:rPr>
        <w:t xml:space="preserve"> решения</w:t>
      </w:r>
      <w:bookmarkEnd w:id="12"/>
      <w:bookmarkEnd w:id="13"/>
    </w:p>
    <w:p w14:paraId="3EB7FDD7" w14:textId="77777777" w:rsidR="009F51E7" w:rsidRDefault="00000000" w:rsidP="00CA3FD6">
      <w:pPr>
        <w:spacing w:line="360" w:lineRule="auto"/>
        <w:ind w:firstLine="851"/>
        <w:jc w:val="both"/>
        <w:outlineLvl w:val="1"/>
        <w:rPr>
          <w:b/>
          <w:bCs/>
        </w:rPr>
      </w:pPr>
      <w:bookmarkStart w:id="14" w:name="_Toc198382312"/>
      <w:r>
        <w:rPr>
          <w:b/>
          <w:bCs/>
        </w:rPr>
        <w:t>2.1. Анализ требований</w:t>
      </w:r>
      <w:bookmarkEnd w:id="14"/>
    </w:p>
    <w:p w14:paraId="786B1733" w14:textId="77777777" w:rsidR="009F51E7" w:rsidRDefault="00000000" w:rsidP="00CA3FD6">
      <w:pPr>
        <w:spacing w:line="360" w:lineRule="auto"/>
        <w:ind w:firstLine="851"/>
        <w:jc w:val="both"/>
      </w:pPr>
      <w:r>
        <w:t>При разработке учебной платформы для решения задач на языке C++ были выделены основные функциональные и нефункциональные требования:</w:t>
      </w:r>
    </w:p>
    <w:p w14:paraId="3EAD314D" w14:textId="77777777" w:rsidR="009F51E7" w:rsidRDefault="00000000" w:rsidP="00CA3FD6">
      <w:pPr>
        <w:spacing w:line="360" w:lineRule="auto"/>
        <w:ind w:firstLine="851"/>
        <w:jc w:val="both"/>
      </w:pPr>
      <w:r>
        <w:t>Функциональные требования:</w:t>
      </w:r>
    </w:p>
    <w:p w14:paraId="52AC82B5" w14:textId="77777777" w:rsidR="009F51E7" w:rsidRDefault="00000000" w:rsidP="00CA3FD6">
      <w:pPr>
        <w:numPr>
          <w:ilvl w:val="0"/>
          <w:numId w:val="7"/>
        </w:numPr>
        <w:spacing w:line="360" w:lineRule="auto"/>
        <w:ind w:firstLine="851"/>
        <w:jc w:val="both"/>
      </w:pPr>
      <w:r>
        <w:t>Возможность регистрации и аутентификации пользователей с разными ролями (студенты, преподаватели, администраторы).</w:t>
      </w:r>
    </w:p>
    <w:p w14:paraId="6802B6F2" w14:textId="77777777" w:rsidR="009F51E7" w:rsidRDefault="00000000" w:rsidP="00CA3FD6">
      <w:pPr>
        <w:numPr>
          <w:ilvl w:val="0"/>
          <w:numId w:val="7"/>
        </w:numPr>
        <w:spacing w:line="360" w:lineRule="auto"/>
        <w:ind w:firstLine="851"/>
        <w:jc w:val="both"/>
      </w:pPr>
      <w:r>
        <w:t>Представление учебных заданий и задач с возможностью загрузки исходного кода для решения.</w:t>
      </w:r>
    </w:p>
    <w:p w14:paraId="423329D7" w14:textId="77777777" w:rsidR="009F51E7" w:rsidRDefault="00000000" w:rsidP="00CA3FD6">
      <w:pPr>
        <w:numPr>
          <w:ilvl w:val="0"/>
          <w:numId w:val="7"/>
        </w:numPr>
        <w:spacing w:line="360" w:lineRule="auto"/>
        <w:ind w:firstLine="851"/>
        <w:jc w:val="both"/>
      </w:pPr>
      <w:r>
        <w:t>Автоматическая проверка решений на корректность и полноту с использованием компилятора C++.</w:t>
      </w:r>
    </w:p>
    <w:p w14:paraId="3949153B" w14:textId="77777777" w:rsidR="009F51E7" w:rsidRDefault="00000000" w:rsidP="00CA3FD6">
      <w:pPr>
        <w:numPr>
          <w:ilvl w:val="0"/>
          <w:numId w:val="7"/>
        </w:numPr>
        <w:spacing w:line="360" w:lineRule="auto"/>
        <w:ind w:firstLine="851"/>
        <w:jc w:val="both"/>
      </w:pPr>
      <w:r>
        <w:t>Отображение результатов проверки в удобном интерфейсе с детализацией ошибок и предупреждений.</w:t>
      </w:r>
    </w:p>
    <w:p w14:paraId="47A784FA" w14:textId="77777777" w:rsidR="009F51E7" w:rsidRDefault="00000000" w:rsidP="00CA3FD6">
      <w:pPr>
        <w:numPr>
          <w:ilvl w:val="0"/>
          <w:numId w:val="7"/>
        </w:numPr>
        <w:spacing w:line="360" w:lineRule="auto"/>
        <w:ind w:firstLine="851"/>
        <w:jc w:val="both"/>
      </w:pPr>
      <w:r>
        <w:t>Поддержка повторных попыток решения и ведение истории решений пользователя.</w:t>
      </w:r>
    </w:p>
    <w:p w14:paraId="495B924A" w14:textId="77777777" w:rsidR="009F51E7" w:rsidRDefault="00000000" w:rsidP="00CA3FD6">
      <w:pPr>
        <w:numPr>
          <w:ilvl w:val="0"/>
          <w:numId w:val="7"/>
        </w:numPr>
        <w:spacing w:line="360" w:lineRule="auto"/>
        <w:ind w:firstLine="851"/>
        <w:jc w:val="both"/>
      </w:pPr>
      <w:r>
        <w:t>Управление тестовыми данными и шаблонами проверок.</w:t>
      </w:r>
    </w:p>
    <w:p w14:paraId="39DC3056" w14:textId="77777777" w:rsidR="009F51E7" w:rsidRDefault="00000000" w:rsidP="00CA3FD6">
      <w:pPr>
        <w:numPr>
          <w:ilvl w:val="0"/>
          <w:numId w:val="7"/>
        </w:numPr>
        <w:spacing w:line="360" w:lineRule="auto"/>
        <w:ind w:firstLine="851"/>
        <w:jc w:val="both"/>
      </w:pPr>
      <w:r>
        <w:t>Масштабируемость системы для поддержки большого числа одновременно работающих пользователей.</w:t>
      </w:r>
    </w:p>
    <w:p w14:paraId="08F36210" w14:textId="77777777" w:rsidR="009F51E7" w:rsidRDefault="00000000" w:rsidP="00CA3FD6">
      <w:pPr>
        <w:numPr>
          <w:ilvl w:val="0"/>
          <w:numId w:val="7"/>
        </w:numPr>
        <w:spacing w:line="360" w:lineRule="auto"/>
        <w:ind w:firstLine="851"/>
        <w:jc w:val="both"/>
      </w:pPr>
      <w:r>
        <w:t>Надёжное хранение всех пользовательских данных и решений с возможностью резервного копирования.</w:t>
      </w:r>
    </w:p>
    <w:p w14:paraId="3E07DB6D" w14:textId="77777777" w:rsidR="009F51E7" w:rsidRDefault="00000000" w:rsidP="00CA3FD6">
      <w:pPr>
        <w:spacing w:line="360" w:lineRule="auto"/>
        <w:ind w:firstLine="851"/>
        <w:jc w:val="both"/>
      </w:pPr>
      <w:r>
        <w:t>Нефункциональные требования:</w:t>
      </w:r>
    </w:p>
    <w:p w14:paraId="232CECD4" w14:textId="77777777" w:rsidR="009F51E7" w:rsidRDefault="00000000" w:rsidP="00CA3FD6">
      <w:pPr>
        <w:numPr>
          <w:ilvl w:val="0"/>
          <w:numId w:val="7"/>
        </w:numPr>
        <w:spacing w:line="360" w:lineRule="auto"/>
        <w:ind w:firstLine="851"/>
        <w:jc w:val="both"/>
      </w:pPr>
      <w:r>
        <w:t>Высокая производительность и минимальное время отклика при проверке решений.</w:t>
      </w:r>
    </w:p>
    <w:p w14:paraId="539B4A94" w14:textId="77777777" w:rsidR="009F51E7" w:rsidRDefault="00000000" w:rsidP="00CA3FD6">
      <w:pPr>
        <w:numPr>
          <w:ilvl w:val="0"/>
          <w:numId w:val="7"/>
        </w:numPr>
        <w:spacing w:line="360" w:lineRule="auto"/>
        <w:ind w:firstLine="851"/>
        <w:jc w:val="both"/>
      </w:pPr>
      <w:r>
        <w:t>Обеспечение безопасности данных и пользователей, включая защиту от несанкционированного доступа.</w:t>
      </w:r>
    </w:p>
    <w:p w14:paraId="0FC836D0" w14:textId="77777777" w:rsidR="009F51E7" w:rsidRDefault="00000000" w:rsidP="00CA3FD6">
      <w:pPr>
        <w:numPr>
          <w:ilvl w:val="0"/>
          <w:numId w:val="7"/>
        </w:numPr>
        <w:spacing w:line="360" w:lineRule="auto"/>
        <w:ind w:firstLine="851"/>
        <w:jc w:val="both"/>
      </w:pPr>
      <w:r>
        <w:t>Возможность горизонтального масштабирования компонентов.</w:t>
      </w:r>
    </w:p>
    <w:p w14:paraId="5625D93B" w14:textId="77777777" w:rsidR="009F51E7" w:rsidRDefault="00000000" w:rsidP="00CA3FD6">
      <w:pPr>
        <w:numPr>
          <w:ilvl w:val="0"/>
          <w:numId w:val="7"/>
        </w:numPr>
        <w:spacing w:line="360" w:lineRule="auto"/>
        <w:ind w:firstLine="851"/>
        <w:jc w:val="both"/>
      </w:pPr>
      <w:r>
        <w:t>Устойчивость к сбоям — платформа должна сохранять работоспособность при отказе отдельных сервисов.</w:t>
      </w:r>
    </w:p>
    <w:p w14:paraId="3985FD0B" w14:textId="16B5D5B7" w:rsidR="009F51E7" w:rsidRDefault="00000000" w:rsidP="00CA3FD6">
      <w:pPr>
        <w:numPr>
          <w:ilvl w:val="0"/>
          <w:numId w:val="7"/>
        </w:numPr>
        <w:spacing w:line="360" w:lineRule="auto"/>
        <w:ind w:firstLine="851"/>
        <w:jc w:val="both"/>
      </w:pPr>
      <w:r>
        <w:lastRenderedPageBreak/>
        <w:t>Гибкость и расширяемость архитектуры для интеграции новых языков программирования и функциональных модулей.</w:t>
      </w:r>
    </w:p>
    <w:p w14:paraId="220D4212" w14:textId="77777777" w:rsidR="009F51E7" w:rsidRDefault="00000000" w:rsidP="00CA3FD6">
      <w:pPr>
        <w:spacing w:line="360" w:lineRule="auto"/>
        <w:ind w:firstLine="851"/>
        <w:jc w:val="both"/>
        <w:outlineLvl w:val="1"/>
        <w:rPr>
          <w:b/>
          <w:bCs/>
        </w:rPr>
      </w:pPr>
      <w:bookmarkStart w:id="15" w:name="_Toc198382313"/>
      <w:r>
        <w:rPr>
          <w:b/>
          <w:bCs/>
        </w:rPr>
        <w:t>2.2. Проектирование архитектуры прикладного решения</w:t>
      </w:r>
      <w:bookmarkEnd w:id="15"/>
    </w:p>
    <w:p w14:paraId="59CF540C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На основе анализа требований была выбрана </w:t>
      </w:r>
      <w:proofErr w:type="spellStart"/>
      <w:r>
        <w:t>микросервисная</w:t>
      </w:r>
      <w:proofErr w:type="spellEnd"/>
      <w:r>
        <w:t xml:space="preserve"> архитектура, обеспечивающая модульность, масштабируемость и независимость компонентов.</w:t>
      </w:r>
    </w:p>
    <w:p w14:paraId="393F87E8" w14:textId="77777777" w:rsidR="009F51E7" w:rsidRDefault="00000000" w:rsidP="00CA3FD6">
      <w:pPr>
        <w:spacing w:line="360" w:lineRule="auto"/>
        <w:ind w:firstLine="851"/>
        <w:jc w:val="both"/>
      </w:pPr>
      <w:r>
        <w:t>Основные компоненты архитектуры:</w:t>
      </w:r>
    </w:p>
    <w:p w14:paraId="0E10CDA7" w14:textId="77777777" w:rsidR="009F51E7" w:rsidRDefault="00000000" w:rsidP="00CA3FD6">
      <w:pPr>
        <w:spacing w:line="360" w:lineRule="auto"/>
        <w:ind w:firstLine="851"/>
        <w:jc w:val="both"/>
      </w:pPr>
      <w:r>
        <w:t>Сервис управления задачами — хранение и публикация учебных заданий, хранение тестовых данных.</w:t>
      </w:r>
    </w:p>
    <w:p w14:paraId="11A0BB77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Сервис проверки решений — получение исходного кода, компиляция и запуск тестов, генерация отчётов. </w:t>
      </w:r>
    </w:p>
    <w:p w14:paraId="421F107C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Сервис хранения данных — взаимодействие с объектным хранилищем </w:t>
      </w:r>
      <w:proofErr w:type="spellStart"/>
      <w:r>
        <w:t>MinIO</w:t>
      </w:r>
      <w:proofErr w:type="spellEnd"/>
      <w:r>
        <w:t xml:space="preserve"> для сохранения исходников, тестовых данных и результатов.</w:t>
      </w:r>
    </w:p>
    <w:p w14:paraId="561FB240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Брокер сообщений </w:t>
      </w:r>
      <w:proofErr w:type="spellStart"/>
      <w:r>
        <w:t>Dragonfly</w:t>
      </w:r>
      <w:proofErr w:type="spellEnd"/>
      <w:r>
        <w:t xml:space="preserve"> — обеспечивает асинхронный обмен сообщениями между сервисами, например, очередь заданий на проверку кода и передачу результатов.</w:t>
      </w:r>
    </w:p>
    <w:p w14:paraId="3D7C45FB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Веб-интерфейс на </w:t>
      </w:r>
      <w:proofErr w:type="spellStart"/>
      <w:r>
        <w:t>React</w:t>
      </w:r>
      <w:proofErr w:type="spellEnd"/>
      <w:r>
        <w:t xml:space="preserve"> — взаимодействие с пользователем, отображение задач, загрузка решений, просмотр результатов.</w:t>
      </w:r>
    </w:p>
    <w:p w14:paraId="37EDF383" w14:textId="77777777" w:rsidR="009F51E7" w:rsidRDefault="00000000" w:rsidP="00CA3FD6">
      <w:pPr>
        <w:spacing w:line="360" w:lineRule="auto"/>
        <w:ind w:firstLine="851"/>
        <w:jc w:val="both"/>
      </w:pPr>
      <w:r>
        <w:t>Взаимодействие компонентов:</w:t>
      </w:r>
    </w:p>
    <w:p w14:paraId="1E2564D8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Пользователь через </w:t>
      </w:r>
      <w:proofErr w:type="spellStart"/>
      <w:r>
        <w:t>React</w:t>
      </w:r>
      <w:proofErr w:type="spellEnd"/>
      <w:r>
        <w:t xml:space="preserve">-клиент отправляет решение. Сервис проверки решений принимает задачу, отправляет её в очередь </w:t>
      </w:r>
      <w:proofErr w:type="spellStart"/>
      <w:r>
        <w:t>Dragonfly</w:t>
      </w:r>
      <w:proofErr w:type="spellEnd"/>
      <w:r>
        <w:t xml:space="preserve">. Сервис проверки забирает задачу из очереди, загружает исходный код из </w:t>
      </w:r>
      <w:proofErr w:type="spellStart"/>
      <w:r>
        <w:t>MinIO</w:t>
      </w:r>
      <w:proofErr w:type="spellEnd"/>
      <w:r>
        <w:t xml:space="preserve">, компилирует и запускает тесты. Затем результаты проверки возвращаются обратно через </w:t>
      </w:r>
      <w:proofErr w:type="spellStart"/>
      <w:r>
        <w:t>Dragonfly</w:t>
      </w:r>
      <w:proofErr w:type="spellEnd"/>
      <w:r>
        <w:t xml:space="preserve"> сервису управления задачами, который сохраняет отчёты в </w:t>
      </w:r>
      <w:proofErr w:type="spellStart"/>
      <w:r>
        <w:t>MinIO</w:t>
      </w:r>
      <w:proofErr w:type="spellEnd"/>
      <w:r>
        <w:t>. После клиент получает обновлённый статус решения через API.</w:t>
      </w:r>
    </w:p>
    <w:p w14:paraId="7A68603A" w14:textId="2576AE2D" w:rsidR="009F51E7" w:rsidRDefault="00000000" w:rsidP="00CA3FD6">
      <w:pPr>
        <w:spacing w:line="360" w:lineRule="auto"/>
        <w:ind w:firstLine="851"/>
        <w:jc w:val="both"/>
      </w:pPr>
      <w:r>
        <w:t>Такое разделение ответственности позволяет оптимизировать нагрузку, легко масштабировать отдельные компоненты и быстро внедрять новые функции.</w:t>
      </w:r>
    </w:p>
    <w:p w14:paraId="4278A2F0" w14:textId="77777777" w:rsidR="009F51E7" w:rsidRDefault="00000000" w:rsidP="00CA3FD6">
      <w:pPr>
        <w:spacing w:line="360" w:lineRule="auto"/>
        <w:ind w:firstLine="851"/>
        <w:jc w:val="both"/>
        <w:outlineLvl w:val="1"/>
        <w:rPr>
          <w:b/>
          <w:bCs/>
        </w:rPr>
      </w:pPr>
      <w:bookmarkStart w:id="16" w:name="_Toc198382314"/>
      <w:r>
        <w:rPr>
          <w:b/>
          <w:bCs/>
        </w:rPr>
        <w:t xml:space="preserve">2.3 Реализация интеграции и проектирование </w:t>
      </w:r>
      <w:proofErr w:type="spellStart"/>
      <w:r>
        <w:rPr>
          <w:b/>
          <w:bCs/>
        </w:rPr>
        <w:t>микросервисного</w:t>
      </w:r>
      <w:proofErr w:type="spellEnd"/>
      <w:r>
        <w:rPr>
          <w:b/>
          <w:bCs/>
        </w:rPr>
        <w:t xml:space="preserve"> решения </w:t>
      </w:r>
      <w:proofErr w:type="spellStart"/>
      <w:r>
        <w:rPr>
          <w:b/>
          <w:bCs/>
        </w:rPr>
        <w:t>GoRunner</w:t>
      </w:r>
      <w:bookmarkEnd w:id="16"/>
      <w:proofErr w:type="spellEnd"/>
    </w:p>
    <w:p w14:paraId="2E15172D" w14:textId="77777777" w:rsidR="009F51E7" w:rsidRDefault="00000000" w:rsidP="00CA3FD6">
      <w:pPr>
        <w:pStyle w:val="a7"/>
        <w:ind w:firstLine="851"/>
        <w:jc w:val="both"/>
      </w:pPr>
      <w:r>
        <w:rPr>
          <w:sz w:val="28"/>
          <w:szCs w:val="20"/>
          <w:lang w:eastAsia="ar-SA"/>
        </w:rPr>
        <w:lastRenderedPageBreak/>
        <w:t xml:space="preserve">Ниже приводится описание архитектуры, взаимодействия компонентов и примеры кода, используемые в проекте </w:t>
      </w:r>
      <w:proofErr w:type="spellStart"/>
      <w:r>
        <w:rPr>
          <w:sz w:val="28"/>
          <w:szCs w:val="20"/>
          <w:lang w:eastAsia="ar-SA"/>
        </w:rPr>
        <w:t>GoRunner</w:t>
      </w:r>
      <w:proofErr w:type="spellEnd"/>
      <w:r>
        <w:rPr>
          <w:sz w:val="28"/>
          <w:szCs w:val="20"/>
          <w:lang w:eastAsia="ar-SA"/>
        </w:rPr>
        <w:t xml:space="preserve">. Структура раздела расширена за счёт углублённого разбора каждого шага: от конфигурации внешних сервисов до параллельной обработки задач внутри </w:t>
      </w:r>
      <w:proofErr w:type="spellStart"/>
      <w:r>
        <w:rPr>
          <w:sz w:val="28"/>
          <w:szCs w:val="20"/>
          <w:lang w:eastAsia="ar-SA"/>
        </w:rPr>
        <w:t>микросервиса</w:t>
      </w:r>
      <w:proofErr w:type="spellEnd"/>
      <w:r>
        <w:rPr>
          <w:sz w:val="28"/>
          <w:szCs w:val="20"/>
          <w:lang w:eastAsia="ar-SA"/>
        </w:rPr>
        <w:t xml:space="preserve"> </w:t>
      </w:r>
      <w:proofErr w:type="spellStart"/>
      <w:r>
        <w:rPr>
          <w:sz w:val="28"/>
          <w:szCs w:val="20"/>
          <w:lang w:eastAsia="ar-SA"/>
        </w:rPr>
        <w:t>Coderunner</w:t>
      </w:r>
      <w:proofErr w:type="spellEnd"/>
      <w:r>
        <w:rPr>
          <w:sz w:val="28"/>
          <w:szCs w:val="20"/>
          <w:lang w:eastAsia="ar-SA"/>
        </w:rPr>
        <w:t>.</w:t>
      </w:r>
    </w:p>
    <w:p w14:paraId="69C2A895" w14:textId="77777777" w:rsidR="009F51E7" w:rsidRDefault="00000000" w:rsidP="00CA3FD6">
      <w:pPr>
        <w:pStyle w:val="3"/>
        <w:ind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0"/>
        </w:rPr>
      </w:pPr>
      <w:bookmarkStart w:id="17" w:name="_Toc198382315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 xml:space="preserve">2.3.1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>Монорепозиторий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 xml:space="preserve"> и общее устройство проекта</w:t>
      </w:r>
      <w:bookmarkEnd w:id="17"/>
    </w:p>
    <w:p w14:paraId="6EAA543A" w14:textId="77777777" w:rsidR="009F51E7" w:rsidRDefault="00000000" w:rsidP="00CA3FD6">
      <w:pPr>
        <w:pStyle w:val="a7"/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GoRunner</w:t>
      </w:r>
      <w:proofErr w:type="spellEnd"/>
      <w:r>
        <w:rPr>
          <w:sz w:val="28"/>
          <w:szCs w:val="20"/>
          <w:lang w:eastAsia="ar-SA"/>
        </w:rPr>
        <w:t xml:space="preserve"> собран в одном репозитории, что позволяет централизованно управлять всеми частями системы и согласованно выпускать новые версии:</w:t>
      </w:r>
    </w:p>
    <w:p w14:paraId="5238221D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lang w:eastAsia="ar-SA"/>
        </w:rPr>
        <w:t>gorunner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/</w:t>
      </w:r>
    </w:p>
    <w:p w14:paraId="216FC7A3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├── go.mod</w:t>
      </w:r>
    </w:p>
    <w:p w14:paraId="7EC714E6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├──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go.sum</w:t>
      </w:r>
      <w:proofErr w:type="spellEnd"/>
    </w:p>
    <w:p w14:paraId="6B4C2A7E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├──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main.go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                #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Backend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-сервис, точка входа</w:t>
      </w:r>
    </w:p>
    <w:p w14:paraId="33865765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├──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frontend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/              # Исходники SPA-приложения</w:t>
      </w:r>
    </w:p>
    <w:p w14:paraId="7D47FF98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├──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backend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/               # HTTP-API, логика интеграций</w:t>
      </w:r>
    </w:p>
    <w:p w14:paraId="5B8A2C62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├──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microservices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/</w:t>
      </w:r>
    </w:p>
    <w:p w14:paraId="019B3E9A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│   └──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code-runner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/       # Компиляция и тестирование C++-кода</w:t>
      </w:r>
    </w:p>
    <w:p w14:paraId="7EFF9659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├──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db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/                    # SQL-миграции, скрипты и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seed’ы</w:t>
      </w:r>
      <w:proofErr w:type="spellEnd"/>
    </w:p>
    <w:p w14:paraId="4BD68005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├── configs/               # </w:t>
      </w:r>
      <w:r>
        <w:rPr>
          <w:rFonts w:ascii="Times New Roman" w:hAnsi="Times New Roman" w:cs="Times New Roman"/>
          <w:sz w:val="28"/>
          <w:lang w:eastAsia="ar-SA"/>
        </w:rPr>
        <w:t>Конфиги</w:t>
      </w:r>
      <w:r>
        <w:rPr>
          <w:rFonts w:ascii="Times New Roman" w:hAnsi="Times New Roman" w:cs="Times New Roman"/>
          <w:sz w:val="28"/>
          <w:lang w:val="en-US" w:eastAsia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MinIO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DragonFly </w:t>
      </w:r>
      <w:r>
        <w:rPr>
          <w:rFonts w:ascii="Times New Roman" w:hAnsi="Times New Roman" w:cs="Times New Roman"/>
          <w:sz w:val="28"/>
          <w:lang w:eastAsia="ar-SA"/>
        </w:rPr>
        <w:t>и</w:t>
      </w:r>
      <w:r>
        <w:rPr>
          <w:rFonts w:ascii="Times New Roman" w:hAnsi="Times New Roman" w:cs="Times New Roman"/>
          <w:sz w:val="28"/>
          <w:lang w:val="en-US" w:eastAsia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др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.</w:t>
      </w:r>
    </w:p>
    <w:p w14:paraId="65A20BA4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>└── deployments/           # docker-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compose.yml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</w:t>
      </w:r>
      <w:r>
        <w:rPr>
          <w:rFonts w:ascii="Times New Roman" w:hAnsi="Times New Roman" w:cs="Times New Roman"/>
          <w:sz w:val="28"/>
          <w:lang w:eastAsia="ar-SA"/>
        </w:rPr>
        <w:t>и</w:t>
      </w:r>
      <w:r>
        <w:rPr>
          <w:rFonts w:ascii="Times New Roman" w:hAnsi="Times New Roman" w:cs="Times New Roman"/>
          <w:sz w:val="28"/>
          <w:lang w:val="en-US" w:eastAsia="ar-SA"/>
        </w:rPr>
        <w:t xml:space="preserve"> Kubernetes-</w:t>
      </w:r>
      <w:r>
        <w:rPr>
          <w:rFonts w:ascii="Times New Roman" w:hAnsi="Times New Roman" w:cs="Times New Roman"/>
          <w:sz w:val="28"/>
          <w:lang w:eastAsia="ar-SA"/>
        </w:rPr>
        <w:t>манифесты</w:t>
      </w:r>
    </w:p>
    <w:p w14:paraId="5D916EC0" w14:textId="77777777" w:rsidR="009F51E7" w:rsidRDefault="00000000" w:rsidP="00CA3FD6">
      <w:pPr>
        <w:pStyle w:val="a7"/>
        <w:numPr>
          <w:ilvl w:val="0"/>
          <w:numId w:val="8"/>
        </w:numPr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Единая модульная система. Все Go</w:t>
      </w:r>
      <w:r>
        <w:rPr>
          <w:sz w:val="28"/>
          <w:szCs w:val="20"/>
          <w:lang w:eastAsia="ar-SA"/>
        </w:rPr>
        <w:noBreakHyphen/>
        <w:t>пакеты расположены в рамках одного модуля — это упрощает управление зависимостями и гарантирует совместимость версий.</w:t>
      </w:r>
    </w:p>
    <w:p w14:paraId="0CE16A85" w14:textId="77777777" w:rsidR="009F51E7" w:rsidRDefault="00000000" w:rsidP="00CA3FD6">
      <w:pPr>
        <w:pStyle w:val="a7"/>
        <w:numPr>
          <w:ilvl w:val="0"/>
          <w:numId w:val="8"/>
        </w:numPr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Разделение ответственности. Клиентская часть, API</w:t>
      </w:r>
      <w:r>
        <w:rPr>
          <w:sz w:val="28"/>
          <w:szCs w:val="20"/>
          <w:lang w:eastAsia="ar-SA"/>
        </w:rPr>
        <w:noBreakHyphen/>
        <w:t xml:space="preserve">слой и </w:t>
      </w:r>
      <w:proofErr w:type="spellStart"/>
      <w:r>
        <w:rPr>
          <w:sz w:val="28"/>
          <w:szCs w:val="20"/>
          <w:lang w:eastAsia="ar-SA"/>
        </w:rPr>
        <w:t>микросервисы</w:t>
      </w:r>
      <w:proofErr w:type="spellEnd"/>
      <w:r>
        <w:rPr>
          <w:sz w:val="28"/>
          <w:szCs w:val="20"/>
          <w:lang w:eastAsia="ar-SA"/>
        </w:rPr>
        <w:t xml:space="preserve"> строго разделены, что облегчает параллельную работу команд и тестирование.</w:t>
      </w:r>
    </w:p>
    <w:p w14:paraId="2330A530" w14:textId="77777777" w:rsidR="009F51E7" w:rsidRDefault="00000000" w:rsidP="00CA3FD6">
      <w:pPr>
        <w:pStyle w:val="a7"/>
        <w:numPr>
          <w:ilvl w:val="0"/>
          <w:numId w:val="8"/>
        </w:numPr>
        <w:ind w:firstLine="851"/>
        <w:jc w:val="both"/>
        <w:rPr>
          <w:b/>
          <w:bCs/>
          <w:sz w:val="28"/>
          <w:szCs w:val="20"/>
        </w:rPr>
      </w:pPr>
      <w:r>
        <w:rPr>
          <w:sz w:val="28"/>
          <w:szCs w:val="20"/>
          <w:lang w:eastAsia="ar-SA"/>
        </w:rPr>
        <w:t>Интеграционные сценарии. В репозитории хранятся готовые манифесты для локального запуска (</w:t>
      </w:r>
      <w:proofErr w:type="spellStart"/>
      <w:r>
        <w:rPr>
          <w:sz w:val="28"/>
          <w:szCs w:val="20"/>
          <w:lang w:eastAsia="ar-SA"/>
        </w:rPr>
        <w:t>Docker</w:t>
      </w:r>
      <w:proofErr w:type="spellEnd"/>
      <w:r>
        <w:rPr>
          <w:sz w:val="28"/>
          <w:szCs w:val="20"/>
          <w:lang w:eastAsia="ar-SA"/>
        </w:rPr>
        <w:t xml:space="preserve"> </w:t>
      </w:r>
      <w:proofErr w:type="spellStart"/>
      <w:r>
        <w:rPr>
          <w:sz w:val="28"/>
          <w:szCs w:val="20"/>
          <w:lang w:eastAsia="ar-SA"/>
        </w:rPr>
        <w:t>Compose</w:t>
      </w:r>
      <w:proofErr w:type="spellEnd"/>
      <w:r>
        <w:rPr>
          <w:sz w:val="28"/>
          <w:szCs w:val="20"/>
          <w:lang w:eastAsia="ar-SA"/>
        </w:rPr>
        <w:t>) и продакшен</w:t>
      </w:r>
      <w:r>
        <w:rPr>
          <w:sz w:val="28"/>
          <w:szCs w:val="20"/>
          <w:lang w:eastAsia="ar-SA"/>
        </w:rPr>
        <w:noBreakHyphen/>
        <w:t>развёртывания (</w:t>
      </w:r>
      <w:proofErr w:type="spellStart"/>
      <w:r>
        <w:rPr>
          <w:sz w:val="28"/>
          <w:szCs w:val="20"/>
          <w:lang w:eastAsia="ar-SA"/>
        </w:rPr>
        <w:t>Kubernetes</w:t>
      </w:r>
      <w:proofErr w:type="spellEnd"/>
      <w:r>
        <w:rPr>
          <w:sz w:val="28"/>
          <w:szCs w:val="20"/>
          <w:lang w:eastAsia="ar-SA"/>
        </w:rPr>
        <w:t xml:space="preserve">), а также миграции для </w:t>
      </w:r>
      <w:proofErr w:type="spellStart"/>
      <w:r>
        <w:rPr>
          <w:sz w:val="28"/>
          <w:szCs w:val="20"/>
          <w:lang w:eastAsia="ar-SA"/>
        </w:rPr>
        <w:t>PostgreSQL</w:t>
      </w:r>
      <w:proofErr w:type="spellEnd"/>
      <w:r>
        <w:rPr>
          <w:sz w:val="28"/>
          <w:szCs w:val="20"/>
          <w:lang w:eastAsia="ar-SA"/>
        </w:rPr>
        <w:t>.</w:t>
      </w:r>
    </w:p>
    <w:p w14:paraId="79B5A92C" w14:textId="77777777" w:rsidR="009F51E7" w:rsidRDefault="00000000" w:rsidP="00CA3FD6">
      <w:pPr>
        <w:pStyle w:val="a7"/>
        <w:ind w:firstLine="851"/>
        <w:jc w:val="both"/>
        <w:outlineLvl w:val="2"/>
        <w:rPr>
          <w:b/>
          <w:bCs/>
          <w:sz w:val="28"/>
          <w:szCs w:val="20"/>
        </w:rPr>
      </w:pPr>
      <w:bookmarkStart w:id="18" w:name="_Toc198382316"/>
      <w:r>
        <w:rPr>
          <w:b/>
          <w:bCs/>
          <w:sz w:val="28"/>
          <w:szCs w:val="20"/>
        </w:rPr>
        <w:t xml:space="preserve">2.3.2 Детальная конфигурация </w:t>
      </w:r>
      <w:proofErr w:type="spellStart"/>
      <w:r>
        <w:rPr>
          <w:b/>
          <w:bCs/>
          <w:sz w:val="28"/>
          <w:szCs w:val="20"/>
        </w:rPr>
        <w:t>MinIO</w:t>
      </w:r>
      <w:bookmarkEnd w:id="18"/>
      <w:proofErr w:type="spellEnd"/>
    </w:p>
    <w:p w14:paraId="001F223B" w14:textId="77777777" w:rsidR="009F51E7" w:rsidRDefault="00000000" w:rsidP="00CA3FD6">
      <w:pPr>
        <w:pStyle w:val="a7"/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MinIO</w:t>
      </w:r>
      <w:proofErr w:type="spellEnd"/>
      <w:r>
        <w:rPr>
          <w:sz w:val="28"/>
          <w:szCs w:val="20"/>
          <w:lang w:eastAsia="ar-SA"/>
        </w:rPr>
        <w:t xml:space="preserve"> используется как основное объектное хранилище. Ниже — реальный конфиг и пояснения к ключевым параметрам.</w:t>
      </w:r>
    </w:p>
    <w:p w14:paraId="1E31B243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>{</w:t>
      </w:r>
    </w:p>
    <w:p w14:paraId="6A22C796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"version": "33",</w:t>
      </w:r>
    </w:p>
    <w:p w14:paraId="74D310BB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"credential": {</w:t>
      </w:r>
    </w:p>
    <w:p w14:paraId="3A6AA985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accessKey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": 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minioadmin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",</w:t>
      </w:r>
    </w:p>
    <w:p w14:paraId="29A2C83B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secretKey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": 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minioadmin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</w:t>
      </w:r>
    </w:p>
    <w:p w14:paraId="5701569F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},</w:t>
      </w:r>
    </w:p>
    <w:p w14:paraId="218EF388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"region": "",</w:t>
      </w:r>
    </w:p>
    <w:p w14:paraId="66063365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"browser": "on",</w:t>
      </w:r>
    </w:p>
    <w:p w14:paraId="4FCDC7B8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lastRenderedPageBreak/>
        <w:t xml:space="preserve">  "worm": "off",</w:t>
      </w:r>
    </w:p>
    <w:p w14:paraId="75D3FAAE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api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": {</w:t>
      </w:r>
    </w:p>
    <w:p w14:paraId="4C705F99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"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requests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_max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": 0,</w:t>
      </w:r>
    </w:p>
    <w:p w14:paraId="70F2B4CF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"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requests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_deadline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": 0</w:t>
      </w:r>
    </w:p>
    <w:p w14:paraId="69E8F88C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},</w:t>
      </w:r>
    </w:p>
    <w:p w14:paraId="142A650E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"compression": {</w:t>
      </w:r>
    </w:p>
    <w:p w14:paraId="6604A79A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"enabled": false,</w:t>
      </w:r>
    </w:p>
    <w:p w14:paraId="27EA336D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"extensions": [".txt",".log",".csv",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".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",".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tar",".xml",".bin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"],</w:t>
      </w:r>
    </w:p>
    <w:p w14:paraId="4DA797DA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"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mime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_types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":[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"text/csv","text/plain","application/json","application/xml"]</w:t>
      </w:r>
    </w:p>
    <w:p w14:paraId="244B5A96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</w:t>
      </w:r>
      <w:r>
        <w:rPr>
          <w:rFonts w:ascii="Times New Roman" w:hAnsi="Times New Roman" w:cs="Times New Roman"/>
          <w:sz w:val="28"/>
          <w:lang w:eastAsia="ar-SA"/>
        </w:rPr>
        <w:t>}</w:t>
      </w:r>
    </w:p>
    <w:p w14:paraId="34D7264D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}</w:t>
      </w:r>
    </w:p>
    <w:p w14:paraId="24C65C08" w14:textId="77777777" w:rsidR="009F51E7" w:rsidRDefault="00000000" w:rsidP="00CA3FD6">
      <w:pPr>
        <w:pStyle w:val="a7"/>
        <w:numPr>
          <w:ilvl w:val="0"/>
          <w:numId w:val="9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version</w:t>
      </w:r>
      <w:proofErr w:type="spellEnd"/>
      <w:r>
        <w:rPr>
          <w:sz w:val="28"/>
          <w:szCs w:val="20"/>
          <w:lang w:eastAsia="ar-SA"/>
        </w:rPr>
        <w:t xml:space="preserve"> — внутренняя версия конфига </w:t>
      </w:r>
      <w:proofErr w:type="spellStart"/>
      <w:r>
        <w:rPr>
          <w:sz w:val="28"/>
          <w:szCs w:val="20"/>
          <w:lang w:eastAsia="ar-SA"/>
        </w:rPr>
        <w:t>MinIO</w:t>
      </w:r>
      <w:proofErr w:type="spellEnd"/>
      <w:r>
        <w:rPr>
          <w:sz w:val="28"/>
          <w:szCs w:val="20"/>
          <w:lang w:eastAsia="ar-SA"/>
        </w:rPr>
        <w:t>; автоматически обновляется при изменениях.</w:t>
      </w:r>
    </w:p>
    <w:p w14:paraId="41687D42" w14:textId="77777777" w:rsidR="009F51E7" w:rsidRDefault="00000000" w:rsidP="00CA3FD6">
      <w:pPr>
        <w:pStyle w:val="a7"/>
        <w:numPr>
          <w:ilvl w:val="0"/>
          <w:numId w:val="9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credential.accessKey</w:t>
      </w:r>
      <w:proofErr w:type="spellEnd"/>
      <w:r>
        <w:rPr>
          <w:sz w:val="28"/>
          <w:szCs w:val="20"/>
          <w:lang w:eastAsia="ar-SA"/>
        </w:rPr>
        <w:t xml:space="preserve"> / </w:t>
      </w:r>
      <w:proofErr w:type="spellStart"/>
      <w:r>
        <w:rPr>
          <w:sz w:val="28"/>
          <w:szCs w:val="20"/>
          <w:lang w:eastAsia="ar-SA"/>
        </w:rPr>
        <w:t>secretKey</w:t>
      </w:r>
      <w:proofErr w:type="spellEnd"/>
      <w:r>
        <w:rPr>
          <w:sz w:val="28"/>
          <w:szCs w:val="20"/>
          <w:lang w:eastAsia="ar-SA"/>
        </w:rPr>
        <w:t xml:space="preserve"> — учетные данные администратора; в продакшене заменяются на более сложные через </w:t>
      </w:r>
      <w:proofErr w:type="spellStart"/>
      <w:r>
        <w:rPr>
          <w:sz w:val="28"/>
          <w:szCs w:val="20"/>
          <w:lang w:eastAsia="ar-SA"/>
        </w:rPr>
        <w:t>Secrets</w:t>
      </w:r>
      <w:proofErr w:type="spellEnd"/>
      <w:r>
        <w:rPr>
          <w:sz w:val="28"/>
          <w:szCs w:val="20"/>
          <w:lang w:eastAsia="ar-SA"/>
        </w:rPr>
        <w:t>.</w:t>
      </w:r>
    </w:p>
    <w:p w14:paraId="5DA685EB" w14:textId="77777777" w:rsidR="009F51E7" w:rsidRDefault="00000000" w:rsidP="00CA3FD6">
      <w:pPr>
        <w:pStyle w:val="a7"/>
        <w:numPr>
          <w:ilvl w:val="0"/>
          <w:numId w:val="9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region</w:t>
      </w:r>
      <w:proofErr w:type="spellEnd"/>
      <w:r>
        <w:rPr>
          <w:sz w:val="28"/>
          <w:szCs w:val="20"/>
          <w:lang w:eastAsia="ar-SA"/>
        </w:rPr>
        <w:t xml:space="preserve"> — пустая строка, т.к. локальное хранилище не имеет региональной привязки.</w:t>
      </w:r>
    </w:p>
    <w:p w14:paraId="02100CF2" w14:textId="77777777" w:rsidR="009F51E7" w:rsidRDefault="00000000" w:rsidP="00CA3FD6">
      <w:pPr>
        <w:pStyle w:val="a7"/>
        <w:numPr>
          <w:ilvl w:val="0"/>
          <w:numId w:val="9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browser</w:t>
      </w:r>
      <w:proofErr w:type="spellEnd"/>
      <w:r>
        <w:rPr>
          <w:sz w:val="28"/>
          <w:szCs w:val="20"/>
          <w:lang w:eastAsia="ar-SA"/>
        </w:rPr>
        <w:t xml:space="preserve"> — включен встроенный веб</w:t>
      </w:r>
      <w:r>
        <w:rPr>
          <w:sz w:val="28"/>
          <w:szCs w:val="20"/>
          <w:lang w:eastAsia="ar-SA"/>
        </w:rPr>
        <w:noBreakHyphen/>
        <w:t>интерфейс (</w:t>
      </w:r>
      <w:r>
        <w:rPr>
          <w:sz w:val="28"/>
          <w:lang w:eastAsia="ar-SA"/>
        </w:rPr>
        <w:t>:9001</w:t>
      </w:r>
      <w:r>
        <w:rPr>
          <w:sz w:val="28"/>
          <w:szCs w:val="20"/>
          <w:lang w:eastAsia="ar-SA"/>
        </w:rPr>
        <w:t xml:space="preserve">), что позволяет вручную проверять содержимое </w:t>
      </w:r>
      <w:proofErr w:type="spellStart"/>
      <w:r>
        <w:rPr>
          <w:sz w:val="28"/>
          <w:szCs w:val="20"/>
          <w:lang w:eastAsia="ar-SA"/>
        </w:rPr>
        <w:t>бакетов</w:t>
      </w:r>
      <w:proofErr w:type="spellEnd"/>
      <w:r>
        <w:rPr>
          <w:sz w:val="28"/>
          <w:szCs w:val="20"/>
          <w:lang w:eastAsia="ar-SA"/>
        </w:rPr>
        <w:t>.</w:t>
      </w:r>
    </w:p>
    <w:p w14:paraId="385B8B48" w14:textId="77777777" w:rsidR="009F51E7" w:rsidRDefault="00000000" w:rsidP="00CA3FD6">
      <w:pPr>
        <w:pStyle w:val="a7"/>
        <w:numPr>
          <w:ilvl w:val="0"/>
          <w:numId w:val="9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worm</w:t>
      </w:r>
      <w:proofErr w:type="spellEnd"/>
      <w:r>
        <w:rPr>
          <w:sz w:val="28"/>
          <w:szCs w:val="20"/>
          <w:lang w:eastAsia="ar-SA"/>
        </w:rPr>
        <w:t xml:space="preserve"> — «</w:t>
      </w:r>
      <w:proofErr w:type="spellStart"/>
      <w:r>
        <w:rPr>
          <w:sz w:val="28"/>
          <w:szCs w:val="20"/>
          <w:lang w:eastAsia="ar-SA"/>
        </w:rPr>
        <w:t>write</w:t>
      </w:r>
      <w:proofErr w:type="spellEnd"/>
      <w:r>
        <w:rPr>
          <w:sz w:val="28"/>
          <w:szCs w:val="20"/>
          <w:lang w:eastAsia="ar-SA"/>
        </w:rPr>
        <w:t xml:space="preserve"> </w:t>
      </w:r>
      <w:proofErr w:type="spellStart"/>
      <w:r>
        <w:rPr>
          <w:sz w:val="28"/>
          <w:szCs w:val="20"/>
          <w:lang w:eastAsia="ar-SA"/>
        </w:rPr>
        <w:t>once</w:t>
      </w:r>
      <w:proofErr w:type="spellEnd"/>
      <w:r>
        <w:rPr>
          <w:sz w:val="28"/>
          <w:szCs w:val="20"/>
          <w:lang w:eastAsia="ar-SA"/>
        </w:rPr>
        <w:t xml:space="preserve">, </w:t>
      </w:r>
      <w:proofErr w:type="spellStart"/>
      <w:r>
        <w:rPr>
          <w:sz w:val="28"/>
          <w:szCs w:val="20"/>
          <w:lang w:eastAsia="ar-SA"/>
        </w:rPr>
        <w:t>read</w:t>
      </w:r>
      <w:proofErr w:type="spellEnd"/>
      <w:r>
        <w:rPr>
          <w:sz w:val="28"/>
          <w:szCs w:val="20"/>
          <w:lang w:eastAsia="ar-SA"/>
        </w:rPr>
        <w:t xml:space="preserve"> </w:t>
      </w:r>
      <w:proofErr w:type="spellStart"/>
      <w:r>
        <w:rPr>
          <w:sz w:val="28"/>
          <w:szCs w:val="20"/>
          <w:lang w:eastAsia="ar-SA"/>
        </w:rPr>
        <w:t>many</w:t>
      </w:r>
      <w:proofErr w:type="spellEnd"/>
      <w:r>
        <w:rPr>
          <w:sz w:val="28"/>
          <w:szCs w:val="20"/>
          <w:lang w:eastAsia="ar-SA"/>
        </w:rPr>
        <w:t>» отключен, поскольку файлы могут перезаписываться при повторных отправках.</w:t>
      </w:r>
    </w:p>
    <w:p w14:paraId="63111803" w14:textId="77777777" w:rsidR="009F51E7" w:rsidRDefault="00000000" w:rsidP="00CA3FD6">
      <w:pPr>
        <w:pStyle w:val="a7"/>
        <w:numPr>
          <w:ilvl w:val="0"/>
          <w:numId w:val="9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api.requests_max</w:t>
      </w:r>
      <w:proofErr w:type="spellEnd"/>
      <w:r>
        <w:rPr>
          <w:sz w:val="28"/>
          <w:szCs w:val="20"/>
          <w:lang w:eastAsia="ar-SA"/>
        </w:rPr>
        <w:t xml:space="preserve"> / </w:t>
      </w:r>
      <w:proofErr w:type="spellStart"/>
      <w:r>
        <w:rPr>
          <w:sz w:val="28"/>
          <w:szCs w:val="20"/>
          <w:lang w:eastAsia="ar-SA"/>
        </w:rPr>
        <w:t>requests_deadline</w:t>
      </w:r>
      <w:proofErr w:type="spellEnd"/>
      <w:r>
        <w:rPr>
          <w:sz w:val="28"/>
          <w:szCs w:val="20"/>
          <w:lang w:eastAsia="ar-SA"/>
        </w:rPr>
        <w:t xml:space="preserve"> — позволяют ограничить число одновременных запросов и таймауты на уровне </w:t>
      </w:r>
      <w:proofErr w:type="spellStart"/>
      <w:r>
        <w:rPr>
          <w:sz w:val="28"/>
          <w:szCs w:val="20"/>
          <w:lang w:eastAsia="ar-SA"/>
        </w:rPr>
        <w:t>MinIO</w:t>
      </w:r>
      <w:proofErr w:type="spellEnd"/>
      <w:r>
        <w:rPr>
          <w:sz w:val="28"/>
          <w:szCs w:val="20"/>
          <w:lang w:eastAsia="ar-SA"/>
        </w:rPr>
        <w:t xml:space="preserve"> API; в данной конфигурации не заданы.</w:t>
      </w:r>
    </w:p>
    <w:p w14:paraId="0B756EF6" w14:textId="77777777" w:rsidR="009F51E7" w:rsidRDefault="00000000" w:rsidP="00CA3FD6">
      <w:pPr>
        <w:pStyle w:val="a7"/>
        <w:numPr>
          <w:ilvl w:val="0"/>
          <w:numId w:val="9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compression</w:t>
      </w:r>
      <w:proofErr w:type="spellEnd"/>
      <w:r>
        <w:rPr>
          <w:sz w:val="28"/>
          <w:szCs w:val="20"/>
          <w:lang w:eastAsia="ar-SA"/>
        </w:rPr>
        <w:t xml:space="preserve"> — отключено, но перечислены расширения и MIME</w:t>
      </w:r>
      <w:r>
        <w:rPr>
          <w:sz w:val="28"/>
          <w:szCs w:val="20"/>
          <w:lang w:eastAsia="ar-SA"/>
        </w:rPr>
        <w:noBreakHyphen/>
        <w:t>типы, которые при включении будут сжиматься.</w:t>
      </w:r>
    </w:p>
    <w:p w14:paraId="504B3BA6" w14:textId="77777777" w:rsidR="009F51E7" w:rsidRDefault="00000000" w:rsidP="00CA3FD6">
      <w:pPr>
        <w:pStyle w:val="a7"/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 xml:space="preserve">Автоматическое создание </w:t>
      </w:r>
      <w:proofErr w:type="spellStart"/>
      <w:r>
        <w:rPr>
          <w:sz w:val="28"/>
          <w:szCs w:val="20"/>
          <w:lang w:eastAsia="ar-SA"/>
        </w:rPr>
        <w:t>бакетов</w:t>
      </w:r>
      <w:proofErr w:type="spellEnd"/>
      <w:r>
        <w:rPr>
          <w:sz w:val="28"/>
          <w:szCs w:val="20"/>
          <w:lang w:eastAsia="ar-SA"/>
        </w:rPr>
        <w:t xml:space="preserve"> происходит в коде при старте сервиса:</w:t>
      </w:r>
    </w:p>
    <w:p w14:paraId="38FC71F3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exists,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err :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client.BucketExists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ctx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bucketName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)</w:t>
      </w:r>
    </w:p>
    <w:p w14:paraId="09A00E9B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lang w:eastAsia="ar-SA"/>
        </w:rPr>
        <w:t>if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err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 !=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nil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 { /*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логируем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 и выходим */ }</w:t>
      </w:r>
    </w:p>
    <w:p w14:paraId="2D791103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proofErr w:type="gramStart"/>
      <w:r>
        <w:rPr>
          <w:rFonts w:ascii="Times New Roman" w:hAnsi="Times New Roman" w:cs="Times New Roman"/>
          <w:sz w:val="28"/>
          <w:lang w:val="en-US" w:eastAsia="ar-SA"/>
        </w:rPr>
        <w:t>if !exists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 {</w:t>
      </w:r>
    </w:p>
    <w:p w14:paraId="5E1FA8E2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err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client.MakeBucket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ctx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bucketName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minio.MakeBucketOptions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{})</w:t>
      </w:r>
    </w:p>
    <w:p w14:paraId="090B4B95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}</w:t>
      </w:r>
    </w:p>
    <w:p w14:paraId="60883431" w14:textId="77777777" w:rsidR="009F51E7" w:rsidRDefault="00000000" w:rsidP="00CA3FD6">
      <w:pPr>
        <w:pStyle w:val="a7"/>
        <w:ind w:firstLine="851"/>
        <w:jc w:val="both"/>
      </w:pPr>
      <w:r>
        <w:rPr>
          <w:sz w:val="28"/>
          <w:szCs w:val="20"/>
          <w:lang w:eastAsia="ar-SA"/>
        </w:rPr>
        <w:t xml:space="preserve">Таким образом, при развертывании не нужно вручную создавать </w:t>
      </w:r>
      <w:proofErr w:type="spellStart"/>
      <w:r>
        <w:rPr>
          <w:sz w:val="28"/>
          <w:szCs w:val="20"/>
          <w:lang w:eastAsia="ar-SA"/>
        </w:rPr>
        <w:t>бакеты</w:t>
      </w:r>
      <w:proofErr w:type="spellEnd"/>
      <w:r>
        <w:rPr>
          <w:sz w:val="28"/>
          <w:szCs w:val="20"/>
          <w:lang w:eastAsia="ar-SA"/>
        </w:rPr>
        <w:t xml:space="preserve"> </w:t>
      </w:r>
      <w:proofErr w:type="spellStart"/>
      <w:r>
        <w:rPr>
          <w:sz w:val="28"/>
          <w:lang w:eastAsia="ar-SA"/>
        </w:rPr>
        <w:t>code</w:t>
      </w:r>
      <w:proofErr w:type="spellEnd"/>
      <w:r>
        <w:rPr>
          <w:sz w:val="28"/>
          <w:szCs w:val="20"/>
          <w:lang w:eastAsia="ar-SA"/>
        </w:rPr>
        <w:t xml:space="preserve">, </w:t>
      </w:r>
      <w:proofErr w:type="spellStart"/>
      <w:r>
        <w:rPr>
          <w:sz w:val="28"/>
          <w:lang w:eastAsia="ar-SA"/>
        </w:rPr>
        <w:t>tests</w:t>
      </w:r>
      <w:proofErr w:type="spellEnd"/>
      <w:r>
        <w:rPr>
          <w:sz w:val="28"/>
          <w:szCs w:val="20"/>
          <w:lang w:eastAsia="ar-SA"/>
        </w:rPr>
        <w:t xml:space="preserve"> и </w:t>
      </w:r>
      <w:proofErr w:type="spellStart"/>
      <w:r>
        <w:rPr>
          <w:sz w:val="28"/>
          <w:lang w:eastAsia="ar-SA"/>
        </w:rPr>
        <w:t>executables</w:t>
      </w:r>
      <w:proofErr w:type="spellEnd"/>
      <w:r>
        <w:rPr>
          <w:sz w:val="28"/>
          <w:szCs w:val="20"/>
          <w:lang w:eastAsia="ar-SA"/>
        </w:rPr>
        <w:t>.</w:t>
      </w:r>
    </w:p>
    <w:p w14:paraId="4E69D69B" w14:textId="77777777" w:rsidR="009F51E7" w:rsidRDefault="00000000" w:rsidP="00CA3FD6">
      <w:pPr>
        <w:pStyle w:val="3"/>
        <w:ind w:firstLine="851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pPr>
      <w:bookmarkStart w:id="19" w:name="_Toc198382317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 xml:space="preserve">2.3.3 Сервис работы с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>MinIO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>: полный пример</w:t>
      </w:r>
      <w:bookmarkEnd w:id="19"/>
    </w:p>
    <w:p w14:paraId="65CD0933" w14:textId="206AF246" w:rsidR="009F51E7" w:rsidRDefault="00000000" w:rsidP="00CA3FD6">
      <w:pPr>
        <w:ind w:firstLine="851"/>
        <w:jc w:val="both"/>
      </w:pPr>
      <w:r>
        <w:t xml:space="preserve">Представленный фрагмент кода </w:t>
      </w:r>
      <w:r w:rsidRPr="00921293">
        <w:t>[</w:t>
      </w:r>
      <w:r>
        <w:t xml:space="preserve">Приложение </w:t>
      </w:r>
      <w:r w:rsidR="002A7733">
        <w:t>А</w:t>
      </w:r>
      <w:r w:rsidRPr="00921293">
        <w:t>]</w:t>
      </w:r>
      <w:r>
        <w:t xml:space="preserve"> является частью пакета `</w:t>
      </w:r>
      <w:proofErr w:type="spellStart"/>
      <w:r>
        <w:t>services</w:t>
      </w:r>
      <w:proofErr w:type="spellEnd"/>
      <w:r>
        <w:t xml:space="preserve">` и реализует сервис для взаимодействия с объектным хранилищем </w:t>
      </w:r>
      <w:proofErr w:type="spellStart"/>
      <w:r>
        <w:t>MinIO</w:t>
      </w:r>
      <w:proofErr w:type="spellEnd"/>
      <w:r>
        <w:t xml:space="preserve">, которое используется как S3-совместимое решение для хранения файлов, таких как исходный код пользователей, тестовые данные и скомпилированные </w:t>
      </w:r>
      <w:r>
        <w:lastRenderedPageBreak/>
        <w:t xml:space="preserve">файлы. Этот сервис интегрируется в </w:t>
      </w:r>
      <w:proofErr w:type="spellStart"/>
      <w:r>
        <w:t>микросервисную</w:t>
      </w:r>
      <w:proofErr w:type="spellEnd"/>
      <w:r>
        <w:t xml:space="preserve"> архитектуру платформы, обеспечивая загрузку файлов и генерацию временных URL для доступа к ним. Ниже описаны ключевые компоненты и логика работы кода, а также причины, по которым он структурирован именно таким образом.</w:t>
      </w:r>
    </w:p>
    <w:p w14:paraId="5B3F093F" w14:textId="2E9061D2" w:rsidR="009F51E7" w:rsidRDefault="00000000" w:rsidP="00CA3FD6">
      <w:pPr>
        <w:ind w:firstLine="851"/>
        <w:jc w:val="both"/>
      </w:pPr>
      <w:r>
        <w:t xml:space="preserve">Сервис представлен в виде структуры данных, которая инкапсулирует клиент для взаимодействия с </w:t>
      </w:r>
      <w:proofErr w:type="spellStart"/>
      <w:r>
        <w:t>MinIO</w:t>
      </w:r>
      <w:proofErr w:type="spellEnd"/>
      <w:r>
        <w:t xml:space="preserve"> и имя </w:t>
      </w:r>
      <w:proofErr w:type="spellStart"/>
      <w:r>
        <w:t>бакета</w:t>
      </w:r>
      <w:proofErr w:type="spellEnd"/>
      <w:r>
        <w:t xml:space="preserve">, используемого для хранения объектов. Это позволяет централизовать управление соединением с хранилищем и упрощает доступ к конкретному </w:t>
      </w:r>
      <w:proofErr w:type="spellStart"/>
      <w:r>
        <w:t>бакету</w:t>
      </w:r>
      <w:proofErr w:type="spellEnd"/>
      <w:r>
        <w:t>, который заранее определён для хранения данных платформы (например, кода или тестов).</w:t>
      </w:r>
    </w:p>
    <w:p w14:paraId="5BB9AD59" w14:textId="77777777" w:rsidR="009F51E7" w:rsidRDefault="00000000" w:rsidP="00CA3FD6">
      <w:pPr>
        <w:ind w:firstLine="851"/>
        <w:jc w:val="both"/>
      </w:pPr>
      <w:r>
        <w:t>Цель структуры</w:t>
      </w:r>
      <w:proofErr w:type="gramStart"/>
      <w:r>
        <w:t>: Обеспечить</w:t>
      </w:r>
      <w:proofErr w:type="gramEnd"/>
      <w:r>
        <w:t xml:space="preserve"> единый интерфейс для операций с хранилищем, избегая повторного создания клиента </w:t>
      </w:r>
      <w:proofErr w:type="spellStart"/>
      <w:r>
        <w:t>MinIO</w:t>
      </w:r>
      <w:proofErr w:type="spellEnd"/>
      <w:r>
        <w:t xml:space="preserve"> для каждой операции.</w:t>
      </w:r>
    </w:p>
    <w:p w14:paraId="304D8668" w14:textId="12738C22" w:rsidR="009F51E7" w:rsidRDefault="00000000" w:rsidP="00CA3FD6">
      <w:pPr>
        <w:ind w:firstLine="851"/>
        <w:jc w:val="both"/>
      </w:pPr>
      <w:r>
        <w:t xml:space="preserve">Причина выбора такого подхода: Инкапсуляция клиента и имени </w:t>
      </w:r>
      <w:proofErr w:type="spellStart"/>
      <w:r>
        <w:t>бакета</w:t>
      </w:r>
      <w:proofErr w:type="spellEnd"/>
      <w:r>
        <w:t xml:space="preserve"> в структуре упрощает управление состоянием и повторное использование кода в разных частях приложения, а также делает код более читаемым и поддерживаемым.</w:t>
      </w:r>
    </w:p>
    <w:p w14:paraId="36344EE1" w14:textId="5A595A63" w:rsidR="009F51E7" w:rsidRDefault="00000000" w:rsidP="00CA3FD6">
      <w:pPr>
        <w:ind w:firstLine="851"/>
        <w:jc w:val="both"/>
      </w:pPr>
      <w:r>
        <w:t xml:space="preserve">Функция инициализации создаёт новый экземпляр сервиса, принимая параметры подключения: адрес конечной точки </w:t>
      </w:r>
      <w:proofErr w:type="spellStart"/>
      <w:r>
        <w:t>MinIO</w:t>
      </w:r>
      <w:proofErr w:type="spellEnd"/>
      <w:r>
        <w:t xml:space="preserve">, ключи доступа (идентификатор и секретный ключ), а также имя </w:t>
      </w:r>
      <w:proofErr w:type="spellStart"/>
      <w:r>
        <w:t>бакета</w:t>
      </w:r>
      <w:proofErr w:type="spellEnd"/>
      <w:r>
        <w:t>. В процессе инициализации выполняются следующие шаги:</w:t>
      </w:r>
    </w:p>
    <w:p w14:paraId="037FF7A0" w14:textId="30ED6FD1" w:rsidR="009F51E7" w:rsidRDefault="00000000" w:rsidP="00CA3FD6">
      <w:pPr>
        <w:ind w:firstLine="851"/>
        <w:jc w:val="both"/>
      </w:pPr>
      <w:r>
        <w:t xml:space="preserve">Создаётся клиент </w:t>
      </w:r>
      <w:proofErr w:type="spellStart"/>
      <w:r>
        <w:t>MinIO</w:t>
      </w:r>
      <w:proofErr w:type="spellEnd"/>
      <w:r>
        <w:t xml:space="preserve"> с использованием предоставленных учётных данных и опций, где явно отключается использование SSL (для упрощения разработки или работы в локальной среде). Затем проверяется существование указанного </w:t>
      </w:r>
      <w:proofErr w:type="spellStart"/>
      <w:r>
        <w:t>бакета</w:t>
      </w:r>
      <w:proofErr w:type="spellEnd"/>
      <w:r>
        <w:t xml:space="preserve"> в хранилище. Если </w:t>
      </w:r>
      <w:proofErr w:type="spellStart"/>
      <w:r>
        <w:t>бакет</w:t>
      </w:r>
      <w:proofErr w:type="spellEnd"/>
      <w:r>
        <w:t xml:space="preserve"> не существует, он создаётся с настройками по умолчанию. В случае успешного выполнения всех шагов возвращается указатель на структуру сервиса, готовую к использованию.</w:t>
      </w:r>
    </w:p>
    <w:p w14:paraId="2CF86662" w14:textId="77777777" w:rsidR="009F51E7" w:rsidRDefault="00000000" w:rsidP="00CA3FD6">
      <w:pPr>
        <w:ind w:firstLine="851"/>
        <w:jc w:val="both"/>
      </w:pPr>
      <w:r>
        <w:t>Цель инициализации</w:t>
      </w:r>
      <w:proofErr w:type="gramStart"/>
      <w:r>
        <w:t>: Гарантировать</w:t>
      </w:r>
      <w:proofErr w:type="gramEnd"/>
      <w:r>
        <w:t xml:space="preserve">, что сервис готов к работе с хранилищем, а </w:t>
      </w:r>
      <w:proofErr w:type="spellStart"/>
      <w:r>
        <w:t>бакет</w:t>
      </w:r>
      <w:proofErr w:type="spellEnd"/>
      <w:r>
        <w:t xml:space="preserve"> существует и доступен для операций.</w:t>
      </w:r>
    </w:p>
    <w:p w14:paraId="3C7E1528" w14:textId="6A706CEB" w:rsidR="009F51E7" w:rsidRDefault="00000000" w:rsidP="00CA3FD6">
      <w:pPr>
        <w:ind w:firstLine="851"/>
        <w:jc w:val="both"/>
      </w:pPr>
      <w:r>
        <w:t xml:space="preserve">Причина выбора такого подхода: Автоматическое создание </w:t>
      </w:r>
      <w:proofErr w:type="spellStart"/>
      <w:r>
        <w:t>бакета</w:t>
      </w:r>
      <w:proofErr w:type="spellEnd"/>
      <w:r>
        <w:t xml:space="preserve"> при его отсутствии упрощает настройку системы, особенно в тестовых или новых средах. Отключение SSL может быть временным решением для локальной разработки, чтобы избежать сложностей с сертификатами, хотя в продакшен-среде это должно быть включено для безопасности. Обработка ошибок на каждом этапе позволяет точно определить причину сбоя (например, неверные учётные данные или проблемы с сетью) и сообщить об этом вызывающей стороне.</w:t>
      </w:r>
    </w:p>
    <w:p w14:paraId="72A2BFB6" w14:textId="760F59F2" w:rsidR="009F51E7" w:rsidRDefault="00000000" w:rsidP="00CA3FD6">
      <w:pPr>
        <w:ind w:firstLine="851"/>
        <w:jc w:val="both"/>
      </w:pPr>
      <w:r>
        <w:t xml:space="preserve">Метод загрузки файлов позволяет отправить локальный файл в хранилище </w:t>
      </w:r>
      <w:proofErr w:type="spellStart"/>
      <w:r>
        <w:t>MinIO</w:t>
      </w:r>
      <w:proofErr w:type="spellEnd"/>
      <w:r>
        <w:t xml:space="preserve"> под указанным именем объекта. Процесс включает следующие действия:</w:t>
      </w:r>
    </w:p>
    <w:p w14:paraId="5456BCE9" w14:textId="77777777" w:rsidR="009F51E7" w:rsidRDefault="00000000" w:rsidP="00CA3FD6">
      <w:pPr>
        <w:numPr>
          <w:ilvl w:val="0"/>
          <w:numId w:val="10"/>
        </w:numPr>
        <w:ind w:firstLine="851"/>
        <w:jc w:val="both"/>
      </w:pPr>
      <w:r>
        <w:t>Открывается локальный файл для чтения.</w:t>
      </w:r>
    </w:p>
    <w:p w14:paraId="7A7AD54D" w14:textId="77777777" w:rsidR="009F51E7" w:rsidRDefault="00000000" w:rsidP="00CA3FD6">
      <w:pPr>
        <w:numPr>
          <w:ilvl w:val="0"/>
          <w:numId w:val="10"/>
        </w:numPr>
        <w:ind w:firstLine="851"/>
        <w:jc w:val="both"/>
      </w:pPr>
      <w:r>
        <w:t>Получается информация о файле (например, его размер), необходимая для загрузки.</w:t>
      </w:r>
    </w:p>
    <w:p w14:paraId="133BAD83" w14:textId="77777777" w:rsidR="009F51E7" w:rsidRDefault="00000000" w:rsidP="00CA3FD6">
      <w:pPr>
        <w:numPr>
          <w:ilvl w:val="0"/>
          <w:numId w:val="10"/>
        </w:numPr>
        <w:ind w:firstLine="851"/>
        <w:jc w:val="both"/>
      </w:pPr>
      <w:r>
        <w:t xml:space="preserve">Файл загружается в указанный </w:t>
      </w:r>
      <w:proofErr w:type="spellStart"/>
      <w:r>
        <w:t>бакет</w:t>
      </w:r>
      <w:proofErr w:type="spellEnd"/>
      <w:r>
        <w:t xml:space="preserve"> с использованием имени объекта, при этом задаётся тип содержимого (например, "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>" для текстовых файлов, таких как исходный код).</w:t>
      </w:r>
    </w:p>
    <w:p w14:paraId="16ADED56" w14:textId="3FB07789" w:rsidR="009F51E7" w:rsidRDefault="00000000" w:rsidP="00CA3FD6">
      <w:pPr>
        <w:numPr>
          <w:ilvl w:val="0"/>
          <w:numId w:val="10"/>
        </w:numPr>
        <w:ind w:firstLine="851"/>
        <w:jc w:val="both"/>
      </w:pPr>
      <w:r>
        <w:lastRenderedPageBreak/>
        <w:t>Все ошибки, возникающие на каждом этапе (открытие файла, получение информации, загрузка), обрабатываются и возвращаются с дополнительным контекстом для упрощения диагностики.</w:t>
      </w:r>
    </w:p>
    <w:p w14:paraId="7195B852" w14:textId="77777777" w:rsidR="009F51E7" w:rsidRDefault="00000000" w:rsidP="00CA3FD6">
      <w:pPr>
        <w:ind w:firstLine="851"/>
        <w:jc w:val="both"/>
      </w:pPr>
      <w:r>
        <w:t>Цель метода</w:t>
      </w:r>
      <w:proofErr w:type="gramStart"/>
      <w:r>
        <w:t>: Обеспечить</w:t>
      </w:r>
      <w:proofErr w:type="gramEnd"/>
      <w:r>
        <w:t xml:space="preserve"> надёжную загрузку файлов в хранилище, что критически важно для сохранения исходного кода пользователей или тестовых данных в рамках работы платформы.</w:t>
      </w:r>
    </w:p>
    <w:p w14:paraId="73F4F1AB" w14:textId="6FE68827" w:rsidR="009F51E7" w:rsidRDefault="00000000" w:rsidP="00CA3FD6">
      <w:pPr>
        <w:ind w:firstLine="851"/>
        <w:jc w:val="both"/>
      </w:pPr>
      <w:r>
        <w:t>Причина выбора такого подхода: Использование контекста в вызове позволяет управлять временем выполнения операции и отменять её при необходимости (например, при таймауте). Указание типа содержимого помогает клиентам, которые будут скачивать файл, правильно интерпретировать его формат. Обработка ошибок с контекстом упрощает трассировку проблем, что особенно важно в распределённой системе, где ошибка может возникнуть на любом этапе.</w:t>
      </w:r>
    </w:p>
    <w:p w14:paraId="475CF52D" w14:textId="7A0221A5" w:rsidR="009F51E7" w:rsidRDefault="00000000" w:rsidP="00CA3FD6">
      <w:pPr>
        <w:ind w:firstLine="851"/>
        <w:jc w:val="both"/>
      </w:pPr>
      <w:r>
        <w:t xml:space="preserve">Метод генерации URL создаёт временную ссылку для доступа к объекту в хранилище без необходимости прямого доступа через API </w:t>
      </w:r>
      <w:proofErr w:type="spellStart"/>
      <w:r>
        <w:t>MinIO</w:t>
      </w:r>
      <w:proofErr w:type="spellEnd"/>
      <w:r>
        <w:t>. Основные шаги:</w:t>
      </w:r>
    </w:p>
    <w:p w14:paraId="688E4015" w14:textId="77777777" w:rsidR="009F51E7" w:rsidRDefault="00000000" w:rsidP="00CA3FD6">
      <w:pPr>
        <w:numPr>
          <w:ilvl w:val="0"/>
          <w:numId w:val="11"/>
        </w:numPr>
        <w:tabs>
          <w:tab w:val="clear" w:pos="425"/>
        </w:tabs>
        <w:ind w:firstLine="851"/>
        <w:jc w:val="both"/>
      </w:pPr>
      <w:r>
        <w:t xml:space="preserve">Генерируется предварительно подписанный URL для объекта в указанном </w:t>
      </w:r>
      <w:proofErr w:type="spellStart"/>
      <w:r>
        <w:t>бакете</w:t>
      </w:r>
      <w:proofErr w:type="spellEnd"/>
      <w:r>
        <w:t xml:space="preserve"> с ограничением по времени действия.</w:t>
      </w:r>
    </w:p>
    <w:p w14:paraId="427631AB" w14:textId="77777777" w:rsidR="009F51E7" w:rsidRDefault="00000000" w:rsidP="00CA3FD6">
      <w:pPr>
        <w:numPr>
          <w:ilvl w:val="0"/>
          <w:numId w:val="11"/>
        </w:numPr>
        <w:tabs>
          <w:tab w:val="clear" w:pos="425"/>
        </w:tabs>
        <w:ind w:firstLine="851"/>
        <w:jc w:val="both"/>
      </w:pPr>
      <w:r>
        <w:t>URL возвращается в виде строки, готовой для использования.</w:t>
      </w:r>
    </w:p>
    <w:p w14:paraId="2123A817" w14:textId="79A6A6C5" w:rsidR="009F51E7" w:rsidRDefault="00000000" w:rsidP="00CA3FD6">
      <w:pPr>
        <w:numPr>
          <w:ilvl w:val="0"/>
          <w:numId w:val="11"/>
        </w:numPr>
        <w:tabs>
          <w:tab w:val="clear" w:pos="425"/>
        </w:tabs>
        <w:ind w:firstLine="851"/>
        <w:jc w:val="both"/>
      </w:pPr>
      <w:r>
        <w:t>Ошибки, возникающие при генерации URL, обрабатываются и возвращаются с контекстом.</w:t>
      </w:r>
    </w:p>
    <w:p w14:paraId="6CB99825" w14:textId="048BAE81" w:rsidR="009F51E7" w:rsidRDefault="00000000" w:rsidP="00CA3FD6">
      <w:pPr>
        <w:ind w:firstLine="851"/>
        <w:jc w:val="both"/>
      </w:pPr>
      <w:r>
        <w:t>Цель метода</w:t>
      </w:r>
      <w:r w:rsidR="00AB4715">
        <w:t>: предоставить</w:t>
      </w:r>
      <w:r>
        <w:t xml:space="preserve"> безопасный и временный доступ к файлам, хранящимся в </w:t>
      </w:r>
      <w:proofErr w:type="spellStart"/>
      <w:r>
        <w:t>MinIO</w:t>
      </w:r>
      <w:proofErr w:type="spellEnd"/>
      <w:r>
        <w:t>, без раскрытия учётных данных или предоставления постоянного доступа.</w:t>
      </w:r>
    </w:p>
    <w:p w14:paraId="76A8C4E7" w14:textId="0287E76A" w:rsidR="009F51E7" w:rsidRDefault="00000000" w:rsidP="00CA3FD6">
      <w:pPr>
        <w:ind w:firstLine="851"/>
        <w:jc w:val="both"/>
      </w:pPr>
      <w:r>
        <w:t>Причина выбора такого подхода: Ограничение времени действия URL (1 час) снижает риск несанкционированного доступа к файлам, что важно для защиты пользовательских данных, таких как исходный код или результаты тестов. Использование контекста позволяет управлять операцией и отменять её при необходимости. Обработка ошибок с контекстом помогает разработчикам и администраторам быстро определить причину проблемы (например, отсутствие объекта или истёкший срок действия ключа).</w:t>
      </w:r>
    </w:p>
    <w:p w14:paraId="1C1CFE38" w14:textId="2CEA62D4" w:rsidR="009F51E7" w:rsidRDefault="00000000" w:rsidP="00CA3FD6">
      <w:pPr>
        <w:ind w:firstLine="851"/>
        <w:jc w:val="both"/>
      </w:pPr>
      <w:r>
        <w:t xml:space="preserve">Код написан с учётом нескольких важных принципов, которые делают его подходящим для использования в </w:t>
      </w:r>
      <w:proofErr w:type="spellStart"/>
      <w:r>
        <w:t>микросервисной</w:t>
      </w:r>
      <w:proofErr w:type="spellEnd"/>
      <w:r>
        <w:t xml:space="preserve"> архитектуре обучающей платформы:</w:t>
      </w:r>
    </w:p>
    <w:p w14:paraId="529F8AF5" w14:textId="4A9AA625" w:rsidR="009F51E7" w:rsidRDefault="00000000" w:rsidP="00CA3FD6">
      <w:pPr>
        <w:ind w:firstLine="851"/>
        <w:jc w:val="both"/>
      </w:pPr>
      <w:r>
        <w:t>Обработка ошибок с контекстом</w:t>
      </w:r>
      <w:r w:rsidR="00C419C3">
        <w:t>: на</w:t>
      </w:r>
      <w:r>
        <w:t xml:space="preserve"> каждом этапе работы (инициализация, загрузка файлов, генерация URL) ошибки оборачиваются в дополнительное описание, что упрощает их трассировку в логах системы. Это особенно важно в распределённых системах, где ошибка может возникнуть на любом уровне (сеть, файловая система, хранилище).</w:t>
      </w:r>
    </w:p>
    <w:p w14:paraId="5C192A21" w14:textId="77777777" w:rsidR="009F51E7" w:rsidRDefault="00000000" w:rsidP="00CA3FD6">
      <w:pPr>
        <w:ind w:firstLine="851"/>
        <w:jc w:val="both"/>
      </w:pPr>
      <w:r>
        <w:t>Использование контекста: Все операции, взаимодействующие с хранилищем, принимают контекст как параметр. Это позволяет управлять временем выполнения операций, отменять их при необходимости и передавать дополнительные метаданные, что критично для асинхронных и масштабируемых систем.</w:t>
      </w:r>
    </w:p>
    <w:p w14:paraId="5CAF1BC5" w14:textId="704B07B4" w:rsidR="009F51E7" w:rsidRDefault="00000000" w:rsidP="00CA3FD6">
      <w:pPr>
        <w:ind w:firstLine="851"/>
        <w:jc w:val="both"/>
      </w:pPr>
      <w:r>
        <w:lastRenderedPageBreak/>
        <w:t>Рекомендация по именованию объектов: В комментариях к коду указано, что имена объектов в хранилище рекомендуется формировать как уникальные идентификаторы (UUID) для задач или попыток пользователей. Это предотвращает коллизии имён, когда несколько пользователей или задач могут случайно перезаписать данные друг друга.</w:t>
      </w:r>
    </w:p>
    <w:p w14:paraId="027E8612" w14:textId="068BA851" w:rsidR="009F51E7" w:rsidRDefault="00000000" w:rsidP="00CA3FD6">
      <w:pPr>
        <w:ind w:firstLine="851"/>
        <w:jc w:val="both"/>
      </w:pPr>
      <w:r>
        <w:t>Цель этих особенностей</w:t>
      </w:r>
      <w:r w:rsidR="00282F36">
        <w:t>: обеспечить</w:t>
      </w:r>
      <w:r>
        <w:t xml:space="preserve"> надёжность, безопасность и масштабируемость работы с хранилищем в условиях высокой нагрузки и множества параллельных операций, характерных для обучающей платформы.</w:t>
      </w:r>
    </w:p>
    <w:p w14:paraId="74CC22D9" w14:textId="0973674D" w:rsidR="009F51E7" w:rsidRDefault="00000000" w:rsidP="00CA3FD6">
      <w:pPr>
        <w:ind w:firstLine="851"/>
        <w:jc w:val="both"/>
      </w:pPr>
      <w:r>
        <w:t xml:space="preserve">Причина выбора такого подхода: </w:t>
      </w:r>
      <w:proofErr w:type="spellStart"/>
      <w:r>
        <w:t>Микросервисная</w:t>
      </w:r>
      <w:proofErr w:type="spellEnd"/>
      <w:r>
        <w:t xml:space="preserve"> архитектура требует чёткого управления ошибками и ресурсами, чтобы избежать узких мест и обеспечить быструю диагностику проблем. Использование UUID для имён объектов соответствует лучшим практикам работы с распределёнными хранилищами, где уникальность данных имеет первостепенное значение.</w:t>
      </w:r>
    </w:p>
    <w:p w14:paraId="58270BAC" w14:textId="36C4E62C" w:rsidR="009F51E7" w:rsidRDefault="00000000" w:rsidP="00CA3FD6">
      <w:pPr>
        <w:ind w:firstLine="851"/>
        <w:jc w:val="both"/>
      </w:pPr>
      <w:r>
        <w:t xml:space="preserve">Этот сервис является частью бэкенда обучающей платформы и отвечает за взаимодействие с объектным хранилищем </w:t>
      </w:r>
      <w:proofErr w:type="spellStart"/>
      <w:r>
        <w:t>MinIO</w:t>
      </w:r>
      <w:proofErr w:type="spellEnd"/>
      <w:r>
        <w:t xml:space="preserve">, которое используется для хранения файлов, необходимых для работы </w:t>
      </w:r>
      <w:proofErr w:type="spellStart"/>
      <w:r>
        <w:t>микросервиса</w:t>
      </w:r>
      <w:proofErr w:type="spellEnd"/>
      <w:r>
        <w:t xml:space="preserve"> </w:t>
      </w:r>
      <w:proofErr w:type="spellStart"/>
      <w:r>
        <w:t>CodeRunner</w:t>
      </w:r>
      <w:proofErr w:type="spellEnd"/>
      <w:r>
        <w:t xml:space="preserve"> и других компонентов системы. В частности:</w:t>
      </w:r>
    </w:p>
    <w:p w14:paraId="14732C65" w14:textId="77777777" w:rsidR="009F51E7" w:rsidRDefault="00000000" w:rsidP="00CA3FD6">
      <w:pPr>
        <w:numPr>
          <w:ilvl w:val="0"/>
          <w:numId w:val="12"/>
        </w:numPr>
        <w:tabs>
          <w:tab w:val="clear" w:pos="420"/>
        </w:tabs>
        <w:ind w:firstLine="851"/>
        <w:jc w:val="both"/>
      </w:pPr>
      <w:r>
        <w:t>Загрузка файлов позволяет сохранять исходный код, написанный пользователями, и тестовые данные для проверки решений задач.</w:t>
      </w:r>
    </w:p>
    <w:p w14:paraId="22E1C3B4" w14:textId="7FC2612D" w:rsidR="009F51E7" w:rsidRDefault="00000000" w:rsidP="00CA3FD6">
      <w:pPr>
        <w:numPr>
          <w:ilvl w:val="0"/>
          <w:numId w:val="12"/>
        </w:numPr>
        <w:tabs>
          <w:tab w:val="clear" w:pos="420"/>
        </w:tabs>
        <w:ind w:firstLine="851"/>
        <w:jc w:val="both"/>
      </w:pPr>
      <w:r>
        <w:t>Генерация временных URL обеспечивает безопасный доступ к файлам, например, для отображения результатов тестирования или скачивания скомпилированных файлов.</w:t>
      </w:r>
    </w:p>
    <w:p w14:paraId="03F45B97" w14:textId="5F170956" w:rsidR="009F51E7" w:rsidRDefault="00000000" w:rsidP="00CA3FD6">
      <w:pPr>
        <w:ind w:firstLine="851"/>
        <w:jc w:val="both"/>
      </w:pPr>
      <w:r>
        <w:t xml:space="preserve">Такой подход к управлению файлами через S3-совместимое хранилище позволяет платформе быть масштабируемой, так как </w:t>
      </w:r>
      <w:proofErr w:type="spellStart"/>
      <w:r>
        <w:t>MinIO</w:t>
      </w:r>
      <w:proofErr w:type="spellEnd"/>
      <w:r>
        <w:t xml:space="preserve"> поддерживает распределённое хранение данных и высокую нагрузку, что важно для системы с большим количеством пользователей.</w:t>
      </w:r>
    </w:p>
    <w:p w14:paraId="40962CA7" w14:textId="77777777" w:rsidR="009F51E7" w:rsidRDefault="00000000" w:rsidP="00CA3FD6">
      <w:pPr>
        <w:pStyle w:val="3"/>
        <w:ind w:firstLine="851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pPr>
      <w:bookmarkStart w:id="20" w:name="_Toc19838231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>2.3.4 Формат и размещение тестовых наборов (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>Listing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> 1)</w:t>
      </w:r>
      <w:bookmarkEnd w:id="20"/>
    </w:p>
    <w:p w14:paraId="6584DB5B" w14:textId="77777777" w:rsidR="009F51E7" w:rsidRDefault="00000000" w:rsidP="00CA3FD6">
      <w:pPr>
        <w:pStyle w:val="a7"/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Тестовый файл в формате JSON:</w:t>
      </w:r>
    </w:p>
    <w:p w14:paraId="721725B2" w14:textId="77777777" w:rsidR="009F51E7" w:rsidRPr="00921293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 w:rsidRPr="00921293">
        <w:rPr>
          <w:rFonts w:ascii="Times New Roman" w:hAnsi="Times New Roman" w:cs="Times New Roman"/>
          <w:sz w:val="28"/>
          <w:lang w:val="en-US" w:eastAsia="ar-SA"/>
        </w:rPr>
        <w:t>[</w:t>
      </w:r>
    </w:p>
    <w:p w14:paraId="1932F9CB" w14:textId="77777777" w:rsidR="009F51E7" w:rsidRPr="00921293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 w:rsidRPr="00921293">
        <w:rPr>
          <w:rFonts w:ascii="Times New Roman" w:hAnsi="Times New Roman" w:cs="Times New Roman"/>
          <w:sz w:val="28"/>
          <w:lang w:val="en-US" w:eastAsia="ar-SA"/>
        </w:rPr>
        <w:t xml:space="preserve">  </w:t>
      </w:r>
      <w:proofErr w:type="gramStart"/>
      <w:r w:rsidRPr="00921293">
        <w:rPr>
          <w:rFonts w:ascii="Times New Roman" w:hAnsi="Times New Roman" w:cs="Times New Roman"/>
          <w:sz w:val="28"/>
          <w:lang w:val="en-US" w:eastAsia="ar-SA"/>
        </w:rPr>
        <w:t>{ "</w:t>
      </w:r>
      <w:proofErr w:type="gramEnd"/>
      <w:r w:rsidRPr="00921293">
        <w:rPr>
          <w:rFonts w:ascii="Times New Roman" w:hAnsi="Times New Roman" w:cs="Times New Roman"/>
          <w:sz w:val="28"/>
          <w:lang w:val="en-US" w:eastAsia="ar-SA"/>
        </w:rPr>
        <w:t>stdin": "5 5 10</w:t>
      </w:r>
      <w:proofErr w:type="gramStart"/>
      <w:r w:rsidRPr="00921293">
        <w:rPr>
          <w:rFonts w:ascii="Times New Roman" w:hAnsi="Times New Roman" w:cs="Times New Roman"/>
          <w:sz w:val="28"/>
          <w:lang w:val="en-US" w:eastAsia="ar-SA"/>
        </w:rPr>
        <w:t xml:space="preserve">",   </w:t>
      </w:r>
      <w:proofErr w:type="gramEnd"/>
      <w:r w:rsidRPr="00921293">
        <w:rPr>
          <w:rFonts w:ascii="Times New Roman" w:hAnsi="Times New Roman" w:cs="Times New Roman"/>
          <w:sz w:val="28"/>
          <w:lang w:val="en-US" w:eastAsia="ar-SA"/>
        </w:rPr>
        <w:t>"</w:t>
      </w:r>
      <w:proofErr w:type="spellStart"/>
      <w:r w:rsidRPr="00921293">
        <w:rPr>
          <w:rFonts w:ascii="Times New Roman" w:hAnsi="Times New Roman" w:cs="Times New Roman"/>
          <w:sz w:val="28"/>
          <w:lang w:val="en-US" w:eastAsia="ar-SA"/>
        </w:rPr>
        <w:t>stdout</w:t>
      </w:r>
      <w:proofErr w:type="spellEnd"/>
      <w:r w:rsidRPr="00921293">
        <w:rPr>
          <w:rFonts w:ascii="Times New Roman" w:hAnsi="Times New Roman" w:cs="Times New Roman"/>
          <w:sz w:val="28"/>
          <w:lang w:val="en-US" w:eastAsia="ar-SA"/>
        </w:rPr>
        <w:t>": "25\n25\n100</w:t>
      </w:r>
      <w:proofErr w:type="gramStart"/>
      <w:r w:rsidRPr="00921293">
        <w:rPr>
          <w:rFonts w:ascii="Times New Roman" w:hAnsi="Times New Roman" w:cs="Times New Roman"/>
          <w:sz w:val="28"/>
          <w:lang w:val="en-US" w:eastAsia="ar-SA"/>
        </w:rPr>
        <w:t>" }</w:t>
      </w:r>
      <w:proofErr w:type="gramEnd"/>
      <w:r w:rsidRPr="00921293">
        <w:rPr>
          <w:rFonts w:ascii="Times New Roman" w:hAnsi="Times New Roman" w:cs="Times New Roman"/>
          <w:sz w:val="28"/>
          <w:lang w:val="en-US" w:eastAsia="ar-SA"/>
        </w:rPr>
        <w:t>,</w:t>
      </w:r>
    </w:p>
    <w:p w14:paraId="2EF51259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 w:rsidRPr="00921293">
        <w:rPr>
          <w:rFonts w:ascii="Times New Roman" w:hAnsi="Times New Roman" w:cs="Times New Roman"/>
          <w:sz w:val="28"/>
          <w:lang w:val="en-US" w:eastAsia="ar-SA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{ "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stdin": "-2 2 4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 xml:space="preserve">",   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stdout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": "4\n4\n16"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 xml:space="preserve">  }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,</w:t>
      </w:r>
    </w:p>
    <w:p w14:paraId="4409C52B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{ "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stdin": "100\n2000", 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stdout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": "10000\n4000000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" }</w:t>
      </w:r>
      <w:proofErr w:type="gramEnd"/>
    </w:p>
    <w:p w14:paraId="55544EF3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]</w:t>
      </w:r>
    </w:p>
    <w:p w14:paraId="133500D7" w14:textId="77777777" w:rsidR="009F51E7" w:rsidRDefault="00000000" w:rsidP="00CA3FD6">
      <w:pPr>
        <w:pStyle w:val="a7"/>
        <w:numPr>
          <w:ilvl w:val="0"/>
          <w:numId w:val="13"/>
        </w:numPr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 xml:space="preserve">Хранится в </w:t>
      </w:r>
      <w:proofErr w:type="spellStart"/>
      <w:r>
        <w:rPr>
          <w:sz w:val="28"/>
          <w:szCs w:val="20"/>
          <w:lang w:eastAsia="ar-SA"/>
        </w:rPr>
        <w:t>бакете</w:t>
      </w:r>
      <w:proofErr w:type="spellEnd"/>
      <w:r>
        <w:rPr>
          <w:sz w:val="28"/>
          <w:szCs w:val="20"/>
          <w:lang w:eastAsia="ar-SA"/>
        </w:rPr>
        <w:t xml:space="preserve"> </w:t>
      </w:r>
      <w:proofErr w:type="spellStart"/>
      <w:r>
        <w:rPr>
          <w:sz w:val="28"/>
          <w:lang w:eastAsia="ar-SA"/>
        </w:rPr>
        <w:t>tests</w:t>
      </w:r>
      <w:proofErr w:type="spellEnd"/>
      <w:r>
        <w:rPr>
          <w:sz w:val="28"/>
          <w:szCs w:val="20"/>
          <w:lang w:eastAsia="ar-SA"/>
        </w:rPr>
        <w:t xml:space="preserve"> под именем </w:t>
      </w:r>
      <w:r>
        <w:rPr>
          <w:sz w:val="28"/>
          <w:lang w:eastAsia="ar-SA"/>
        </w:rPr>
        <w:t>&lt;</w:t>
      </w:r>
      <w:proofErr w:type="spellStart"/>
      <w:r>
        <w:rPr>
          <w:sz w:val="28"/>
          <w:lang w:eastAsia="ar-SA"/>
        </w:rPr>
        <w:t>taskID</w:t>
      </w:r>
      <w:proofErr w:type="spellEnd"/>
      <w:r>
        <w:rPr>
          <w:sz w:val="28"/>
          <w:lang w:eastAsia="ar-SA"/>
        </w:rPr>
        <w:t>&gt;.</w:t>
      </w:r>
      <w:proofErr w:type="spellStart"/>
      <w:r>
        <w:rPr>
          <w:sz w:val="28"/>
          <w:lang w:eastAsia="ar-SA"/>
        </w:rPr>
        <w:t>json</w:t>
      </w:r>
      <w:proofErr w:type="spellEnd"/>
      <w:r>
        <w:rPr>
          <w:sz w:val="28"/>
          <w:szCs w:val="20"/>
          <w:lang w:eastAsia="ar-SA"/>
        </w:rPr>
        <w:t>.</w:t>
      </w:r>
    </w:p>
    <w:p w14:paraId="5E052CB8" w14:textId="77777777" w:rsidR="009F51E7" w:rsidRDefault="00000000" w:rsidP="00CA3FD6">
      <w:pPr>
        <w:pStyle w:val="a7"/>
        <w:numPr>
          <w:ilvl w:val="0"/>
          <w:numId w:val="13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Backend</w:t>
      </w:r>
      <w:proofErr w:type="spellEnd"/>
      <w:r>
        <w:rPr>
          <w:sz w:val="28"/>
          <w:szCs w:val="20"/>
          <w:lang w:eastAsia="ar-SA"/>
        </w:rPr>
        <w:t xml:space="preserve"> загружает его в </w:t>
      </w:r>
      <w:proofErr w:type="spellStart"/>
      <w:r>
        <w:rPr>
          <w:sz w:val="28"/>
          <w:szCs w:val="20"/>
          <w:lang w:eastAsia="ar-SA"/>
        </w:rPr>
        <w:t>MinIO</w:t>
      </w:r>
      <w:proofErr w:type="spellEnd"/>
      <w:r>
        <w:rPr>
          <w:sz w:val="28"/>
          <w:szCs w:val="20"/>
          <w:lang w:eastAsia="ar-SA"/>
        </w:rPr>
        <w:t xml:space="preserve"> перед отправкой задачи в очередь:</w:t>
      </w:r>
    </w:p>
    <w:p w14:paraId="6ED6F3D5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// Пример загрузки тестов</w:t>
      </w:r>
    </w:p>
    <w:p w14:paraId="057BF4F8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lang w:eastAsia="ar-SA"/>
        </w:rPr>
        <w:t>testsJSON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, _ :=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json.Marshal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(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tests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)</w:t>
      </w:r>
    </w:p>
    <w:p w14:paraId="1445D059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err =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minioService.UploadFile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ctx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, "/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tmp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tests.json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",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taskID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+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".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")</w:t>
      </w:r>
    </w:p>
    <w:p w14:paraId="1796B084" w14:textId="77777777" w:rsidR="009F51E7" w:rsidRDefault="00000000" w:rsidP="00CA3FD6">
      <w:pPr>
        <w:pStyle w:val="3"/>
        <w:ind w:firstLine="851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pPr>
      <w:bookmarkStart w:id="21" w:name="_Toc198382319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lastRenderedPageBreak/>
        <w:t>2.3.5 Публикация задач: структура и пример (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>Listing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> 2)</w:t>
      </w:r>
      <w:bookmarkEnd w:id="21"/>
    </w:p>
    <w:p w14:paraId="19D0CEE7" w14:textId="77777777" w:rsidR="009F51E7" w:rsidRDefault="00000000" w:rsidP="00CA3FD6">
      <w:pPr>
        <w:ind w:firstLine="851"/>
        <w:jc w:val="both"/>
      </w:pPr>
      <w:r>
        <w:t>Структура сообщения:</w:t>
      </w:r>
    </w:p>
    <w:p w14:paraId="7E522EC9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{</w:t>
      </w:r>
    </w:p>
    <w:p w14:paraId="1C7599E9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  "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id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": "uuid-1234",</w:t>
      </w:r>
    </w:p>
    <w:p w14:paraId="16D9ACFD" w14:textId="77777777" w:rsidR="009F51E7" w:rsidRPr="00921293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  </w:t>
      </w:r>
      <w:r w:rsidRPr="00921293">
        <w:rPr>
          <w:rFonts w:ascii="Times New Roman" w:hAnsi="Times New Roman" w:cs="Times New Roman"/>
          <w:sz w:val="28"/>
          <w:lang w:eastAsia="ar-SA"/>
        </w:rPr>
        <w:t>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codeLocation</w:t>
      </w:r>
      <w:proofErr w:type="spellEnd"/>
      <w:r w:rsidRPr="00921293">
        <w:rPr>
          <w:rFonts w:ascii="Times New Roman" w:hAnsi="Times New Roman" w:cs="Times New Roman"/>
          <w:sz w:val="28"/>
          <w:lang w:eastAsia="ar-SA"/>
        </w:rPr>
        <w:t>": {</w:t>
      </w:r>
    </w:p>
    <w:p w14:paraId="08AB44C7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 w:rsidRPr="00921293">
        <w:rPr>
          <w:rFonts w:ascii="Times New Roman" w:hAnsi="Times New Roman" w:cs="Times New Roman"/>
          <w:sz w:val="28"/>
          <w:lang w:eastAsia="ar-SA"/>
        </w:rPr>
        <w:t xml:space="preserve">    </w:t>
      </w:r>
      <w:r>
        <w:rPr>
          <w:rFonts w:ascii="Times New Roman" w:hAnsi="Times New Roman" w:cs="Times New Roman"/>
          <w:sz w:val="28"/>
          <w:lang w:val="en-US" w:eastAsia="ar-SA"/>
        </w:rPr>
        <w:t>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bucketName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": "code",</w:t>
      </w:r>
    </w:p>
    <w:p w14:paraId="7F43AEB3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objectName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": "uuid-1234.cpp"</w:t>
      </w:r>
    </w:p>
    <w:p w14:paraId="131B3132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},</w:t>
      </w:r>
    </w:p>
    <w:p w14:paraId="3D4B5ADA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testsLocation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": {</w:t>
      </w:r>
    </w:p>
    <w:p w14:paraId="17E93EDE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bucketName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": "tests",</w:t>
      </w:r>
    </w:p>
    <w:p w14:paraId="339C750F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objectName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": "uuid-1234.json"</w:t>
      </w:r>
    </w:p>
    <w:p w14:paraId="68ED4E06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</w:t>
      </w:r>
      <w:r>
        <w:rPr>
          <w:rFonts w:ascii="Times New Roman" w:hAnsi="Times New Roman" w:cs="Times New Roman"/>
          <w:sz w:val="28"/>
          <w:lang w:eastAsia="ar-SA"/>
        </w:rPr>
        <w:t>},</w:t>
      </w:r>
    </w:p>
    <w:p w14:paraId="486AE099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  "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compiler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": "g++"</w:t>
      </w:r>
    </w:p>
    <w:p w14:paraId="69E163D2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}</w:t>
      </w:r>
    </w:p>
    <w:p w14:paraId="45EC962D" w14:textId="77777777" w:rsidR="009F51E7" w:rsidRDefault="00000000" w:rsidP="00CA3FD6">
      <w:pPr>
        <w:pStyle w:val="a7"/>
        <w:numPr>
          <w:ilvl w:val="0"/>
          <w:numId w:val="14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id</w:t>
      </w:r>
      <w:proofErr w:type="spellEnd"/>
      <w:r>
        <w:rPr>
          <w:sz w:val="28"/>
          <w:szCs w:val="20"/>
          <w:lang w:eastAsia="ar-SA"/>
        </w:rPr>
        <w:t xml:space="preserve"> — UUID, используется клиентом и сервисом </w:t>
      </w:r>
      <w:proofErr w:type="spellStart"/>
      <w:r>
        <w:rPr>
          <w:sz w:val="28"/>
          <w:szCs w:val="20"/>
          <w:lang w:eastAsia="ar-SA"/>
        </w:rPr>
        <w:t>Coderunner</w:t>
      </w:r>
      <w:proofErr w:type="spellEnd"/>
      <w:r>
        <w:rPr>
          <w:sz w:val="28"/>
          <w:szCs w:val="20"/>
          <w:lang w:eastAsia="ar-SA"/>
        </w:rPr>
        <w:t xml:space="preserve"> для корреляции.</w:t>
      </w:r>
    </w:p>
    <w:p w14:paraId="55539299" w14:textId="77777777" w:rsidR="009F51E7" w:rsidRDefault="00000000" w:rsidP="00CA3FD6">
      <w:pPr>
        <w:pStyle w:val="a7"/>
        <w:numPr>
          <w:ilvl w:val="0"/>
          <w:numId w:val="14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codeLocation</w:t>
      </w:r>
      <w:proofErr w:type="spellEnd"/>
      <w:r>
        <w:rPr>
          <w:sz w:val="28"/>
          <w:szCs w:val="20"/>
          <w:lang w:eastAsia="ar-SA"/>
        </w:rPr>
        <w:t xml:space="preserve"> — ссылка </w:t>
      </w:r>
      <w:proofErr w:type="gramStart"/>
      <w:r>
        <w:rPr>
          <w:sz w:val="28"/>
          <w:szCs w:val="20"/>
          <w:lang w:eastAsia="ar-SA"/>
        </w:rPr>
        <w:t>на исходник</w:t>
      </w:r>
      <w:proofErr w:type="gramEnd"/>
      <w:r>
        <w:rPr>
          <w:sz w:val="28"/>
          <w:szCs w:val="20"/>
          <w:lang w:eastAsia="ar-SA"/>
        </w:rPr>
        <w:t>.</w:t>
      </w:r>
    </w:p>
    <w:p w14:paraId="67ADC4BE" w14:textId="77777777" w:rsidR="009F51E7" w:rsidRDefault="00000000" w:rsidP="00CA3FD6">
      <w:pPr>
        <w:pStyle w:val="a7"/>
        <w:numPr>
          <w:ilvl w:val="0"/>
          <w:numId w:val="14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testsLocation</w:t>
      </w:r>
      <w:proofErr w:type="spellEnd"/>
      <w:r>
        <w:rPr>
          <w:sz w:val="28"/>
          <w:szCs w:val="20"/>
          <w:lang w:eastAsia="ar-SA"/>
        </w:rPr>
        <w:t xml:space="preserve"> — ссылка на JSON с тестами.</w:t>
      </w:r>
    </w:p>
    <w:p w14:paraId="05B0ADDB" w14:textId="0ECCB718" w:rsidR="009F51E7" w:rsidRPr="006B1499" w:rsidRDefault="00000000" w:rsidP="00CA3FD6">
      <w:pPr>
        <w:pStyle w:val="a7"/>
        <w:numPr>
          <w:ilvl w:val="0"/>
          <w:numId w:val="14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compiler</w:t>
      </w:r>
      <w:proofErr w:type="spellEnd"/>
      <w:r>
        <w:rPr>
          <w:sz w:val="28"/>
          <w:szCs w:val="20"/>
          <w:lang w:eastAsia="ar-SA"/>
        </w:rPr>
        <w:t xml:space="preserve"> — указывает команду для компиляции (зарезервировано для поддержки нескольких языков).</w:t>
      </w:r>
    </w:p>
    <w:p w14:paraId="4374256F" w14:textId="77777777" w:rsidR="009F51E7" w:rsidRPr="00921293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 w:rsidRPr="00921293">
        <w:rPr>
          <w:rFonts w:ascii="Times New Roman" w:hAnsi="Times New Roman" w:cs="Times New Roman"/>
          <w:sz w:val="28"/>
          <w:lang w:val="en-US" w:eastAsia="ar-SA"/>
        </w:rPr>
        <w:t>type Task struct {</w:t>
      </w:r>
    </w:p>
    <w:p w14:paraId="5D579D09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 w:rsidRPr="00921293">
        <w:rPr>
          <w:rFonts w:ascii="Times New Roman" w:hAnsi="Times New Roman" w:cs="Times New Roman"/>
          <w:sz w:val="28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8"/>
          <w:lang w:val="en-US" w:eastAsia="ar-SA"/>
        </w:rPr>
        <w:t>ID            string   `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json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:"id"`</w:t>
      </w:r>
    </w:p>
    <w:p w14:paraId="22F2B690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CodeLocation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 Location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 `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json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:"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codeLocation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"`</w:t>
      </w:r>
    </w:p>
    <w:p w14:paraId="27250089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TestsLocation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Location `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json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:"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testsLocation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"`</w:t>
      </w:r>
    </w:p>
    <w:p w14:paraId="29E522DF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Compiler      string   `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json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:"compiler"`</w:t>
      </w:r>
    </w:p>
    <w:p w14:paraId="568A4C71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>}</w:t>
      </w:r>
    </w:p>
    <w:p w14:paraId="3931DA35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>type Location struct {</w:t>
      </w:r>
    </w:p>
    <w:p w14:paraId="2120AD49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BucketName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string `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json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:"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bucketName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"`</w:t>
      </w:r>
    </w:p>
    <w:p w14:paraId="17A36C95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ObjectName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string `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json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:"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objectName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"`</w:t>
      </w:r>
    </w:p>
    <w:p w14:paraId="4A03120C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>}</w:t>
      </w:r>
    </w:p>
    <w:p w14:paraId="2146980F" w14:textId="77777777" w:rsidR="009F51E7" w:rsidRDefault="009F51E7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</w:p>
    <w:p w14:paraId="1212E933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func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PublishTask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 w:eastAsia="ar-SA"/>
        </w:rPr>
        <w:t>rdb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*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redis.Client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, task Task) error {</w:t>
      </w:r>
    </w:p>
    <w:p w14:paraId="72F80275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data,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err :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json.Marshal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(task)</w:t>
      </w:r>
    </w:p>
    <w:p w14:paraId="61E09DEF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if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err !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= nil {</w:t>
      </w:r>
    </w:p>
    <w:p w14:paraId="39F2CA98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    return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err</w:t>
      </w:r>
      <w:proofErr w:type="gramEnd"/>
    </w:p>
    <w:p w14:paraId="61CC192E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}</w:t>
      </w:r>
    </w:p>
    <w:p w14:paraId="4F3EC0D7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return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rdb.Publish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context.Background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(), 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coderunner_task_channel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", data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).Err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()</w:t>
      </w:r>
    </w:p>
    <w:p w14:paraId="6054E1D5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}</w:t>
      </w:r>
    </w:p>
    <w:p w14:paraId="3D64BDAC" w14:textId="77777777" w:rsidR="009F51E7" w:rsidRDefault="00000000" w:rsidP="00CA3FD6">
      <w:pPr>
        <w:pStyle w:val="a7"/>
        <w:numPr>
          <w:ilvl w:val="0"/>
          <w:numId w:val="15"/>
        </w:numPr>
        <w:ind w:firstLine="851"/>
        <w:jc w:val="both"/>
      </w:pPr>
      <w:proofErr w:type="spellStart"/>
      <w:r>
        <w:rPr>
          <w:sz w:val="28"/>
          <w:szCs w:val="20"/>
          <w:lang w:eastAsia="ar-SA"/>
        </w:rPr>
        <w:t>Redis</w:t>
      </w:r>
      <w:proofErr w:type="spellEnd"/>
      <w:r>
        <w:rPr>
          <w:sz w:val="28"/>
          <w:szCs w:val="20"/>
          <w:lang w:eastAsia="ar-SA"/>
        </w:rPr>
        <w:t xml:space="preserve"> </w:t>
      </w:r>
      <w:proofErr w:type="spellStart"/>
      <w:r>
        <w:rPr>
          <w:sz w:val="28"/>
          <w:szCs w:val="20"/>
          <w:lang w:eastAsia="ar-SA"/>
        </w:rPr>
        <w:t>Pub</w:t>
      </w:r>
      <w:proofErr w:type="spellEnd"/>
      <w:r>
        <w:rPr>
          <w:sz w:val="28"/>
          <w:szCs w:val="20"/>
          <w:lang w:eastAsia="ar-SA"/>
        </w:rPr>
        <w:t xml:space="preserve">/Sub обеспечивает неблокирующую публикацию: </w:t>
      </w:r>
      <w:proofErr w:type="spellStart"/>
      <w:r>
        <w:rPr>
          <w:sz w:val="28"/>
          <w:szCs w:val="20"/>
          <w:lang w:eastAsia="ar-SA"/>
        </w:rPr>
        <w:t>backend</w:t>
      </w:r>
      <w:proofErr w:type="spellEnd"/>
      <w:r>
        <w:rPr>
          <w:sz w:val="28"/>
          <w:szCs w:val="20"/>
          <w:lang w:eastAsia="ar-SA"/>
        </w:rPr>
        <w:t xml:space="preserve"> сразу возвращает пользователю ответ о принятии решения.</w:t>
      </w:r>
    </w:p>
    <w:p w14:paraId="493295D9" w14:textId="77777777" w:rsidR="009F51E7" w:rsidRDefault="00000000" w:rsidP="00CA3FD6">
      <w:pPr>
        <w:pStyle w:val="3"/>
        <w:ind w:firstLine="851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pPr>
      <w:bookmarkStart w:id="22" w:name="_Toc198382320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lastRenderedPageBreak/>
        <w:t xml:space="preserve">2.3.6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>Микросервис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>Coderunner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>: полная логика (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>Listing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> 3)</w:t>
      </w:r>
      <w:bookmarkEnd w:id="22"/>
    </w:p>
    <w:p w14:paraId="1DDCC079" w14:textId="7F1583B1" w:rsidR="009F51E7" w:rsidRPr="009F4EB0" w:rsidRDefault="00000000" w:rsidP="00CA3FD6">
      <w:pPr>
        <w:ind w:firstLine="851"/>
        <w:jc w:val="both"/>
        <w:rPr>
          <w:b/>
          <w:bCs/>
        </w:rPr>
      </w:pPr>
      <w:r>
        <w:rPr>
          <w:b/>
          <w:bCs/>
        </w:rPr>
        <w:t xml:space="preserve">Инициализация и </w:t>
      </w:r>
      <w:proofErr w:type="spellStart"/>
      <w:r>
        <w:rPr>
          <w:b/>
          <w:bCs/>
        </w:rPr>
        <w:t>роутинг</w:t>
      </w:r>
      <w:proofErr w:type="spellEnd"/>
      <w:r>
        <w:rPr>
          <w:b/>
          <w:bCs/>
        </w:rPr>
        <w:t xml:space="preserve"> задач</w:t>
      </w:r>
    </w:p>
    <w:p w14:paraId="75FC06F5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lang w:eastAsia="ar-SA"/>
        </w:rPr>
        <w:t>func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main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() {</w:t>
      </w:r>
    </w:p>
    <w:p w14:paraId="074597C9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ctx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context.Background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()</w:t>
      </w:r>
    </w:p>
    <w:p w14:paraId="7BAA3282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redisClient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getRedisClient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)</w:t>
      </w:r>
    </w:p>
    <w:p w14:paraId="62B4C110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defer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redisClient.Close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()</w:t>
      </w:r>
    </w:p>
    <w:p w14:paraId="1229C28D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minioClient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getMinioClient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)</w:t>
      </w:r>
    </w:p>
    <w:p w14:paraId="07536CC0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dockerClient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_ :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client.NewClientWithOpts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client.FromEnv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client.WithAPIVersionNegotiation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())</w:t>
      </w:r>
    </w:p>
    <w:p w14:paraId="462327EA" w14:textId="77777777" w:rsidR="009F51E7" w:rsidRDefault="009F51E7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</w:p>
    <w:p w14:paraId="63420632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var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sandboxManager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sandbox.Manager</w:t>
      </w:r>
      <w:proofErr w:type="spellEnd"/>
      <w:proofErr w:type="gramEnd"/>
    </w:p>
    <w:p w14:paraId="27C3526B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if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os.Getenv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("USE_TMPFS") == "true" {</w:t>
      </w:r>
    </w:p>
    <w:p w14:paraId="53F6ECAA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sandboxManager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sandbox.NewTMPFSDockerManager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dockerClient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)</w:t>
      </w:r>
    </w:p>
    <w:p w14:paraId="525A5047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} else {</w:t>
      </w:r>
    </w:p>
    <w:p w14:paraId="03720FEB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sandboxManager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sandbox.NewDockerManager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dockerClient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)</w:t>
      </w:r>
    </w:p>
    <w:p w14:paraId="4A0460F1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}</w:t>
      </w:r>
    </w:p>
    <w:p w14:paraId="286C61AB" w14:textId="77777777" w:rsidR="009F51E7" w:rsidRDefault="009F51E7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</w:p>
    <w:p w14:paraId="7ABD605B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filesManager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filesctl.NewMinioManager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minioClient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)</w:t>
      </w:r>
    </w:p>
    <w:p w14:paraId="415F5FD0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tasksToCompile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=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make(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 w:eastAsia="ar-SA"/>
        </w:rPr>
        <w:t>chan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model.Task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, 30)</w:t>
      </w:r>
    </w:p>
    <w:p w14:paraId="0465388A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tasksToTest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=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make(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 w:eastAsia="ar-SA"/>
        </w:rPr>
        <w:t>chan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model.Task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, 2)</w:t>
      </w:r>
    </w:p>
    <w:p w14:paraId="4892363F" w14:textId="77777777" w:rsidR="009F51E7" w:rsidRDefault="009F51E7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</w:p>
    <w:p w14:paraId="09D8FFB0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// </w:t>
      </w:r>
      <w:r>
        <w:rPr>
          <w:rFonts w:ascii="Times New Roman" w:hAnsi="Times New Roman" w:cs="Times New Roman"/>
          <w:sz w:val="28"/>
          <w:lang w:eastAsia="ar-SA"/>
        </w:rPr>
        <w:t>Запуск</w:t>
      </w:r>
      <w:r>
        <w:rPr>
          <w:rFonts w:ascii="Times New Roman" w:hAnsi="Times New Roman" w:cs="Times New Roman"/>
          <w:sz w:val="28"/>
          <w:lang w:val="en-US" w:eastAsia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воркеров</w:t>
      </w:r>
      <w:proofErr w:type="spellEnd"/>
    </w:p>
    <w:p w14:paraId="06681D2D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for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i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= 0;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i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&lt; 5;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i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++ {</w:t>
      </w:r>
    </w:p>
    <w:p w14:paraId="56A545E7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    go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handler.HandleTasksToCompile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ctx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filesManager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sandboxManager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tasksToCompile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tasksToTest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)</w:t>
      </w:r>
    </w:p>
    <w:p w14:paraId="27FBBA7F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}</w:t>
      </w:r>
    </w:p>
    <w:p w14:paraId="23297F41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for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i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= 0;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i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&lt; 3;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i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++ {</w:t>
      </w:r>
    </w:p>
    <w:p w14:paraId="7498B622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    go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handler.HandleTasksToTest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ctx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filesManager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sandboxManager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tasksToTest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redisClient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)</w:t>
      </w:r>
    </w:p>
    <w:p w14:paraId="119394A7" w14:textId="52012A67" w:rsidR="009F51E7" w:rsidRPr="002E5710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}</w:t>
      </w:r>
    </w:p>
    <w:p w14:paraId="0DE11CFF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// </w:t>
      </w:r>
      <w:r>
        <w:rPr>
          <w:rFonts w:ascii="Times New Roman" w:hAnsi="Times New Roman" w:cs="Times New Roman"/>
          <w:sz w:val="28"/>
          <w:lang w:eastAsia="ar-SA"/>
        </w:rPr>
        <w:t>Подписка</w:t>
      </w:r>
      <w:r>
        <w:rPr>
          <w:rFonts w:ascii="Times New Roman" w:hAnsi="Times New Roman" w:cs="Times New Roman"/>
          <w:sz w:val="28"/>
          <w:lang w:val="en-US" w:eastAsia="ar-SA"/>
        </w:rPr>
        <w:t xml:space="preserve"> </w:t>
      </w:r>
      <w:r>
        <w:rPr>
          <w:rFonts w:ascii="Times New Roman" w:hAnsi="Times New Roman" w:cs="Times New Roman"/>
          <w:sz w:val="28"/>
          <w:lang w:eastAsia="ar-SA"/>
        </w:rPr>
        <w:t>на</w:t>
      </w:r>
      <w:r>
        <w:rPr>
          <w:rFonts w:ascii="Times New Roman" w:hAnsi="Times New Roman" w:cs="Times New Roman"/>
          <w:sz w:val="28"/>
          <w:lang w:val="en-US" w:eastAsia="ar-SA"/>
        </w:rPr>
        <w:t xml:space="preserve"> </w:t>
      </w:r>
      <w:r>
        <w:rPr>
          <w:rFonts w:ascii="Times New Roman" w:hAnsi="Times New Roman" w:cs="Times New Roman"/>
          <w:sz w:val="28"/>
          <w:lang w:eastAsia="ar-SA"/>
        </w:rPr>
        <w:t>канал</w:t>
      </w:r>
      <w:r>
        <w:rPr>
          <w:rFonts w:ascii="Times New Roman" w:hAnsi="Times New Roman" w:cs="Times New Roman"/>
          <w:sz w:val="28"/>
          <w:lang w:val="en-US" w:eastAsia="ar-SA"/>
        </w:rPr>
        <w:t xml:space="preserve"> </w:t>
      </w:r>
      <w:r>
        <w:rPr>
          <w:rFonts w:ascii="Times New Roman" w:hAnsi="Times New Roman" w:cs="Times New Roman"/>
          <w:sz w:val="28"/>
          <w:lang w:eastAsia="ar-SA"/>
        </w:rPr>
        <w:t>задач</w:t>
      </w:r>
    </w:p>
    <w:p w14:paraId="6D9F9D5B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handler.HandleStartTaskCommands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ctx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redisClient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tasksToCompile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)</w:t>
      </w:r>
    </w:p>
    <w:p w14:paraId="6DCF5318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}</w:t>
      </w:r>
    </w:p>
    <w:p w14:paraId="417C0175" w14:textId="77777777" w:rsidR="009F51E7" w:rsidRDefault="00000000" w:rsidP="00CA3FD6">
      <w:pPr>
        <w:pStyle w:val="a7"/>
        <w:numPr>
          <w:ilvl w:val="0"/>
          <w:numId w:val="16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tasksToCompile</w:t>
      </w:r>
      <w:proofErr w:type="spellEnd"/>
      <w:r>
        <w:rPr>
          <w:sz w:val="28"/>
          <w:szCs w:val="20"/>
          <w:lang w:eastAsia="ar-SA"/>
        </w:rPr>
        <w:t>: задачи на компиляцию, буфер 30.</w:t>
      </w:r>
    </w:p>
    <w:p w14:paraId="5C8AFC4C" w14:textId="77777777" w:rsidR="009F51E7" w:rsidRDefault="00000000" w:rsidP="00CA3FD6">
      <w:pPr>
        <w:pStyle w:val="a7"/>
        <w:numPr>
          <w:ilvl w:val="0"/>
          <w:numId w:val="16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tasksToTest</w:t>
      </w:r>
      <w:proofErr w:type="spellEnd"/>
      <w:r>
        <w:rPr>
          <w:sz w:val="28"/>
          <w:szCs w:val="20"/>
          <w:lang w:eastAsia="ar-SA"/>
        </w:rPr>
        <w:t>: задачи на запуск и тестирование, буфер 2.</w:t>
      </w:r>
    </w:p>
    <w:p w14:paraId="1FC13441" w14:textId="77777777" w:rsidR="009F51E7" w:rsidRDefault="00000000" w:rsidP="00CA3FD6">
      <w:pPr>
        <w:pStyle w:val="a7"/>
        <w:numPr>
          <w:ilvl w:val="0"/>
          <w:numId w:val="16"/>
        </w:numPr>
        <w:ind w:firstLine="851"/>
        <w:jc w:val="both"/>
        <w:rPr>
          <w:sz w:val="28"/>
          <w:szCs w:val="20"/>
          <w:lang w:val="en-US" w:eastAsia="ar-SA"/>
        </w:rPr>
      </w:pPr>
      <w:proofErr w:type="spellStart"/>
      <w:r>
        <w:rPr>
          <w:sz w:val="28"/>
          <w:szCs w:val="20"/>
          <w:lang w:val="en-US" w:eastAsia="ar-SA"/>
        </w:rPr>
        <w:t>HandleStartTaskCommands</w:t>
      </w:r>
      <w:proofErr w:type="spellEnd"/>
      <w:r>
        <w:rPr>
          <w:sz w:val="28"/>
          <w:szCs w:val="20"/>
          <w:lang w:val="en-US" w:eastAsia="ar-SA"/>
        </w:rPr>
        <w:t xml:space="preserve">: </w:t>
      </w:r>
      <w:r>
        <w:rPr>
          <w:sz w:val="28"/>
          <w:szCs w:val="20"/>
          <w:lang w:eastAsia="ar-SA"/>
        </w:rPr>
        <w:t>слушает</w:t>
      </w:r>
      <w:r>
        <w:rPr>
          <w:sz w:val="28"/>
          <w:szCs w:val="20"/>
          <w:lang w:val="en-US" w:eastAsia="ar-SA"/>
        </w:rPr>
        <w:t xml:space="preserve"> </w:t>
      </w:r>
      <w:proofErr w:type="spellStart"/>
      <w:r>
        <w:rPr>
          <w:sz w:val="28"/>
          <w:lang w:val="en-US" w:eastAsia="ar-SA"/>
        </w:rPr>
        <w:t>coderunner_task_channel</w:t>
      </w:r>
      <w:proofErr w:type="spellEnd"/>
      <w:r>
        <w:rPr>
          <w:sz w:val="28"/>
          <w:szCs w:val="20"/>
          <w:lang w:val="en-US" w:eastAsia="ar-SA"/>
        </w:rPr>
        <w:t xml:space="preserve"> </w:t>
      </w:r>
      <w:r>
        <w:rPr>
          <w:sz w:val="28"/>
          <w:szCs w:val="20"/>
          <w:lang w:eastAsia="ar-SA"/>
        </w:rPr>
        <w:t>и</w:t>
      </w:r>
      <w:r>
        <w:rPr>
          <w:sz w:val="28"/>
          <w:szCs w:val="20"/>
          <w:lang w:val="en-US" w:eastAsia="ar-SA"/>
        </w:rPr>
        <w:t xml:space="preserve"> </w:t>
      </w:r>
      <w:r>
        <w:rPr>
          <w:sz w:val="28"/>
          <w:szCs w:val="20"/>
          <w:lang w:eastAsia="ar-SA"/>
        </w:rPr>
        <w:t>кладёт</w:t>
      </w:r>
      <w:r>
        <w:rPr>
          <w:sz w:val="28"/>
          <w:szCs w:val="20"/>
          <w:lang w:val="en-US" w:eastAsia="ar-SA"/>
        </w:rPr>
        <w:t xml:space="preserve"> </w:t>
      </w:r>
      <w:r>
        <w:rPr>
          <w:sz w:val="28"/>
          <w:szCs w:val="20"/>
          <w:lang w:eastAsia="ar-SA"/>
        </w:rPr>
        <w:t>сообщения</w:t>
      </w:r>
      <w:r>
        <w:rPr>
          <w:sz w:val="28"/>
          <w:szCs w:val="20"/>
          <w:lang w:val="en-US" w:eastAsia="ar-SA"/>
        </w:rPr>
        <w:t xml:space="preserve"> </w:t>
      </w:r>
      <w:r>
        <w:rPr>
          <w:sz w:val="28"/>
          <w:szCs w:val="20"/>
          <w:lang w:eastAsia="ar-SA"/>
        </w:rPr>
        <w:t>в</w:t>
      </w:r>
      <w:r>
        <w:rPr>
          <w:sz w:val="28"/>
          <w:szCs w:val="20"/>
          <w:lang w:val="en-US" w:eastAsia="ar-SA"/>
        </w:rPr>
        <w:t xml:space="preserve"> </w:t>
      </w:r>
      <w:proofErr w:type="spellStart"/>
      <w:r>
        <w:rPr>
          <w:sz w:val="28"/>
          <w:lang w:val="en-US" w:eastAsia="ar-SA"/>
        </w:rPr>
        <w:t>tasksToCompile</w:t>
      </w:r>
      <w:proofErr w:type="spellEnd"/>
      <w:r>
        <w:rPr>
          <w:sz w:val="28"/>
          <w:szCs w:val="20"/>
          <w:lang w:val="en-US" w:eastAsia="ar-SA"/>
        </w:rPr>
        <w:t>.</w:t>
      </w:r>
    </w:p>
    <w:p w14:paraId="1BDC2CC4" w14:textId="77777777" w:rsidR="009F51E7" w:rsidRDefault="00000000" w:rsidP="00CA3FD6">
      <w:pPr>
        <w:ind w:firstLine="851"/>
        <w:jc w:val="both"/>
      </w:pPr>
      <w:r>
        <w:t>Компиляция и тестирование.</w:t>
      </w:r>
    </w:p>
    <w:p w14:paraId="5C7EC95B" w14:textId="77777777" w:rsidR="009F51E7" w:rsidRDefault="00000000" w:rsidP="00CA3FD6">
      <w:pPr>
        <w:pStyle w:val="a7"/>
        <w:numPr>
          <w:ilvl w:val="0"/>
          <w:numId w:val="17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HandleTasksToCompile</w:t>
      </w:r>
      <w:proofErr w:type="spellEnd"/>
      <w:r>
        <w:rPr>
          <w:sz w:val="28"/>
          <w:szCs w:val="20"/>
          <w:lang w:eastAsia="ar-SA"/>
        </w:rPr>
        <w:t>:</w:t>
      </w:r>
    </w:p>
    <w:p w14:paraId="5967BE68" w14:textId="77777777" w:rsidR="009F51E7" w:rsidRDefault="00000000" w:rsidP="00CA3FD6">
      <w:pPr>
        <w:pStyle w:val="a7"/>
        <w:numPr>
          <w:ilvl w:val="1"/>
          <w:numId w:val="17"/>
        </w:numPr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 xml:space="preserve">Скачивает исходный файл и тестовый JSON из </w:t>
      </w:r>
      <w:proofErr w:type="spellStart"/>
      <w:r>
        <w:rPr>
          <w:sz w:val="28"/>
          <w:szCs w:val="20"/>
          <w:lang w:eastAsia="ar-SA"/>
        </w:rPr>
        <w:t>MinIO</w:t>
      </w:r>
      <w:proofErr w:type="spellEnd"/>
      <w:r>
        <w:rPr>
          <w:sz w:val="28"/>
          <w:szCs w:val="20"/>
          <w:lang w:eastAsia="ar-SA"/>
        </w:rPr>
        <w:t>.</w:t>
      </w:r>
    </w:p>
    <w:p w14:paraId="41AB2904" w14:textId="77777777" w:rsidR="009F51E7" w:rsidRDefault="00000000" w:rsidP="00CA3FD6">
      <w:pPr>
        <w:pStyle w:val="a7"/>
        <w:numPr>
          <w:ilvl w:val="1"/>
          <w:numId w:val="17"/>
        </w:numPr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lastRenderedPageBreak/>
        <w:t xml:space="preserve">Вызывает </w:t>
      </w:r>
      <w:proofErr w:type="spellStart"/>
      <w:r>
        <w:rPr>
          <w:sz w:val="28"/>
          <w:lang w:eastAsia="ar-SA"/>
        </w:rPr>
        <w:t>sandboxManager.Compile</w:t>
      </w:r>
      <w:proofErr w:type="spellEnd"/>
      <w:r>
        <w:rPr>
          <w:sz w:val="28"/>
          <w:lang w:eastAsia="ar-SA"/>
        </w:rPr>
        <w:t>(</w:t>
      </w:r>
      <w:proofErr w:type="spellStart"/>
      <w:r>
        <w:rPr>
          <w:sz w:val="28"/>
          <w:lang w:eastAsia="ar-SA"/>
        </w:rPr>
        <w:t>task</w:t>
      </w:r>
      <w:proofErr w:type="spellEnd"/>
      <w:r>
        <w:rPr>
          <w:sz w:val="28"/>
          <w:lang w:eastAsia="ar-SA"/>
        </w:rPr>
        <w:t>)</w:t>
      </w:r>
      <w:r>
        <w:rPr>
          <w:sz w:val="28"/>
          <w:szCs w:val="20"/>
          <w:lang w:eastAsia="ar-SA"/>
        </w:rPr>
        <w:t xml:space="preserve"> — создаёт </w:t>
      </w:r>
      <w:proofErr w:type="spellStart"/>
      <w:r>
        <w:rPr>
          <w:sz w:val="28"/>
          <w:szCs w:val="20"/>
          <w:lang w:eastAsia="ar-SA"/>
        </w:rPr>
        <w:t>Docker</w:t>
      </w:r>
      <w:proofErr w:type="spellEnd"/>
      <w:r>
        <w:rPr>
          <w:sz w:val="28"/>
          <w:szCs w:val="20"/>
          <w:lang w:eastAsia="ar-SA"/>
        </w:rPr>
        <w:noBreakHyphen/>
        <w:t xml:space="preserve">контейнер, монтирует исходник, выполняет </w:t>
      </w:r>
      <w:r>
        <w:rPr>
          <w:sz w:val="28"/>
          <w:lang w:eastAsia="ar-SA"/>
        </w:rPr>
        <w:t>g++</w:t>
      </w:r>
      <w:r>
        <w:rPr>
          <w:sz w:val="28"/>
          <w:szCs w:val="20"/>
          <w:lang w:eastAsia="ar-SA"/>
        </w:rPr>
        <w:t xml:space="preserve">, сохраняет </w:t>
      </w:r>
      <w:proofErr w:type="spellStart"/>
      <w:r>
        <w:rPr>
          <w:sz w:val="28"/>
          <w:szCs w:val="20"/>
          <w:lang w:eastAsia="ar-SA"/>
        </w:rPr>
        <w:t>бинарь</w:t>
      </w:r>
      <w:proofErr w:type="spellEnd"/>
      <w:r>
        <w:rPr>
          <w:sz w:val="28"/>
          <w:szCs w:val="20"/>
          <w:lang w:eastAsia="ar-SA"/>
        </w:rPr>
        <w:t>.</w:t>
      </w:r>
    </w:p>
    <w:p w14:paraId="44BFA6B3" w14:textId="77777777" w:rsidR="009F51E7" w:rsidRDefault="00000000" w:rsidP="00CA3FD6">
      <w:pPr>
        <w:pStyle w:val="a7"/>
        <w:numPr>
          <w:ilvl w:val="1"/>
          <w:numId w:val="17"/>
        </w:numPr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 xml:space="preserve">Загружает бинарный файл в </w:t>
      </w:r>
      <w:proofErr w:type="spellStart"/>
      <w:r>
        <w:rPr>
          <w:sz w:val="28"/>
          <w:szCs w:val="20"/>
          <w:lang w:eastAsia="ar-SA"/>
        </w:rPr>
        <w:t>MinIO</w:t>
      </w:r>
      <w:proofErr w:type="spellEnd"/>
      <w:r>
        <w:rPr>
          <w:sz w:val="28"/>
          <w:szCs w:val="20"/>
          <w:lang w:eastAsia="ar-SA"/>
        </w:rPr>
        <w:t xml:space="preserve"> </w:t>
      </w:r>
      <w:proofErr w:type="spellStart"/>
      <w:r>
        <w:rPr>
          <w:sz w:val="28"/>
          <w:szCs w:val="20"/>
          <w:lang w:eastAsia="ar-SA"/>
        </w:rPr>
        <w:t>бакет</w:t>
      </w:r>
      <w:proofErr w:type="spellEnd"/>
      <w:r>
        <w:rPr>
          <w:sz w:val="28"/>
          <w:szCs w:val="20"/>
          <w:lang w:eastAsia="ar-SA"/>
        </w:rPr>
        <w:t xml:space="preserve"> </w:t>
      </w:r>
      <w:proofErr w:type="spellStart"/>
      <w:r>
        <w:rPr>
          <w:sz w:val="28"/>
          <w:lang w:eastAsia="ar-SA"/>
        </w:rPr>
        <w:t>executables</w:t>
      </w:r>
      <w:proofErr w:type="spellEnd"/>
      <w:r>
        <w:rPr>
          <w:sz w:val="28"/>
          <w:szCs w:val="20"/>
          <w:lang w:eastAsia="ar-SA"/>
        </w:rPr>
        <w:t>.</w:t>
      </w:r>
    </w:p>
    <w:p w14:paraId="40B0CA47" w14:textId="77777777" w:rsidR="009F51E7" w:rsidRDefault="00000000" w:rsidP="00CA3FD6">
      <w:pPr>
        <w:pStyle w:val="a7"/>
        <w:numPr>
          <w:ilvl w:val="1"/>
          <w:numId w:val="17"/>
        </w:numPr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 xml:space="preserve">Отправляет задачу в </w:t>
      </w:r>
      <w:proofErr w:type="spellStart"/>
      <w:r>
        <w:rPr>
          <w:sz w:val="28"/>
          <w:lang w:eastAsia="ar-SA"/>
        </w:rPr>
        <w:t>tasksToTest</w:t>
      </w:r>
      <w:proofErr w:type="spellEnd"/>
      <w:r>
        <w:rPr>
          <w:sz w:val="28"/>
          <w:szCs w:val="20"/>
          <w:lang w:eastAsia="ar-SA"/>
        </w:rPr>
        <w:t>.</w:t>
      </w:r>
    </w:p>
    <w:p w14:paraId="227DB7BD" w14:textId="77777777" w:rsidR="009F51E7" w:rsidRDefault="00000000" w:rsidP="00CA3FD6">
      <w:pPr>
        <w:pStyle w:val="a7"/>
        <w:numPr>
          <w:ilvl w:val="0"/>
          <w:numId w:val="17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HandleTasksToTest</w:t>
      </w:r>
      <w:proofErr w:type="spellEnd"/>
      <w:r>
        <w:rPr>
          <w:sz w:val="28"/>
          <w:szCs w:val="20"/>
          <w:lang w:eastAsia="ar-SA"/>
        </w:rPr>
        <w:t>:</w:t>
      </w:r>
    </w:p>
    <w:p w14:paraId="72AB8412" w14:textId="77777777" w:rsidR="009F51E7" w:rsidRDefault="00000000" w:rsidP="00CA3FD6">
      <w:pPr>
        <w:pStyle w:val="a7"/>
        <w:numPr>
          <w:ilvl w:val="1"/>
          <w:numId w:val="17"/>
        </w:numPr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 xml:space="preserve">Скачивает </w:t>
      </w:r>
      <w:proofErr w:type="spellStart"/>
      <w:r>
        <w:rPr>
          <w:sz w:val="28"/>
          <w:szCs w:val="20"/>
          <w:lang w:eastAsia="ar-SA"/>
        </w:rPr>
        <w:t>бинарь</w:t>
      </w:r>
      <w:proofErr w:type="spellEnd"/>
      <w:r>
        <w:rPr>
          <w:sz w:val="28"/>
          <w:szCs w:val="20"/>
          <w:lang w:eastAsia="ar-SA"/>
        </w:rPr>
        <w:t xml:space="preserve"> и тестовый JSON.</w:t>
      </w:r>
    </w:p>
    <w:p w14:paraId="033DF8A2" w14:textId="77777777" w:rsidR="009F51E7" w:rsidRDefault="00000000" w:rsidP="00CA3FD6">
      <w:pPr>
        <w:pStyle w:val="a7"/>
        <w:numPr>
          <w:ilvl w:val="1"/>
          <w:numId w:val="17"/>
        </w:numPr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Распараллеливает проверку: запускает контейнеры или процессы Go</w:t>
      </w:r>
      <w:r>
        <w:rPr>
          <w:sz w:val="28"/>
          <w:szCs w:val="20"/>
          <w:lang w:eastAsia="ar-SA"/>
        </w:rPr>
        <w:noBreakHyphen/>
      </w:r>
      <w:proofErr w:type="spellStart"/>
      <w:r>
        <w:rPr>
          <w:sz w:val="28"/>
          <w:szCs w:val="20"/>
          <w:lang w:eastAsia="ar-SA"/>
        </w:rPr>
        <w:t>горутины</w:t>
      </w:r>
      <w:proofErr w:type="spellEnd"/>
      <w:r>
        <w:rPr>
          <w:sz w:val="28"/>
          <w:szCs w:val="20"/>
          <w:lang w:eastAsia="ar-SA"/>
        </w:rPr>
        <w:t xml:space="preserve">, которые подают </w:t>
      </w:r>
      <w:proofErr w:type="spellStart"/>
      <w:r>
        <w:rPr>
          <w:sz w:val="28"/>
          <w:lang w:eastAsia="ar-SA"/>
        </w:rPr>
        <w:t>stdin</w:t>
      </w:r>
      <w:proofErr w:type="spellEnd"/>
      <w:r>
        <w:rPr>
          <w:sz w:val="28"/>
          <w:szCs w:val="20"/>
          <w:lang w:eastAsia="ar-SA"/>
        </w:rPr>
        <w:t xml:space="preserve"> и сравнивают </w:t>
      </w:r>
      <w:proofErr w:type="spellStart"/>
      <w:r>
        <w:rPr>
          <w:sz w:val="28"/>
          <w:lang w:eastAsia="ar-SA"/>
        </w:rPr>
        <w:t>stdout</w:t>
      </w:r>
      <w:proofErr w:type="spellEnd"/>
      <w:r>
        <w:rPr>
          <w:sz w:val="28"/>
          <w:szCs w:val="20"/>
          <w:lang w:eastAsia="ar-SA"/>
        </w:rPr>
        <w:t>.</w:t>
      </w:r>
    </w:p>
    <w:p w14:paraId="33160F35" w14:textId="77777777" w:rsidR="009F51E7" w:rsidRDefault="00000000" w:rsidP="00CA3FD6">
      <w:pPr>
        <w:pStyle w:val="a7"/>
        <w:numPr>
          <w:ilvl w:val="1"/>
          <w:numId w:val="17"/>
        </w:numPr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 xml:space="preserve">Формирует </w:t>
      </w:r>
      <w:r>
        <w:rPr>
          <w:sz w:val="28"/>
          <w:lang w:eastAsia="ar-SA"/>
        </w:rPr>
        <w:t>[]</w:t>
      </w:r>
      <w:proofErr w:type="spellStart"/>
      <w:r>
        <w:rPr>
          <w:sz w:val="28"/>
          <w:lang w:eastAsia="ar-SA"/>
        </w:rPr>
        <w:t>model.TestResult</w:t>
      </w:r>
      <w:proofErr w:type="spellEnd"/>
      <w:r>
        <w:rPr>
          <w:sz w:val="28"/>
          <w:szCs w:val="20"/>
          <w:lang w:eastAsia="ar-SA"/>
        </w:rPr>
        <w:t xml:space="preserve"> и публикует результат в канал </w:t>
      </w:r>
      <w:proofErr w:type="spellStart"/>
      <w:r>
        <w:rPr>
          <w:sz w:val="28"/>
          <w:lang w:eastAsia="ar-SA"/>
        </w:rPr>
        <w:t>coderunner_completed_tasks_channel</w:t>
      </w:r>
      <w:proofErr w:type="spellEnd"/>
      <w:r>
        <w:rPr>
          <w:sz w:val="28"/>
          <w:szCs w:val="20"/>
          <w:lang w:eastAsia="ar-SA"/>
        </w:rPr>
        <w:t>.</w:t>
      </w:r>
    </w:p>
    <w:p w14:paraId="4CD317A5" w14:textId="77777777" w:rsidR="009F51E7" w:rsidRDefault="00000000" w:rsidP="00CA3FD6">
      <w:pPr>
        <w:ind w:firstLine="851"/>
        <w:jc w:val="both"/>
      </w:pPr>
      <w:r>
        <w:t>Пример результата:</w:t>
      </w:r>
    </w:p>
    <w:p w14:paraId="31B68DC8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{</w:t>
      </w:r>
    </w:p>
    <w:p w14:paraId="534D230C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  "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id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": "uuid-1234",</w:t>
      </w:r>
    </w:p>
    <w:p w14:paraId="66F51F20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  "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executableLocation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": {</w:t>
      </w:r>
    </w:p>
    <w:p w14:paraId="2AA96A3D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bucketName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": "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executables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",</w:t>
      </w:r>
    </w:p>
    <w:p w14:paraId="039A78BF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objectName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": "uuid-1234.out"</w:t>
      </w:r>
    </w:p>
    <w:p w14:paraId="0C3870C3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  },</w:t>
      </w:r>
    </w:p>
    <w:p w14:paraId="1E76DB11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  "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state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": "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completed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",</w:t>
      </w:r>
    </w:p>
    <w:p w14:paraId="0C9E6028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  "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testsResults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": [</w:t>
      </w:r>
    </w:p>
    <w:p w14:paraId="0DA21263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    { "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test_id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": 0, "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successful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":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true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 },</w:t>
      </w:r>
    </w:p>
    <w:p w14:paraId="0A270CCB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    { "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test_id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": 1, "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successful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":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true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 },</w:t>
      </w:r>
    </w:p>
    <w:p w14:paraId="74A64A15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    { "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test_id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>": 2, "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successful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":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true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 }</w:t>
      </w:r>
    </w:p>
    <w:p w14:paraId="2C13E4D5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  ]</w:t>
      </w:r>
    </w:p>
    <w:p w14:paraId="518253AA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}</w:t>
      </w:r>
    </w:p>
    <w:p w14:paraId="75151980" w14:textId="77777777" w:rsidR="009F51E7" w:rsidRDefault="00000000" w:rsidP="00CA3FD6">
      <w:pPr>
        <w:pStyle w:val="a7"/>
        <w:numPr>
          <w:ilvl w:val="0"/>
          <w:numId w:val="18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state</w:t>
      </w:r>
      <w:proofErr w:type="spellEnd"/>
      <w:r>
        <w:rPr>
          <w:sz w:val="28"/>
          <w:szCs w:val="20"/>
          <w:lang w:eastAsia="ar-SA"/>
        </w:rPr>
        <w:t xml:space="preserve"> — </w:t>
      </w:r>
      <w:r>
        <w:rPr>
          <w:sz w:val="28"/>
          <w:lang w:eastAsia="ar-SA"/>
        </w:rPr>
        <w:t>"</w:t>
      </w:r>
      <w:proofErr w:type="spellStart"/>
      <w:r>
        <w:rPr>
          <w:sz w:val="28"/>
          <w:lang w:eastAsia="ar-SA"/>
        </w:rPr>
        <w:t>completed</w:t>
      </w:r>
      <w:proofErr w:type="spellEnd"/>
      <w:r>
        <w:rPr>
          <w:sz w:val="28"/>
          <w:lang w:eastAsia="ar-SA"/>
        </w:rPr>
        <w:t>"</w:t>
      </w:r>
      <w:r>
        <w:rPr>
          <w:sz w:val="28"/>
          <w:szCs w:val="20"/>
          <w:lang w:eastAsia="ar-SA"/>
        </w:rPr>
        <w:t xml:space="preserve"> или </w:t>
      </w:r>
      <w:r>
        <w:rPr>
          <w:sz w:val="28"/>
          <w:lang w:eastAsia="ar-SA"/>
        </w:rPr>
        <w:t>"</w:t>
      </w:r>
      <w:proofErr w:type="spellStart"/>
      <w:r>
        <w:rPr>
          <w:sz w:val="28"/>
          <w:lang w:eastAsia="ar-SA"/>
        </w:rPr>
        <w:t>failed</w:t>
      </w:r>
      <w:proofErr w:type="spellEnd"/>
      <w:r>
        <w:rPr>
          <w:sz w:val="28"/>
          <w:lang w:eastAsia="ar-SA"/>
        </w:rPr>
        <w:t>"</w:t>
      </w:r>
      <w:r>
        <w:rPr>
          <w:sz w:val="28"/>
          <w:szCs w:val="20"/>
          <w:lang w:eastAsia="ar-SA"/>
        </w:rPr>
        <w:t xml:space="preserve"> при ошибках компиляции.</w:t>
      </w:r>
    </w:p>
    <w:p w14:paraId="46267A32" w14:textId="77777777" w:rsidR="009F51E7" w:rsidRDefault="00000000" w:rsidP="00CA3FD6">
      <w:pPr>
        <w:pStyle w:val="a7"/>
        <w:numPr>
          <w:ilvl w:val="0"/>
          <w:numId w:val="18"/>
        </w:numPr>
        <w:ind w:firstLine="851"/>
        <w:jc w:val="both"/>
      </w:pPr>
      <w:proofErr w:type="spellStart"/>
      <w:r>
        <w:rPr>
          <w:sz w:val="28"/>
          <w:szCs w:val="20"/>
          <w:lang w:eastAsia="ar-SA"/>
        </w:rPr>
        <w:t>testsResults</w:t>
      </w:r>
      <w:proofErr w:type="spellEnd"/>
      <w:r>
        <w:rPr>
          <w:sz w:val="28"/>
          <w:szCs w:val="20"/>
          <w:lang w:eastAsia="ar-SA"/>
        </w:rPr>
        <w:t xml:space="preserve"> — массив соответствий тестов (</w:t>
      </w:r>
      <w:proofErr w:type="spellStart"/>
      <w:r>
        <w:rPr>
          <w:sz w:val="28"/>
          <w:szCs w:val="20"/>
          <w:lang w:eastAsia="ar-SA"/>
        </w:rPr>
        <w:t>pass</w:t>
      </w:r>
      <w:proofErr w:type="spellEnd"/>
      <w:r>
        <w:rPr>
          <w:sz w:val="28"/>
          <w:szCs w:val="20"/>
          <w:lang w:eastAsia="ar-SA"/>
        </w:rPr>
        <w:t>/</w:t>
      </w:r>
      <w:proofErr w:type="spellStart"/>
      <w:r>
        <w:rPr>
          <w:sz w:val="28"/>
          <w:szCs w:val="20"/>
          <w:lang w:eastAsia="ar-SA"/>
        </w:rPr>
        <w:t>fail</w:t>
      </w:r>
      <w:proofErr w:type="spellEnd"/>
      <w:r>
        <w:rPr>
          <w:sz w:val="28"/>
          <w:szCs w:val="20"/>
          <w:lang w:eastAsia="ar-SA"/>
        </w:rPr>
        <w:t>).</w:t>
      </w:r>
    </w:p>
    <w:p w14:paraId="0574031D" w14:textId="77777777" w:rsidR="009F51E7" w:rsidRDefault="00000000" w:rsidP="00CA3FD6">
      <w:pPr>
        <w:pStyle w:val="3"/>
        <w:ind w:firstLine="851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pPr>
      <w:bookmarkStart w:id="23" w:name="_Toc198382321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>2.3.7 Контейнеризация и развёртывание</w:t>
      </w:r>
      <w:bookmarkEnd w:id="23"/>
    </w:p>
    <w:p w14:paraId="730157FD" w14:textId="77777777" w:rsidR="009F51E7" w:rsidRDefault="00000000" w:rsidP="00CA3FD6">
      <w:pPr>
        <w:pStyle w:val="a7"/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Docker</w:t>
      </w:r>
      <w:proofErr w:type="spellEnd"/>
      <w:r>
        <w:rPr>
          <w:sz w:val="28"/>
          <w:szCs w:val="20"/>
          <w:lang w:eastAsia="ar-SA"/>
        </w:rPr>
        <w:t xml:space="preserve"> </w:t>
      </w:r>
      <w:proofErr w:type="spellStart"/>
      <w:r>
        <w:rPr>
          <w:sz w:val="28"/>
          <w:szCs w:val="20"/>
          <w:lang w:eastAsia="ar-SA"/>
        </w:rPr>
        <w:t>Compose</w:t>
      </w:r>
      <w:proofErr w:type="spellEnd"/>
      <w:r>
        <w:rPr>
          <w:sz w:val="28"/>
          <w:szCs w:val="20"/>
          <w:lang w:eastAsia="ar-SA"/>
        </w:rPr>
        <w:t xml:space="preserve"> объединяет:</w:t>
      </w:r>
    </w:p>
    <w:p w14:paraId="2C84B4B5" w14:textId="77777777" w:rsidR="009F51E7" w:rsidRDefault="00000000" w:rsidP="00CA3FD6">
      <w:pPr>
        <w:pStyle w:val="a7"/>
        <w:numPr>
          <w:ilvl w:val="0"/>
          <w:numId w:val="19"/>
        </w:numPr>
        <w:ind w:firstLine="851"/>
        <w:jc w:val="both"/>
        <w:rPr>
          <w:sz w:val="28"/>
          <w:szCs w:val="20"/>
          <w:lang w:val="en-US" w:eastAsia="ar-SA"/>
        </w:rPr>
      </w:pPr>
      <w:r>
        <w:rPr>
          <w:sz w:val="28"/>
          <w:szCs w:val="20"/>
          <w:lang w:val="en-US" w:eastAsia="ar-SA"/>
        </w:rPr>
        <w:t>backend: Go</w:t>
      </w:r>
      <w:r>
        <w:rPr>
          <w:sz w:val="28"/>
          <w:szCs w:val="20"/>
          <w:lang w:val="en-US" w:eastAsia="ar-SA"/>
        </w:rPr>
        <w:noBreakHyphen/>
      </w:r>
      <w:r>
        <w:rPr>
          <w:sz w:val="28"/>
          <w:szCs w:val="20"/>
          <w:lang w:eastAsia="ar-SA"/>
        </w:rPr>
        <w:t>сервис</w:t>
      </w:r>
      <w:r>
        <w:rPr>
          <w:sz w:val="28"/>
          <w:szCs w:val="20"/>
          <w:lang w:val="en-US" w:eastAsia="ar-SA"/>
        </w:rPr>
        <w:t xml:space="preserve"> REST API.</w:t>
      </w:r>
    </w:p>
    <w:p w14:paraId="7AB78E9E" w14:textId="77777777" w:rsidR="009F51E7" w:rsidRDefault="00000000" w:rsidP="00CA3FD6">
      <w:pPr>
        <w:pStyle w:val="a7"/>
        <w:numPr>
          <w:ilvl w:val="0"/>
          <w:numId w:val="19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code-runner</w:t>
      </w:r>
      <w:proofErr w:type="spellEnd"/>
      <w:r>
        <w:rPr>
          <w:sz w:val="28"/>
          <w:szCs w:val="20"/>
          <w:lang w:eastAsia="ar-SA"/>
        </w:rPr>
        <w:t xml:space="preserve">: </w:t>
      </w:r>
      <w:proofErr w:type="spellStart"/>
      <w:r>
        <w:rPr>
          <w:sz w:val="28"/>
          <w:szCs w:val="20"/>
          <w:lang w:eastAsia="ar-SA"/>
        </w:rPr>
        <w:t>микросервис</w:t>
      </w:r>
      <w:proofErr w:type="spellEnd"/>
      <w:r>
        <w:rPr>
          <w:sz w:val="28"/>
          <w:szCs w:val="20"/>
          <w:lang w:eastAsia="ar-SA"/>
        </w:rPr>
        <w:t xml:space="preserve"> проверки.</w:t>
      </w:r>
    </w:p>
    <w:p w14:paraId="4A5BCF74" w14:textId="77777777" w:rsidR="009F51E7" w:rsidRDefault="00000000" w:rsidP="00CA3FD6">
      <w:pPr>
        <w:pStyle w:val="a7"/>
        <w:numPr>
          <w:ilvl w:val="0"/>
          <w:numId w:val="19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minio</w:t>
      </w:r>
      <w:proofErr w:type="spellEnd"/>
      <w:r>
        <w:rPr>
          <w:sz w:val="28"/>
          <w:szCs w:val="20"/>
          <w:lang w:eastAsia="ar-SA"/>
        </w:rPr>
        <w:t>: хранилище S3.</w:t>
      </w:r>
    </w:p>
    <w:p w14:paraId="58E26A6E" w14:textId="77777777" w:rsidR="009F51E7" w:rsidRDefault="00000000" w:rsidP="00CA3FD6">
      <w:pPr>
        <w:pStyle w:val="a7"/>
        <w:numPr>
          <w:ilvl w:val="0"/>
          <w:numId w:val="19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postgres</w:t>
      </w:r>
      <w:proofErr w:type="spellEnd"/>
      <w:r>
        <w:rPr>
          <w:sz w:val="28"/>
          <w:szCs w:val="20"/>
          <w:lang w:eastAsia="ar-SA"/>
        </w:rPr>
        <w:t>: БД.</w:t>
      </w:r>
    </w:p>
    <w:p w14:paraId="645434FD" w14:textId="77777777" w:rsidR="009F51E7" w:rsidRDefault="00000000" w:rsidP="00CA3FD6">
      <w:pPr>
        <w:pStyle w:val="a7"/>
        <w:numPr>
          <w:ilvl w:val="0"/>
          <w:numId w:val="19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dragonfly</w:t>
      </w:r>
      <w:proofErr w:type="spellEnd"/>
      <w:r>
        <w:rPr>
          <w:sz w:val="28"/>
          <w:szCs w:val="20"/>
          <w:lang w:eastAsia="ar-SA"/>
        </w:rPr>
        <w:t xml:space="preserve">: </w:t>
      </w:r>
      <w:proofErr w:type="spellStart"/>
      <w:r>
        <w:rPr>
          <w:sz w:val="28"/>
          <w:szCs w:val="20"/>
          <w:lang w:eastAsia="ar-SA"/>
        </w:rPr>
        <w:t>Redis</w:t>
      </w:r>
      <w:proofErr w:type="spellEnd"/>
      <w:r>
        <w:rPr>
          <w:sz w:val="28"/>
          <w:szCs w:val="20"/>
          <w:lang w:eastAsia="ar-SA"/>
        </w:rPr>
        <w:noBreakHyphen/>
        <w:t>совместимый брокер.</w:t>
      </w:r>
    </w:p>
    <w:p w14:paraId="5961F8A2" w14:textId="77777777" w:rsidR="009F51E7" w:rsidRDefault="00000000" w:rsidP="00CA3FD6">
      <w:pPr>
        <w:pStyle w:val="a7"/>
        <w:numPr>
          <w:ilvl w:val="0"/>
          <w:numId w:val="19"/>
        </w:numPr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frontend</w:t>
      </w:r>
      <w:proofErr w:type="spellEnd"/>
      <w:r>
        <w:rPr>
          <w:sz w:val="28"/>
          <w:szCs w:val="20"/>
          <w:lang w:eastAsia="ar-SA"/>
        </w:rPr>
        <w:t>: статические файлы SPA.</w:t>
      </w:r>
    </w:p>
    <w:p w14:paraId="1F04A5F4" w14:textId="77777777" w:rsidR="009F51E7" w:rsidRDefault="00000000" w:rsidP="00CA3FD6">
      <w:pPr>
        <w:pStyle w:val="a7"/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docker-compose</w:t>
      </w:r>
      <w:proofErr w:type="spellEnd"/>
      <w:r>
        <w:rPr>
          <w:sz w:val="28"/>
          <w:szCs w:val="20"/>
          <w:lang w:eastAsia="ar-SA"/>
        </w:rPr>
        <w:t xml:space="preserve"> </w:t>
      </w:r>
      <w:proofErr w:type="spellStart"/>
      <w:r>
        <w:rPr>
          <w:sz w:val="28"/>
          <w:szCs w:val="20"/>
          <w:lang w:eastAsia="ar-SA"/>
        </w:rPr>
        <w:t>up</w:t>
      </w:r>
      <w:proofErr w:type="spellEnd"/>
      <w:r>
        <w:rPr>
          <w:sz w:val="28"/>
          <w:szCs w:val="20"/>
          <w:lang w:eastAsia="ar-SA"/>
        </w:rPr>
        <w:t xml:space="preserve"> --</w:t>
      </w:r>
      <w:proofErr w:type="spellStart"/>
      <w:r>
        <w:rPr>
          <w:sz w:val="28"/>
          <w:szCs w:val="20"/>
          <w:lang w:eastAsia="ar-SA"/>
        </w:rPr>
        <w:t>build</w:t>
      </w:r>
      <w:proofErr w:type="spellEnd"/>
      <w:r>
        <w:rPr>
          <w:sz w:val="28"/>
          <w:szCs w:val="20"/>
          <w:lang w:eastAsia="ar-SA"/>
        </w:rPr>
        <w:t xml:space="preserve"> запустит все сервисы в единой сети, настроит тома и </w:t>
      </w:r>
      <w:proofErr w:type="spellStart"/>
      <w:r>
        <w:rPr>
          <w:sz w:val="28"/>
          <w:szCs w:val="20"/>
          <w:lang w:eastAsia="ar-SA"/>
        </w:rPr>
        <w:t>healthchecks</w:t>
      </w:r>
      <w:proofErr w:type="spellEnd"/>
      <w:r>
        <w:rPr>
          <w:sz w:val="28"/>
          <w:szCs w:val="20"/>
          <w:lang w:eastAsia="ar-SA"/>
        </w:rPr>
        <w:t>.</w:t>
      </w:r>
    </w:p>
    <w:p w14:paraId="4588D3E0" w14:textId="77777777" w:rsidR="009F51E7" w:rsidRDefault="00000000" w:rsidP="00CA3FD6">
      <w:pPr>
        <w:pStyle w:val="a7"/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Kubernetes</w:t>
      </w:r>
      <w:proofErr w:type="spellEnd"/>
      <w:r>
        <w:rPr>
          <w:sz w:val="28"/>
          <w:szCs w:val="20"/>
          <w:lang w:eastAsia="ar-SA"/>
        </w:rPr>
        <w:t xml:space="preserve"> манифесты позволяют</w:t>
      </w:r>
      <w:r>
        <w:rPr>
          <w:sz w:val="28"/>
          <w:szCs w:val="20"/>
          <w:lang w:val="en-US" w:eastAsia="ar-SA"/>
        </w:rPr>
        <w:t>[7]</w:t>
      </w:r>
      <w:r>
        <w:rPr>
          <w:sz w:val="28"/>
          <w:szCs w:val="20"/>
          <w:lang w:eastAsia="ar-SA"/>
        </w:rPr>
        <w:t>:</w:t>
      </w:r>
    </w:p>
    <w:p w14:paraId="7855A14D" w14:textId="77777777" w:rsidR="009F51E7" w:rsidRDefault="00000000" w:rsidP="00CA3FD6">
      <w:pPr>
        <w:pStyle w:val="a7"/>
        <w:numPr>
          <w:ilvl w:val="0"/>
          <w:numId w:val="20"/>
        </w:numPr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lastRenderedPageBreak/>
        <w:t xml:space="preserve">Определить </w:t>
      </w:r>
      <w:proofErr w:type="spellStart"/>
      <w:r>
        <w:rPr>
          <w:sz w:val="28"/>
          <w:szCs w:val="20"/>
          <w:lang w:eastAsia="ar-SA"/>
        </w:rPr>
        <w:t>Deployments</w:t>
      </w:r>
      <w:proofErr w:type="spellEnd"/>
      <w:r>
        <w:rPr>
          <w:sz w:val="28"/>
          <w:szCs w:val="20"/>
          <w:lang w:eastAsia="ar-SA"/>
        </w:rPr>
        <w:t xml:space="preserve"> и Services.</w:t>
      </w:r>
    </w:p>
    <w:p w14:paraId="17252EBB" w14:textId="77777777" w:rsidR="009F51E7" w:rsidRDefault="00000000" w:rsidP="00CA3FD6">
      <w:pPr>
        <w:pStyle w:val="a7"/>
        <w:numPr>
          <w:ilvl w:val="0"/>
          <w:numId w:val="20"/>
        </w:numPr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 xml:space="preserve">Использовать </w:t>
      </w:r>
      <w:proofErr w:type="spellStart"/>
      <w:r>
        <w:rPr>
          <w:sz w:val="28"/>
          <w:szCs w:val="20"/>
          <w:lang w:eastAsia="ar-SA"/>
        </w:rPr>
        <w:t>ConfigMap</w:t>
      </w:r>
      <w:proofErr w:type="spellEnd"/>
      <w:r>
        <w:rPr>
          <w:sz w:val="28"/>
          <w:szCs w:val="20"/>
          <w:lang w:eastAsia="ar-SA"/>
        </w:rPr>
        <w:t xml:space="preserve"> и Secret для конфигурации </w:t>
      </w:r>
      <w:proofErr w:type="spellStart"/>
      <w:r>
        <w:rPr>
          <w:sz w:val="28"/>
          <w:szCs w:val="20"/>
          <w:lang w:eastAsia="ar-SA"/>
        </w:rPr>
        <w:t>MinIO</w:t>
      </w:r>
      <w:proofErr w:type="spellEnd"/>
      <w:r>
        <w:rPr>
          <w:sz w:val="28"/>
          <w:szCs w:val="20"/>
          <w:lang w:eastAsia="ar-SA"/>
        </w:rPr>
        <w:t xml:space="preserve">, </w:t>
      </w:r>
      <w:proofErr w:type="spellStart"/>
      <w:r>
        <w:rPr>
          <w:sz w:val="28"/>
          <w:szCs w:val="20"/>
          <w:lang w:eastAsia="ar-SA"/>
        </w:rPr>
        <w:t>Postgres</w:t>
      </w:r>
      <w:proofErr w:type="spellEnd"/>
      <w:r>
        <w:rPr>
          <w:sz w:val="28"/>
          <w:szCs w:val="20"/>
          <w:lang w:eastAsia="ar-SA"/>
        </w:rPr>
        <w:t xml:space="preserve">, </w:t>
      </w:r>
      <w:proofErr w:type="spellStart"/>
      <w:r>
        <w:rPr>
          <w:sz w:val="28"/>
          <w:szCs w:val="20"/>
          <w:lang w:eastAsia="ar-SA"/>
        </w:rPr>
        <w:t>DragonFly</w:t>
      </w:r>
      <w:proofErr w:type="spellEnd"/>
      <w:r>
        <w:rPr>
          <w:sz w:val="28"/>
          <w:szCs w:val="20"/>
          <w:lang w:eastAsia="ar-SA"/>
        </w:rPr>
        <w:t>.</w:t>
      </w:r>
    </w:p>
    <w:p w14:paraId="5E8F881E" w14:textId="77777777" w:rsidR="009F51E7" w:rsidRDefault="00000000" w:rsidP="00CA3FD6">
      <w:pPr>
        <w:pStyle w:val="a7"/>
        <w:numPr>
          <w:ilvl w:val="0"/>
          <w:numId w:val="20"/>
        </w:numPr>
        <w:ind w:firstLine="851"/>
        <w:jc w:val="both"/>
      </w:pPr>
      <w:r>
        <w:rPr>
          <w:sz w:val="28"/>
          <w:szCs w:val="20"/>
          <w:lang w:eastAsia="ar-SA"/>
        </w:rPr>
        <w:t>Настроить HPA (</w:t>
      </w:r>
      <w:proofErr w:type="spellStart"/>
      <w:r>
        <w:rPr>
          <w:sz w:val="28"/>
          <w:szCs w:val="20"/>
          <w:lang w:eastAsia="ar-SA"/>
        </w:rPr>
        <w:t>Horizontal</w:t>
      </w:r>
      <w:proofErr w:type="spellEnd"/>
      <w:r>
        <w:rPr>
          <w:sz w:val="28"/>
          <w:szCs w:val="20"/>
          <w:lang w:eastAsia="ar-SA"/>
        </w:rPr>
        <w:t xml:space="preserve"> </w:t>
      </w:r>
      <w:proofErr w:type="spellStart"/>
      <w:r>
        <w:rPr>
          <w:sz w:val="28"/>
          <w:szCs w:val="20"/>
          <w:lang w:eastAsia="ar-SA"/>
        </w:rPr>
        <w:t>Pod</w:t>
      </w:r>
      <w:proofErr w:type="spellEnd"/>
      <w:r>
        <w:rPr>
          <w:sz w:val="28"/>
          <w:szCs w:val="20"/>
          <w:lang w:eastAsia="ar-SA"/>
        </w:rPr>
        <w:t xml:space="preserve"> </w:t>
      </w:r>
      <w:proofErr w:type="spellStart"/>
      <w:r>
        <w:rPr>
          <w:sz w:val="28"/>
          <w:szCs w:val="20"/>
          <w:lang w:eastAsia="ar-SA"/>
        </w:rPr>
        <w:t>Autoscaler</w:t>
      </w:r>
      <w:proofErr w:type="spellEnd"/>
      <w:r>
        <w:rPr>
          <w:sz w:val="28"/>
          <w:szCs w:val="20"/>
          <w:lang w:eastAsia="ar-SA"/>
        </w:rPr>
        <w:t xml:space="preserve">) для автоматического масштабирования </w:t>
      </w:r>
      <w:proofErr w:type="spellStart"/>
      <w:r>
        <w:rPr>
          <w:sz w:val="28"/>
          <w:szCs w:val="20"/>
          <w:lang w:eastAsia="ar-SA"/>
        </w:rPr>
        <w:t>воркеров</w:t>
      </w:r>
      <w:proofErr w:type="spellEnd"/>
      <w:r>
        <w:rPr>
          <w:sz w:val="28"/>
          <w:szCs w:val="20"/>
          <w:lang w:eastAsia="ar-SA"/>
        </w:rPr>
        <w:t>.</w:t>
      </w:r>
    </w:p>
    <w:p w14:paraId="4D78CB7F" w14:textId="77777777" w:rsidR="009F51E7" w:rsidRDefault="00000000" w:rsidP="00CA3FD6">
      <w:pPr>
        <w:pStyle w:val="a7"/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 xml:space="preserve">Таким образом, </w:t>
      </w:r>
      <w:proofErr w:type="spellStart"/>
      <w:r>
        <w:rPr>
          <w:sz w:val="28"/>
          <w:szCs w:val="20"/>
          <w:lang w:eastAsia="ar-SA"/>
        </w:rPr>
        <w:t>GoRunner</w:t>
      </w:r>
      <w:proofErr w:type="spellEnd"/>
      <w:r>
        <w:rPr>
          <w:sz w:val="28"/>
          <w:szCs w:val="20"/>
          <w:lang w:eastAsia="ar-SA"/>
        </w:rPr>
        <w:t xml:space="preserve"> сочетает чёткое разделение ответственностей, проверенные облачные компоненты и асинхронную, масштабируемую модель обработки, что делает платформу надежным и гибким решением для автоматизации проверки пользовательских решений на C++.</w:t>
      </w:r>
    </w:p>
    <w:p w14:paraId="2B6E03B6" w14:textId="2F654741" w:rsidR="0068356F" w:rsidRDefault="0068356F" w:rsidP="00CA3FD6">
      <w:pPr>
        <w:suppressAutoHyphens w:val="0"/>
        <w:ind w:firstLine="851"/>
      </w:pPr>
      <w:r>
        <w:br w:type="page"/>
      </w:r>
    </w:p>
    <w:p w14:paraId="01BA185B" w14:textId="77777777" w:rsidR="009F51E7" w:rsidRDefault="00000000" w:rsidP="00293248">
      <w:pPr>
        <w:pStyle w:val="2"/>
        <w:ind w:firstLine="85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pPr>
      <w:bookmarkStart w:id="24" w:name="_Toc198382322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lastRenderedPageBreak/>
        <w:t>ЗАКЛЮЧЕНИЕ</w:t>
      </w:r>
      <w:bookmarkEnd w:id="24"/>
    </w:p>
    <w:p w14:paraId="019E06D4" w14:textId="77777777" w:rsidR="009F51E7" w:rsidRDefault="00000000" w:rsidP="00CA3FD6">
      <w:pPr>
        <w:pStyle w:val="a7"/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 xml:space="preserve">В ходе разработки платформы </w:t>
      </w:r>
      <w:proofErr w:type="spellStart"/>
      <w:r>
        <w:rPr>
          <w:sz w:val="28"/>
          <w:szCs w:val="20"/>
          <w:lang w:eastAsia="ar-SA"/>
        </w:rPr>
        <w:t>GoRunner</w:t>
      </w:r>
      <w:proofErr w:type="spellEnd"/>
      <w:r>
        <w:rPr>
          <w:sz w:val="28"/>
          <w:szCs w:val="20"/>
          <w:lang w:eastAsia="ar-SA"/>
        </w:rPr>
        <w:t xml:space="preserve"> была реализована современная, отказоустойчивая и масштабируемая </w:t>
      </w:r>
      <w:proofErr w:type="spellStart"/>
      <w:r>
        <w:rPr>
          <w:sz w:val="28"/>
          <w:szCs w:val="20"/>
          <w:lang w:eastAsia="ar-SA"/>
        </w:rPr>
        <w:t>микросервисная</w:t>
      </w:r>
      <w:proofErr w:type="spellEnd"/>
      <w:r>
        <w:rPr>
          <w:sz w:val="28"/>
          <w:szCs w:val="20"/>
          <w:lang w:eastAsia="ar-SA"/>
        </w:rPr>
        <w:t xml:space="preserve"> архитектура, ориентированная на автоматизацию полного цикла обработки пользовательских решений программных задач. Выбор языка Go в качестве основы </w:t>
      </w:r>
      <w:proofErr w:type="spellStart"/>
      <w:r>
        <w:rPr>
          <w:sz w:val="28"/>
          <w:szCs w:val="20"/>
          <w:lang w:eastAsia="ar-SA"/>
        </w:rPr>
        <w:t>backend</w:t>
      </w:r>
      <w:proofErr w:type="spellEnd"/>
      <w:r>
        <w:rPr>
          <w:sz w:val="28"/>
          <w:szCs w:val="20"/>
          <w:lang w:eastAsia="ar-SA"/>
        </w:rPr>
        <w:noBreakHyphen/>
        <w:t xml:space="preserve">сервиса позволил достичь высокой производительности и эффективного использования ресурсов благодаря </w:t>
      </w:r>
      <w:proofErr w:type="spellStart"/>
      <w:r>
        <w:rPr>
          <w:sz w:val="28"/>
          <w:szCs w:val="20"/>
          <w:lang w:eastAsia="ar-SA"/>
        </w:rPr>
        <w:t>лёгковесным</w:t>
      </w:r>
      <w:proofErr w:type="spellEnd"/>
      <w:r>
        <w:rPr>
          <w:sz w:val="28"/>
          <w:szCs w:val="20"/>
          <w:lang w:eastAsia="ar-SA"/>
        </w:rPr>
        <w:t xml:space="preserve"> </w:t>
      </w:r>
      <w:proofErr w:type="spellStart"/>
      <w:r>
        <w:rPr>
          <w:sz w:val="28"/>
          <w:szCs w:val="20"/>
          <w:lang w:eastAsia="ar-SA"/>
        </w:rPr>
        <w:t>горутинам</w:t>
      </w:r>
      <w:proofErr w:type="spellEnd"/>
      <w:r>
        <w:rPr>
          <w:sz w:val="28"/>
          <w:szCs w:val="20"/>
          <w:lang w:eastAsia="ar-SA"/>
        </w:rPr>
        <w:t xml:space="preserve"> и встроенным механизмам конкурентности. Разделение кода на модули, слои сервисов и репозиториев обеспечило удобство сопровождения, повторного использования компонентов и возможности параллельной работы нескольких команд разработки.</w:t>
      </w:r>
    </w:p>
    <w:p w14:paraId="20DB4C5C" w14:textId="77777777" w:rsidR="009F51E7" w:rsidRDefault="00000000" w:rsidP="00CA3FD6">
      <w:pPr>
        <w:pStyle w:val="a7"/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 xml:space="preserve">Использование </w:t>
      </w:r>
      <w:proofErr w:type="spellStart"/>
      <w:r>
        <w:rPr>
          <w:sz w:val="28"/>
          <w:szCs w:val="20"/>
          <w:lang w:eastAsia="ar-SA"/>
        </w:rPr>
        <w:t>MinIO</w:t>
      </w:r>
      <w:proofErr w:type="spellEnd"/>
      <w:r>
        <w:rPr>
          <w:sz w:val="28"/>
          <w:szCs w:val="20"/>
          <w:lang w:eastAsia="ar-SA"/>
        </w:rPr>
        <w:t xml:space="preserve"> в роли S3</w:t>
      </w:r>
      <w:r>
        <w:rPr>
          <w:sz w:val="28"/>
          <w:szCs w:val="20"/>
          <w:lang w:eastAsia="ar-SA"/>
        </w:rPr>
        <w:noBreakHyphen/>
        <w:t>совместимого объектного хранилища дало необходимые свойства — надёжность сохранения больших объёмов данных, возможность горизонтального масштабирования и прозрачный веб</w:t>
      </w:r>
      <w:r>
        <w:rPr>
          <w:sz w:val="28"/>
          <w:szCs w:val="20"/>
          <w:lang w:eastAsia="ar-SA"/>
        </w:rPr>
        <w:noBreakHyphen/>
        <w:t xml:space="preserve">интерфейс для администрирования. Автоматическое создание </w:t>
      </w:r>
      <w:proofErr w:type="spellStart"/>
      <w:r>
        <w:rPr>
          <w:sz w:val="28"/>
          <w:szCs w:val="20"/>
          <w:lang w:eastAsia="ar-SA"/>
        </w:rPr>
        <w:t>бакетов</w:t>
      </w:r>
      <w:proofErr w:type="spellEnd"/>
      <w:r>
        <w:rPr>
          <w:sz w:val="28"/>
          <w:szCs w:val="20"/>
          <w:lang w:eastAsia="ar-SA"/>
        </w:rPr>
        <w:t xml:space="preserve">, проверка и настройка прав доступа при старте сервисов упрощает процесс развёртывания и снижает вероятность ошибок в конфигурации. Генерация </w:t>
      </w:r>
      <w:proofErr w:type="spellStart"/>
      <w:r>
        <w:rPr>
          <w:sz w:val="28"/>
          <w:szCs w:val="20"/>
          <w:lang w:eastAsia="ar-SA"/>
        </w:rPr>
        <w:t>presigned</w:t>
      </w:r>
      <w:proofErr w:type="spellEnd"/>
      <w:r>
        <w:rPr>
          <w:sz w:val="28"/>
          <w:szCs w:val="20"/>
          <w:lang w:eastAsia="ar-SA"/>
        </w:rPr>
        <w:t xml:space="preserve"> URL для временного доступа к объектам позволяет безопасно отдавать файлы фронтенду и сторонним приложениям без прямого раскрытия учётных данных.</w:t>
      </w:r>
    </w:p>
    <w:p w14:paraId="4285C63B" w14:textId="77777777" w:rsidR="009F51E7" w:rsidRDefault="00000000" w:rsidP="00CA3FD6">
      <w:pPr>
        <w:pStyle w:val="a7"/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PostgreSQL</w:t>
      </w:r>
      <w:proofErr w:type="spellEnd"/>
      <w:r>
        <w:rPr>
          <w:sz w:val="28"/>
          <w:szCs w:val="20"/>
          <w:lang w:eastAsia="ar-SA"/>
        </w:rPr>
        <w:t>, как надёжная реляционная база данных</w:t>
      </w:r>
      <w:r w:rsidRPr="00921293">
        <w:rPr>
          <w:sz w:val="28"/>
          <w:szCs w:val="20"/>
          <w:lang w:eastAsia="ar-SA"/>
        </w:rPr>
        <w:t>[8]</w:t>
      </w:r>
      <w:r>
        <w:rPr>
          <w:sz w:val="28"/>
          <w:szCs w:val="20"/>
          <w:lang w:eastAsia="ar-SA"/>
        </w:rPr>
        <w:t>, обеспечивает целостность и согласованность метаданных — описаний задач, информации об отправках, результатах тестирования и учётных записях пользователей. Пул соединений, система миграций и правильно настроенные индексы гарантируют стабильную работу при высоких нагрузках и росте числа пользователей. Репозитории и DAO</w:t>
      </w:r>
      <w:r>
        <w:rPr>
          <w:sz w:val="28"/>
          <w:szCs w:val="20"/>
          <w:lang w:eastAsia="ar-SA"/>
        </w:rPr>
        <w:noBreakHyphen/>
        <w:t>слой визуально и концептуально отделяют логику доступа к данным от бизнес</w:t>
      </w:r>
      <w:r>
        <w:rPr>
          <w:sz w:val="28"/>
          <w:szCs w:val="20"/>
          <w:lang w:eastAsia="ar-SA"/>
        </w:rPr>
        <w:noBreakHyphen/>
        <w:t>процессов, что упрощает масштабирование и модификацию схемы без затрагивания кода проверяющих компонентов.</w:t>
      </w:r>
    </w:p>
    <w:p w14:paraId="5D4C531B" w14:textId="77777777" w:rsidR="009F51E7" w:rsidRDefault="00000000" w:rsidP="00CA3FD6">
      <w:pPr>
        <w:pStyle w:val="a7"/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 xml:space="preserve">Ключевым элементом асинхронной обработки стал </w:t>
      </w:r>
      <w:proofErr w:type="spellStart"/>
      <w:r>
        <w:rPr>
          <w:sz w:val="28"/>
          <w:szCs w:val="20"/>
          <w:lang w:eastAsia="ar-SA"/>
        </w:rPr>
        <w:t>Redis</w:t>
      </w:r>
      <w:proofErr w:type="spellEnd"/>
      <w:r>
        <w:rPr>
          <w:sz w:val="28"/>
          <w:szCs w:val="20"/>
          <w:lang w:eastAsia="ar-SA"/>
        </w:rPr>
        <w:noBreakHyphen/>
        <w:t xml:space="preserve">совместимый сервер </w:t>
      </w:r>
      <w:proofErr w:type="spellStart"/>
      <w:r>
        <w:rPr>
          <w:sz w:val="28"/>
          <w:szCs w:val="20"/>
          <w:lang w:eastAsia="ar-SA"/>
        </w:rPr>
        <w:t>DragonFly</w:t>
      </w:r>
      <w:proofErr w:type="spellEnd"/>
      <w:r>
        <w:rPr>
          <w:sz w:val="28"/>
          <w:szCs w:val="20"/>
          <w:lang w:eastAsia="ar-SA"/>
        </w:rPr>
        <w:t xml:space="preserve">, выступающий в роли брокера сообщений и кеша. Модель </w:t>
      </w:r>
      <w:proofErr w:type="spellStart"/>
      <w:r>
        <w:rPr>
          <w:sz w:val="28"/>
          <w:szCs w:val="20"/>
          <w:lang w:eastAsia="ar-SA"/>
        </w:rPr>
        <w:t>Pub</w:t>
      </w:r>
      <w:proofErr w:type="spellEnd"/>
      <w:r>
        <w:rPr>
          <w:sz w:val="28"/>
          <w:szCs w:val="20"/>
          <w:lang w:eastAsia="ar-SA"/>
        </w:rPr>
        <w:t xml:space="preserve">/Sub позволила разделить приём задач на проверку и их выполнение, избавив основной сервис от блокирующих операций и обеспечив параллельную работу множества </w:t>
      </w:r>
      <w:proofErr w:type="spellStart"/>
      <w:r>
        <w:rPr>
          <w:sz w:val="28"/>
          <w:szCs w:val="20"/>
          <w:lang w:eastAsia="ar-SA"/>
        </w:rPr>
        <w:t>воркеров</w:t>
      </w:r>
      <w:proofErr w:type="spellEnd"/>
      <w:r>
        <w:rPr>
          <w:sz w:val="28"/>
          <w:szCs w:val="20"/>
          <w:lang w:eastAsia="ar-SA"/>
        </w:rPr>
        <w:t xml:space="preserve">. Использование кеширования для результатов недавно </w:t>
      </w:r>
      <w:proofErr w:type="spellStart"/>
      <w:r>
        <w:rPr>
          <w:sz w:val="28"/>
          <w:szCs w:val="20"/>
          <w:lang w:eastAsia="ar-SA"/>
        </w:rPr>
        <w:t>проверённых</w:t>
      </w:r>
      <w:proofErr w:type="spellEnd"/>
      <w:r>
        <w:rPr>
          <w:sz w:val="28"/>
          <w:szCs w:val="20"/>
          <w:lang w:eastAsia="ar-SA"/>
        </w:rPr>
        <w:t xml:space="preserve"> отправок снизило нагрузку на базу данных и сократило время ответа фронтенду при повторных запросах.</w:t>
      </w:r>
    </w:p>
    <w:p w14:paraId="1A4C65EC" w14:textId="77777777" w:rsidR="009F51E7" w:rsidRDefault="00000000" w:rsidP="00CA3FD6">
      <w:pPr>
        <w:pStyle w:val="a7"/>
        <w:ind w:firstLine="851"/>
        <w:jc w:val="both"/>
        <w:rPr>
          <w:sz w:val="28"/>
          <w:szCs w:val="20"/>
          <w:lang w:eastAsia="ar-SA"/>
        </w:rPr>
      </w:pPr>
      <w:proofErr w:type="spellStart"/>
      <w:r>
        <w:rPr>
          <w:sz w:val="28"/>
          <w:szCs w:val="20"/>
          <w:lang w:eastAsia="ar-SA"/>
        </w:rPr>
        <w:t>Микросервис</w:t>
      </w:r>
      <w:proofErr w:type="spellEnd"/>
      <w:r>
        <w:rPr>
          <w:sz w:val="28"/>
          <w:szCs w:val="20"/>
          <w:lang w:eastAsia="ar-SA"/>
        </w:rPr>
        <w:t xml:space="preserve"> </w:t>
      </w:r>
      <w:proofErr w:type="spellStart"/>
      <w:r>
        <w:rPr>
          <w:sz w:val="28"/>
          <w:szCs w:val="20"/>
          <w:lang w:eastAsia="ar-SA"/>
        </w:rPr>
        <w:t>Coderunner</w:t>
      </w:r>
      <w:proofErr w:type="spellEnd"/>
      <w:r>
        <w:rPr>
          <w:sz w:val="28"/>
          <w:szCs w:val="20"/>
          <w:lang w:eastAsia="ar-SA"/>
        </w:rPr>
        <w:t>, отвечающий исключительно за компиляцию и тестирование C++</w:t>
      </w:r>
      <w:r>
        <w:rPr>
          <w:sz w:val="28"/>
          <w:szCs w:val="20"/>
          <w:lang w:eastAsia="ar-SA"/>
        </w:rPr>
        <w:noBreakHyphen/>
        <w:t xml:space="preserve">кода, демонстрирует принцип </w:t>
      </w:r>
      <w:proofErr w:type="spellStart"/>
      <w:r>
        <w:rPr>
          <w:sz w:val="28"/>
          <w:szCs w:val="20"/>
          <w:lang w:eastAsia="ar-SA"/>
        </w:rPr>
        <w:t>stateless</w:t>
      </w:r>
      <w:proofErr w:type="spellEnd"/>
      <w:r>
        <w:rPr>
          <w:sz w:val="28"/>
          <w:szCs w:val="20"/>
          <w:lang w:eastAsia="ar-SA"/>
        </w:rPr>
        <w:noBreakHyphen/>
        <w:t xml:space="preserve">архитектуры: каждый запрос обрабатывается независимо, без использования внутреннего состояния, что упрощает горизонтальное масштабирование и повышает отказоустойчивость. Изоляция выполнения кода в </w:t>
      </w:r>
      <w:proofErr w:type="spellStart"/>
      <w:r>
        <w:rPr>
          <w:sz w:val="28"/>
          <w:szCs w:val="20"/>
          <w:lang w:eastAsia="ar-SA"/>
        </w:rPr>
        <w:t>Docker</w:t>
      </w:r>
      <w:proofErr w:type="spellEnd"/>
      <w:r>
        <w:rPr>
          <w:sz w:val="28"/>
          <w:szCs w:val="20"/>
          <w:lang w:eastAsia="ar-SA"/>
        </w:rPr>
        <w:noBreakHyphen/>
        <w:t xml:space="preserve">контейнерах </w:t>
      </w:r>
      <w:r>
        <w:rPr>
          <w:sz w:val="28"/>
          <w:szCs w:val="20"/>
          <w:lang w:eastAsia="ar-SA"/>
        </w:rPr>
        <w:lastRenderedPageBreak/>
        <w:t xml:space="preserve">гарантирует безопасность и воспроизводимость среды, а встроенная поддержка </w:t>
      </w:r>
      <w:proofErr w:type="spellStart"/>
      <w:r>
        <w:rPr>
          <w:sz w:val="28"/>
          <w:szCs w:val="20"/>
          <w:lang w:eastAsia="ar-SA"/>
        </w:rPr>
        <w:t>tmpfs</w:t>
      </w:r>
      <w:proofErr w:type="spellEnd"/>
      <w:r>
        <w:rPr>
          <w:sz w:val="28"/>
          <w:szCs w:val="20"/>
          <w:lang w:eastAsia="ar-SA"/>
        </w:rPr>
        <w:t xml:space="preserve"> даёт гибкость в настройке производительности и использования дискового пространства.</w:t>
      </w:r>
    </w:p>
    <w:p w14:paraId="39A64F3D" w14:textId="77777777" w:rsidR="009F51E7" w:rsidRDefault="00000000" w:rsidP="00CA3FD6">
      <w:pPr>
        <w:pStyle w:val="a7"/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 xml:space="preserve">Контейнеризация всей системы через </w:t>
      </w:r>
      <w:proofErr w:type="spellStart"/>
      <w:r>
        <w:rPr>
          <w:sz w:val="28"/>
          <w:szCs w:val="20"/>
          <w:lang w:eastAsia="ar-SA"/>
        </w:rPr>
        <w:t>Docker</w:t>
      </w:r>
      <w:proofErr w:type="spellEnd"/>
      <w:r>
        <w:rPr>
          <w:sz w:val="28"/>
          <w:szCs w:val="20"/>
          <w:lang w:eastAsia="ar-SA"/>
        </w:rPr>
        <w:t xml:space="preserve"> </w:t>
      </w:r>
      <w:proofErr w:type="spellStart"/>
      <w:r>
        <w:rPr>
          <w:sz w:val="28"/>
          <w:szCs w:val="20"/>
          <w:lang w:eastAsia="ar-SA"/>
        </w:rPr>
        <w:t>Compose</w:t>
      </w:r>
      <w:proofErr w:type="spellEnd"/>
      <w:r w:rsidRPr="00921293">
        <w:rPr>
          <w:sz w:val="28"/>
          <w:szCs w:val="20"/>
          <w:lang w:eastAsia="ar-SA"/>
        </w:rPr>
        <w:t>[6]</w:t>
      </w:r>
      <w:r>
        <w:rPr>
          <w:sz w:val="28"/>
          <w:szCs w:val="20"/>
          <w:lang w:eastAsia="ar-SA"/>
        </w:rPr>
        <w:t xml:space="preserve"> обеспечивает единообразие окружения разработчиков и упрощает локальную отладку. Готовые манифесты </w:t>
      </w:r>
      <w:proofErr w:type="spellStart"/>
      <w:r>
        <w:rPr>
          <w:sz w:val="28"/>
          <w:szCs w:val="20"/>
          <w:lang w:eastAsia="ar-SA"/>
        </w:rPr>
        <w:t>Kubernetes</w:t>
      </w:r>
      <w:proofErr w:type="spellEnd"/>
      <w:r w:rsidRPr="00921293">
        <w:rPr>
          <w:sz w:val="28"/>
          <w:szCs w:val="20"/>
          <w:lang w:eastAsia="ar-SA"/>
        </w:rPr>
        <w:t>[7]</w:t>
      </w:r>
      <w:r>
        <w:rPr>
          <w:sz w:val="28"/>
          <w:szCs w:val="20"/>
          <w:lang w:eastAsia="ar-SA"/>
        </w:rPr>
        <w:t xml:space="preserve"> позволяют развернуть платформу в продакшен</w:t>
      </w:r>
      <w:r>
        <w:rPr>
          <w:sz w:val="28"/>
          <w:szCs w:val="20"/>
          <w:lang w:eastAsia="ar-SA"/>
        </w:rPr>
        <w:noBreakHyphen/>
        <w:t xml:space="preserve">кластере с учётом требований к доступности, мониторингу и автоматическому масштабированию. Использование </w:t>
      </w:r>
      <w:proofErr w:type="spellStart"/>
      <w:r>
        <w:rPr>
          <w:sz w:val="28"/>
          <w:szCs w:val="20"/>
          <w:lang w:eastAsia="ar-SA"/>
        </w:rPr>
        <w:t>ConfigMap</w:t>
      </w:r>
      <w:proofErr w:type="spellEnd"/>
      <w:r>
        <w:rPr>
          <w:sz w:val="28"/>
          <w:szCs w:val="20"/>
          <w:lang w:eastAsia="ar-SA"/>
        </w:rPr>
        <w:t xml:space="preserve"> и Secret для хранения конфигурации и учётных данных гарантирует безопасность при эксплуатации и облегчает управление версиями параметров.</w:t>
      </w:r>
    </w:p>
    <w:p w14:paraId="1BA3907E" w14:textId="77777777" w:rsidR="009F51E7" w:rsidRDefault="00000000" w:rsidP="00CA3FD6">
      <w:pPr>
        <w:pStyle w:val="a7"/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 xml:space="preserve">Фронтенд, реализованный как одностраничное приложение, взаимодействует с </w:t>
      </w:r>
      <w:proofErr w:type="spellStart"/>
      <w:r>
        <w:rPr>
          <w:sz w:val="28"/>
          <w:szCs w:val="20"/>
          <w:lang w:eastAsia="ar-SA"/>
        </w:rPr>
        <w:t>backend</w:t>
      </w:r>
      <w:proofErr w:type="spellEnd"/>
      <w:r>
        <w:rPr>
          <w:sz w:val="28"/>
          <w:szCs w:val="20"/>
          <w:lang w:eastAsia="ar-SA"/>
        </w:rPr>
        <w:t xml:space="preserve"> через REST API, позволяя пользователям загружать решения, отслеживать статус обработки в реальном времени и просматривать подробные отчёты о тестировании. Такой подход обеспечивает высокий уровень удобства и вовлечённости пользователей, а программы на C++ проверяются в условиях, приближённых к реальным олимпиадам по программированию.</w:t>
      </w:r>
    </w:p>
    <w:p w14:paraId="1DDA8CD9" w14:textId="77777777" w:rsidR="009F51E7" w:rsidRDefault="00000000" w:rsidP="00CA3FD6">
      <w:pPr>
        <w:pStyle w:val="a7"/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 xml:space="preserve">Перечисленные технологические решения — Go, </w:t>
      </w:r>
      <w:proofErr w:type="spellStart"/>
      <w:r>
        <w:rPr>
          <w:sz w:val="28"/>
          <w:szCs w:val="20"/>
          <w:lang w:eastAsia="ar-SA"/>
        </w:rPr>
        <w:t>MinIO</w:t>
      </w:r>
      <w:proofErr w:type="spellEnd"/>
      <w:r>
        <w:rPr>
          <w:sz w:val="28"/>
          <w:szCs w:val="20"/>
          <w:lang w:eastAsia="ar-SA"/>
        </w:rPr>
        <w:t xml:space="preserve">, </w:t>
      </w:r>
      <w:proofErr w:type="spellStart"/>
      <w:r>
        <w:rPr>
          <w:sz w:val="28"/>
          <w:szCs w:val="20"/>
          <w:lang w:eastAsia="ar-SA"/>
        </w:rPr>
        <w:t>PostgreSQL</w:t>
      </w:r>
      <w:proofErr w:type="spellEnd"/>
      <w:r>
        <w:rPr>
          <w:sz w:val="28"/>
          <w:szCs w:val="20"/>
          <w:lang w:eastAsia="ar-SA"/>
        </w:rPr>
        <w:t xml:space="preserve">, </w:t>
      </w:r>
      <w:proofErr w:type="spellStart"/>
      <w:r>
        <w:rPr>
          <w:sz w:val="28"/>
          <w:szCs w:val="20"/>
          <w:lang w:eastAsia="ar-SA"/>
        </w:rPr>
        <w:t>DragonFly</w:t>
      </w:r>
      <w:proofErr w:type="spellEnd"/>
      <w:r>
        <w:rPr>
          <w:sz w:val="28"/>
          <w:szCs w:val="20"/>
          <w:lang w:eastAsia="ar-SA"/>
        </w:rPr>
        <w:t xml:space="preserve">, </w:t>
      </w:r>
      <w:proofErr w:type="spellStart"/>
      <w:r>
        <w:rPr>
          <w:sz w:val="28"/>
          <w:szCs w:val="20"/>
          <w:lang w:eastAsia="ar-SA"/>
        </w:rPr>
        <w:t>Docker</w:t>
      </w:r>
      <w:proofErr w:type="spellEnd"/>
      <w:r>
        <w:rPr>
          <w:sz w:val="28"/>
          <w:szCs w:val="20"/>
          <w:lang w:eastAsia="ar-SA"/>
        </w:rPr>
        <w:t xml:space="preserve"> и SPA на </w:t>
      </w:r>
      <w:proofErr w:type="spellStart"/>
      <w:r>
        <w:rPr>
          <w:sz w:val="28"/>
          <w:szCs w:val="20"/>
          <w:lang w:eastAsia="ar-SA"/>
        </w:rPr>
        <w:t>React</w:t>
      </w:r>
      <w:proofErr w:type="spellEnd"/>
      <w:r>
        <w:rPr>
          <w:sz w:val="28"/>
          <w:szCs w:val="20"/>
          <w:lang w:eastAsia="ar-SA"/>
        </w:rPr>
        <w:t xml:space="preserve"> — в совокупности формируют надёжную, быструю и гибкую платформу для обучения программированию. Архитектура </w:t>
      </w:r>
      <w:proofErr w:type="spellStart"/>
      <w:r>
        <w:rPr>
          <w:sz w:val="28"/>
          <w:szCs w:val="20"/>
          <w:lang w:eastAsia="ar-SA"/>
        </w:rPr>
        <w:t>GoRunner</w:t>
      </w:r>
      <w:proofErr w:type="spellEnd"/>
      <w:r>
        <w:rPr>
          <w:sz w:val="28"/>
          <w:szCs w:val="20"/>
          <w:lang w:eastAsia="ar-SA"/>
        </w:rPr>
        <w:t xml:space="preserve"> демонстрирует баланс между производительностью, простотой сопровождения и возможностью масштабирования, что делает её пригодной для вузовских курсов, онлайн</w:t>
      </w:r>
      <w:r>
        <w:rPr>
          <w:sz w:val="28"/>
          <w:szCs w:val="20"/>
          <w:lang w:eastAsia="ar-SA"/>
        </w:rPr>
        <w:noBreakHyphen/>
        <w:t>олимпиад и корпоративных тренингов.</w:t>
      </w:r>
    </w:p>
    <w:p w14:paraId="313376B2" w14:textId="77777777" w:rsidR="009F51E7" w:rsidRDefault="00000000" w:rsidP="00CA3FD6">
      <w:pPr>
        <w:pStyle w:val="a7"/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В перспективе планируется:</w:t>
      </w:r>
    </w:p>
    <w:p w14:paraId="52F0E63D" w14:textId="77777777" w:rsidR="009F51E7" w:rsidRDefault="00000000" w:rsidP="00CA3FD6">
      <w:pPr>
        <w:pStyle w:val="a7"/>
        <w:numPr>
          <w:ilvl w:val="0"/>
          <w:numId w:val="21"/>
        </w:numPr>
        <w:ind w:firstLine="851"/>
        <w:jc w:val="both"/>
        <w:rPr>
          <w:sz w:val="28"/>
          <w:szCs w:val="20"/>
          <w:lang w:eastAsia="ar-SA"/>
        </w:rPr>
      </w:pPr>
      <w:r>
        <w:rPr>
          <w:b/>
          <w:bCs/>
          <w:sz w:val="28"/>
          <w:szCs w:val="20"/>
          <w:lang w:eastAsia="ar-SA"/>
        </w:rPr>
        <w:t>Расширение поддержки языков.</w:t>
      </w:r>
      <w:r>
        <w:rPr>
          <w:sz w:val="28"/>
          <w:szCs w:val="20"/>
          <w:lang w:eastAsia="ar-SA"/>
        </w:rPr>
        <w:t xml:space="preserve"> Внедрение новых компиляторов и интерпретаторов позволит охватить широкий спектр задач на различных языках программирования.</w:t>
      </w:r>
    </w:p>
    <w:p w14:paraId="1E902248" w14:textId="77777777" w:rsidR="009F51E7" w:rsidRDefault="00000000" w:rsidP="00CA3FD6">
      <w:pPr>
        <w:pStyle w:val="a7"/>
        <w:numPr>
          <w:ilvl w:val="0"/>
          <w:numId w:val="21"/>
        </w:numPr>
        <w:ind w:firstLine="851"/>
        <w:jc w:val="both"/>
        <w:rPr>
          <w:sz w:val="28"/>
          <w:szCs w:val="20"/>
          <w:lang w:eastAsia="ar-SA"/>
        </w:rPr>
      </w:pPr>
      <w:r>
        <w:rPr>
          <w:b/>
          <w:bCs/>
          <w:sz w:val="28"/>
          <w:szCs w:val="20"/>
          <w:lang w:eastAsia="ar-SA"/>
        </w:rPr>
        <w:t>Развитие системы ролей и прав.</w:t>
      </w:r>
      <w:r>
        <w:rPr>
          <w:sz w:val="28"/>
          <w:szCs w:val="20"/>
          <w:lang w:eastAsia="ar-SA"/>
        </w:rPr>
        <w:t xml:space="preserve"> Добавление детального разграничения доступа для преподавателей, студентов и администраторов.</w:t>
      </w:r>
    </w:p>
    <w:p w14:paraId="0958BE84" w14:textId="77777777" w:rsidR="009F51E7" w:rsidRDefault="00000000" w:rsidP="00CA3FD6">
      <w:pPr>
        <w:pStyle w:val="a7"/>
        <w:numPr>
          <w:ilvl w:val="0"/>
          <w:numId w:val="21"/>
        </w:numPr>
        <w:ind w:firstLine="851"/>
        <w:jc w:val="both"/>
        <w:rPr>
          <w:sz w:val="28"/>
          <w:szCs w:val="20"/>
          <w:lang w:eastAsia="ar-SA"/>
        </w:rPr>
      </w:pPr>
      <w:r>
        <w:rPr>
          <w:b/>
          <w:bCs/>
          <w:sz w:val="28"/>
          <w:szCs w:val="20"/>
          <w:lang w:eastAsia="ar-SA"/>
        </w:rPr>
        <w:t>Интеграция с внешними системами.</w:t>
      </w:r>
      <w:r>
        <w:rPr>
          <w:sz w:val="28"/>
          <w:szCs w:val="20"/>
          <w:lang w:eastAsia="ar-SA"/>
        </w:rPr>
        <w:t xml:space="preserve"> Подключение платформы к LMS, системам аналитики и облачным CI/CD.</w:t>
      </w:r>
    </w:p>
    <w:p w14:paraId="05DCC9FA" w14:textId="77777777" w:rsidR="009F51E7" w:rsidRDefault="00000000" w:rsidP="00CA3FD6">
      <w:pPr>
        <w:pStyle w:val="a7"/>
        <w:numPr>
          <w:ilvl w:val="0"/>
          <w:numId w:val="21"/>
        </w:numPr>
        <w:ind w:firstLine="851"/>
        <w:jc w:val="both"/>
        <w:rPr>
          <w:sz w:val="28"/>
          <w:szCs w:val="20"/>
          <w:lang w:eastAsia="ar-SA"/>
        </w:rPr>
      </w:pPr>
      <w:r>
        <w:rPr>
          <w:b/>
          <w:bCs/>
          <w:sz w:val="28"/>
          <w:szCs w:val="20"/>
          <w:lang w:eastAsia="ar-SA"/>
        </w:rPr>
        <w:t>Оптимизация производительности.</w:t>
      </w:r>
      <w:r>
        <w:rPr>
          <w:sz w:val="28"/>
          <w:szCs w:val="20"/>
          <w:lang w:eastAsia="ar-SA"/>
        </w:rPr>
        <w:t xml:space="preserve"> Внедрение горизонтального </w:t>
      </w:r>
      <w:proofErr w:type="spellStart"/>
      <w:r>
        <w:rPr>
          <w:sz w:val="28"/>
          <w:szCs w:val="20"/>
          <w:lang w:eastAsia="ar-SA"/>
        </w:rPr>
        <w:t>автоскейлинга</w:t>
      </w:r>
      <w:proofErr w:type="spellEnd"/>
      <w:r>
        <w:rPr>
          <w:sz w:val="28"/>
          <w:szCs w:val="20"/>
          <w:lang w:eastAsia="ar-SA"/>
        </w:rPr>
        <w:t xml:space="preserve"> на уровне </w:t>
      </w:r>
      <w:proofErr w:type="spellStart"/>
      <w:r>
        <w:rPr>
          <w:sz w:val="28"/>
          <w:szCs w:val="20"/>
          <w:lang w:eastAsia="ar-SA"/>
        </w:rPr>
        <w:t>Kubernetes</w:t>
      </w:r>
      <w:proofErr w:type="spellEnd"/>
      <w:r>
        <w:rPr>
          <w:sz w:val="28"/>
          <w:szCs w:val="20"/>
          <w:lang w:eastAsia="ar-SA"/>
        </w:rPr>
        <w:t>, доработка стратегий кеширования и балансировки нагрузки.</w:t>
      </w:r>
    </w:p>
    <w:p w14:paraId="5EA0053A" w14:textId="77777777" w:rsidR="009F51E7" w:rsidRDefault="00000000" w:rsidP="00CA3FD6">
      <w:pPr>
        <w:pStyle w:val="a7"/>
        <w:numPr>
          <w:ilvl w:val="0"/>
          <w:numId w:val="21"/>
        </w:numPr>
        <w:ind w:firstLine="851"/>
        <w:jc w:val="both"/>
        <w:rPr>
          <w:sz w:val="28"/>
          <w:szCs w:val="20"/>
          <w:lang w:eastAsia="ar-SA"/>
        </w:rPr>
      </w:pPr>
      <w:r>
        <w:rPr>
          <w:b/>
          <w:bCs/>
          <w:sz w:val="28"/>
          <w:szCs w:val="20"/>
          <w:lang w:eastAsia="ar-SA"/>
        </w:rPr>
        <w:t>Улучшение UX.</w:t>
      </w:r>
      <w:r>
        <w:rPr>
          <w:sz w:val="28"/>
          <w:szCs w:val="20"/>
          <w:lang w:eastAsia="ar-SA"/>
        </w:rPr>
        <w:t xml:space="preserve"> Расширение функционала фронтенда: визуализация статистики, интерактивные графики и система рекомендаций по улучшению кода.</w:t>
      </w:r>
    </w:p>
    <w:p w14:paraId="423BE679" w14:textId="77777777" w:rsidR="009F51E7" w:rsidRDefault="00000000" w:rsidP="00CA3FD6">
      <w:pPr>
        <w:pStyle w:val="a7"/>
        <w:ind w:firstLine="851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 xml:space="preserve">Таким образом, </w:t>
      </w:r>
      <w:proofErr w:type="spellStart"/>
      <w:r>
        <w:rPr>
          <w:sz w:val="28"/>
          <w:szCs w:val="20"/>
          <w:lang w:eastAsia="ar-SA"/>
        </w:rPr>
        <w:t>GoRunner</w:t>
      </w:r>
      <w:proofErr w:type="spellEnd"/>
      <w:r>
        <w:rPr>
          <w:sz w:val="28"/>
          <w:szCs w:val="20"/>
          <w:lang w:eastAsia="ar-SA"/>
        </w:rPr>
        <w:t xml:space="preserve"> представляет собой современную, облачно</w:t>
      </w:r>
      <w:r>
        <w:rPr>
          <w:sz w:val="28"/>
          <w:szCs w:val="20"/>
          <w:lang w:eastAsia="ar-SA"/>
        </w:rPr>
        <w:noBreakHyphen/>
        <w:t xml:space="preserve">ориентированную платформу, способную эффективно решать задачи автоматизированной проверки кода и служить основой для дальнейшего </w:t>
      </w:r>
      <w:r>
        <w:rPr>
          <w:sz w:val="28"/>
          <w:szCs w:val="20"/>
          <w:lang w:eastAsia="ar-SA"/>
        </w:rPr>
        <w:lastRenderedPageBreak/>
        <w:t>развития образовательных и исследовательских проектов в области программирования.</w:t>
      </w:r>
    </w:p>
    <w:p w14:paraId="7AED375A" w14:textId="3095CF7D" w:rsidR="00410B9D" w:rsidRDefault="00410B9D" w:rsidP="00CA3FD6">
      <w:pPr>
        <w:suppressAutoHyphens w:val="0"/>
        <w:ind w:firstLine="851"/>
      </w:pPr>
      <w:r>
        <w:br w:type="page"/>
      </w:r>
    </w:p>
    <w:p w14:paraId="2C795117" w14:textId="77777777" w:rsidR="009F51E7" w:rsidRDefault="00000000" w:rsidP="00CA3FD6">
      <w:pPr>
        <w:spacing w:line="360" w:lineRule="auto"/>
        <w:ind w:firstLine="851"/>
        <w:jc w:val="center"/>
        <w:outlineLvl w:val="0"/>
        <w:rPr>
          <w:b/>
          <w:bCs/>
        </w:rPr>
      </w:pPr>
      <w:bookmarkStart w:id="25" w:name="_Toc198381566"/>
      <w:bookmarkStart w:id="26" w:name="_Toc198382323"/>
      <w:r>
        <w:rPr>
          <w:b/>
          <w:bCs/>
        </w:rPr>
        <w:lastRenderedPageBreak/>
        <w:t>СПИСОК ИСПОЛЬЗОВАННОЙ ЛИТЕРАТУРЫ</w:t>
      </w:r>
      <w:bookmarkEnd w:id="25"/>
      <w:bookmarkEnd w:id="26"/>
    </w:p>
    <w:p w14:paraId="2E34DFB1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1. Amazon Simple Storage Service (S3) [Электронный ресурс] // Amazon Web Services. - URL: https://aws.amazon.com/ru/s3/ (дата обращения: 20.04.2025).  </w:t>
      </w:r>
    </w:p>
    <w:p w14:paraId="20001FEE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2. </w:t>
      </w:r>
      <w:proofErr w:type="spellStart"/>
      <w:r>
        <w:t>MinIO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 // </w:t>
      </w:r>
      <w:proofErr w:type="spellStart"/>
      <w:r>
        <w:t>MinIO</w:t>
      </w:r>
      <w:proofErr w:type="spellEnd"/>
      <w:r>
        <w:t xml:space="preserve">. - URL: https://docs.min.io/ (дата обращения: 20.04.2025).  </w:t>
      </w:r>
    </w:p>
    <w:p w14:paraId="292AC1E1" w14:textId="77777777" w:rsidR="009F51E7" w:rsidRPr="00921293" w:rsidRDefault="00000000" w:rsidP="00CA3FD6">
      <w:pPr>
        <w:spacing w:line="360" w:lineRule="auto"/>
        <w:ind w:firstLine="851"/>
        <w:jc w:val="both"/>
        <w:rPr>
          <w:lang w:val="en-US"/>
        </w:rPr>
      </w:pPr>
      <w:r w:rsidRPr="00921293">
        <w:rPr>
          <w:lang w:val="en-US"/>
        </w:rPr>
        <w:t>3. Go Programming Language Documentation [</w:t>
      </w:r>
      <w:r>
        <w:t>Электронный</w:t>
      </w:r>
      <w:r w:rsidRPr="00921293">
        <w:rPr>
          <w:lang w:val="en-US"/>
        </w:rPr>
        <w:t xml:space="preserve"> </w:t>
      </w:r>
      <w:r>
        <w:t>ресурс</w:t>
      </w:r>
      <w:r w:rsidRPr="00921293">
        <w:rPr>
          <w:lang w:val="en-US"/>
        </w:rPr>
        <w:t>] // The Go Project. - URL: https://golang.org/doc/ (</w:t>
      </w:r>
      <w:r>
        <w:t>дата</w:t>
      </w:r>
      <w:r w:rsidRPr="00921293">
        <w:rPr>
          <w:lang w:val="en-US"/>
        </w:rPr>
        <w:t xml:space="preserve"> </w:t>
      </w:r>
      <w:r>
        <w:t>обращения</w:t>
      </w:r>
      <w:r w:rsidRPr="00921293">
        <w:rPr>
          <w:lang w:val="en-US"/>
        </w:rPr>
        <w:t xml:space="preserve">: 20.04.2025).  </w:t>
      </w:r>
    </w:p>
    <w:p w14:paraId="054206BD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4.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 // </w:t>
      </w:r>
      <w:proofErr w:type="spellStart"/>
      <w:r>
        <w:t>React</w:t>
      </w:r>
      <w:proofErr w:type="spellEnd"/>
      <w:r>
        <w:t xml:space="preserve">. - URL: https://reactjs.org/docs/ (дата обращения: 20.04.2025).  </w:t>
      </w:r>
    </w:p>
    <w:p w14:paraId="4955E543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5. </w:t>
      </w:r>
      <w:proofErr w:type="spellStart"/>
      <w:r>
        <w:t>Dragonfly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 // </w:t>
      </w:r>
      <w:proofErr w:type="spellStart"/>
      <w:r>
        <w:t>Dragonfly</w:t>
      </w:r>
      <w:proofErr w:type="spellEnd"/>
      <w:r>
        <w:t xml:space="preserve">. - URL: https://www.dragonflydb.io/docs (дата обращения: 20.04.2025).  </w:t>
      </w:r>
    </w:p>
    <w:p w14:paraId="58BC6504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6.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 // </w:t>
      </w:r>
      <w:proofErr w:type="spellStart"/>
      <w:r>
        <w:t>Docker</w:t>
      </w:r>
      <w:proofErr w:type="spellEnd"/>
      <w:r>
        <w:t xml:space="preserve">. - URL: https://docs.docker.com/ (дата обращения: 20.04.2025).  </w:t>
      </w:r>
    </w:p>
    <w:p w14:paraId="7447FF0B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7.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 // </w:t>
      </w:r>
      <w:proofErr w:type="spellStart"/>
      <w:r>
        <w:t>Kubernetes</w:t>
      </w:r>
      <w:proofErr w:type="spellEnd"/>
      <w:r>
        <w:t xml:space="preserve">. - URL: https://kubernetes.io/docs/ (дата обращения: 20.04.2025).  </w:t>
      </w:r>
    </w:p>
    <w:p w14:paraId="6E819FC4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8.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 // </w:t>
      </w:r>
      <w:proofErr w:type="spellStart"/>
      <w:r>
        <w:t>PostgreSQL</w:t>
      </w:r>
      <w:proofErr w:type="spellEnd"/>
      <w:r>
        <w:t xml:space="preserve">. - URL: https://www.postgresql.org/docs/ (дата обращения: 20.04.2025).  </w:t>
      </w:r>
    </w:p>
    <w:p w14:paraId="5B65E5FA" w14:textId="77777777" w:rsidR="009F51E7" w:rsidRDefault="00000000" w:rsidP="00CA3FD6">
      <w:pPr>
        <w:spacing w:line="360" w:lineRule="auto"/>
        <w:ind w:firstLine="851"/>
        <w:jc w:val="both"/>
      </w:pPr>
      <w:r>
        <w:t xml:space="preserve">9.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 // </w:t>
      </w:r>
      <w:proofErr w:type="spellStart"/>
      <w:r>
        <w:t>Redis</w:t>
      </w:r>
      <w:proofErr w:type="spellEnd"/>
      <w:r>
        <w:t xml:space="preserve">. - URL: https://redis.io/documentation (дата обращения: 20.04.2025).  </w:t>
      </w:r>
    </w:p>
    <w:p w14:paraId="5E256565" w14:textId="77777777" w:rsidR="009F51E7" w:rsidRPr="00921293" w:rsidRDefault="00000000" w:rsidP="00CA3FD6">
      <w:pPr>
        <w:spacing w:line="360" w:lineRule="auto"/>
        <w:ind w:firstLine="851"/>
        <w:jc w:val="both"/>
        <w:rPr>
          <w:lang w:val="en-US"/>
        </w:rPr>
      </w:pPr>
      <w:r w:rsidRPr="00921293">
        <w:rPr>
          <w:lang w:val="en-US"/>
        </w:rPr>
        <w:t xml:space="preserve">10. Bass, L. Software Architecture in Practice / L. Bass, P. Clements, R. </w:t>
      </w:r>
      <w:proofErr w:type="spellStart"/>
      <w:r w:rsidRPr="00921293">
        <w:rPr>
          <w:lang w:val="en-US"/>
        </w:rPr>
        <w:t>Kazman</w:t>
      </w:r>
      <w:proofErr w:type="spellEnd"/>
      <w:r w:rsidRPr="00921293">
        <w:rPr>
          <w:lang w:val="en-US"/>
        </w:rPr>
        <w:t xml:space="preserve">. - 3rd Edition. - Addison-Wesley, 2012. - 624 </w:t>
      </w:r>
      <w:r>
        <w:t>с</w:t>
      </w:r>
      <w:r w:rsidRPr="00921293">
        <w:rPr>
          <w:lang w:val="en-US"/>
        </w:rPr>
        <w:t xml:space="preserve">.  </w:t>
      </w:r>
    </w:p>
    <w:p w14:paraId="08718FE1" w14:textId="5A93819C" w:rsidR="005976C9" w:rsidRDefault="005976C9" w:rsidP="00CA3FD6">
      <w:pPr>
        <w:suppressAutoHyphens w:val="0"/>
        <w:ind w:firstLine="851"/>
        <w:rPr>
          <w:b/>
          <w:bCs/>
        </w:rPr>
      </w:pPr>
      <w:r>
        <w:rPr>
          <w:b/>
          <w:bCs/>
        </w:rPr>
        <w:br w:type="page"/>
      </w:r>
    </w:p>
    <w:p w14:paraId="1D86A83F" w14:textId="559B0576" w:rsidR="009F51E7" w:rsidRDefault="00000000" w:rsidP="0076530D">
      <w:pPr>
        <w:pStyle w:val="1"/>
        <w:jc w:val="center"/>
        <w:rPr>
          <w:b/>
          <w:bCs/>
        </w:rPr>
      </w:pPr>
      <w:r w:rsidRPr="00CB34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r w:rsidR="00671D81" w:rsidRPr="00CB3414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Pr="00CB341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 xml:space="preserve">Сервис работы с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>MinIO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>: полный пример</w:t>
      </w:r>
    </w:p>
    <w:p w14:paraId="7F5897EC" w14:textId="6953271E" w:rsidR="009F51E7" w:rsidRPr="00FD0329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>package services</w:t>
      </w:r>
    </w:p>
    <w:p w14:paraId="7A7B5ACF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>import (</w:t>
      </w:r>
    </w:p>
    <w:p w14:paraId="5674A721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"context"</w:t>
      </w:r>
    </w:p>
    <w:p w14:paraId="52FA40D0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fmt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</w:t>
      </w:r>
    </w:p>
    <w:p w14:paraId="6A40C986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os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"</w:t>
      </w:r>
    </w:p>
    <w:p w14:paraId="48CCA64F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"github.com/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minio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minio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-go/v7"</w:t>
      </w:r>
    </w:p>
    <w:p w14:paraId="5A245EF8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"github.com/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minio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minio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-go/v7/pkg/credentials"</w:t>
      </w:r>
    </w:p>
    <w:p w14:paraId="1B121DEF" w14:textId="1C45EFFD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)</w:t>
      </w:r>
    </w:p>
    <w:p w14:paraId="6E9B4120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MinioService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 управляет загрузкой и выдачей объектов из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MinIO</w:t>
      </w:r>
      <w:proofErr w:type="spellEnd"/>
    </w:p>
    <w:p w14:paraId="440A4408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type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MinioService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struct {</w:t>
      </w:r>
    </w:p>
    <w:p w14:paraId="7AB62A50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client     *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minio.Client</w:t>
      </w:r>
      <w:proofErr w:type="spellEnd"/>
      <w:proofErr w:type="gramEnd"/>
    </w:p>
    <w:p w14:paraId="4ABBE738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bucketName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string</w:t>
      </w:r>
      <w:proofErr w:type="spellEnd"/>
    </w:p>
    <w:p w14:paraId="0D356035" w14:textId="42147B2D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}</w:t>
      </w:r>
    </w:p>
    <w:p w14:paraId="750885D2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NewMinioService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 инициализирует клиента и проверяет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бакет</w:t>
      </w:r>
      <w:proofErr w:type="spellEnd"/>
    </w:p>
    <w:p w14:paraId="445AF18D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func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NewMinioService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endpoint,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accessKey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secretKey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bucketName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string) (*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MinioService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, error) {</w:t>
      </w:r>
    </w:p>
    <w:p w14:paraId="49F63508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client,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err :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minio.New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(endpoint, &amp;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minio.Options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{</w:t>
      </w:r>
    </w:p>
    <w:p w14:paraId="7A0E3066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    Creds: 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credentials.NewStaticV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4(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accessKey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secretKey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, ""),</w:t>
      </w:r>
    </w:p>
    <w:p w14:paraId="0F6FBA18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    Secure: false,</w:t>
      </w:r>
    </w:p>
    <w:p w14:paraId="60FD6A66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})</w:t>
      </w:r>
    </w:p>
    <w:p w14:paraId="209140EC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if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err !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= nil {</w:t>
      </w:r>
    </w:p>
    <w:p w14:paraId="6B9E7E96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    return nil,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fmt.Errorf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("</w:t>
      </w:r>
      <w:r>
        <w:rPr>
          <w:rFonts w:ascii="Times New Roman" w:hAnsi="Times New Roman" w:cs="Times New Roman"/>
          <w:sz w:val="28"/>
          <w:lang w:eastAsia="ar-SA"/>
        </w:rPr>
        <w:t>создание</w:t>
      </w:r>
      <w:r>
        <w:rPr>
          <w:rFonts w:ascii="Times New Roman" w:hAnsi="Times New Roman" w:cs="Times New Roman"/>
          <w:sz w:val="28"/>
          <w:lang w:val="en-US" w:eastAsia="ar-SA"/>
        </w:rPr>
        <w:t xml:space="preserve"> </w:t>
      </w:r>
      <w:r>
        <w:rPr>
          <w:rFonts w:ascii="Times New Roman" w:hAnsi="Times New Roman" w:cs="Times New Roman"/>
          <w:sz w:val="28"/>
          <w:lang w:eastAsia="ar-SA"/>
        </w:rPr>
        <w:t>клиента</w:t>
      </w:r>
      <w:r>
        <w:rPr>
          <w:rFonts w:ascii="Times New Roman" w:hAnsi="Times New Roman" w:cs="Times New Roman"/>
          <w:sz w:val="28"/>
          <w:lang w:val="en-US" w:eastAsia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MinIO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: %w", err)</w:t>
      </w:r>
    </w:p>
    <w:p w14:paraId="2B70CC58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}</w:t>
      </w:r>
    </w:p>
    <w:p w14:paraId="349720FF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ctx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context.Background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()</w:t>
      </w:r>
    </w:p>
    <w:p w14:paraId="7785087E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exists,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err :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client.BucketExists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ctx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bucketName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)</w:t>
      </w:r>
    </w:p>
    <w:p w14:paraId="0104ABD2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if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err !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= nil {</w:t>
      </w:r>
    </w:p>
    <w:p w14:paraId="78BEB242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    return nil,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fmt.Errorf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("</w:t>
      </w:r>
      <w:r>
        <w:rPr>
          <w:rFonts w:ascii="Times New Roman" w:hAnsi="Times New Roman" w:cs="Times New Roman"/>
          <w:sz w:val="28"/>
          <w:lang w:eastAsia="ar-SA"/>
        </w:rPr>
        <w:t>проверка</w:t>
      </w:r>
      <w:r>
        <w:rPr>
          <w:rFonts w:ascii="Times New Roman" w:hAnsi="Times New Roman" w:cs="Times New Roman"/>
          <w:sz w:val="28"/>
          <w:lang w:val="en-US" w:eastAsia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бакета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: %w", err)</w:t>
      </w:r>
    </w:p>
    <w:p w14:paraId="3187B1D8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}</w:t>
      </w:r>
    </w:p>
    <w:p w14:paraId="6EEE5DE1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if !exists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 {</w:t>
      </w:r>
    </w:p>
    <w:p w14:paraId="31E21110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    if err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client.MakeBucket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ctx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bucketName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minio.MakeBucketOptions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{});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err !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= nil {</w:t>
      </w:r>
    </w:p>
    <w:p w14:paraId="0B818689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        return nil,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fmt.Errorf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("</w:t>
      </w:r>
      <w:r>
        <w:rPr>
          <w:rFonts w:ascii="Times New Roman" w:hAnsi="Times New Roman" w:cs="Times New Roman"/>
          <w:sz w:val="28"/>
          <w:lang w:eastAsia="ar-SA"/>
        </w:rPr>
        <w:t>создание</w:t>
      </w:r>
      <w:r>
        <w:rPr>
          <w:rFonts w:ascii="Times New Roman" w:hAnsi="Times New Roman" w:cs="Times New Roman"/>
          <w:sz w:val="28"/>
          <w:lang w:val="en-US" w:eastAsia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бакета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: %w", err)</w:t>
      </w:r>
    </w:p>
    <w:p w14:paraId="4E7207F2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    }</w:t>
      </w:r>
    </w:p>
    <w:p w14:paraId="711442C7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}</w:t>
      </w:r>
    </w:p>
    <w:p w14:paraId="3FE46E52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return &amp;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MinioService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{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client: client,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bucketName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bucketName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}, nil</w:t>
      </w:r>
    </w:p>
    <w:p w14:paraId="3A2C5D61" w14:textId="26C64504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}</w:t>
      </w:r>
    </w:p>
    <w:p w14:paraId="43337CA9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UploadFile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 читает локальный файл и загружает его в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MinIO</w:t>
      </w:r>
      <w:proofErr w:type="spellEnd"/>
    </w:p>
    <w:p w14:paraId="543825BC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func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(s *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MinioService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UploadFile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 w:eastAsia="ar-SA"/>
        </w:rPr>
        <w:t>ctx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context.Context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filePath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objectName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string) error {</w:t>
      </w:r>
    </w:p>
    <w:p w14:paraId="32C1B3D3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file,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err :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os.Open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filePath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)</w:t>
      </w:r>
    </w:p>
    <w:p w14:paraId="3DFB946F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if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err !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= nil {</w:t>
      </w:r>
    </w:p>
    <w:p w14:paraId="2A9023F2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fmt.Errorf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("</w:t>
      </w:r>
      <w:r>
        <w:rPr>
          <w:rFonts w:ascii="Times New Roman" w:hAnsi="Times New Roman" w:cs="Times New Roman"/>
          <w:sz w:val="28"/>
          <w:lang w:eastAsia="ar-SA"/>
        </w:rPr>
        <w:t>открытие</w:t>
      </w:r>
      <w:r>
        <w:rPr>
          <w:rFonts w:ascii="Times New Roman" w:hAnsi="Times New Roman" w:cs="Times New Roman"/>
          <w:sz w:val="28"/>
          <w:lang w:val="en-US" w:eastAsia="ar-SA"/>
        </w:rPr>
        <w:t xml:space="preserve"> </w:t>
      </w:r>
      <w:r>
        <w:rPr>
          <w:rFonts w:ascii="Times New Roman" w:hAnsi="Times New Roman" w:cs="Times New Roman"/>
          <w:sz w:val="28"/>
          <w:lang w:eastAsia="ar-SA"/>
        </w:rPr>
        <w:t>файла</w:t>
      </w:r>
      <w:r>
        <w:rPr>
          <w:rFonts w:ascii="Times New Roman" w:hAnsi="Times New Roman" w:cs="Times New Roman"/>
          <w:sz w:val="28"/>
          <w:lang w:val="en-US" w:eastAsia="ar-SA"/>
        </w:rPr>
        <w:t>: %w", err)</w:t>
      </w:r>
    </w:p>
    <w:p w14:paraId="14B77DDD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}</w:t>
      </w:r>
    </w:p>
    <w:p w14:paraId="0AAA98AC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lastRenderedPageBreak/>
        <w:t xml:space="preserve">    defer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file.Close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()</w:t>
      </w:r>
    </w:p>
    <w:p w14:paraId="0C2682DD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info,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err :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file.Stat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()</w:t>
      </w:r>
    </w:p>
    <w:p w14:paraId="5487D078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if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err !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= nil {</w:t>
      </w:r>
    </w:p>
    <w:p w14:paraId="1094E74A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fmt.Errorf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("</w:t>
      </w:r>
      <w:r>
        <w:rPr>
          <w:rFonts w:ascii="Times New Roman" w:hAnsi="Times New Roman" w:cs="Times New Roman"/>
          <w:sz w:val="28"/>
          <w:lang w:eastAsia="ar-SA"/>
        </w:rPr>
        <w:t>получение</w:t>
      </w:r>
      <w:r>
        <w:rPr>
          <w:rFonts w:ascii="Times New Roman" w:hAnsi="Times New Roman" w:cs="Times New Roman"/>
          <w:sz w:val="28"/>
          <w:lang w:val="en-US" w:eastAsia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FileInfo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: %w", err)</w:t>
      </w:r>
    </w:p>
    <w:p w14:paraId="471DDEF6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}</w:t>
      </w:r>
    </w:p>
    <w:p w14:paraId="0D246E8A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_, err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s.client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.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PutObject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 w:eastAsia="ar-SA"/>
        </w:rPr>
        <w:t>ctx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s.bucketName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objectName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file,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info.Size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(),</w:t>
      </w:r>
    </w:p>
    <w:p w14:paraId="01DDCAC4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minio.PutObjectOptions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ContentType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: "text/plain"})</w:t>
      </w:r>
    </w:p>
    <w:p w14:paraId="4C837819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if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err !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= nil {</w:t>
      </w:r>
    </w:p>
    <w:p w14:paraId="67D4707F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fmt.Errorf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PutObject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: %w", err)</w:t>
      </w:r>
    </w:p>
    <w:p w14:paraId="5B8CC9A8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8"/>
          <w:lang w:eastAsia="ar-SA"/>
        </w:rPr>
        <w:t>}</w:t>
      </w:r>
    </w:p>
    <w:p w14:paraId="02D1504F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return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nil</w:t>
      </w:r>
      <w:proofErr w:type="spellEnd"/>
    </w:p>
    <w:p w14:paraId="5543A90D" w14:textId="042E45FF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}</w:t>
      </w:r>
    </w:p>
    <w:p w14:paraId="331BD023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GetFileURL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 генерирует временный URL для объекта (1 час)</w:t>
      </w:r>
    </w:p>
    <w:p w14:paraId="1E562203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func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(s *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MinioService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GetFileURL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 w:eastAsia="ar-SA"/>
        </w:rPr>
        <w:t>ctx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context.Context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objectName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 string) (string, error) {</w:t>
      </w:r>
    </w:p>
    <w:p w14:paraId="3FC8AF1E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url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err :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s.client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.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PresignedGetObject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 w:eastAsia="ar-SA"/>
        </w:rPr>
        <w:t>ctx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s.bucketName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objectName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, 3600, nil)</w:t>
      </w:r>
    </w:p>
    <w:p w14:paraId="595C75D7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if </w:t>
      </w:r>
      <w:proofErr w:type="gramStart"/>
      <w:r>
        <w:rPr>
          <w:rFonts w:ascii="Times New Roman" w:hAnsi="Times New Roman" w:cs="Times New Roman"/>
          <w:sz w:val="28"/>
          <w:lang w:val="en-US" w:eastAsia="ar-SA"/>
        </w:rPr>
        <w:t>err !</w:t>
      </w:r>
      <w:proofErr w:type="gramEnd"/>
      <w:r>
        <w:rPr>
          <w:rFonts w:ascii="Times New Roman" w:hAnsi="Times New Roman" w:cs="Times New Roman"/>
          <w:sz w:val="28"/>
          <w:lang w:val="en-US" w:eastAsia="ar-SA"/>
        </w:rPr>
        <w:t>= nil {</w:t>
      </w:r>
    </w:p>
    <w:p w14:paraId="32EB5131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    return "",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 w:eastAsia="ar-SA"/>
        </w:rPr>
        <w:t>fmt.Errorf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 w:eastAsia="ar-SA"/>
        </w:rPr>
        <w:t>("</w:t>
      </w:r>
      <w:proofErr w:type="spellStart"/>
      <w:r>
        <w:rPr>
          <w:rFonts w:ascii="Times New Roman" w:hAnsi="Times New Roman" w:cs="Times New Roman"/>
          <w:sz w:val="28"/>
          <w:lang w:val="en-US" w:eastAsia="ar-SA"/>
        </w:rPr>
        <w:t>PresignedGetObject</w:t>
      </w:r>
      <w:proofErr w:type="spellEnd"/>
      <w:r>
        <w:rPr>
          <w:rFonts w:ascii="Times New Roman" w:hAnsi="Times New Roman" w:cs="Times New Roman"/>
          <w:sz w:val="28"/>
          <w:lang w:val="en-US" w:eastAsia="ar-SA"/>
        </w:rPr>
        <w:t>: %w", err)</w:t>
      </w:r>
    </w:p>
    <w:p w14:paraId="4EFC5108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8"/>
          <w:lang w:eastAsia="ar-SA"/>
        </w:rPr>
        <w:t>}</w:t>
      </w:r>
    </w:p>
    <w:p w14:paraId="690A71D7" w14:textId="77777777" w:rsidR="009F51E7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return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url.String</w:t>
      </w:r>
      <w:proofErr w:type="spellEnd"/>
      <w:r>
        <w:rPr>
          <w:rFonts w:ascii="Times New Roman" w:hAnsi="Times New Roman" w:cs="Times New Roman"/>
          <w:sz w:val="28"/>
          <w:lang w:eastAsia="ar-SA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lang w:eastAsia="ar-SA"/>
        </w:rPr>
        <w:t>nil</w:t>
      </w:r>
      <w:proofErr w:type="spellEnd"/>
    </w:p>
    <w:p w14:paraId="7133F451" w14:textId="254879CD" w:rsidR="009F51E7" w:rsidRPr="000D60CB" w:rsidRDefault="00000000" w:rsidP="00CA3FD6">
      <w:pPr>
        <w:pStyle w:val="HTML0"/>
        <w:ind w:firstLine="851"/>
        <w:jc w:val="both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}</w:t>
      </w:r>
    </w:p>
    <w:sectPr w:rsidR="009F51E7" w:rsidRPr="000D60CB">
      <w:footerReference w:type="default" r:id="rId8"/>
      <w:pgSz w:w="11906" w:h="16838"/>
      <w:pgMar w:top="1134" w:right="850" w:bottom="1134" w:left="1417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B10AF" w14:textId="77777777" w:rsidR="00CB7C96" w:rsidRDefault="00CB7C96">
      <w:r>
        <w:separator/>
      </w:r>
    </w:p>
  </w:endnote>
  <w:endnote w:type="continuationSeparator" w:id="0">
    <w:p w14:paraId="084795F9" w14:textId="77777777" w:rsidR="00CB7C96" w:rsidRDefault="00CB7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3D176" w14:textId="77777777" w:rsidR="009F51E7" w:rsidRDefault="0000000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  <w:p w14:paraId="62723453" w14:textId="77777777" w:rsidR="009F51E7" w:rsidRDefault="009F51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0A013" w14:textId="77777777" w:rsidR="00CB7C96" w:rsidRDefault="00CB7C96">
      <w:r>
        <w:separator/>
      </w:r>
    </w:p>
  </w:footnote>
  <w:footnote w:type="continuationSeparator" w:id="0">
    <w:p w14:paraId="6A2A672C" w14:textId="77777777" w:rsidR="00CB7C96" w:rsidRDefault="00CB7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977DCD6"/>
    <w:multiLevelType w:val="singleLevel"/>
    <w:tmpl w:val="8977DCD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B6D1845"/>
    <w:multiLevelType w:val="singleLevel"/>
    <w:tmpl w:val="8B6D184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9EE9CA68"/>
    <w:multiLevelType w:val="singleLevel"/>
    <w:tmpl w:val="9EE9CA6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E1EBDD5"/>
    <w:multiLevelType w:val="singleLevel"/>
    <w:tmpl w:val="DE1EBDD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08B79F4"/>
    <w:multiLevelType w:val="multilevel"/>
    <w:tmpl w:val="008B79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8D1019"/>
    <w:multiLevelType w:val="multilevel"/>
    <w:tmpl w:val="028D101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51741"/>
    <w:multiLevelType w:val="multilevel"/>
    <w:tmpl w:val="0B9517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903DC"/>
    <w:multiLevelType w:val="singleLevel"/>
    <w:tmpl w:val="0C2903D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10D56FAE"/>
    <w:multiLevelType w:val="multilevel"/>
    <w:tmpl w:val="10D56F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182F44A8"/>
    <w:multiLevelType w:val="singleLevel"/>
    <w:tmpl w:val="182F44A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21363ED1"/>
    <w:multiLevelType w:val="multilevel"/>
    <w:tmpl w:val="21363E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20648"/>
    <w:multiLevelType w:val="multilevel"/>
    <w:tmpl w:val="2942064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2FE5C27C"/>
    <w:multiLevelType w:val="singleLevel"/>
    <w:tmpl w:val="2FE5C27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32162F30"/>
    <w:multiLevelType w:val="multilevel"/>
    <w:tmpl w:val="32162F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70E8B"/>
    <w:multiLevelType w:val="multilevel"/>
    <w:tmpl w:val="37270E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A015C"/>
    <w:multiLevelType w:val="singleLevel"/>
    <w:tmpl w:val="4CDA015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4D032482"/>
    <w:multiLevelType w:val="multilevel"/>
    <w:tmpl w:val="4D0324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55B42D88"/>
    <w:multiLevelType w:val="multilevel"/>
    <w:tmpl w:val="55B42D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CC153D"/>
    <w:multiLevelType w:val="multilevel"/>
    <w:tmpl w:val="56CC15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435C89"/>
    <w:multiLevelType w:val="singleLevel"/>
    <w:tmpl w:val="69435C8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7108A0C6"/>
    <w:multiLevelType w:val="singleLevel"/>
    <w:tmpl w:val="7108A0C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18671758">
    <w:abstractNumId w:val="7"/>
  </w:num>
  <w:num w:numId="2" w16cid:durableId="1397049946">
    <w:abstractNumId w:val="0"/>
  </w:num>
  <w:num w:numId="3" w16cid:durableId="1075204773">
    <w:abstractNumId w:val="9"/>
  </w:num>
  <w:num w:numId="4" w16cid:durableId="1219242741">
    <w:abstractNumId w:val="3"/>
  </w:num>
  <w:num w:numId="5" w16cid:durableId="1520243715">
    <w:abstractNumId w:val="1"/>
  </w:num>
  <w:num w:numId="6" w16cid:durableId="1036540239">
    <w:abstractNumId w:val="15"/>
  </w:num>
  <w:num w:numId="7" w16cid:durableId="1500342561">
    <w:abstractNumId w:val="12"/>
  </w:num>
  <w:num w:numId="8" w16cid:durableId="803700052">
    <w:abstractNumId w:val="4"/>
  </w:num>
  <w:num w:numId="9" w16cid:durableId="1943607463">
    <w:abstractNumId w:val="8"/>
  </w:num>
  <w:num w:numId="10" w16cid:durableId="574708511">
    <w:abstractNumId w:val="2"/>
  </w:num>
  <w:num w:numId="11" w16cid:durableId="1965501484">
    <w:abstractNumId w:val="20"/>
  </w:num>
  <w:num w:numId="12" w16cid:durableId="1639797814">
    <w:abstractNumId w:val="19"/>
  </w:num>
  <w:num w:numId="13" w16cid:durableId="1427073442">
    <w:abstractNumId w:val="14"/>
  </w:num>
  <w:num w:numId="14" w16cid:durableId="806555168">
    <w:abstractNumId w:val="5"/>
  </w:num>
  <w:num w:numId="15" w16cid:durableId="2090075618">
    <w:abstractNumId w:val="18"/>
  </w:num>
  <w:num w:numId="16" w16cid:durableId="1898587166">
    <w:abstractNumId w:val="10"/>
  </w:num>
  <w:num w:numId="17" w16cid:durableId="791704526">
    <w:abstractNumId w:val="11"/>
  </w:num>
  <w:num w:numId="18" w16cid:durableId="255987590">
    <w:abstractNumId w:val="13"/>
  </w:num>
  <w:num w:numId="19" w16cid:durableId="273368118">
    <w:abstractNumId w:val="17"/>
  </w:num>
  <w:num w:numId="20" w16cid:durableId="1848249373">
    <w:abstractNumId w:val="6"/>
  </w:num>
  <w:num w:numId="21" w16cid:durableId="9915202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606B8D"/>
    <w:rsid w:val="00002280"/>
    <w:rsid w:val="0004201D"/>
    <w:rsid w:val="00066A99"/>
    <w:rsid w:val="0008177D"/>
    <w:rsid w:val="000C6B93"/>
    <w:rsid w:val="000D4C61"/>
    <w:rsid w:val="000D60CB"/>
    <w:rsid w:val="00103B3D"/>
    <w:rsid w:val="001226BA"/>
    <w:rsid w:val="001329B7"/>
    <w:rsid w:val="00171CAB"/>
    <w:rsid w:val="001724F7"/>
    <w:rsid w:val="00175004"/>
    <w:rsid w:val="001C0036"/>
    <w:rsid w:val="0020181D"/>
    <w:rsid w:val="00242356"/>
    <w:rsid w:val="00243B7C"/>
    <w:rsid w:val="00255A67"/>
    <w:rsid w:val="002570B9"/>
    <w:rsid w:val="00282F36"/>
    <w:rsid w:val="00293248"/>
    <w:rsid w:val="002A7733"/>
    <w:rsid w:val="002E5710"/>
    <w:rsid w:val="00300E84"/>
    <w:rsid w:val="00323DA4"/>
    <w:rsid w:val="00350C86"/>
    <w:rsid w:val="003A185A"/>
    <w:rsid w:val="003A4375"/>
    <w:rsid w:val="003D7A9E"/>
    <w:rsid w:val="003E5DEF"/>
    <w:rsid w:val="00410B9D"/>
    <w:rsid w:val="004919B1"/>
    <w:rsid w:val="004A525F"/>
    <w:rsid w:val="004B3253"/>
    <w:rsid w:val="004D203D"/>
    <w:rsid w:val="004D2AE7"/>
    <w:rsid w:val="004E595F"/>
    <w:rsid w:val="004F2703"/>
    <w:rsid w:val="005976C9"/>
    <w:rsid w:val="005B5D35"/>
    <w:rsid w:val="005C7F32"/>
    <w:rsid w:val="00617CE0"/>
    <w:rsid w:val="00634988"/>
    <w:rsid w:val="0065735A"/>
    <w:rsid w:val="00671D81"/>
    <w:rsid w:val="0068356F"/>
    <w:rsid w:val="006B1499"/>
    <w:rsid w:val="006B24B2"/>
    <w:rsid w:val="006C24E3"/>
    <w:rsid w:val="006C789A"/>
    <w:rsid w:val="006D4B73"/>
    <w:rsid w:val="006E53FF"/>
    <w:rsid w:val="00713C8E"/>
    <w:rsid w:val="00725756"/>
    <w:rsid w:val="00740767"/>
    <w:rsid w:val="0076530D"/>
    <w:rsid w:val="007A3190"/>
    <w:rsid w:val="007B14A9"/>
    <w:rsid w:val="008626BA"/>
    <w:rsid w:val="008B25E1"/>
    <w:rsid w:val="00921293"/>
    <w:rsid w:val="0092722C"/>
    <w:rsid w:val="009A143B"/>
    <w:rsid w:val="009C76F1"/>
    <w:rsid w:val="009F4EB0"/>
    <w:rsid w:val="009F51E7"/>
    <w:rsid w:val="00A0237F"/>
    <w:rsid w:val="00A564A0"/>
    <w:rsid w:val="00AB4715"/>
    <w:rsid w:val="00B27FEA"/>
    <w:rsid w:val="00B7038D"/>
    <w:rsid w:val="00BC3704"/>
    <w:rsid w:val="00BC6917"/>
    <w:rsid w:val="00BE6094"/>
    <w:rsid w:val="00C20897"/>
    <w:rsid w:val="00C419C3"/>
    <w:rsid w:val="00C801A6"/>
    <w:rsid w:val="00C96611"/>
    <w:rsid w:val="00CA3FD6"/>
    <w:rsid w:val="00CB3414"/>
    <w:rsid w:val="00CB7C96"/>
    <w:rsid w:val="00CC2A37"/>
    <w:rsid w:val="00CE7CEB"/>
    <w:rsid w:val="00E125BE"/>
    <w:rsid w:val="00EB766C"/>
    <w:rsid w:val="00EC05A5"/>
    <w:rsid w:val="00F012DB"/>
    <w:rsid w:val="00F77536"/>
    <w:rsid w:val="00F8799B"/>
    <w:rsid w:val="00FD0329"/>
    <w:rsid w:val="02840131"/>
    <w:rsid w:val="03FE411B"/>
    <w:rsid w:val="05284B01"/>
    <w:rsid w:val="09E17D37"/>
    <w:rsid w:val="0BFF25BC"/>
    <w:rsid w:val="0D855967"/>
    <w:rsid w:val="0E7A2CD0"/>
    <w:rsid w:val="0E9512FB"/>
    <w:rsid w:val="1026298B"/>
    <w:rsid w:val="13EA0AB8"/>
    <w:rsid w:val="16080E33"/>
    <w:rsid w:val="1A23199F"/>
    <w:rsid w:val="1CEC7E01"/>
    <w:rsid w:val="1F173C0E"/>
    <w:rsid w:val="1FB81599"/>
    <w:rsid w:val="28490223"/>
    <w:rsid w:val="3039642A"/>
    <w:rsid w:val="306772F9"/>
    <w:rsid w:val="32437343"/>
    <w:rsid w:val="33C87900"/>
    <w:rsid w:val="353F61E8"/>
    <w:rsid w:val="3A2940F7"/>
    <w:rsid w:val="3D952F01"/>
    <w:rsid w:val="412D71FD"/>
    <w:rsid w:val="47606B8D"/>
    <w:rsid w:val="4D2A13A7"/>
    <w:rsid w:val="4E69421D"/>
    <w:rsid w:val="5190705D"/>
    <w:rsid w:val="531E0DED"/>
    <w:rsid w:val="540867EC"/>
    <w:rsid w:val="56DE4C90"/>
    <w:rsid w:val="5D1C5A4F"/>
    <w:rsid w:val="5E153A69"/>
    <w:rsid w:val="5EFE66F0"/>
    <w:rsid w:val="618B7898"/>
    <w:rsid w:val="68AF3DCD"/>
    <w:rsid w:val="6CAD0DDA"/>
    <w:rsid w:val="6D9C0650"/>
    <w:rsid w:val="71A74D85"/>
    <w:rsid w:val="72D30C6F"/>
    <w:rsid w:val="78CD55EE"/>
    <w:rsid w:val="7E870BA6"/>
    <w:rsid w:val="7EFE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25A6C"/>
  <w15:docId w15:val="{72122708-B4A3-468C-ADC3-BB8E7C8D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unhideWhenUsed="1" w:qFormat="1"/>
    <w:lsdException w:name="toc 3" w:uiPriority="39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uppressAutoHyphens/>
    </w:pPr>
    <w:rPr>
      <w:rFonts w:ascii="Times New Roman" w:eastAsia="Times New Roman" w:hAnsi="Times New Roman" w:cs="Times New Roman"/>
      <w:sz w:val="28"/>
      <w:lang w:eastAsia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10">
    <w:name w:val="toc 1"/>
    <w:basedOn w:val="a"/>
    <w:next w:val="a"/>
    <w:uiPriority w:val="39"/>
    <w:qFormat/>
    <w:rPr>
      <w:b/>
    </w:r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80"/>
    </w:pPr>
  </w:style>
  <w:style w:type="paragraph" w:styleId="a6">
    <w:name w:val="footer"/>
    <w:basedOn w:val="a"/>
    <w:qFormat/>
    <w:pPr>
      <w:tabs>
        <w:tab w:val="center" w:pos="4677"/>
        <w:tab w:val="right" w:pos="9355"/>
      </w:tabs>
    </w:pPr>
  </w:style>
  <w:style w:type="paragraph" w:styleId="a7">
    <w:name w:val="Normal (Web)"/>
    <w:basedOn w:val="a"/>
    <w:uiPriority w:val="99"/>
    <w:unhideWhenUsed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lang w:eastAsia="ru-RU"/>
    </w:rPr>
  </w:style>
  <w:style w:type="paragraph" w:customStyle="1" w:styleId="11">
    <w:name w:val="Заголовок оглавления1"/>
    <w:basedOn w:val="1"/>
    <w:next w:val="a"/>
    <w:uiPriority w:val="39"/>
    <w:qFormat/>
    <w:pPr>
      <w:spacing w:before="480" w:after="0" w:line="276" w:lineRule="auto"/>
    </w:pPr>
    <w:rPr>
      <w:rFonts w:ascii="Cambria" w:eastAsia="Times New Roman" w:hAnsi="Cambria" w:cs="Times New Roman"/>
      <w:b/>
      <w:bCs/>
      <w:color w:val="365F91"/>
      <w:kern w:val="1"/>
      <w:sz w:val="28"/>
      <w:szCs w:val="28"/>
    </w:rPr>
  </w:style>
  <w:style w:type="character" w:customStyle="1" w:styleId="20">
    <w:name w:val="Заголовок 2 Знак"/>
    <w:basedOn w:val="a0"/>
    <w:link w:val="2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ar-SA"/>
    </w:rPr>
  </w:style>
  <w:style w:type="character" w:customStyle="1" w:styleId="50">
    <w:name w:val="Заголовок 5 Знак"/>
    <w:basedOn w:val="a0"/>
    <w:link w:val="5"/>
    <w:semiHidden/>
    <w:rPr>
      <w:rFonts w:asciiTheme="majorHAnsi" w:eastAsiaTheme="majorEastAsia" w:hAnsiTheme="majorHAnsi" w:cstheme="majorBidi"/>
      <w:color w:val="2E74B5" w:themeColor="accent1" w:themeShade="BF"/>
      <w:sz w:val="28"/>
      <w:lang w:eastAsia="ar-SA"/>
    </w:rPr>
  </w:style>
  <w:style w:type="character" w:customStyle="1" w:styleId="fadeinm1hgl8">
    <w:name w:val="_fadein_m1hgl_8"/>
    <w:basedOn w:val="a0"/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</w:rPr>
  </w:style>
  <w:style w:type="character" w:customStyle="1" w:styleId="hljs-builtin">
    <w:name w:val="hljs-built_in"/>
    <w:basedOn w:val="a0"/>
  </w:style>
  <w:style w:type="character" w:customStyle="1" w:styleId="hljs-comment">
    <w:name w:val="hljs-comment"/>
    <w:basedOn w:val="a0"/>
  </w:style>
  <w:style w:type="character" w:customStyle="1" w:styleId="hljs-punctuation">
    <w:name w:val="hljs-punctuation"/>
    <w:basedOn w:val="a0"/>
  </w:style>
  <w:style w:type="character" w:customStyle="1" w:styleId="hljs-attr">
    <w:name w:val="hljs-att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type">
    <w:name w:val="hljs-type"/>
    <w:basedOn w:val="a0"/>
  </w:style>
  <w:style w:type="character" w:customStyle="1" w:styleId="hljs-number">
    <w:name w:val="hljs-number"/>
    <w:basedOn w:val="a0"/>
  </w:style>
  <w:style w:type="character" w:customStyle="1" w:styleId="hljs-literal">
    <w:name w:val="hljs-literal"/>
    <w:basedOn w:val="a0"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</w:style>
  <w:style w:type="paragraph" w:customStyle="1" w:styleId="WPSOffice1">
    <w:name w:val="WPSOffice手动目录 1"/>
  </w:style>
  <w:style w:type="paragraph" w:styleId="a8">
    <w:name w:val="TOC Heading"/>
    <w:basedOn w:val="1"/>
    <w:next w:val="a"/>
    <w:uiPriority w:val="39"/>
    <w:unhideWhenUsed/>
    <w:qFormat/>
    <w:rsid w:val="00921293"/>
    <w:pPr>
      <w:suppressAutoHyphens w:val="0"/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rsid w:val="0092129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DED2-46B5-4F60-AC4C-572D4141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5701</Words>
  <Characters>32500</Characters>
  <Application>Microsoft Office Word</Application>
  <DocSecurity>0</DocSecurity>
  <Lines>270</Lines>
  <Paragraphs>76</Paragraphs>
  <ScaleCrop>false</ScaleCrop>
  <Company/>
  <LinksUpToDate>false</LinksUpToDate>
  <CharactersWithSpaces>38125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София Васильева</dc:creator>
  <cp:lastModifiedBy>Fedor</cp:lastModifiedBy>
  <cp:revision>2</cp:revision>
  <dcterms:created xsi:type="dcterms:W3CDTF">2025-05-17T09:59:00Z</dcterms:created>
  <dcterms:modified xsi:type="dcterms:W3CDTF">2025-05-17T09:59:00Z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FB2C5ACD27DE43BBB8D1C3A249A9A144_13</vt:lpwstr>
  </property>
</Properties>
</file>