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648" w:rsidRPr="001950F5" w:rsidRDefault="00214648" w:rsidP="001950F5">
      <w:pPr>
        <w:pStyle w:val="a7"/>
        <w:shd w:val="clear" w:color="auto" w:fill="FFFFFF" w:themeFill="background1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950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ФЕДЕРАЛЬНОЕ ГОСУДАРСТВЕННОЕ БЮДЖЕТНОЕ ОБРАЗОВАТЕЛЬНОЕ</w:t>
      </w:r>
    </w:p>
    <w:p w:rsidR="00214648" w:rsidRPr="001950F5" w:rsidRDefault="00214648" w:rsidP="001950F5">
      <w:pPr>
        <w:pStyle w:val="a7"/>
        <w:shd w:val="clear" w:color="auto" w:fill="FFFFFF" w:themeFill="background1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950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УЧРЕЖДЕНИЕ ВЫСШЕГО ОБРАЗОВАНИЯ</w:t>
      </w:r>
    </w:p>
    <w:p w:rsidR="00214648" w:rsidRPr="001950F5" w:rsidRDefault="00214648" w:rsidP="001950F5">
      <w:pPr>
        <w:pStyle w:val="a7"/>
        <w:shd w:val="clear" w:color="auto" w:fill="FFFFFF" w:themeFill="background1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950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«МОСКОВСКИЙ ГОСУДАРСТВЕННЫЙ УНИВЕРСИТЕТ</w:t>
      </w:r>
    </w:p>
    <w:p w:rsidR="00D96EDA" w:rsidRPr="001950F5" w:rsidRDefault="00214648" w:rsidP="001950F5">
      <w:pPr>
        <w:pStyle w:val="a7"/>
        <w:shd w:val="clear" w:color="auto" w:fill="FFFFFF" w:themeFill="background1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1950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имени М.В.ЛОМОНОСОВА»</w:t>
      </w:r>
    </w:p>
    <w:p w:rsidR="00214648" w:rsidRPr="001950F5" w:rsidRDefault="00214648" w:rsidP="001950F5">
      <w:pPr>
        <w:pStyle w:val="a7"/>
        <w:shd w:val="clear" w:color="auto" w:fill="FFFFFF" w:themeFill="background1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</w:p>
    <w:p w:rsidR="00214648" w:rsidRPr="001950F5" w:rsidRDefault="00214648" w:rsidP="001950F5">
      <w:pPr>
        <w:pStyle w:val="a7"/>
        <w:shd w:val="clear" w:color="auto" w:fill="FFFFFF" w:themeFill="background1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1950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ФИЗИЧЕСКИЙ ФАКУЛЬТЕТ</w:t>
      </w:r>
    </w:p>
    <w:p w:rsidR="00214648" w:rsidRPr="001950F5" w:rsidRDefault="00214648" w:rsidP="001950F5">
      <w:pPr>
        <w:pStyle w:val="a7"/>
        <w:shd w:val="clear" w:color="auto" w:fill="FFFFFF" w:themeFill="background1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</w:p>
    <w:p w:rsidR="00214648" w:rsidRPr="001950F5" w:rsidRDefault="00214648" w:rsidP="001950F5">
      <w:pPr>
        <w:pStyle w:val="a7"/>
        <w:shd w:val="clear" w:color="auto" w:fill="FFFFFF" w:themeFill="background1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950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КАФЕДРА Физики Элементарных Частиц</w:t>
      </w:r>
    </w:p>
    <w:p w:rsidR="00214648" w:rsidRPr="001950F5" w:rsidRDefault="00214648" w:rsidP="001950F5">
      <w:pPr>
        <w:pStyle w:val="a7"/>
        <w:shd w:val="clear" w:color="auto" w:fill="FFFFFF" w:themeFill="background1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</w:p>
    <w:p w:rsidR="00214648" w:rsidRPr="001950F5" w:rsidRDefault="00214648" w:rsidP="001950F5">
      <w:pPr>
        <w:pStyle w:val="a7"/>
        <w:shd w:val="clear" w:color="auto" w:fill="FFFFFF" w:themeFill="background1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</w:p>
    <w:p w:rsidR="00214648" w:rsidRPr="001950F5" w:rsidRDefault="00214648" w:rsidP="001950F5">
      <w:pPr>
        <w:pStyle w:val="a7"/>
        <w:shd w:val="clear" w:color="auto" w:fill="FFFFFF" w:themeFill="background1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</w:p>
    <w:p w:rsidR="00214648" w:rsidRPr="001950F5" w:rsidRDefault="00214648" w:rsidP="001950F5">
      <w:pPr>
        <w:pStyle w:val="a7"/>
        <w:shd w:val="clear" w:color="auto" w:fill="FFFFFF" w:themeFill="background1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</w:p>
    <w:p w:rsidR="00214648" w:rsidRPr="001950F5" w:rsidRDefault="00214648" w:rsidP="001950F5">
      <w:pPr>
        <w:pStyle w:val="a7"/>
        <w:shd w:val="clear" w:color="auto" w:fill="FFFFFF" w:themeFill="background1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</w:p>
    <w:p w:rsidR="00214648" w:rsidRPr="001950F5" w:rsidRDefault="00214648" w:rsidP="001950F5">
      <w:pPr>
        <w:pStyle w:val="a7"/>
        <w:shd w:val="clear" w:color="auto" w:fill="FFFFFF" w:themeFill="background1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</w:p>
    <w:p w:rsidR="00214648" w:rsidRPr="001950F5" w:rsidRDefault="00214648" w:rsidP="001950F5">
      <w:pPr>
        <w:pStyle w:val="a7"/>
        <w:shd w:val="clear" w:color="auto" w:fill="FFFFFF" w:themeFill="background1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</w:p>
    <w:p w:rsidR="00214648" w:rsidRPr="001950F5" w:rsidRDefault="00214648" w:rsidP="001950F5">
      <w:pPr>
        <w:pStyle w:val="a7"/>
        <w:shd w:val="clear" w:color="auto" w:fill="FFFFFF" w:themeFill="background1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950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МАГИСТЕРСКАЯ ДИССЕРТАЦИЯ</w:t>
      </w:r>
    </w:p>
    <w:p w:rsidR="00214648" w:rsidRPr="001950F5" w:rsidRDefault="00214648" w:rsidP="001950F5">
      <w:pPr>
        <w:pStyle w:val="a7"/>
        <w:shd w:val="clear" w:color="auto" w:fill="FFFFFF" w:themeFill="background1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</w:p>
    <w:p w:rsidR="00214648" w:rsidRPr="001950F5" w:rsidRDefault="00214648" w:rsidP="001950F5">
      <w:pPr>
        <w:pStyle w:val="a7"/>
        <w:shd w:val="clear" w:color="auto" w:fill="FFFFFF" w:themeFill="background1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950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«Системы спинов 1/2 с изотропным </w:t>
      </w:r>
      <w:proofErr w:type="spellStart"/>
      <w:r w:rsidRPr="001950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Г</w:t>
      </w:r>
      <w:proofErr w:type="gramStart"/>
      <w:r w:rsidRPr="001950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a</w:t>
      </w:r>
      <w:proofErr w:type="gramEnd"/>
      <w:r w:rsidRPr="001950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йзенберговским</w:t>
      </w:r>
      <w:proofErr w:type="spellEnd"/>
      <w:r w:rsidRPr="001950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взаимодействием: параметризация матрицы плотности, вариационный </w:t>
      </w:r>
      <w:r w:rsidR="001950F5" w:rsidRPr="001950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принцип</w:t>
      </w:r>
      <w:r w:rsidRPr="001950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, точная диагонализация»</w:t>
      </w:r>
    </w:p>
    <w:p w:rsidR="00214648" w:rsidRPr="001950F5" w:rsidRDefault="00214648" w:rsidP="001950F5">
      <w:pPr>
        <w:pStyle w:val="a7"/>
        <w:shd w:val="clear" w:color="auto" w:fill="FFFFFF" w:themeFill="background1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</w:p>
    <w:p w:rsidR="00214648" w:rsidRPr="001950F5" w:rsidRDefault="00214648" w:rsidP="001950F5">
      <w:pPr>
        <w:pStyle w:val="a7"/>
        <w:shd w:val="clear" w:color="auto" w:fill="FFFFFF" w:themeFill="background1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950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lastRenderedPageBreak/>
        <w:t>Выполнил студент</w:t>
      </w:r>
    </w:p>
    <w:p w:rsidR="00214648" w:rsidRPr="001950F5" w:rsidRDefault="00214648" w:rsidP="001950F5">
      <w:pPr>
        <w:pStyle w:val="a7"/>
        <w:shd w:val="clear" w:color="auto" w:fill="FFFFFF" w:themeFill="background1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950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209м группы</w:t>
      </w:r>
    </w:p>
    <w:p w:rsidR="00214648" w:rsidRPr="001950F5" w:rsidRDefault="00214648" w:rsidP="001950F5">
      <w:pPr>
        <w:pStyle w:val="a7"/>
        <w:shd w:val="clear" w:color="auto" w:fill="FFFFFF" w:themeFill="background1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proofErr w:type="spellStart"/>
      <w:r w:rsidRPr="001950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Усков</w:t>
      </w:r>
      <w:proofErr w:type="spellEnd"/>
      <w:r w:rsidRPr="001950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Филипп Геннадьевич</w:t>
      </w:r>
    </w:p>
    <w:p w:rsidR="00214648" w:rsidRPr="001950F5" w:rsidRDefault="00214648" w:rsidP="001950F5">
      <w:pPr>
        <w:pStyle w:val="a7"/>
        <w:shd w:val="clear" w:color="auto" w:fill="FFFFFF" w:themeFill="background1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950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______________________</w:t>
      </w:r>
    </w:p>
    <w:p w:rsidR="00214648" w:rsidRPr="001950F5" w:rsidRDefault="00214648" w:rsidP="001950F5">
      <w:pPr>
        <w:pStyle w:val="a7"/>
        <w:shd w:val="clear" w:color="auto" w:fill="FFFFFF" w:themeFill="background1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950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подпись студента</w:t>
      </w:r>
    </w:p>
    <w:p w:rsidR="00214648" w:rsidRPr="001950F5" w:rsidRDefault="00214648" w:rsidP="001950F5">
      <w:pPr>
        <w:pStyle w:val="a7"/>
        <w:shd w:val="clear" w:color="auto" w:fill="FFFFFF" w:themeFill="background1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</w:p>
    <w:p w:rsidR="00214648" w:rsidRPr="001950F5" w:rsidRDefault="00214648" w:rsidP="001950F5">
      <w:pPr>
        <w:pStyle w:val="a7"/>
        <w:shd w:val="clear" w:color="auto" w:fill="FFFFFF" w:themeFill="background1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950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Научный руководитель:</w:t>
      </w:r>
    </w:p>
    <w:p w:rsidR="00214648" w:rsidRPr="001950F5" w:rsidRDefault="00214648" w:rsidP="001950F5">
      <w:pPr>
        <w:pStyle w:val="a7"/>
        <w:shd w:val="clear" w:color="auto" w:fill="FFFFFF" w:themeFill="background1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</w:p>
    <w:p w:rsidR="00214648" w:rsidRPr="001950F5" w:rsidRDefault="00214648" w:rsidP="001950F5">
      <w:pPr>
        <w:pStyle w:val="a7"/>
        <w:shd w:val="clear" w:color="auto" w:fill="FFFFFF" w:themeFill="background1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950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______________________</w:t>
      </w:r>
    </w:p>
    <w:p w:rsidR="00214648" w:rsidRPr="001950F5" w:rsidRDefault="00214648" w:rsidP="001950F5">
      <w:pPr>
        <w:pStyle w:val="a7"/>
        <w:shd w:val="clear" w:color="auto" w:fill="FFFFFF" w:themeFill="background1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950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подпись научного руководителя</w:t>
      </w:r>
    </w:p>
    <w:p w:rsidR="00214648" w:rsidRPr="001950F5" w:rsidRDefault="00214648" w:rsidP="001950F5">
      <w:pPr>
        <w:pStyle w:val="a7"/>
        <w:shd w:val="clear" w:color="auto" w:fill="FFFFFF" w:themeFill="background1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</w:p>
    <w:p w:rsidR="00214648" w:rsidRPr="001950F5" w:rsidRDefault="00214648" w:rsidP="001950F5">
      <w:pPr>
        <w:pStyle w:val="a7"/>
        <w:shd w:val="clear" w:color="auto" w:fill="FFFFFF" w:themeFill="background1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proofErr w:type="gramStart"/>
      <w:r w:rsidRPr="001950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Допущена</w:t>
      </w:r>
      <w:proofErr w:type="gramEnd"/>
      <w:r w:rsidRPr="001950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к защите</w:t>
      </w:r>
      <w:r w:rsidR="00AF3620" w:rsidRPr="001950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</w:p>
    <w:p w:rsidR="00214648" w:rsidRPr="001950F5" w:rsidRDefault="00214648" w:rsidP="001950F5">
      <w:pPr>
        <w:pStyle w:val="a7"/>
        <w:shd w:val="clear" w:color="auto" w:fill="FFFFFF" w:themeFill="background1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950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Зав</w:t>
      </w:r>
      <w:proofErr w:type="gramStart"/>
      <w:r w:rsidRPr="001950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.к</w:t>
      </w:r>
      <w:proofErr w:type="gramEnd"/>
      <w:r w:rsidRPr="001950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афедрой___________________</w:t>
      </w:r>
    </w:p>
    <w:p w:rsidR="00214648" w:rsidRPr="001950F5" w:rsidRDefault="00AF3620" w:rsidP="001950F5">
      <w:pPr>
        <w:pStyle w:val="a7"/>
        <w:shd w:val="clear" w:color="auto" w:fill="FFFFFF" w:themeFill="background1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1950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   </w:t>
      </w:r>
      <w:r w:rsidR="00214648" w:rsidRPr="001950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подпись зав</w:t>
      </w:r>
      <w:proofErr w:type="gramStart"/>
      <w:r w:rsidR="00214648" w:rsidRPr="001950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.к</w:t>
      </w:r>
      <w:proofErr w:type="gramEnd"/>
      <w:r w:rsidR="00214648" w:rsidRPr="001950F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афедрой</w:t>
      </w:r>
    </w:p>
    <w:p w:rsidR="00034996" w:rsidRDefault="00034996" w:rsidP="001950F5">
      <w:pPr>
        <w:rPr>
          <w:lang w:val="en-US"/>
        </w:rPr>
      </w:pPr>
    </w:p>
    <w:p w:rsidR="00034996" w:rsidRDefault="00034996" w:rsidP="001950F5">
      <w:pPr>
        <w:rPr>
          <w:lang w:val="en-US"/>
        </w:rPr>
      </w:pPr>
    </w:p>
    <w:p w:rsidR="00034996" w:rsidRDefault="00034996" w:rsidP="001950F5">
      <w:r>
        <w:t>Оглавление</w:t>
      </w:r>
    </w:p>
    <w:p w:rsidR="00034996" w:rsidRDefault="00034996" w:rsidP="001950F5"/>
    <w:p w:rsidR="00034996" w:rsidRDefault="00034996" w:rsidP="001950F5"/>
    <w:p w:rsidR="00034996" w:rsidRDefault="00034996" w:rsidP="001950F5"/>
    <w:p w:rsidR="00034996" w:rsidRDefault="00034996" w:rsidP="001950F5"/>
    <w:p w:rsidR="00034996" w:rsidRDefault="00034996" w:rsidP="001950F5"/>
    <w:p w:rsidR="00034996" w:rsidRDefault="00034996" w:rsidP="001950F5"/>
    <w:p w:rsidR="00034996" w:rsidRDefault="00034996" w:rsidP="001950F5"/>
    <w:p w:rsidR="00034996" w:rsidRDefault="00034996" w:rsidP="001950F5"/>
    <w:p w:rsidR="00034996" w:rsidRDefault="00034996" w:rsidP="001950F5"/>
    <w:p w:rsidR="00034996" w:rsidRDefault="00034996" w:rsidP="001950F5"/>
    <w:p w:rsidR="00034996" w:rsidRDefault="00034996" w:rsidP="001950F5"/>
    <w:p w:rsidR="00034996" w:rsidRDefault="00034996" w:rsidP="001950F5">
      <w:pPr>
        <w:ind w:firstLine="0"/>
      </w:pPr>
    </w:p>
    <w:p w:rsidR="00735229" w:rsidRDefault="00735229" w:rsidP="001950F5">
      <w:r w:rsidRPr="00F93329">
        <w:rPr>
          <w:b/>
        </w:rPr>
        <w:t>Введение</w:t>
      </w:r>
    </w:p>
    <w:p w:rsidR="00735229" w:rsidRPr="00735229" w:rsidRDefault="00735229" w:rsidP="001950F5"/>
    <w:p w:rsidR="00CF15A6" w:rsidRDefault="00CF15A6" w:rsidP="001950F5">
      <w:pPr>
        <w:pStyle w:val="1"/>
      </w:pPr>
      <w:r>
        <w:t>Описание модели, задача</w:t>
      </w:r>
    </w:p>
    <w:p w:rsidR="00CF15A6" w:rsidRDefault="001950F5" w:rsidP="001950F5">
      <w:r>
        <w:t xml:space="preserve">В данной работе рассматриваются системы с </w:t>
      </w:r>
      <w:proofErr w:type="spellStart"/>
      <w:r>
        <w:t>Гайзенберговским</w:t>
      </w:r>
      <w:proofErr w:type="spellEnd"/>
      <w:r>
        <w:t xml:space="preserve"> взаимодействием (сферически симметричный аналог модели </w:t>
      </w:r>
      <w:proofErr w:type="spellStart"/>
      <w:r>
        <w:t>Изинга</w:t>
      </w:r>
      <w:proofErr w:type="spellEnd"/>
      <w:r>
        <w:t>).</w:t>
      </w:r>
      <w:r w:rsidR="00F93329">
        <w:t xml:space="preserve"> Это системы с гамильтонианом</w:t>
      </w:r>
    </w:p>
    <w:p w:rsidR="00F93329" w:rsidRDefault="00F93329" w:rsidP="001950F5">
      <w:pPr>
        <w:rPr>
          <w:rStyle w:val="a6"/>
        </w:rPr>
      </w:pPr>
      <w:r w:rsidRPr="00F93329">
        <w:rPr>
          <w:rStyle w:val="a6"/>
          <w:position w:val="-32"/>
        </w:rPr>
        <w:object w:dxaOrig="170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2pt;height:38.35pt" o:ole="">
            <v:imagedata r:id="rId5" o:title=""/>
          </v:shape>
          <o:OLEObject Type="Embed" ProgID="Equation.DSMT4" ShapeID="_x0000_i1025" DrawAspect="Content" ObjectID="_1587414206" r:id="rId6"/>
        </w:object>
      </w:r>
      <w:r>
        <w:rPr>
          <w:rStyle w:val="a6"/>
        </w:rPr>
        <w:t xml:space="preserve"> </w:t>
      </w:r>
    </w:p>
    <w:p w:rsidR="00F93329" w:rsidRPr="00185B44" w:rsidRDefault="00F93329" w:rsidP="00F93329">
      <w:pPr>
        <w:ind w:firstLine="0"/>
        <w:rPr>
          <w:rStyle w:val="a6"/>
          <w:b w:val="0"/>
        </w:rPr>
      </w:pPr>
      <w:r w:rsidRPr="00F93329">
        <w:rPr>
          <w:rStyle w:val="a6"/>
          <w:b w:val="0"/>
        </w:rPr>
        <w:t>где</w:t>
      </w:r>
      <w:r>
        <w:rPr>
          <w:rStyle w:val="a6"/>
          <w:b w:val="0"/>
        </w:rPr>
        <w:t xml:space="preserve"> </w:t>
      </w:r>
      <w:r>
        <w:rPr>
          <w:rStyle w:val="a6"/>
          <w:b w:val="0"/>
        </w:rPr>
        <w:tab/>
      </w:r>
      <w:r w:rsidRPr="00F93329">
        <w:rPr>
          <w:rStyle w:val="a6"/>
          <w:b w:val="0"/>
          <w:position w:val="-10"/>
          <w:lang w:val="en-US"/>
        </w:rPr>
        <w:object w:dxaOrig="780" w:dyaOrig="300">
          <v:shape id="_x0000_i1026" type="#_x0000_t75" style="width:39.25pt;height:14.95pt" o:ole="">
            <v:imagedata r:id="rId7" o:title=""/>
          </v:shape>
          <o:OLEObject Type="Embed" ProgID="Equation.DSMT4" ShapeID="_x0000_i1026" DrawAspect="Content" ObjectID="_1587414207" r:id="rId8"/>
        </w:object>
      </w:r>
      <w:r w:rsidRPr="00F93329">
        <w:rPr>
          <w:rStyle w:val="a6"/>
          <w:b w:val="0"/>
        </w:rPr>
        <w:t xml:space="preserve"> - о</w:t>
      </w:r>
      <w:r>
        <w:rPr>
          <w:rStyle w:val="a6"/>
          <w:b w:val="0"/>
        </w:rPr>
        <w:t>бозначение</w:t>
      </w:r>
      <w:r w:rsidRPr="00F93329">
        <w:rPr>
          <w:rStyle w:val="a6"/>
          <w:b w:val="0"/>
        </w:rPr>
        <w:t xml:space="preserve"> </w:t>
      </w:r>
      <w:r>
        <w:rPr>
          <w:rStyle w:val="a6"/>
          <w:b w:val="0"/>
        </w:rPr>
        <w:t>соседних спинов в кристаллической решётке</w:t>
      </w:r>
      <w:r w:rsidR="00185B44">
        <w:rPr>
          <w:rStyle w:val="a6"/>
          <w:b w:val="0"/>
        </w:rPr>
        <w:t>;</w:t>
      </w:r>
    </w:p>
    <w:p w:rsidR="00F93329" w:rsidRDefault="00185B44" w:rsidP="00F93329">
      <w:pPr>
        <w:ind w:firstLine="0"/>
        <w:rPr>
          <w:rStyle w:val="a6"/>
          <w:b w:val="0"/>
        </w:rPr>
      </w:pPr>
      <w:r>
        <w:rPr>
          <w:rStyle w:val="a6"/>
          <w:b w:val="0"/>
        </w:rPr>
        <w:t xml:space="preserve">скалярные и смешанные произведения задаются через тензорное произведение. </w:t>
      </w:r>
      <w:proofErr w:type="gramStart"/>
      <w:r>
        <w:rPr>
          <w:rStyle w:val="a6"/>
          <w:b w:val="0"/>
        </w:rPr>
        <w:t>Например</w:t>
      </w:r>
      <w:proofErr w:type="gramEnd"/>
      <w:r>
        <w:rPr>
          <w:rStyle w:val="a6"/>
          <w:b w:val="0"/>
        </w:rPr>
        <w:t xml:space="preserve"> для 5 спинов:</w:t>
      </w:r>
    </w:p>
    <w:p w:rsidR="00185B44" w:rsidRDefault="00185B44" w:rsidP="00F93329">
      <w:pPr>
        <w:ind w:firstLine="0"/>
        <w:rPr>
          <w:rStyle w:val="a6"/>
          <w:b w:val="0"/>
        </w:rPr>
      </w:pPr>
      <w:r w:rsidRPr="00185B44">
        <w:rPr>
          <w:rStyle w:val="a6"/>
          <w:b w:val="0"/>
          <w:position w:val="-46"/>
        </w:rPr>
        <w:object w:dxaOrig="3860" w:dyaOrig="1120">
          <v:shape id="_x0000_i1027" type="#_x0000_t75" style="width:224.4pt;height:65.45pt" o:ole="">
            <v:imagedata r:id="rId9" o:title=""/>
          </v:shape>
          <o:OLEObject Type="Embed" ProgID="Equation.DSMT4" ShapeID="_x0000_i1027" DrawAspect="Content" ObjectID="_1587414208" r:id="rId10"/>
        </w:object>
      </w:r>
      <w:r>
        <w:rPr>
          <w:rStyle w:val="a6"/>
          <w:b w:val="0"/>
        </w:rPr>
        <w:t xml:space="preserve"> </w:t>
      </w:r>
    </w:p>
    <w:p w:rsidR="00185B44" w:rsidRPr="00F93329" w:rsidRDefault="00185B44" w:rsidP="00F93329">
      <w:pPr>
        <w:ind w:firstLine="0"/>
        <w:rPr>
          <w:rStyle w:val="a6"/>
          <w:b w:val="0"/>
        </w:rPr>
      </w:pPr>
      <w:r>
        <w:rPr>
          <w:rStyle w:val="a6"/>
          <w:b w:val="0"/>
        </w:rPr>
        <w:lastRenderedPageBreak/>
        <w:t>Пространственные индексы будем обозначать греческими буквами, а спины нумеровать будем латинскими буквами.</w:t>
      </w:r>
    </w:p>
    <w:p w:rsidR="00CF15A6" w:rsidRDefault="00CF15A6" w:rsidP="001950F5">
      <w:pPr>
        <w:pStyle w:val="1"/>
      </w:pPr>
      <w:r>
        <w:t>Методы решения</w:t>
      </w:r>
    </w:p>
    <w:p w:rsidR="00CF15A6" w:rsidRDefault="00CF15A6" w:rsidP="001950F5">
      <w:pPr>
        <w:pStyle w:val="1"/>
      </w:pPr>
      <w:r>
        <w:t>Параметризация матрицы плотности</w:t>
      </w:r>
    </w:p>
    <w:p w:rsidR="00CF15A6" w:rsidRDefault="00CF15A6" w:rsidP="001950F5">
      <w:pPr>
        <w:pStyle w:val="2"/>
      </w:pPr>
      <w:r>
        <w:t>Символьное умножение матриц</w:t>
      </w:r>
    </w:p>
    <w:p w:rsidR="00CF15A6" w:rsidRDefault="00CF15A6" w:rsidP="001950F5">
      <w:pPr>
        <w:pStyle w:val="2"/>
      </w:pPr>
      <w:r>
        <w:t>Скалярное произведение матриц</w:t>
      </w:r>
    </w:p>
    <w:p w:rsidR="00CF15A6" w:rsidRDefault="00CF15A6" w:rsidP="001950F5">
      <w:pPr>
        <w:pStyle w:val="2"/>
      </w:pPr>
      <w:r>
        <w:t>Переполненность базиса</w:t>
      </w:r>
    </w:p>
    <w:p w:rsidR="00CF15A6" w:rsidRDefault="00CF15A6" w:rsidP="001950F5">
      <w:pPr>
        <w:pStyle w:val="1"/>
      </w:pPr>
      <w:r>
        <w:t>Уравнение Шредингера</w:t>
      </w:r>
    </w:p>
    <w:p w:rsidR="00CF15A6" w:rsidRDefault="00CF15A6" w:rsidP="001950F5">
      <w:pPr>
        <w:pStyle w:val="2"/>
      </w:pPr>
      <w:r>
        <w:t>УШ: генерация ρ</w:t>
      </w:r>
    </w:p>
    <w:p w:rsidR="00CF15A6" w:rsidRDefault="00CF15A6" w:rsidP="001950F5">
      <w:pPr>
        <w:pStyle w:val="1"/>
      </w:pPr>
      <w:r>
        <w:t>Вариационный метод</w:t>
      </w:r>
    </w:p>
    <w:p w:rsidR="00CF15A6" w:rsidRDefault="00CF15A6" w:rsidP="001950F5">
      <w:pPr>
        <w:pStyle w:val="2"/>
      </w:pPr>
      <w:r>
        <w:t>Вар</w:t>
      </w:r>
      <w:proofErr w:type="gramStart"/>
      <w:r>
        <w:t>.</w:t>
      </w:r>
      <w:proofErr w:type="gramEnd"/>
      <w:r>
        <w:t xml:space="preserve"> </w:t>
      </w:r>
      <w:proofErr w:type="gramStart"/>
      <w:r>
        <w:t>м</w:t>
      </w:r>
      <w:proofErr w:type="gramEnd"/>
      <w:r>
        <w:t>етод: генерация ρ</w:t>
      </w:r>
    </w:p>
    <w:p w:rsidR="00CF15A6" w:rsidRDefault="00CF15A6" w:rsidP="001950F5">
      <w:pPr>
        <w:pStyle w:val="1"/>
      </w:pPr>
      <w:r>
        <w:t>Сравнение результатов</w:t>
      </w:r>
    </w:p>
    <w:p w:rsidR="000E0F8C" w:rsidRPr="00034996" w:rsidRDefault="00CF15A6" w:rsidP="001950F5">
      <w:r>
        <w:t>Выводы</w:t>
      </w:r>
    </w:p>
    <w:sectPr w:rsidR="000E0F8C" w:rsidRPr="00034996" w:rsidSect="00214648">
      <w:pgSz w:w="11906" w:h="16838"/>
      <w:pgMar w:top="1134" w:right="141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249B9"/>
    <w:multiLevelType w:val="multilevel"/>
    <w:tmpl w:val="6CA445A6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">
    <w:nsid w:val="513A7339"/>
    <w:multiLevelType w:val="hybridMultilevel"/>
    <w:tmpl w:val="1FF6827C"/>
    <w:lvl w:ilvl="0" w:tplc="5C940FAC">
      <w:start w:val="1"/>
      <w:numFmt w:val="upperLetter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214648"/>
    <w:rsid w:val="00013945"/>
    <w:rsid w:val="000211CC"/>
    <w:rsid w:val="00034996"/>
    <w:rsid w:val="00034CE9"/>
    <w:rsid w:val="000365F8"/>
    <w:rsid w:val="000556FA"/>
    <w:rsid w:val="0007392A"/>
    <w:rsid w:val="000742A7"/>
    <w:rsid w:val="000743EC"/>
    <w:rsid w:val="000766DA"/>
    <w:rsid w:val="000A6D5A"/>
    <w:rsid w:val="000D5219"/>
    <w:rsid w:val="000E0F8C"/>
    <w:rsid w:val="00100595"/>
    <w:rsid w:val="001101E0"/>
    <w:rsid w:val="00121233"/>
    <w:rsid w:val="00121C7A"/>
    <w:rsid w:val="001232ED"/>
    <w:rsid w:val="00126674"/>
    <w:rsid w:val="001275AE"/>
    <w:rsid w:val="00150D79"/>
    <w:rsid w:val="001704B1"/>
    <w:rsid w:val="00175233"/>
    <w:rsid w:val="00175408"/>
    <w:rsid w:val="0018027E"/>
    <w:rsid w:val="00185B44"/>
    <w:rsid w:val="001950F5"/>
    <w:rsid w:val="0019553F"/>
    <w:rsid w:val="001A4BCC"/>
    <w:rsid w:val="001B270F"/>
    <w:rsid w:val="001C0510"/>
    <w:rsid w:val="001C4FD1"/>
    <w:rsid w:val="001D7B8A"/>
    <w:rsid w:val="001E6296"/>
    <w:rsid w:val="00214648"/>
    <w:rsid w:val="00224F0F"/>
    <w:rsid w:val="002952B2"/>
    <w:rsid w:val="002A03CA"/>
    <w:rsid w:val="002A7B7E"/>
    <w:rsid w:val="002E0B6F"/>
    <w:rsid w:val="002E6011"/>
    <w:rsid w:val="002F7E8E"/>
    <w:rsid w:val="0032443D"/>
    <w:rsid w:val="00331C2A"/>
    <w:rsid w:val="0033572E"/>
    <w:rsid w:val="0033673D"/>
    <w:rsid w:val="00351966"/>
    <w:rsid w:val="0036473B"/>
    <w:rsid w:val="003913BB"/>
    <w:rsid w:val="003B1E1F"/>
    <w:rsid w:val="003C1D74"/>
    <w:rsid w:val="003C4C97"/>
    <w:rsid w:val="0043393B"/>
    <w:rsid w:val="00441D73"/>
    <w:rsid w:val="0046118D"/>
    <w:rsid w:val="004636FB"/>
    <w:rsid w:val="00467429"/>
    <w:rsid w:val="00556E64"/>
    <w:rsid w:val="00560BFD"/>
    <w:rsid w:val="005C7864"/>
    <w:rsid w:val="005D3F81"/>
    <w:rsid w:val="00650C8E"/>
    <w:rsid w:val="00663B51"/>
    <w:rsid w:val="006A3A8D"/>
    <w:rsid w:val="006B0CD4"/>
    <w:rsid w:val="006B7805"/>
    <w:rsid w:val="006C0D33"/>
    <w:rsid w:val="006C6C41"/>
    <w:rsid w:val="00703D3A"/>
    <w:rsid w:val="00714B20"/>
    <w:rsid w:val="00717E34"/>
    <w:rsid w:val="00735229"/>
    <w:rsid w:val="00741B4A"/>
    <w:rsid w:val="00771E7E"/>
    <w:rsid w:val="00773600"/>
    <w:rsid w:val="00781768"/>
    <w:rsid w:val="00785760"/>
    <w:rsid w:val="00790499"/>
    <w:rsid w:val="007A5BB1"/>
    <w:rsid w:val="007C5311"/>
    <w:rsid w:val="007C6FB0"/>
    <w:rsid w:val="007E440C"/>
    <w:rsid w:val="0080572A"/>
    <w:rsid w:val="00817747"/>
    <w:rsid w:val="00852FA9"/>
    <w:rsid w:val="00853EE0"/>
    <w:rsid w:val="008545ED"/>
    <w:rsid w:val="00913F9B"/>
    <w:rsid w:val="00925853"/>
    <w:rsid w:val="0094093B"/>
    <w:rsid w:val="00947F22"/>
    <w:rsid w:val="0095496C"/>
    <w:rsid w:val="009563E9"/>
    <w:rsid w:val="0097290F"/>
    <w:rsid w:val="009729D8"/>
    <w:rsid w:val="00976946"/>
    <w:rsid w:val="00985E86"/>
    <w:rsid w:val="009C2790"/>
    <w:rsid w:val="009D122A"/>
    <w:rsid w:val="00A22320"/>
    <w:rsid w:val="00A34E16"/>
    <w:rsid w:val="00A4368A"/>
    <w:rsid w:val="00A64F21"/>
    <w:rsid w:val="00AA073C"/>
    <w:rsid w:val="00AD3590"/>
    <w:rsid w:val="00AF3620"/>
    <w:rsid w:val="00B25F69"/>
    <w:rsid w:val="00B62329"/>
    <w:rsid w:val="00B6515D"/>
    <w:rsid w:val="00B87E2B"/>
    <w:rsid w:val="00BA6A36"/>
    <w:rsid w:val="00C47550"/>
    <w:rsid w:val="00C51A37"/>
    <w:rsid w:val="00CA135B"/>
    <w:rsid w:val="00CB07BA"/>
    <w:rsid w:val="00CC6D99"/>
    <w:rsid w:val="00CF15A6"/>
    <w:rsid w:val="00D02410"/>
    <w:rsid w:val="00D17479"/>
    <w:rsid w:val="00D53739"/>
    <w:rsid w:val="00D53B2B"/>
    <w:rsid w:val="00D664F2"/>
    <w:rsid w:val="00D82FA0"/>
    <w:rsid w:val="00D96EDA"/>
    <w:rsid w:val="00DA71E0"/>
    <w:rsid w:val="00DD5835"/>
    <w:rsid w:val="00E14444"/>
    <w:rsid w:val="00E4356A"/>
    <w:rsid w:val="00E46B71"/>
    <w:rsid w:val="00E570AD"/>
    <w:rsid w:val="00E81435"/>
    <w:rsid w:val="00EA61AE"/>
    <w:rsid w:val="00ED0A57"/>
    <w:rsid w:val="00ED4588"/>
    <w:rsid w:val="00EE332D"/>
    <w:rsid w:val="00F11A01"/>
    <w:rsid w:val="00F20CA6"/>
    <w:rsid w:val="00F37CD9"/>
    <w:rsid w:val="00F42C3B"/>
    <w:rsid w:val="00F446D0"/>
    <w:rsid w:val="00F45558"/>
    <w:rsid w:val="00F51ECF"/>
    <w:rsid w:val="00F52BA6"/>
    <w:rsid w:val="00F62905"/>
    <w:rsid w:val="00F74918"/>
    <w:rsid w:val="00F93329"/>
    <w:rsid w:val="00F9566B"/>
    <w:rsid w:val="00FA4DE0"/>
    <w:rsid w:val="00FD0F1F"/>
    <w:rsid w:val="00FE1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0F5"/>
    <w:pPr>
      <w:spacing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F15A6"/>
    <w:pPr>
      <w:keepNext/>
      <w:keepLines/>
      <w:numPr>
        <w:numId w:val="1"/>
      </w:numPr>
      <w:spacing w:before="360" w:after="120"/>
      <w:ind w:left="754" w:hanging="357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735229"/>
    <w:pPr>
      <w:numPr>
        <w:numId w:val="0"/>
      </w:numPr>
      <w:spacing w:before="200" w:after="0"/>
      <w:ind w:left="567"/>
      <w:outlineLvl w:val="1"/>
    </w:pPr>
    <w:rPr>
      <w:bCs w:val="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15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15A6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No Spacing"/>
    <w:uiPriority w:val="1"/>
    <w:qFormat/>
    <w:rsid w:val="00CF15A6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73522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itle"/>
    <w:basedOn w:val="a"/>
    <w:next w:val="a"/>
    <w:link w:val="a5"/>
    <w:uiPriority w:val="10"/>
    <w:qFormat/>
    <w:rsid w:val="00CF15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CF15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CF15A6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a6">
    <w:name w:val="Strong"/>
    <w:basedOn w:val="a0"/>
    <w:uiPriority w:val="22"/>
    <w:qFormat/>
    <w:rsid w:val="001950F5"/>
    <w:rPr>
      <w:b/>
      <w:bCs/>
    </w:rPr>
  </w:style>
  <w:style w:type="paragraph" w:styleId="a7">
    <w:name w:val="Subtitle"/>
    <w:basedOn w:val="a"/>
    <w:next w:val="a"/>
    <w:link w:val="a8"/>
    <w:uiPriority w:val="11"/>
    <w:qFormat/>
    <w:rsid w:val="001950F5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1950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93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933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10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97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69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62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19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983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46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23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072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23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77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1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03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42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89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82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2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21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49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2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42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87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4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38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35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4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feelus</dc:creator>
  <cp:lastModifiedBy>feelus</cp:lastModifiedBy>
  <cp:revision>6</cp:revision>
  <dcterms:created xsi:type="dcterms:W3CDTF">2018-05-09T10:36:00Z</dcterms:created>
  <dcterms:modified xsi:type="dcterms:W3CDTF">2018-05-09T20:37:00Z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