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01FC" w:rsidRDefault="00A6574A">
      <w:proofErr w:type="spellStart"/>
      <w:r>
        <w:rPr>
          <w:rFonts w:hint="eastAsia"/>
        </w:rPr>
        <w:t>병합정렬</w:t>
      </w:r>
      <w:proofErr w:type="spellEnd"/>
    </w:p>
    <w:p w:rsidR="00A6574A" w:rsidRDefault="00A6574A">
      <w:r>
        <w:rPr>
          <w:rFonts w:hint="eastAsia"/>
        </w:rPr>
        <w:t>여러 개의 정렬된 자료의 집합을 병합하여 한 개의 정렬된 집합으로 만드는 방식</w:t>
      </w:r>
    </w:p>
    <w:p w:rsidR="00A6574A" w:rsidRDefault="00A6574A" w:rsidP="00A6574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분할 정복 알고리즘 활용</w:t>
      </w:r>
    </w:p>
    <w:p w:rsidR="00A6574A" w:rsidRDefault="00A6574A" w:rsidP="00A6574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 xml:space="preserve">op-Down </w:t>
      </w:r>
      <w:r>
        <w:rPr>
          <w:rFonts w:hint="eastAsia"/>
        </w:rPr>
        <w:t>방식</w:t>
      </w:r>
    </w:p>
    <w:p w:rsidR="0006261A" w:rsidRDefault="00A6574A" w:rsidP="0006261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시간 </w:t>
      </w:r>
      <w:proofErr w:type="gramStart"/>
      <w:r>
        <w:rPr>
          <w:rFonts w:hint="eastAsia"/>
        </w:rPr>
        <w:t xml:space="preserve">복잡도 </w:t>
      </w:r>
      <w:r>
        <w:t>:</w:t>
      </w:r>
      <w:proofErr w:type="gramEnd"/>
      <w:r>
        <w:t xml:space="preserve"> O(n log n)</w:t>
      </w:r>
    </w:p>
    <w:p w:rsidR="0006261A" w:rsidRDefault="0006261A" w:rsidP="0006261A">
      <w:r>
        <w:rPr>
          <w:noProof/>
        </w:rPr>
        <w:drawing>
          <wp:inline distT="0" distB="0" distL="0" distR="0" wp14:anchorId="66923771" wp14:editId="173F2227">
            <wp:extent cx="5899233" cy="323850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0743" cy="323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1A" w:rsidRDefault="00A666AD" w:rsidP="0006261A">
      <w:r>
        <w:rPr>
          <w:noProof/>
        </w:rPr>
        <w:drawing>
          <wp:inline distT="0" distB="0" distL="0" distR="0" wp14:anchorId="1D30938D" wp14:editId="678F1861">
            <wp:extent cx="5731510" cy="315976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AD" w:rsidRDefault="00A666AD" w:rsidP="0006261A"/>
    <w:p w:rsidR="00A666AD" w:rsidRDefault="009F41E0" w:rsidP="0006261A">
      <w:r>
        <w:rPr>
          <w:noProof/>
        </w:rPr>
        <w:lastRenderedPageBreak/>
        <w:drawing>
          <wp:inline distT="0" distB="0" distL="0" distR="0" wp14:anchorId="3435DF9A" wp14:editId="5B1B8E33">
            <wp:extent cx="5731510" cy="346392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AD" w:rsidRDefault="009F41E0" w:rsidP="0006261A">
      <w:r>
        <w:rPr>
          <w:noProof/>
        </w:rPr>
        <w:drawing>
          <wp:inline distT="0" distB="0" distL="0" distR="0" wp14:anchorId="768F964D" wp14:editId="04835B09">
            <wp:extent cx="5731510" cy="372046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8A" w:rsidRDefault="009F41E0" w:rsidP="0006261A">
      <w:r>
        <w:rPr>
          <w:noProof/>
        </w:rPr>
        <w:lastRenderedPageBreak/>
        <w:drawing>
          <wp:inline distT="0" distB="0" distL="0" distR="0" wp14:anchorId="738E81AF" wp14:editId="14BF98FF">
            <wp:extent cx="5731510" cy="28194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8A" w:rsidRDefault="005D338A">
      <w:pPr>
        <w:widowControl/>
        <w:wordWrap/>
        <w:autoSpaceDE/>
        <w:autoSpaceDN/>
      </w:pPr>
      <w:r>
        <w:br w:type="page"/>
      </w:r>
    </w:p>
    <w:p w:rsidR="00A666AD" w:rsidRDefault="004F7767" w:rsidP="0006261A">
      <w:r>
        <w:rPr>
          <w:rFonts w:hint="eastAsia"/>
        </w:rPr>
        <w:lastRenderedPageBreak/>
        <w:t>2진트리</w:t>
      </w:r>
    </w:p>
    <w:p w:rsidR="004F7767" w:rsidRDefault="004F7767" w:rsidP="004F77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모든 노드들이 </w:t>
      </w:r>
      <w:r>
        <w:t>2</w:t>
      </w:r>
      <w:r>
        <w:rPr>
          <w:rFonts w:hint="eastAsia"/>
        </w:rPr>
        <w:t>개의 부트리를 갖는 특</w:t>
      </w:r>
      <w:r w:rsidR="006E7390">
        <w:rPr>
          <w:rFonts w:hint="eastAsia"/>
        </w:rPr>
        <w:t xml:space="preserve">별한 형태의 </w:t>
      </w:r>
      <w:r w:rsidR="006E7390">
        <w:t>Tree</w:t>
      </w:r>
    </w:p>
    <w:p w:rsidR="006E7390" w:rsidRDefault="006E7390" w:rsidP="004F77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노드가 자식 노드를 최대한 </w:t>
      </w:r>
      <w:r>
        <w:t>2</w:t>
      </w:r>
      <w:r>
        <w:rPr>
          <w:rFonts w:hint="eastAsia"/>
        </w:rPr>
        <w:t>개까지만 가질 수 있는 T</w:t>
      </w:r>
      <w:r>
        <w:t>ree</w:t>
      </w:r>
    </w:p>
    <w:p w:rsidR="006E7390" w:rsidRDefault="006E7390" w:rsidP="004F77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예)</w:t>
      </w:r>
    </w:p>
    <w:p w:rsidR="006E7390" w:rsidRDefault="006E7390" w:rsidP="006E7390">
      <w:pPr>
        <w:pStyle w:val="a3"/>
        <w:ind w:leftChars="0" w:left="760"/>
      </w:pPr>
      <w:r>
        <w:rPr>
          <w:noProof/>
        </w:rPr>
        <w:drawing>
          <wp:inline distT="0" distB="0" distL="0" distR="0" wp14:anchorId="1CE6245B" wp14:editId="5103ABAE">
            <wp:extent cx="4646219" cy="150876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3978" cy="151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90" w:rsidRDefault="006E7390" w:rsidP="006E7390">
      <w:pPr>
        <w:pStyle w:val="a3"/>
        <w:ind w:leftChars="0" w:left="760"/>
      </w:pPr>
      <w:r>
        <w:rPr>
          <w:noProof/>
        </w:rPr>
        <w:drawing>
          <wp:inline distT="0" distB="0" distL="0" distR="0" wp14:anchorId="6DC0BA50" wp14:editId="486E5C53">
            <wp:extent cx="5559587" cy="316230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676" cy="31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EF" w:rsidRDefault="00D832EF" w:rsidP="006E7390">
      <w:pPr>
        <w:pStyle w:val="a3"/>
        <w:ind w:leftChars="0" w:left="760"/>
      </w:pPr>
    </w:p>
    <w:p w:rsidR="006202E1" w:rsidRDefault="006202E1" w:rsidP="006E7390">
      <w:pPr>
        <w:pStyle w:val="a3"/>
        <w:ind w:leftChars="0" w:left="760"/>
      </w:pPr>
    </w:p>
    <w:p w:rsidR="006202E1" w:rsidRDefault="006202E1" w:rsidP="006E7390">
      <w:pPr>
        <w:pStyle w:val="a3"/>
        <w:ind w:leftChars="0" w:left="760"/>
      </w:pPr>
    </w:p>
    <w:p w:rsidR="006202E1" w:rsidRDefault="006202E1" w:rsidP="006E7390">
      <w:pPr>
        <w:pStyle w:val="a3"/>
        <w:ind w:leftChars="0" w:left="760"/>
      </w:pPr>
    </w:p>
    <w:p w:rsidR="006202E1" w:rsidRDefault="006202E1" w:rsidP="006E7390">
      <w:pPr>
        <w:pStyle w:val="a3"/>
        <w:ind w:leftChars="0" w:left="760"/>
      </w:pPr>
    </w:p>
    <w:p w:rsidR="006202E1" w:rsidRDefault="006202E1" w:rsidP="006E7390">
      <w:pPr>
        <w:pStyle w:val="a3"/>
        <w:ind w:leftChars="0" w:left="760"/>
      </w:pPr>
    </w:p>
    <w:p w:rsidR="006202E1" w:rsidRDefault="006202E1" w:rsidP="006E7390">
      <w:pPr>
        <w:pStyle w:val="a3"/>
        <w:ind w:leftChars="0" w:left="760"/>
        <w:rPr>
          <w:rFonts w:hint="eastAsia"/>
        </w:rPr>
      </w:pPr>
    </w:p>
    <w:p w:rsidR="006202E1" w:rsidRDefault="006202E1" w:rsidP="006202E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포화 이진 트리</w:t>
      </w:r>
    </w:p>
    <w:p w:rsidR="006202E1" w:rsidRDefault="006202E1" w:rsidP="006202E1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7DC78D3D" wp14:editId="50426F7E">
            <wp:extent cx="4467225" cy="21240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E1" w:rsidRDefault="006202E1" w:rsidP="006202E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완전 이진 트리</w:t>
      </w:r>
    </w:p>
    <w:p w:rsidR="00BB0D0A" w:rsidRDefault="00BB0D0A" w:rsidP="00BB0D0A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51C2D16C" wp14:editId="735A3174">
            <wp:extent cx="4219575" cy="22193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E1" w:rsidRDefault="006202E1" w:rsidP="006202E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편향</w:t>
      </w:r>
      <w:r>
        <w:t xml:space="preserve"> </w:t>
      </w:r>
      <w:r>
        <w:rPr>
          <w:rFonts w:hint="eastAsia"/>
        </w:rPr>
        <w:t>이진 트리</w:t>
      </w:r>
    </w:p>
    <w:p w:rsidR="00BB0D0A" w:rsidRDefault="00BB0D0A" w:rsidP="00BB0D0A">
      <w:pPr>
        <w:pStyle w:val="a3"/>
        <w:ind w:leftChars="0" w:left="1120"/>
      </w:pPr>
      <w:r>
        <w:rPr>
          <w:noProof/>
        </w:rPr>
        <w:drawing>
          <wp:inline distT="0" distB="0" distL="0" distR="0" wp14:anchorId="2631FA80" wp14:editId="2D5AAD7A">
            <wp:extent cx="4806785" cy="20497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293" cy="2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50" w:rsidRDefault="00BD3150" w:rsidP="00BB0D0A">
      <w:pPr>
        <w:pStyle w:val="a3"/>
        <w:ind w:leftChars="0" w:left="1120"/>
      </w:pPr>
    </w:p>
    <w:p w:rsidR="00BD3150" w:rsidRDefault="00BD3150" w:rsidP="00BB0D0A">
      <w:pPr>
        <w:pStyle w:val="a3"/>
        <w:ind w:leftChars="0" w:left="1120"/>
      </w:pPr>
    </w:p>
    <w:p w:rsidR="00BD3150" w:rsidRDefault="00BD3150" w:rsidP="00BB0D0A">
      <w:pPr>
        <w:pStyle w:val="a3"/>
        <w:ind w:leftChars="0" w:left="1120"/>
      </w:pPr>
    </w:p>
    <w:p w:rsidR="00BD3150" w:rsidRDefault="00BD3150" w:rsidP="00BD3150">
      <w:r>
        <w:rPr>
          <w:noProof/>
        </w:rPr>
        <w:lastRenderedPageBreak/>
        <w:drawing>
          <wp:inline distT="0" distB="0" distL="0" distR="0" wp14:anchorId="6B25C28C" wp14:editId="17D664CF">
            <wp:extent cx="5731510" cy="320611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50" w:rsidRDefault="00BD3150" w:rsidP="00BD3150"/>
    <w:p w:rsidR="00BD3150" w:rsidRDefault="00BD3150" w:rsidP="00BD3150">
      <w:r>
        <w:rPr>
          <w:noProof/>
        </w:rPr>
        <w:drawing>
          <wp:inline distT="0" distB="0" distL="0" distR="0" wp14:anchorId="0183F98F" wp14:editId="1FCC9F3A">
            <wp:extent cx="5731510" cy="362013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50" w:rsidRDefault="00BD3150">
      <w:pPr>
        <w:widowControl/>
        <w:wordWrap/>
        <w:autoSpaceDE/>
        <w:autoSpaceDN/>
      </w:pPr>
      <w:r>
        <w:br w:type="page"/>
      </w:r>
    </w:p>
    <w:p w:rsidR="00BD3150" w:rsidRDefault="00BD3150" w:rsidP="00BD3150">
      <w:r>
        <w:rPr>
          <w:noProof/>
        </w:rPr>
        <w:lastRenderedPageBreak/>
        <w:drawing>
          <wp:inline distT="0" distB="0" distL="0" distR="0" wp14:anchorId="6FFBA4A2" wp14:editId="7A0E856F">
            <wp:extent cx="5731510" cy="3519805"/>
            <wp:effectExtent l="0" t="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50" w:rsidRDefault="00BD3150" w:rsidP="00BD3150">
      <w:r>
        <w:rPr>
          <w:noProof/>
        </w:rPr>
        <w:drawing>
          <wp:inline distT="0" distB="0" distL="0" distR="0" wp14:anchorId="4600CBDB" wp14:editId="610BA73D">
            <wp:extent cx="5731510" cy="33762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50" w:rsidRDefault="00BD3150" w:rsidP="00BD3150"/>
    <w:p w:rsidR="00BD3150" w:rsidRDefault="00BD3150">
      <w:pPr>
        <w:widowControl/>
        <w:wordWrap/>
        <w:autoSpaceDE/>
        <w:autoSpaceDN/>
      </w:pPr>
      <w:r>
        <w:br w:type="page"/>
      </w:r>
    </w:p>
    <w:p w:rsidR="00BD3150" w:rsidRDefault="00BD3150" w:rsidP="00BD3150">
      <w:r>
        <w:rPr>
          <w:noProof/>
        </w:rPr>
        <w:lastRenderedPageBreak/>
        <w:drawing>
          <wp:inline distT="0" distB="0" distL="0" distR="0" wp14:anchorId="212BF614" wp14:editId="73966FF4">
            <wp:extent cx="5731510" cy="301752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50" w:rsidRDefault="00BD3150" w:rsidP="00BD3150">
      <w:r>
        <w:rPr>
          <w:noProof/>
        </w:rPr>
        <w:drawing>
          <wp:inline distT="0" distB="0" distL="0" distR="0" wp14:anchorId="6676CF8E" wp14:editId="6C69D709">
            <wp:extent cx="5731510" cy="31521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AB6" w:rsidRDefault="006B3AB6" w:rsidP="00BD3150">
      <w:r>
        <w:rPr>
          <w:noProof/>
        </w:rPr>
        <w:lastRenderedPageBreak/>
        <w:drawing>
          <wp:inline distT="0" distB="0" distL="0" distR="0" wp14:anchorId="701FCE3D" wp14:editId="1D888F21">
            <wp:extent cx="5731510" cy="310896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AB6" w:rsidRDefault="006B3AB6" w:rsidP="00BD3150"/>
    <w:p w:rsidR="006B3AB6" w:rsidRDefault="006B3AB6" w:rsidP="00BD3150">
      <w:r>
        <w:t>Binary Tree</w:t>
      </w:r>
      <w:r>
        <w:rPr>
          <w:rFonts w:hint="eastAsia"/>
        </w:rPr>
        <w:t xml:space="preserve">에서 </w:t>
      </w:r>
      <w:r>
        <w:t>Array</w:t>
      </w:r>
      <w:r>
        <w:rPr>
          <w:rFonts w:hint="eastAsia"/>
        </w:rPr>
        <w:t>의 단점</w:t>
      </w:r>
    </w:p>
    <w:p w:rsidR="006B3AB6" w:rsidRDefault="006B3AB6" w:rsidP="006B3A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메모리의 낭비</w:t>
      </w:r>
    </w:p>
    <w:p w:rsidR="004036DF" w:rsidRDefault="00BC42BB" w:rsidP="004036DF">
      <w:pPr>
        <w:pStyle w:val="a3"/>
        <w:numPr>
          <w:ilvl w:val="0"/>
          <w:numId w:val="1"/>
        </w:numPr>
        <w:ind w:leftChars="0"/>
      </w:pPr>
      <w:r>
        <w:t>Array</w:t>
      </w:r>
      <w:r>
        <w:rPr>
          <w:rFonts w:hint="eastAsia"/>
        </w:rPr>
        <w:t>의 크기 변경이 어려워 비효율적!</w:t>
      </w:r>
    </w:p>
    <w:p w:rsidR="004036DF" w:rsidRDefault="004036DF" w:rsidP="004036DF"/>
    <w:p w:rsidR="004036DF" w:rsidRDefault="004036DF" w:rsidP="004036DF">
      <w:pPr>
        <w:rPr>
          <w:rFonts w:hint="eastAsia"/>
        </w:rPr>
      </w:pPr>
      <w:r>
        <w:rPr>
          <w:noProof/>
        </w:rPr>
        <w:drawing>
          <wp:inline distT="0" distB="0" distL="0" distR="0" wp14:anchorId="0D50E5FB" wp14:editId="7DD37733">
            <wp:extent cx="4514850" cy="14859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36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A5C92"/>
    <w:multiLevelType w:val="hybridMultilevel"/>
    <w:tmpl w:val="D28CFEF6"/>
    <w:lvl w:ilvl="0" w:tplc="1DE2E7D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5CE17689"/>
    <w:multiLevelType w:val="hybridMultilevel"/>
    <w:tmpl w:val="26D623DA"/>
    <w:lvl w:ilvl="0" w:tplc="EF4CDF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74A"/>
    <w:rsid w:val="0006261A"/>
    <w:rsid w:val="004036DF"/>
    <w:rsid w:val="004F7767"/>
    <w:rsid w:val="005D338A"/>
    <w:rsid w:val="006146D1"/>
    <w:rsid w:val="006202E1"/>
    <w:rsid w:val="006B3AB6"/>
    <w:rsid w:val="006E7390"/>
    <w:rsid w:val="009701FC"/>
    <w:rsid w:val="009F41E0"/>
    <w:rsid w:val="00A6574A"/>
    <w:rsid w:val="00A666AD"/>
    <w:rsid w:val="00BB0D0A"/>
    <w:rsid w:val="00BC42BB"/>
    <w:rsid w:val="00BD3150"/>
    <w:rsid w:val="00D83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F8232"/>
  <w15:chartTrackingRefBased/>
  <w15:docId w15:val="{8F9E7C35-DBE4-440E-A059-A265117C4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574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9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pilgu</dc:creator>
  <cp:keywords/>
  <dc:description/>
  <cp:lastModifiedBy>lee pilgu</cp:lastModifiedBy>
  <cp:revision>9</cp:revision>
  <dcterms:created xsi:type="dcterms:W3CDTF">2018-06-16T14:41:00Z</dcterms:created>
  <dcterms:modified xsi:type="dcterms:W3CDTF">2018-06-16T16:52:00Z</dcterms:modified>
</cp:coreProperties>
</file>