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24" w:rsidRDefault="00200D24" w:rsidP="00EB2DE1">
      <w:pPr>
        <w:pStyle w:val="BodyText"/>
        <w:rPr>
          <w:rFonts w:cs="Tahoma"/>
          <w:b/>
          <w:sz w:val="28"/>
          <w:szCs w:val="28"/>
        </w:rPr>
      </w:pPr>
      <w:r w:rsidRPr="00200D24">
        <w:rPr>
          <w:rFonts w:cs="Tahoma"/>
          <w:b/>
          <w:sz w:val="28"/>
          <w:szCs w:val="28"/>
        </w:rPr>
        <w:t xml:space="preserve">INFO6044 – Game Engine Frameworks &amp; Patterns </w:t>
      </w:r>
    </w:p>
    <w:p w:rsidR="00EB2DE1" w:rsidRPr="00EB2DE1" w:rsidRDefault="00BB3D04" w:rsidP="00EB2DE1">
      <w:pPr>
        <w:pStyle w:val="BodyText"/>
        <w:rPr>
          <w:rFonts w:cs="Tahoma"/>
          <w:b/>
          <w:sz w:val="28"/>
          <w:szCs w:val="28"/>
        </w:rPr>
      </w:pPr>
      <w:r>
        <w:rPr>
          <w:rFonts w:cs="Tahoma"/>
          <w:b/>
          <w:sz w:val="28"/>
          <w:szCs w:val="28"/>
        </w:rPr>
        <w:t>Midterm</w:t>
      </w:r>
      <w:r w:rsidR="007C42EC">
        <w:rPr>
          <w:rFonts w:cs="Tahoma"/>
          <w:b/>
          <w:sz w:val="28"/>
          <w:szCs w:val="28"/>
        </w:rPr>
        <w:t xml:space="preserve"> Exam </w:t>
      </w:r>
      <w:r w:rsidR="00DB12D1">
        <w:rPr>
          <w:rFonts w:cs="Tahoma"/>
          <w:b/>
          <w:sz w:val="28"/>
          <w:szCs w:val="28"/>
        </w:rPr>
        <w:t>–</w:t>
      </w:r>
      <w:r w:rsidR="000B4282">
        <w:rPr>
          <w:rFonts w:cs="Tahoma"/>
          <w:b/>
          <w:sz w:val="28"/>
          <w:szCs w:val="28"/>
        </w:rPr>
        <w:t xml:space="preserve"> </w:t>
      </w:r>
      <w:r w:rsidR="00300C43">
        <w:rPr>
          <w:rFonts w:cs="Tahoma"/>
          <w:b/>
          <w:sz w:val="28"/>
          <w:szCs w:val="28"/>
        </w:rPr>
        <w:t>Tuesday</w:t>
      </w:r>
      <w:r w:rsidR="00200D24">
        <w:rPr>
          <w:rFonts w:cs="Tahoma"/>
          <w:b/>
          <w:sz w:val="28"/>
          <w:szCs w:val="28"/>
        </w:rPr>
        <w:t xml:space="preserve">, </w:t>
      </w:r>
      <w:r w:rsidR="00300C43">
        <w:rPr>
          <w:rFonts w:cs="Tahoma"/>
          <w:b/>
          <w:sz w:val="28"/>
          <w:szCs w:val="28"/>
        </w:rPr>
        <w:t>November</w:t>
      </w:r>
      <w:r w:rsidR="000B4282">
        <w:rPr>
          <w:rFonts w:cs="Tahoma"/>
          <w:b/>
          <w:sz w:val="28"/>
          <w:szCs w:val="28"/>
        </w:rPr>
        <w:t xml:space="preserve"> </w:t>
      </w:r>
      <w:r w:rsidR="00300C43">
        <w:rPr>
          <w:rFonts w:cs="Tahoma"/>
          <w:b/>
          <w:sz w:val="28"/>
          <w:szCs w:val="28"/>
        </w:rPr>
        <w:t>27</w:t>
      </w:r>
      <w:r w:rsidR="000B4282" w:rsidRPr="000B4282">
        <w:rPr>
          <w:rFonts w:cs="Tahoma"/>
          <w:b/>
          <w:sz w:val="28"/>
          <w:szCs w:val="28"/>
          <w:vertAlign w:val="superscript"/>
        </w:rPr>
        <w:t>th</w:t>
      </w:r>
      <w:r w:rsidR="007C42EC">
        <w:rPr>
          <w:rFonts w:cs="Tahoma"/>
          <w:b/>
          <w:sz w:val="28"/>
          <w:szCs w:val="28"/>
        </w:rPr>
        <w:t>, 20</w:t>
      </w:r>
      <w:r w:rsidR="000E0009">
        <w:rPr>
          <w:rFonts w:cs="Tahoma"/>
          <w:b/>
          <w:sz w:val="28"/>
          <w:szCs w:val="28"/>
        </w:rPr>
        <w:t>1</w:t>
      </w:r>
      <w:r w:rsidR="00300C43">
        <w:rPr>
          <w:rFonts w:cs="Tahoma"/>
          <w:b/>
          <w:sz w:val="28"/>
          <w:szCs w:val="28"/>
        </w:rPr>
        <w:t>7</w:t>
      </w:r>
    </w:p>
    <w:p w:rsidR="00DD4EFE" w:rsidRDefault="00DD4EFE" w:rsidP="00DD4EFE">
      <w:pPr>
        <w:pStyle w:val="BodyText"/>
      </w:pPr>
      <w:r>
        <w:t>Instructor: Michael Feeney</w:t>
      </w:r>
    </w:p>
    <w:p w:rsidR="0018722A" w:rsidRDefault="00DB12D1" w:rsidP="004A5FE1">
      <w:pPr>
        <w:pStyle w:val="Heading2"/>
        <w:numPr>
          <w:ilvl w:val="0"/>
          <w:numId w:val="0"/>
        </w:numPr>
      </w:pPr>
      <w:r>
        <w:t>The exam format</w:t>
      </w:r>
      <w:r w:rsidR="0018722A">
        <w:t xml:space="preserve">: </w:t>
      </w:r>
    </w:p>
    <w:p w:rsidR="005526EC" w:rsidRPr="0008105B" w:rsidRDefault="005526EC" w:rsidP="0024464E">
      <w:pPr>
        <w:numPr>
          <w:ilvl w:val="0"/>
          <w:numId w:val="2"/>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rsidR="005526EC" w:rsidRPr="0008105B" w:rsidRDefault="009F26A4" w:rsidP="0024464E">
      <w:pPr>
        <w:numPr>
          <w:ilvl w:val="1"/>
          <w:numId w:val="2"/>
        </w:numPr>
        <w:tabs>
          <w:tab w:val="clear" w:pos="1440"/>
          <w:tab w:val="num" w:pos="426"/>
          <w:tab w:val="num" w:pos="851"/>
        </w:tabs>
        <w:ind w:left="851" w:hanging="284"/>
        <w:rPr>
          <w:sz w:val="20"/>
          <w:szCs w:val="20"/>
        </w:rPr>
      </w:pPr>
      <w:hyperlink r:id="rId8" w:history="1">
        <w:r w:rsidR="005526EC" w:rsidRPr="0008105B">
          <w:rPr>
            <w:rStyle w:val="Hyperlink"/>
            <w:sz w:val="20"/>
            <w:szCs w:val="20"/>
          </w:rPr>
          <w:t>http://www.fanshawec.ca/admissions/registrars-office/policies/cheating-policy</w:t>
        </w:r>
      </w:hyperlink>
    </w:p>
    <w:p w:rsidR="005526EC" w:rsidRPr="0008105B" w:rsidRDefault="009F26A4" w:rsidP="0024464E">
      <w:pPr>
        <w:numPr>
          <w:ilvl w:val="1"/>
          <w:numId w:val="2"/>
        </w:numPr>
        <w:tabs>
          <w:tab w:val="clear" w:pos="1440"/>
          <w:tab w:val="num" w:pos="426"/>
          <w:tab w:val="num" w:pos="851"/>
        </w:tabs>
        <w:ind w:left="851" w:hanging="284"/>
        <w:rPr>
          <w:sz w:val="20"/>
          <w:szCs w:val="20"/>
        </w:rPr>
      </w:pPr>
      <w:hyperlink r:id="rId9" w:history="1">
        <w:r w:rsidR="005526EC" w:rsidRPr="0008105B">
          <w:rPr>
            <w:rStyle w:val="Hyperlink"/>
            <w:sz w:val="20"/>
            <w:szCs w:val="20"/>
          </w:rPr>
          <w:t>http://www.fanshawec.ca/sites/default/files/assets/Ombuds/cheating_flowchart.pdf</w:t>
        </w:r>
      </w:hyperlink>
    </w:p>
    <w:p w:rsidR="005526EC" w:rsidRPr="0008105B" w:rsidRDefault="005526EC" w:rsidP="005526EC">
      <w:pPr>
        <w:tabs>
          <w:tab w:val="num" w:pos="426"/>
        </w:tabs>
        <w:ind w:left="426" w:hanging="426"/>
        <w:rPr>
          <w:sz w:val="20"/>
          <w:szCs w:val="20"/>
        </w:rPr>
      </w:pPr>
    </w:p>
    <w:p w:rsidR="005526EC" w:rsidRDefault="005526EC" w:rsidP="0024464E">
      <w:pPr>
        <w:numPr>
          <w:ilvl w:val="0"/>
          <w:numId w:val="2"/>
        </w:numPr>
        <w:tabs>
          <w:tab w:val="clear" w:pos="357"/>
          <w:tab w:val="num" w:pos="284"/>
        </w:tabs>
        <w:ind w:left="426" w:hanging="426"/>
        <w:rPr>
          <w:sz w:val="20"/>
          <w:szCs w:val="20"/>
        </w:rPr>
      </w:pPr>
      <w:r>
        <w:rPr>
          <w:sz w:val="20"/>
          <w:szCs w:val="20"/>
        </w:rPr>
        <w:t>It is an “open book” exam. You have access to anything you book or internet resource you’d like</w:t>
      </w:r>
    </w:p>
    <w:p w:rsidR="005526EC" w:rsidRDefault="005526EC" w:rsidP="005526EC">
      <w:pPr>
        <w:rPr>
          <w:sz w:val="20"/>
          <w:szCs w:val="20"/>
        </w:rPr>
      </w:pPr>
    </w:p>
    <w:p w:rsidR="005526EC" w:rsidRDefault="005526EC" w:rsidP="0024464E">
      <w:pPr>
        <w:numPr>
          <w:ilvl w:val="0"/>
          <w:numId w:val="2"/>
        </w:numPr>
        <w:tabs>
          <w:tab w:val="clear" w:pos="357"/>
          <w:tab w:val="num" w:pos="284"/>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w:t>
      </w:r>
      <w:r w:rsidR="00B248E4">
        <w:rPr>
          <w:sz w:val="20"/>
          <w:szCs w:val="20"/>
        </w:rPr>
        <w:t xml:space="preserve">The exam has </w:t>
      </w:r>
      <w:r w:rsidR="0024464E">
        <w:rPr>
          <w:b/>
          <w:sz w:val="20"/>
          <w:szCs w:val="20"/>
        </w:rPr>
        <w:t>four</w:t>
      </w:r>
      <w:r w:rsidR="00B248E4" w:rsidRPr="00B248E4">
        <w:rPr>
          <w:b/>
          <w:sz w:val="20"/>
          <w:szCs w:val="20"/>
        </w:rPr>
        <w:t xml:space="preserve"> (</w:t>
      </w:r>
      <w:r w:rsidR="0024464E">
        <w:rPr>
          <w:b/>
          <w:sz w:val="20"/>
          <w:szCs w:val="20"/>
        </w:rPr>
        <w:t>4</w:t>
      </w:r>
      <w:r w:rsidR="00B248E4" w:rsidRPr="00B248E4">
        <w:rPr>
          <w:b/>
          <w:sz w:val="20"/>
          <w:szCs w:val="20"/>
        </w:rPr>
        <w:t>)</w:t>
      </w:r>
      <w:r w:rsidR="00B248E4">
        <w:rPr>
          <w:sz w:val="20"/>
          <w:szCs w:val="20"/>
        </w:rPr>
        <w:t xml:space="preserve"> questions and </w:t>
      </w:r>
      <w:r w:rsidR="0024464E">
        <w:rPr>
          <w:b/>
          <w:sz w:val="20"/>
          <w:szCs w:val="20"/>
        </w:rPr>
        <w:t>six</w:t>
      </w:r>
      <w:r w:rsidR="00B248E4" w:rsidRPr="00B248E4">
        <w:rPr>
          <w:b/>
          <w:sz w:val="20"/>
          <w:szCs w:val="20"/>
        </w:rPr>
        <w:t xml:space="preserve"> (</w:t>
      </w:r>
      <w:r w:rsidR="0024464E">
        <w:rPr>
          <w:b/>
          <w:sz w:val="20"/>
          <w:szCs w:val="20"/>
        </w:rPr>
        <w:t>6</w:t>
      </w:r>
      <w:r w:rsidR="00B248E4" w:rsidRPr="00B248E4">
        <w:rPr>
          <w:b/>
          <w:sz w:val="20"/>
          <w:szCs w:val="20"/>
        </w:rPr>
        <w:t>)</w:t>
      </w:r>
      <w:r w:rsidR="00B248E4">
        <w:rPr>
          <w:sz w:val="20"/>
          <w:szCs w:val="20"/>
        </w:rPr>
        <w:t xml:space="preserve"> pages.</w:t>
      </w:r>
      <w:r w:rsidR="006F753D">
        <w:rPr>
          <w:sz w:val="20"/>
          <w:szCs w:val="20"/>
        </w:rPr>
        <w:br/>
      </w:r>
    </w:p>
    <w:p w:rsidR="006F753D" w:rsidRPr="0008105B" w:rsidRDefault="006F753D" w:rsidP="0024464E">
      <w:pPr>
        <w:numPr>
          <w:ilvl w:val="0"/>
          <w:numId w:val="2"/>
        </w:numPr>
        <w:tabs>
          <w:tab w:val="clear" w:pos="357"/>
          <w:tab w:val="num" w:pos="284"/>
        </w:tabs>
        <w:ind w:left="426" w:hanging="426"/>
        <w:rPr>
          <w:sz w:val="20"/>
          <w:szCs w:val="20"/>
        </w:rPr>
      </w:pPr>
      <w:r>
        <w:rPr>
          <w:sz w:val="20"/>
          <w:szCs w:val="20"/>
        </w:rPr>
        <w:t>Your solution can be either graphical or console based (or graphical + console based if that’s helpful).</w:t>
      </w:r>
    </w:p>
    <w:p w:rsidR="005526EC" w:rsidRPr="0008105B" w:rsidRDefault="005526EC" w:rsidP="006F753D">
      <w:pPr>
        <w:tabs>
          <w:tab w:val="num" w:pos="1440"/>
        </w:tabs>
        <w:rPr>
          <w:sz w:val="20"/>
          <w:szCs w:val="20"/>
        </w:rPr>
      </w:pPr>
    </w:p>
    <w:p w:rsidR="005526EC" w:rsidRPr="005526EC" w:rsidRDefault="005526EC" w:rsidP="0024464E">
      <w:pPr>
        <w:numPr>
          <w:ilvl w:val="0"/>
          <w:numId w:val="2"/>
        </w:numPr>
        <w:tabs>
          <w:tab w:val="num" w:pos="426"/>
        </w:tabs>
        <w:rPr>
          <w:sz w:val="20"/>
          <w:szCs w:val="20"/>
        </w:rPr>
      </w:pPr>
      <w:r w:rsidRPr="005526EC">
        <w:rPr>
          <w:b/>
          <w:sz w:val="20"/>
          <w:szCs w:val="20"/>
          <w:u w:val="single"/>
        </w:rPr>
        <w:t>CLEARLY</w:t>
      </w:r>
      <w:r w:rsidRPr="0008105B">
        <w:rPr>
          <w:sz w:val="20"/>
          <w:szCs w:val="20"/>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Pr>
          <w:sz w:val="20"/>
          <w:szCs w:val="20"/>
        </w:rPr>
        <w:br/>
      </w:r>
    </w:p>
    <w:p w:rsidR="005526EC" w:rsidRPr="005526EC" w:rsidRDefault="005526EC" w:rsidP="0024464E">
      <w:pPr>
        <w:numPr>
          <w:ilvl w:val="0"/>
          <w:numId w:val="2"/>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Pr>
          <w:sz w:val="20"/>
          <w:szCs w:val="20"/>
        </w:rPr>
        <w:t xml:space="preserve"> However, if the questions </w:t>
      </w:r>
      <w:r w:rsidRPr="005526EC">
        <w:rPr>
          <w:b/>
          <w:i/>
          <w:sz w:val="20"/>
          <w:szCs w:val="20"/>
          <w:u w:val="single"/>
        </w:rPr>
        <w:t>CLEARLY AND OBVIOUSLY</w:t>
      </w:r>
      <w:r>
        <w:rPr>
          <w:sz w:val="20"/>
          <w:szCs w:val="20"/>
        </w:rPr>
        <w:t xml:space="preserve"> build on each other, you may combine them (like if one question places objects, then the next one moves objects around with the keys) – even so, </w:t>
      </w:r>
      <w:r w:rsidRPr="005526EC">
        <w:rPr>
          <w:b/>
          <w:sz w:val="20"/>
          <w:szCs w:val="20"/>
          <w:u w:val="single"/>
        </w:rPr>
        <w:t>MAKE IT  100% CLEAR</w:t>
      </w:r>
      <w:r>
        <w:rPr>
          <w:sz w:val="20"/>
          <w:szCs w:val="20"/>
        </w:rPr>
        <w:t xml:space="preserve"> to me what questions the solution is attempting to answer. </w:t>
      </w:r>
      <w:r w:rsidRPr="005526EC">
        <w:rPr>
          <w:sz w:val="20"/>
          <w:szCs w:val="20"/>
        </w:rPr>
        <w:br/>
      </w:r>
    </w:p>
    <w:p w:rsidR="005526EC" w:rsidRPr="0008105B" w:rsidRDefault="005526EC" w:rsidP="0024464E">
      <w:pPr>
        <w:numPr>
          <w:ilvl w:val="0"/>
          <w:numId w:val="2"/>
        </w:numPr>
        <w:tabs>
          <w:tab w:val="num" w:pos="426"/>
        </w:tabs>
        <w:rPr>
          <w:sz w:val="20"/>
          <w:szCs w:val="20"/>
        </w:rPr>
      </w:pPr>
      <w:r w:rsidRPr="0008105B">
        <w:rPr>
          <w:sz w:val="20"/>
          <w:szCs w:val="20"/>
        </w:rPr>
        <w:t>Place any written</w:t>
      </w:r>
      <w:r>
        <w:rPr>
          <w:sz w:val="20"/>
          <w:szCs w:val="20"/>
        </w:rPr>
        <w:t xml:space="preserve"> (“essay” or short answer)</w:t>
      </w:r>
      <w:r w:rsidRPr="0008105B">
        <w:rPr>
          <w:sz w:val="20"/>
          <w:szCs w:val="20"/>
        </w:rPr>
        <w:t xml:space="preserve"> answers into a Word, RTF, or text file. Again, </w:t>
      </w:r>
      <w:r w:rsidRPr="0008105B">
        <w:rPr>
          <w:i/>
          <w:sz w:val="20"/>
          <w:szCs w:val="20"/>
          <w:u w:val="single"/>
        </w:rPr>
        <w:t>clearly</w:t>
      </w:r>
      <w:r w:rsidRPr="0008105B">
        <w:rPr>
          <w:sz w:val="20"/>
          <w:szCs w:val="20"/>
        </w:rPr>
        <w:t xml:space="preserve"> indicate which question you are answering.</w:t>
      </w:r>
      <w:r w:rsidRPr="0008105B">
        <w:rPr>
          <w:sz w:val="20"/>
          <w:szCs w:val="20"/>
        </w:rPr>
        <w:br/>
      </w:r>
    </w:p>
    <w:p w:rsidR="005526EC" w:rsidRPr="0008105B" w:rsidRDefault="005526EC" w:rsidP="0024464E">
      <w:pPr>
        <w:numPr>
          <w:ilvl w:val="0"/>
          <w:numId w:val="2"/>
        </w:numPr>
        <w:tabs>
          <w:tab w:val="num" w:pos="426"/>
        </w:tabs>
        <w:rPr>
          <w:sz w:val="20"/>
          <w:szCs w:val="20"/>
        </w:rPr>
      </w:pPr>
      <w:r w:rsidRPr="0008105B">
        <w:rPr>
          <w:sz w:val="20"/>
          <w:szCs w:val="20"/>
        </w:rPr>
        <w:t xml:space="preserve">If you are combining answers (which is likely), </w:t>
      </w:r>
      <w:r w:rsidRPr="00E61B92">
        <w:rPr>
          <w:sz w:val="20"/>
          <w:szCs w:val="20"/>
          <w:u w:val="single"/>
        </w:rPr>
        <w:t>please indicate this</w:t>
      </w:r>
      <w:r w:rsidRPr="0008105B">
        <w:rPr>
          <w:sz w:val="20"/>
          <w:szCs w:val="20"/>
        </w:rPr>
        <w:t xml:space="preserve"> with a “readme” file or some note (</w:t>
      </w:r>
      <w:r w:rsidRPr="0008105B">
        <w:rPr>
          <w:i/>
          <w:sz w:val="20"/>
          <w:szCs w:val="20"/>
          <w:u w:val="single"/>
        </w:rPr>
        <w:t>not</w:t>
      </w:r>
      <w:r w:rsidRPr="0008105B">
        <w:rPr>
          <w:sz w:val="20"/>
          <w:szCs w:val="20"/>
        </w:rPr>
        <w:t xml:space="preserve"> buried in the source code somewhere).</w:t>
      </w:r>
      <w:r w:rsidRPr="0008105B">
        <w:rPr>
          <w:sz w:val="20"/>
          <w:szCs w:val="20"/>
        </w:rPr>
        <w:br/>
      </w:r>
    </w:p>
    <w:p w:rsidR="005526EC" w:rsidRPr="0008105B" w:rsidRDefault="005526EC" w:rsidP="0024464E">
      <w:pPr>
        <w:numPr>
          <w:ilvl w:val="0"/>
          <w:numId w:val="2"/>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rsidR="00200D24" w:rsidRPr="00200D24" w:rsidRDefault="005526EC" w:rsidP="0024464E">
      <w:pPr>
        <w:numPr>
          <w:ilvl w:val="0"/>
          <w:numId w:val="2"/>
        </w:numPr>
        <w:tabs>
          <w:tab w:val="num" w:pos="426"/>
        </w:tabs>
        <w:rPr>
          <w:sz w:val="20"/>
          <w:szCs w:val="20"/>
        </w:rPr>
      </w:pPr>
      <w:r w:rsidRPr="0008105B">
        <w:rPr>
          <w:sz w:val="20"/>
          <w:szCs w:val="20"/>
        </w:rPr>
        <w:t xml:space="preserve">You have until </w:t>
      </w:r>
      <w:r>
        <w:rPr>
          <w:b/>
          <w:sz w:val="20"/>
          <w:szCs w:val="20"/>
        </w:rPr>
        <w:t>11</w:t>
      </w:r>
      <w:r w:rsidRPr="0008105B">
        <w:rPr>
          <w:b/>
          <w:sz w:val="20"/>
          <w:szCs w:val="20"/>
        </w:rPr>
        <w:t>:</w:t>
      </w:r>
      <w:r>
        <w:rPr>
          <w:b/>
          <w:sz w:val="20"/>
          <w:szCs w:val="20"/>
        </w:rPr>
        <w:t>59</w:t>
      </w:r>
      <w:r w:rsidRPr="0008105B">
        <w:rPr>
          <w:b/>
          <w:sz w:val="20"/>
          <w:szCs w:val="20"/>
        </w:rPr>
        <w:t xml:space="preserve"> PM</w:t>
      </w:r>
      <w:r w:rsidRPr="0008105B">
        <w:rPr>
          <w:sz w:val="20"/>
          <w:szCs w:val="20"/>
        </w:rPr>
        <w:t xml:space="preserve"> on </w:t>
      </w:r>
      <w:r w:rsidR="00300C43">
        <w:rPr>
          <w:b/>
          <w:sz w:val="20"/>
          <w:szCs w:val="20"/>
        </w:rPr>
        <w:t>Tuesday</w:t>
      </w:r>
      <w:r w:rsidRPr="0008105B">
        <w:rPr>
          <w:b/>
          <w:sz w:val="20"/>
          <w:szCs w:val="20"/>
        </w:rPr>
        <w:t xml:space="preserve">, </w:t>
      </w:r>
      <w:r w:rsidR="00300C43">
        <w:rPr>
          <w:b/>
          <w:sz w:val="20"/>
          <w:szCs w:val="20"/>
        </w:rPr>
        <w:t>November 27</w:t>
      </w:r>
      <w:r w:rsidRPr="005526EC">
        <w:rPr>
          <w:b/>
          <w:sz w:val="20"/>
          <w:szCs w:val="20"/>
          <w:vertAlign w:val="superscript"/>
        </w:rPr>
        <w:t>th</w:t>
      </w:r>
      <w:r>
        <w:rPr>
          <w:b/>
          <w:sz w:val="20"/>
          <w:szCs w:val="20"/>
        </w:rPr>
        <w:t xml:space="preserve"> </w:t>
      </w:r>
      <w:r w:rsidRPr="0008105B">
        <w:rPr>
          <w:sz w:val="20"/>
          <w:szCs w:val="20"/>
        </w:rPr>
        <w:t xml:space="preserve">to submit all your files to the appropriate drop box on Fanshawe Online. </w:t>
      </w:r>
      <w:r w:rsidRPr="0008105B">
        <w:rPr>
          <w:sz w:val="20"/>
          <w:szCs w:val="20"/>
        </w:rPr>
        <w:br/>
      </w:r>
      <w:r w:rsidRPr="0008105B">
        <w:rPr>
          <w:sz w:val="20"/>
          <w:szCs w:val="20"/>
        </w:rPr>
        <w:br/>
      </w: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 xml:space="preserve">”; if you don’t submit your files </w:t>
      </w:r>
      <w:r w:rsidR="00200D24">
        <w:rPr>
          <w:sz w:val="20"/>
          <w:szCs w:val="20"/>
        </w:rPr>
        <w:t>the time the drop box closes</w:t>
      </w:r>
      <w:r w:rsidRPr="0008105B">
        <w:rPr>
          <w:sz w:val="20"/>
          <w:szCs w:val="20"/>
        </w:rPr>
        <w:t xml:space="preserve">, you </w:t>
      </w:r>
      <w:r w:rsidRPr="00E61B92">
        <w:rPr>
          <w:sz w:val="20"/>
          <w:szCs w:val="20"/>
          <w:u w:val="single"/>
        </w:rPr>
        <w:t>don’t get any marks at all</w:t>
      </w:r>
      <w:r w:rsidRPr="0008105B">
        <w:rPr>
          <w:sz w:val="20"/>
          <w:szCs w:val="20"/>
        </w:rPr>
        <w:t xml:space="preserve">. </w:t>
      </w:r>
      <w:r w:rsidR="00200D24">
        <w:rPr>
          <w:sz w:val="20"/>
          <w:szCs w:val="20"/>
        </w:rPr>
        <w:br/>
      </w:r>
    </w:p>
    <w:p w:rsidR="005526EC" w:rsidRDefault="00200D24" w:rsidP="00200D24">
      <w:pPr>
        <w:tabs>
          <w:tab w:val="num" w:pos="426"/>
        </w:tabs>
        <w:jc w:val="center"/>
        <w:rPr>
          <w:sz w:val="20"/>
          <w:szCs w:val="20"/>
        </w:rPr>
      </w:pPr>
      <w:r w:rsidRPr="00200D24">
        <w:rPr>
          <w:i/>
          <w:sz w:val="20"/>
          <w:szCs w:val="20"/>
          <w:u w:val="single"/>
        </w:rPr>
        <w:t xml:space="preserve">Please </w:t>
      </w:r>
      <w:r>
        <w:rPr>
          <w:i/>
          <w:sz w:val="20"/>
          <w:szCs w:val="20"/>
          <w:u w:val="single"/>
        </w:rPr>
        <w:t>d</w:t>
      </w:r>
      <w:r w:rsidR="005526EC" w:rsidRPr="0008105B">
        <w:rPr>
          <w:i/>
          <w:sz w:val="20"/>
          <w:szCs w:val="20"/>
          <w:u w:val="single"/>
        </w:rPr>
        <w:t xml:space="preserve">on’t </w:t>
      </w:r>
      <w:r>
        <w:rPr>
          <w:i/>
          <w:sz w:val="20"/>
          <w:szCs w:val="20"/>
          <w:u w:val="single"/>
        </w:rPr>
        <w:t>b</w:t>
      </w:r>
      <w:r w:rsidR="005526EC" w:rsidRPr="0008105B">
        <w:rPr>
          <w:i/>
          <w:sz w:val="20"/>
          <w:szCs w:val="20"/>
          <w:u w:val="single"/>
        </w:rPr>
        <w:t xml:space="preserve">e </w:t>
      </w:r>
      <w:r>
        <w:rPr>
          <w:i/>
          <w:sz w:val="20"/>
          <w:szCs w:val="20"/>
          <w:u w:val="single"/>
        </w:rPr>
        <w:t>l</w:t>
      </w:r>
      <w:r w:rsidR="005526EC" w:rsidRPr="0008105B">
        <w:rPr>
          <w:i/>
          <w:sz w:val="20"/>
          <w:szCs w:val="20"/>
          <w:u w:val="single"/>
        </w:rPr>
        <w:t>ate submitting.</w:t>
      </w:r>
    </w:p>
    <w:p w:rsidR="005526EC" w:rsidRDefault="005526EC" w:rsidP="005526EC">
      <w:pPr>
        <w:tabs>
          <w:tab w:val="num" w:pos="426"/>
        </w:tabs>
        <w:jc w:val="center"/>
        <w:rPr>
          <w:sz w:val="20"/>
          <w:szCs w:val="20"/>
        </w:rPr>
      </w:pPr>
    </w:p>
    <w:p w:rsidR="005526EC" w:rsidRPr="00E61B92" w:rsidRDefault="005526EC" w:rsidP="005526EC">
      <w:pPr>
        <w:tabs>
          <w:tab w:val="num" w:pos="426"/>
        </w:tabs>
        <w:jc w:val="center"/>
        <w:rPr>
          <w:sz w:val="20"/>
          <w:szCs w:val="20"/>
        </w:rPr>
      </w:pPr>
      <w:r>
        <w:rPr>
          <w:sz w:val="20"/>
          <w:szCs w:val="20"/>
        </w:rPr>
        <w:t xml:space="preserve">(Also be </w:t>
      </w:r>
      <w:r w:rsidRPr="00E16D03">
        <w:rPr>
          <w:b/>
          <w:sz w:val="20"/>
          <w:szCs w:val="20"/>
          <w:u w:val="single"/>
        </w:rPr>
        <w:t>SURE</w:t>
      </w:r>
      <w:r>
        <w:rPr>
          <w:sz w:val="20"/>
          <w:szCs w:val="20"/>
        </w:rPr>
        <w:t xml:space="preserve"> that you are </w:t>
      </w:r>
      <w:r w:rsidRPr="00E16D03">
        <w:rPr>
          <w:sz w:val="20"/>
          <w:szCs w:val="20"/>
          <w:u w:val="single"/>
        </w:rPr>
        <w:t>actually submitting</w:t>
      </w:r>
      <w:r>
        <w:rPr>
          <w:sz w:val="20"/>
          <w:szCs w:val="20"/>
        </w:rPr>
        <w:t xml:space="preserve"> the correct files)</w:t>
      </w:r>
    </w:p>
    <w:p w:rsidR="005526EC" w:rsidRPr="0008105B" w:rsidRDefault="005526EC" w:rsidP="005526EC">
      <w:pPr>
        <w:tabs>
          <w:tab w:val="num" w:pos="426"/>
        </w:tabs>
        <w:rPr>
          <w:sz w:val="20"/>
          <w:szCs w:val="20"/>
        </w:rPr>
      </w:pPr>
    </w:p>
    <w:p w:rsidR="005526EC" w:rsidRDefault="005526EC">
      <w:pPr>
        <w:widowControl/>
        <w:suppressAutoHyphens w:val="0"/>
        <w:rPr>
          <w:sz w:val="20"/>
          <w:szCs w:val="20"/>
        </w:rPr>
      </w:pPr>
      <w:r>
        <w:rPr>
          <w:sz w:val="20"/>
          <w:szCs w:val="20"/>
        </w:rPr>
        <w:br w:type="page"/>
      </w:r>
    </w:p>
    <w:p w:rsidR="00F22DB3" w:rsidRPr="005526EC" w:rsidRDefault="00F22DB3" w:rsidP="0024464E">
      <w:pPr>
        <w:numPr>
          <w:ilvl w:val="0"/>
          <w:numId w:val="2"/>
        </w:numPr>
        <w:tabs>
          <w:tab w:val="clear" w:pos="357"/>
          <w:tab w:val="num" w:pos="426"/>
          <w:tab w:val="num" w:pos="567"/>
        </w:tabs>
        <w:ind w:left="426" w:hanging="426"/>
        <w:rPr>
          <w:sz w:val="20"/>
        </w:rPr>
      </w:pPr>
      <w:r w:rsidRPr="005526EC">
        <w:rPr>
          <w:sz w:val="20"/>
        </w:rPr>
        <w:lastRenderedPageBreak/>
        <w:t xml:space="preserve">Your solution may </w:t>
      </w:r>
      <w:r w:rsidRPr="005526EC">
        <w:rPr>
          <w:b/>
          <w:sz w:val="20"/>
          <w:u w:val="single"/>
        </w:rPr>
        <w:t>not</w:t>
      </w:r>
      <w:r w:rsidRPr="005526EC">
        <w:rPr>
          <w:sz w:val="20"/>
        </w:rPr>
        <w:t xml:space="preserve"> contain any third party</w:t>
      </w:r>
      <w:r w:rsidR="00200D24">
        <w:rPr>
          <w:sz w:val="20"/>
        </w:rPr>
        <w:t xml:space="preserve"> “core C++”</w:t>
      </w:r>
      <w:r w:rsidRPr="005526EC">
        <w:rPr>
          <w:sz w:val="20"/>
        </w:rPr>
        <w:t xml:space="preserve"> libraries (like boost) or C++11 </w:t>
      </w:r>
      <w:r w:rsidR="00897E2D">
        <w:rPr>
          <w:sz w:val="20"/>
        </w:rPr>
        <w:t>"</w:t>
      </w:r>
      <w:r w:rsidR="00897E2D" w:rsidRPr="00CD7C67">
        <w:rPr>
          <w:rFonts w:ascii="Courier New" w:hAnsi="Courier New" w:cs="Courier New"/>
          <w:b/>
          <w:sz w:val="20"/>
        </w:rPr>
        <w:t>auto</w:t>
      </w:r>
      <w:r w:rsidR="00897E2D">
        <w:rPr>
          <w:sz w:val="20"/>
        </w:rPr>
        <w:t xml:space="preserve">" </w:t>
      </w:r>
      <w:r w:rsidRPr="005526EC">
        <w:rPr>
          <w:sz w:val="20"/>
        </w:rPr>
        <w:t>feature. If it has either of these things, the question(s) will not be marked (because it won't build).</w:t>
      </w:r>
      <w:r w:rsidR="004D1732" w:rsidRPr="005526EC">
        <w:rPr>
          <w:sz w:val="20"/>
        </w:rPr>
        <w:t xml:space="preserve"> </w:t>
      </w:r>
      <w:r w:rsidR="00200D24">
        <w:rPr>
          <w:sz w:val="20"/>
        </w:rPr>
        <w:t xml:space="preserve">You many have other “utility” libraries, like ones to load textures, models, sounds, etc. </w:t>
      </w:r>
      <w:r w:rsidRPr="005526EC">
        <w:rPr>
          <w:sz w:val="20"/>
        </w:rPr>
        <w:br/>
      </w:r>
    </w:p>
    <w:p w:rsidR="000E2EB7" w:rsidRDefault="000E2EB7" w:rsidP="0024464E">
      <w:pPr>
        <w:widowControl/>
        <w:numPr>
          <w:ilvl w:val="0"/>
          <w:numId w:val="2"/>
        </w:numPr>
        <w:tabs>
          <w:tab w:val="clear" w:pos="357"/>
          <w:tab w:val="num" w:pos="426"/>
          <w:tab w:val="num" w:pos="567"/>
        </w:tabs>
        <w:suppressAutoHyphens w:val="0"/>
        <w:ind w:left="426" w:hanging="426"/>
        <w:rPr>
          <w:sz w:val="20"/>
        </w:rPr>
      </w:pPr>
      <w:r w:rsidRPr="005526EC">
        <w:rPr>
          <w:sz w:val="20"/>
        </w:rPr>
        <w:t xml:space="preserve">When ready to submit, </w:t>
      </w:r>
      <w:r w:rsidR="00590F6D">
        <w:rPr>
          <w:sz w:val="20"/>
        </w:rPr>
        <w:t xml:space="preserve">please </w:t>
      </w:r>
      <w:r w:rsidRPr="005526EC">
        <w:rPr>
          <w:sz w:val="20"/>
        </w:rPr>
        <w:t>delete all the “extra” Visual Studio files before zipping it up (remember this is C++, so all I really need is the .h and .</w:t>
      </w:r>
      <w:proofErr w:type="spellStart"/>
      <w:r w:rsidRPr="005526EC">
        <w:rPr>
          <w:sz w:val="20"/>
        </w:rPr>
        <w:t>cpp</w:t>
      </w:r>
      <w:proofErr w:type="spellEnd"/>
      <w:r w:rsidRPr="005526EC">
        <w:rPr>
          <w:sz w:val="20"/>
        </w:rPr>
        <w:t xml:space="preserve"> files, right?)</w:t>
      </w:r>
      <w:r>
        <w:rPr>
          <w:sz w:val="20"/>
        </w:rPr>
        <w:t>, like the “Debug” and “Release” folders with the “</w:t>
      </w:r>
      <w:proofErr w:type="spellStart"/>
      <w:r>
        <w:rPr>
          <w:sz w:val="20"/>
        </w:rPr>
        <w:t>o</w:t>
      </w:r>
      <w:r w:rsidR="00590F6D">
        <w:rPr>
          <w:sz w:val="20"/>
        </w:rPr>
        <w:t>bj</w:t>
      </w:r>
      <w:proofErr w:type="spellEnd"/>
      <w:r w:rsidR="00590F6D">
        <w:rPr>
          <w:sz w:val="20"/>
        </w:rPr>
        <w:t xml:space="preserve">” files, as well as the </w:t>
      </w:r>
      <w:proofErr w:type="spellStart"/>
      <w:r>
        <w:rPr>
          <w:sz w:val="20"/>
        </w:rPr>
        <w:t>intellisense</w:t>
      </w:r>
      <w:proofErr w:type="spellEnd"/>
      <w:r>
        <w:rPr>
          <w:sz w:val="20"/>
        </w:rPr>
        <w:t xml:space="preserve"> file</w:t>
      </w:r>
      <w:r w:rsidRPr="005526EC">
        <w:rPr>
          <w:sz w:val="20"/>
        </w:rPr>
        <w:t xml:space="preserve">  </w:t>
      </w:r>
      <w:r w:rsidR="00590F6D">
        <w:rPr>
          <w:sz w:val="20"/>
        </w:rPr>
        <w:br/>
      </w:r>
    </w:p>
    <w:p w:rsidR="000E2EB7" w:rsidRDefault="00F22DB3" w:rsidP="0024464E">
      <w:pPr>
        <w:numPr>
          <w:ilvl w:val="0"/>
          <w:numId w:val="2"/>
        </w:numPr>
        <w:tabs>
          <w:tab w:val="clear" w:pos="357"/>
          <w:tab w:val="num" w:pos="426"/>
          <w:tab w:val="num" w:pos="567"/>
        </w:tabs>
        <w:ind w:left="426" w:hanging="426"/>
        <w:rPr>
          <w:sz w:val="20"/>
        </w:rPr>
      </w:pPr>
      <w:r w:rsidRPr="005526EC">
        <w:rPr>
          <w:b/>
          <w:sz w:val="20"/>
          <w:u w:val="single"/>
        </w:rPr>
        <w:t>If the solution does not build (and run), I will not mark it</w:t>
      </w:r>
      <w:r w:rsidRPr="005526EC">
        <w:rPr>
          <w:sz w:val="20"/>
        </w:rPr>
        <w:t xml:space="preserve"> (so you will receive zero on questions that can't be built and/or won't run). When I say "run", I'm not speaking about some, random, unforeseen bug, but rather something that you should have obviously dealt with, like memory exceptions, etc.</w:t>
      </w:r>
      <w:r w:rsidR="000E2EB7">
        <w:rPr>
          <w:sz w:val="20"/>
        </w:rPr>
        <w:br/>
      </w:r>
    </w:p>
    <w:p w:rsidR="005526EC" w:rsidRDefault="000E2EB7" w:rsidP="0024464E">
      <w:pPr>
        <w:numPr>
          <w:ilvl w:val="0"/>
          <w:numId w:val="2"/>
        </w:numPr>
        <w:tabs>
          <w:tab w:val="clear" w:pos="357"/>
          <w:tab w:val="num" w:pos="426"/>
          <w:tab w:val="num" w:pos="567"/>
        </w:tabs>
        <w:ind w:left="426" w:hanging="426"/>
        <w:rPr>
          <w:sz w:val="20"/>
        </w:rPr>
      </w:pPr>
      <w:r w:rsidRPr="000E2EB7">
        <w:rPr>
          <w:sz w:val="20"/>
        </w:rPr>
        <w:t>Unless otherwise indicated, all these solutions assume that you are creating/using a C++ project using Visual Studio 2008</w:t>
      </w:r>
      <w:r w:rsidR="00590F6D">
        <w:rPr>
          <w:sz w:val="20"/>
        </w:rPr>
        <w:t xml:space="preserve"> through 201</w:t>
      </w:r>
      <w:r w:rsidR="009D3B74">
        <w:rPr>
          <w:sz w:val="20"/>
        </w:rPr>
        <w:t>7</w:t>
      </w:r>
      <w:r w:rsidRPr="000E2EB7">
        <w:rPr>
          <w:sz w:val="20"/>
        </w:rPr>
        <w:t xml:space="preserve"> using the OpenGL 4.x API (with </w:t>
      </w:r>
      <w:proofErr w:type="spellStart"/>
      <w:r w:rsidRPr="000E2EB7">
        <w:rPr>
          <w:sz w:val="20"/>
        </w:rPr>
        <w:t>freeGLUT</w:t>
      </w:r>
      <w:proofErr w:type="spellEnd"/>
      <w:r w:rsidRPr="000E2EB7">
        <w:rPr>
          <w:sz w:val="20"/>
        </w:rPr>
        <w:t xml:space="preserve">, GLEW, and GLM). </w:t>
      </w:r>
      <w:r w:rsidR="005526EC">
        <w:rPr>
          <w:sz w:val="20"/>
        </w:rPr>
        <w:br/>
      </w:r>
    </w:p>
    <w:p w:rsidR="000E2EB7" w:rsidRPr="005526EC" w:rsidRDefault="000E2EB7" w:rsidP="000E2EB7">
      <w:pPr>
        <w:widowControl/>
        <w:tabs>
          <w:tab w:val="num" w:pos="567"/>
        </w:tabs>
        <w:suppressAutoHyphens w:val="0"/>
        <w:ind w:left="426" w:hanging="426"/>
        <w:rPr>
          <w:sz w:val="20"/>
        </w:rPr>
      </w:pPr>
    </w:p>
    <w:p w:rsidR="00AE44CA" w:rsidRDefault="00AE44CA" w:rsidP="00AE44CA"/>
    <w:p w:rsidR="000E2EB7" w:rsidRPr="000E2EB7" w:rsidRDefault="000E2EB7" w:rsidP="00D5470A">
      <w:pPr>
        <w:pStyle w:val="Heading2"/>
        <w:rPr>
          <w:b w:val="0"/>
        </w:rPr>
      </w:pPr>
    </w:p>
    <w:p w:rsidR="0047172F" w:rsidRDefault="0047172F">
      <w:pPr>
        <w:widowControl/>
        <w:suppressAutoHyphens w:val="0"/>
        <w:rPr>
          <w:rFonts w:cs="Tahoma"/>
          <w:b/>
          <w:bCs/>
          <w:i/>
          <w:iCs/>
          <w:sz w:val="28"/>
          <w:szCs w:val="28"/>
        </w:rPr>
      </w:pPr>
      <w:r>
        <w:br w:type="page"/>
      </w:r>
    </w:p>
    <w:p w:rsidR="00FA462D" w:rsidRPr="0062484B" w:rsidRDefault="004A5523" w:rsidP="00FA462D">
      <w:pPr>
        <w:ind w:left="360"/>
        <w:jc w:val="center"/>
        <w:rPr>
          <w:b/>
          <w:sz w:val="32"/>
        </w:rPr>
      </w:pPr>
      <w:proofErr w:type="gramStart"/>
      <w:r w:rsidRPr="0062484B">
        <w:rPr>
          <w:b/>
          <w:sz w:val="32"/>
        </w:rPr>
        <w:lastRenderedPageBreak/>
        <w:t>“</w:t>
      </w:r>
      <w:r w:rsidR="0047172F" w:rsidRPr="0062484B">
        <w:rPr>
          <w:b/>
          <w:sz w:val="32"/>
        </w:rPr>
        <w:t>Horizon Zero Dusk, Recycling in the Future!</w:t>
      </w:r>
      <w:r w:rsidRPr="0062484B">
        <w:rPr>
          <w:b/>
          <w:sz w:val="32"/>
        </w:rPr>
        <w:t>”</w:t>
      </w:r>
      <w:proofErr w:type="gramEnd"/>
      <w:r w:rsidR="005B1AB3" w:rsidRPr="0062484B">
        <w:rPr>
          <w:b/>
          <w:sz w:val="32"/>
        </w:rPr>
        <w:t xml:space="preserve"> </w:t>
      </w:r>
    </w:p>
    <w:p w:rsidR="005B1AB3" w:rsidRDefault="005B1AB3" w:rsidP="00FA462D">
      <w:pPr>
        <w:ind w:left="360"/>
        <w:jc w:val="center"/>
        <w:rPr>
          <w:b/>
        </w:rPr>
      </w:pPr>
    </w:p>
    <w:p w:rsidR="004A5523" w:rsidRDefault="0047172F" w:rsidP="00FA462D">
      <w:pPr>
        <w:ind w:left="360"/>
        <w:jc w:val="center"/>
        <w:rPr>
          <w:b/>
        </w:rPr>
      </w:pPr>
      <w:r>
        <w:rPr>
          <w:noProof/>
        </w:rPr>
        <w:drawing>
          <wp:anchor distT="0" distB="0" distL="114300" distR="114300" simplePos="0" relativeHeight="251660288" behindDoc="0" locked="0" layoutInCell="1" allowOverlap="1">
            <wp:simplePos x="0" y="0"/>
            <wp:positionH relativeFrom="column">
              <wp:posOffset>5910212</wp:posOffset>
            </wp:positionH>
            <wp:positionV relativeFrom="paragraph">
              <wp:posOffset>1928136</wp:posOffset>
            </wp:positionV>
            <wp:extent cx="700896" cy="700896"/>
            <wp:effectExtent l="0" t="38100" r="0" b="4445"/>
            <wp:wrapNone/>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9721304">
                      <a:off x="0" y="0"/>
                      <a:ext cx="700896" cy="700896"/>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6020322</wp:posOffset>
            </wp:positionH>
            <wp:positionV relativeFrom="paragraph">
              <wp:posOffset>671924</wp:posOffset>
            </wp:positionV>
            <wp:extent cx="307075" cy="307075"/>
            <wp:effectExtent l="0" t="0" r="0" b="0"/>
            <wp:wrapNone/>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075" cy="307075"/>
                    </a:xfrm>
                    <a:prstGeom prst="rect">
                      <a:avLst/>
                    </a:prstGeom>
                    <a:noFill/>
                    <a:ln>
                      <a:noFill/>
                    </a:ln>
                  </pic:spPr>
                </pic:pic>
              </a:graphicData>
            </a:graphic>
          </wp:anchor>
        </w:drawing>
      </w:r>
      <w:r>
        <w:rPr>
          <w:noProof/>
        </w:rPr>
        <w:drawing>
          <wp:anchor distT="0" distB="0" distL="114300" distR="114300" simplePos="0" relativeHeight="251657216" behindDoc="0" locked="0" layoutInCell="1" allowOverlap="1">
            <wp:simplePos x="0" y="0"/>
            <wp:positionH relativeFrom="column">
              <wp:posOffset>5938293</wp:posOffset>
            </wp:positionH>
            <wp:positionV relativeFrom="paragraph">
              <wp:posOffset>1026728</wp:posOffset>
            </wp:positionV>
            <wp:extent cx="518596" cy="518596"/>
            <wp:effectExtent l="0" t="38100" r="0" b="34290"/>
            <wp:wrapNone/>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346030">
                      <a:off x="0" y="0"/>
                      <a:ext cx="518596" cy="518596"/>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5262112</wp:posOffset>
            </wp:positionH>
            <wp:positionV relativeFrom="paragraph">
              <wp:posOffset>36526</wp:posOffset>
            </wp:positionV>
            <wp:extent cx="1194179" cy="1194179"/>
            <wp:effectExtent l="0" t="0" r="0" b="101600"/>
            <wp:wrapNone/>
            <wp:docPr id="8" name="Picture 8" descr="Image result for spaceship with 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paceship with transparency"/>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9974714">
                      <a:off x="0" y="0"/>
                      <a:ext cx="1194179" cy="1194179"/>
                    </a:xfrm>
                    <a:prstGeom prst="rect">
                      <a:avLst/>
                    </a:prstGeom>
                    <a:noFill/>
                    <a:ln>
                      <a:noFill/>
                    </a:ln>
                  </pic:spPr>
                </pic:pic>
              </a:graphicData>
            </a:graphic>
          </wp:anchor>
        </w:drawing>
      </w:r>
      <w:r>
        <w:rPr>
          <w:noProof/>
        </w:rPr>
        <w:drawing>
          <wp:anchor distT="0" distB="0" distL="114300" distR="114300" simplePos="0" relativeHeight="251656192" behindDoc="0" locked="0" layoutInCell="1" allowOverlap="1">
            <wp:simplePos x="0" y="0"/>
            <wp:positionH relativeFrom="column">
              <wp:posOffset>2942752</wp:posOffset>
            </wp:positionH>
            <wp:positionV relativeFrom="paragraph">
              <wp:posOffset>2247768</wp:posOffset>
            </wp:positionV>
            <wp:extent cx="1317009" cy="1317009"/>
            <wp:effectExtent l="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17009" cy="1317009"/>
                    </a:xfrm>
                    <a:prstGeom prst="rect">
                      <a:avLst/>
                    </a:prstGeom>
                    <a:noFill/>
                    <a:ln>
                      <a:noFill/>
                    </a:ln>
                  </pic:spPr>
                </pic:pic>
              </a:graphicData>
            </a:graphic>
          </wp:anchor>
        </w:drawing>
      </w:r>
      <w:r>
        <w:rPr>
          <w:noProof/>
        </w:rPr>
        <w:drawing>
          <wp:anchor distT="0" distB="0" distL="114300" distR="114300" simplePos="0" relativeHeight="251655168" behindDoc="0" locked="0" layoutInCell="1" allowOverlap="1">
            <wp:simplePos x="0" y="0"/>
            <wp:positionH relativeFrom="column">
              <wp:posOffset>451353</wp:posOffset>
            </wp:positionH>
            <wp:positionV relativeFrom="paragraph">
              <wp:posOffset>1765139</wp:posOffset>
            </wp:positionV>
            <wp:extent cx="1446662" cy="1928169"/>
            <wp:effectExtent l="0" t="0" r="0" b="0"/>
            <wp:wrapNone/>
            <wp:docPr id="2" name="Picture 2" descr="Image result for garbage can with 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arbage can with transparency"/>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6662" cy="1928169"/>
                    </a:xfrm>
                    <a:prstGeom prst="rect">
                      <a:avLst/>
                    </a:prstGeom>
                    <a:noFill/>
                    <a:ln>
                      <a:noFill/>
                    </a:ln>
                  </pic:spPr>
                </pic:pic>
              </a:graphicData>
            </a:graphic>
          </wp:anchor>
        </w:drawing>
      </w:r>
      <w:r>
        <w:rPr>
          <w:noProof/>
        </w:rPr>
        <w:drawing>
          <wp:inline distT="0" distB="0" distL="0" distR="0">
            <wp:extent cx="6457950" cy="3633718"/>
            <wp:effectExtent l="0" t="0" r="0" b="0"/>
            <wp:docPr id="1" name="Picture 1" descr="Image result for horizon zero d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orizon zero dawn"/>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57950" cy="3633718"/>
                    </a:xfrm>
                    <a:prstGeom prst="rect">
                      <a:avLst/>
                    </a:prstGeom>
                    <a:noFill/>
                    <a:ln>
                      <a:noFill/>
                    </a:ln>
                  </pic:spPr>
                </pic:pic>
              </a:graphicData>
            </a:graphic>
          </wp:inline>
        </w:drawing>
      </w:r>
    </w:p>
    <w:p w:rsidR="00FA462D" w:rsidRDefault="00FA462D" w:rsidP="004A5523">
      <w:pPr>
        <w:pStyle w:val="ListParagraph"/>
      </w:pPr>
    </w:p>
    <w:p w:rsidR="008544B8" w:rsidRDefault="008544B8" w:rsidP="004A5523"/>
    <w:p w:rsidR="0062484B" w:rsidRDefault="0047172F" w:rsidP="004A5523">
      <w:r>
        <w:t>In the far future, humanity has moved off the Earth</w:t>
      </w:r>
      <w:r w:rsidR="0062484B">
        <w:t xml:space="preserve"> to another planet (let’s call it “Earth 2”)</w:t>
      </w:r>
      <w:r>
        <w:t>. Since</w:t>
      </w:r>
      <w:r w:rsidR="0062484B">
        <w:t xml:space="preserve"> the original Earth</w:t>
      </w:r>
      <w:r>
        <w:t xml:space="preserve"> was so polluted already, the (evil future) humans </w:t>
      </w:r>
      <w:r w:rsidR="0062484B">
        <w:t xml:space="preserve">have decided to just keep dumping their garbage there. </w:t>
      </w:r>
    </w:p>
    <w:p w:rsidR="0062484B" w:rsidRDefault="0062484B" w:rsidP="004A5523"/>
    <w:p w:rsidR="0062484B" w:rsidRDefault="0062484B" w:rsidP="004A5523">
      <w:r>
        <w:t xml:space="preserve">Sure, it’s expensive to ply their garbage to another planet, but let’s assume that there’s some new “space engine” that allows ships to fly there for very little expense. ...and we’ll ignore that a civilization that could invent </w:t>
      </w:r>
      <w:r>
        <w:rPr>
          <w:i/>
        </w:rPr>
        <w:t xml:space="preserve">that </w:t>
      </w:r>
      <w:r>
        <w:t xml:space="preserve">kind of transportation still couldn’t just figure out what to do with their garbage... yeah. </w:t>
      </w:r>
    </w:p>
    <w:p w:rsidR="0062484B" w:rsidRDefault="0062484B" w:rsidP="004A5523"/>
    <w:p w:rsidR="00200D24" w:rsidRDefault="0062484B" w:rsidP="004A5523">
      <w:r>
        <w:t xml:space="preserve">Anyway, a lot of their garbage was high tech gadgets (the </w:t>
      </w:r>
      <w:proofErr w:type="spellStart"/>
      <w:r>
        <w:t>iPhone</w:t>
      </w:r>
      <w:proofErr w:type="spellEnd"/>
      <w:r>
        <w:t xml:space="preserve"> 57, the Android Galaxy 1627, and the </w:t>
      </w:r>
      <w:proofErr w:type="spellStart"/>
      <w:r>
        <w:t>xbox</w:t>
      </w:r>
      <w:proofErr w:type="spellEnd"/>
      <w:r>
        <w:t xml:space="preserve"> and PlayStation</w:t>
      </w:r>
      <w:r>
        <w:rPr>
          <w:rFonts w:cs="Arial"/>
        </w:rPr>
        <w:t xml:space="preserve"> </w:t>
      </w:r>
      <w:r w:rsidRPr="0062484B">
        <w:rPr>
          <w:rFonts w:cs="Arial" w:hint="eastAsia"/>
        </w:rPr>
        <w:t>∞</w:t>
      </w:r>
      <w:r>
        <w:rPr>
          <w:rFonts w:cs="Arial"/>
        </w:rPr>
        <w:t>,  among other things, like automatic coffee machines, self driving cars, etc.</w:t>
      </w:r>
      <w:r>
        <w:t xml:space="preserve">), and these gadgets, through a </w:t>
      </w:r>
      <w:r>
        <w:rPr>
          <w:i/>
        </w:rPr>
        <w:t xml:space="preserve">very </w:t>
      </w:r>
      <w:r>
        <w:t xml:space="preserve">unlikely sequence of events, has created an entire race of sentient robots! </w:t>
      </w:r>
    </w:p>
    <w:p w:rsidR="0062484B" w:rsidRDefault="0062484B" w:rsidP="004A5523"/>
    <w:p w:rsidR="0062484B" w:rsidRPr="0062484B" w:rsidRDefault="0062484B" w:rsidP="004A5523">
      <w:r>
        <w:t>Unfortunately, they don’t know how to change the resources of Earth into stuff they need, and so rely on the constant dump of new garbage and recycling materials in order to “survive”.</w:t>
      </w:r>
    </w:p>
    <w:p w:rsidR="00200D24" w:rsidRDefault="00200D24" w:rsidP="004A5523"/>
    <w:p w:rsidR="0062484B" w:rsidRDefault="0062484B" w:rsidP="0062484B">
      <w:r>
        <w:t xml:space="preserve">You are to create a program simulating a small portion of this “sentient robots eating garbage” ecosystem. </w:t>
      </w:r>
    </w:p>
    <w:p w:rsidR="0062484B" w:rsidRDefault="0062484B" w:rsidP="004A5523"/>
    <w:p w:rsidR="0062484B" w:rsidRDefault="0062484B" w:rsidP="004A5523"/>
    <w:p w:rsidR="0062484B" w:rsidRDefault="0062484B">
      <w:pPr>
        <w:widowControl/>
        <w:suppressAutoHyphens w:val="0"/>
      </w:pPr>
      <w:r>
        <w:br w:type="page"/>
      </w:r>
    </w:p>
    <w:p w:rsidR="00200D24" w:rsidRDefault="00200D24" w:rsidP="004A5523">
      <w:r>
        <w:lastRenderedPageBreak/>
        <w:t xml:space="preserve">The only mathematical </w:t>
      </w:r>
      <w:r w:rsidR="00B41D77">
        <w:t>calculation</w:t>
      </w:r>
      <w:r>
        <w:t xml:space="preserve"> you will need is the distance between two points. This can be done using Pythagorean </w:t>
      </w:r>
      <w:proofErr w:type="gramStart"/>
      <w:r>
        <w:t>theorem</w:t>
      </w:r>
      <w:proofErr w:type="gramEnd"/>
      <w:r>
        <w:t xml:space="preserve">, or using </w:t>
      </w:r>
      <w:r w:rsidR="00C6356D">
        <w:t xml:space="preserve">a “distance” or “length” method/function </w:t>
      </w:r>
      <w:r>
        <w:t xml:space="preserve">a library like </w:t>
      </w:r>
      <w:proofErr w:type="spellStart"/>
      <w:r>
        <w:t>glm</w:t>
      </w:r>
      <w:proofErr w:type="spellEnd"/>
      <w:r w:rsidR="00C3171D">
        <w:t>.</w:t>
      </w:r>
      <w:r>
        <w:t xml:space="preserve"> </w:t>
      </w:r>
    </w:p>
    <w:p w:rsidR="00C3171D" w:rsidRDefault="00C3171D" w:rsidP="004A5523"/>
    <w:p w:rsidR="00200D24" w:rsidRDefault="00200D24" w:rsidP="004A5523"/>
    <w:p w:rsidR="00200D24" w:rsidRDefault="00C6356D" w:rsidP="004A5523">
      <m:oMathPara>
        <m:oMath>
          <m:r>
            <w:rPr>
              <w:rFonts w:ascii="Cambria Math" w:hAnsi="Cambria Math"/>
            </w:rPr>
            <m:t>distance=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sup>
                  <m:r>
                    <w:rPr>
                      <w:rFonts w:ascii="Cambria Math" w:hAnsi="Cambria Math"/>
                    </w:rPr>
                    <m:t>2</m:t>
                  </m:r>
                </m:sup>
              </m:sSup>
            </m:e>
          </m:d>
        </m:oMath>
      </m:oMathPara>
    </w:p>
    <w:p w:rsidR="00C6356D" w:rsidRDefault="00C6356D" w:rsidP="004A5523"/>
    <w:p w:rsidR="00C6356D" w:rsidRDefault="00C6356D" w:rsidP="004A5523"/>
    <w:p w:rsidR="008544B8" w:rsidRPr="00470758" w:rsidRDefault="00470758">
      <w:pPr>
        <w:widowControl/>
        <w:suppressAutoHyphens w:val="0"/>
        <w:rPr>
          <w:b/>
          <w:sz w:val="28"/>
        </w:rPr>
      </w:pPr>
      <w:r w:rsidRPr="00470758">
        <w:rPr>
          <w:b/>
          <w:sz w:val="28"/>
        </w:rPr>
        <w:t>Simulation details</w:t>
      </w:r>
      <w:r w:rsidR="00272449">
        <w:rPr>
          <w:b/>
          <w:sz w:val="28"/>
        </w:rPr>
        <w:t>, the world</w:t>
      </w:r>
      <w:r w:rsidRPr="00470758">
        <w:rPr>
          <w:b/>
          <w:sz w:val="28"/>
        </w:rPr>
        <w:t>:</w:t>
      </w:r>
    </w:p>
    <w:p w:rsidR="00470758" w:rsidRDefault="00470758">
      <w:pPr>
        <w:widowControl/>
        <w:suppressAutoHyphens w:val="0"/>
      </w:pPr>
    </w:p>
    <w:p w:rsidR="005C655A" w:rsidRDefault="00470758" w:rsidP="00C3171D">
      <w:r>
        <w:t xml:space="preserve">Everything is contained in a </w:t>
      </w:r>
      <w:r w:rsidR="00155C86">
        <w:t xml:space="preserve">“world” </w:t>
      </w:r>
      <w:r>
        <w:t xml:space="preserve">which is </w:t>
      </w:r>
      <w:r w:rsidR="00155C86">
        <w:t xml:space="preserve">a </w:t>
      </w:r>
      <w:r w:rsidR="005C655A">
        <w:t>circular area</w:t>
      </w:r>
      <w:r w:rsidR="00155C86">
        <w:t xml:space="preserve"> </w:t>
      </w:r>
      <w:r w:rsidR="005C655A">
        <w:t>with a 2</w:t>
      </w:r>
      <w:r w:rsidR="00155C86">
        <w:t>000</w:t>
      </w:r>
      <w:r w:rsidR="005C655A">
        <w:t xml:space="preserve"> meter radius. The </w:t>
      </w:r>
      <w:r>
        <w:t>circle</w:t>
      </w:r>
      <w:r w:rsidR="005C655A">
        <w:t xml:space="preserve"> is divided into two dimensions and each object can be at a certain x, y location, however objects can’t be more than 2000 meters away from the centre of the circular world. Assume that the centre of the circle is the origin (0</w:t>
      </w:r>
      <w:proofErr w:type="gramStart"/>
      <w:r w:rsidR="005C655A">
        <w:t>,0</w:t>
      </w:r>
      <w:proofErr w:type="gramEnd"/>
      <w:r w:rsidR="005C655A">
        <w:t>):</w:t>
      </w:r>
    </w:p>
    <w:p w:rsidR="005C655A" w:rsidRDefault="005C655A" w:rsidP="00C3171D">
      <w:r>
        <w:rPr>
          <w:noProof/>
        </w:rPr>
        <w:drawing>
          <wp:anchor distT="0" distB="0" distL="114300" distR="114300" simplePos="0" relativeHeight="251661312" behindDoc="0" locked="0" layoutInCell="1" allowOverlap="1">
            <wp:simplePos x="0" y="0"/>
            <wp:positionH relativeFrom="column">
              <wp:posOffset>1898745</wp:posOffset>
            </wp:positionH>
            <wp:positionV relativeFrom="paragraph">
              <wp:posOffset>57396</wp:posOffset>
            </wp:positionV>
            <wp:extent cx="3357349" cy="3357350"/>
            <wp:effectExtent l="0" t="0" r="0" b="0"/>
            <wp:wrapNone/>
            <wp:docPr id="4" name="Picture 4" descr="Image result for x y axis grid with 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x y axis grid with transparency"/>
                    <pic:cNvPicPr>
                      <a:picLocks noChangeAspect="1" noChangeArrowheads="1"/>
                    </pic:cNvPicPr>
                  </pic:nvPicPr>
                  <pic:blipFill>
                    <a:blip r:embed="rId17" cstate="print"/>
                    <a:srcRect/>
                    <a:stretch>
                      <a:fillRect/>
                    </a:stretch>
                  </pic:blipFill>
                  <pic:spPr bwMode="auto">
                    <a:xfrm>
                      <a:off x="0" y="0"/>
                      <a:ext cx="3357349" cy="3357350"/>
                    </a:xfrm>
                    <a:prstGeom prst="rect">
                      <a:avLst/>
                    </a:prstGeom>
                    <a:noFill/>
                    <a:ln w="9525">
                      <a:noFill/>
                      <a:miter lim="800000"/>
                      <a:headEnd/>
                      <a:tailEnd/>
                    </a:ln>
                  </pic:spPr>
                </pic:pic>
              </a:graphicData>
            </a:graphic>
          </wp:anchor>
        </w:drawing>
      </w:r>
    </w:p>
    <w:p w:rsidR="005C655A" w:rsidRDefault="005C655A" w:rsidP="00C3171D"/>
    <w:p w:rsidR="005C655A" w:rsidRDefault="009F26A4" w:rsidP="00C3171D">
      <w:r>
        <w:rPr>
          <w:noProof/>
        </w:rPr>
        <w:pict>
          <v:oval id="_x0000_s1027" style="position:absolute;margin-left:168.75pt;margin-top:10.85pt;width:210.2pt;height:210.2pt;z-index:251654143" filled="f" strokeweight="2pt"/>
        </w:pict>
      </w:r>
    </w:p>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155C86" w:rsidRDefault="009F26A4" w:rsidP="00C3171D">
      <w:r>
        <w:rPr>
          <w:noProof/>
        </w:rPr>
        <w:pict>
          <v:shapetype id="_x0000_t202" coordsize="21600,21600" o:spt="202" path="m,l,21600r21600,l21600,xe">
            <v:stroke joinstyle="miter"/>
            <v:path gradientshapeok="t" o:connecttype="rect"/>
          </v:shapetype>
          <v:shape id="_x0000_s1028" type="#_x0000_t202" style="position:absolute;margin-left:271.95pt;margin-top:12.85pt;width:35.45pt;height:24.7pt;z-index:251662336" filled="f" stroked="f">
            <v:textbox>
              <w:txbxContent>
                <w:p w:rsidR="00F8030C" w:rsidRDefault="00F8030C" w:rsidP="005C655A">
                  <w:pPr>
                    <w:jc w:val="center"/>
                  </w:pPr>
                  <w:r>
                    <w:t>0</w:t>
                  </w:r>
                  <w:proofErr w:type="gramStart"/>
                  <w:r>
                    <w:t>,0</w:t>
                  </w:r>
                  <w:proofErr w:type="gramEnd"/>
                </w:p>
              </w:txbxContent>
            </v:textbox>
          </v:shape>
        </w:pict>
      </w:r>
    </w:p>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5C655A" w:rsidRDefault="005C655A" w:rsidP="00C3171D"/>
    <w:p w:rsidR="005C655A" w:rsidRDefault="005C655A" w:rsidP="005C655A">
      <w:pPr>
        <w:widowControl/>
        <w:suppressAutoHyphens w:val="0"/>
      </w:pPr>
      <w:r>
        <w:t xml:space="preserve">Every </w:t>
      </w:r>
      <w:r w:rsidR="00F8030C">
        <w:t>1</w:t>
      </w:r>
      <w:r>
        <w:t>0 seconds, a ship arrives to dump new garbage on the planet. This garbage consists of a random assortment of various items. The breakdown is listed below:</w:t>
      </w:r>
    </w:p>
    <w:p w:rsidR="005C655A" w:rsidRDefault="005C655A" w:rsidP="00C3171D"/>
    <w:p w:rsidR="005C655A" w:rsidRPr="00F8030C" w:rsidRDefault="00F8030C" w:rsidP="005C655A">
      <w:pPr>
        <w:rPr>
          <w:b/>
          <w:sz w:val="28"/>
        </w:rPr>
      </w:pPr>
      <w:r w:rsidRPr="00470758">
        <w:rPr>
          <w:b/>
          <w:sz w:val="28"/>
        </w:rPr>
        <w:t>Simulation details</w:t>
      </w:r>
      <w:r>
        <w:rPr>
          <w:b/>
          <w:sz w:val="28"/>
        </w:rPr>
        <w:t>, g</w:t>
      </w:r>
      <w:r w:rsidR="005C655A" w:rsidRPr="00F8030C">
        <w:rPr>
          <w:b/>
          <w:sz w:val="28"/>
        </w:rPr>
        <w:t>arbage/Recycling item</w:t>
      </w:r>
    </w:p>
    <w:p w:rsidR="005C655A" w:rsidRDefault="005C655A" w:rsidP="005C655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1164"/>
        <w:gridCol w:w="4931"/>
      </w:tblGrid>
      <w:tr w:rsidR="005C655A" w:rsidTr="00272449">
        <w:trPr>
          <w:jc w:val="center"/>
        </w:trPr>
        <w:tc>
          <w:tcPr>
            <w:tcW w:w="2093" w:type="dxa"/>
          </w:tcPr>
          <w:p w:rsidR="005C655A" w:rsidRPr="00CB23A4" w:rsidRDefault="005C655A" w:rsidP="005C655A">
            <w:pPr>
              <w:rPr>
                <w:b/>
              </w:rPr>
            </w:pPr>
            <w:r w:rsidRPr="00CB23A4">
              <w:rPr>
                <w:b/>
              </w:rPr>
              <w:t>Type</w:t>
            </w:r>
          </w:p>
        </w:tc>
        <w:tc>
          <w:tcPr>
            <w:tcW w:w="1164" w:type="dxa"/>
          </w:tcPr>
          <w:p w:rsidR="005C655A" w:rsidRPr="00CB23A4" w:rsidRDefault="005C655A" w:rsidP="005C655A">
            <w:pPr>
              <w:jc w:val="center"/>
              <w:rPr>
                <w:b/>
              </w:rPr>
            </w:pPr>
            <w:r>
              <w:rPr>
                <w:b/>
              </w:rPr>
              <w:t>Size</w:t>
            </w:r>
          </w:p>
        </w:tc>
        <w:tc>
          <w:tcPr>
            <w:tcW w:w="4931" w:type="dxa"/>
          </w:tcPr>
          <w:p w:rsidR="005C655A" w:rsidRPr="00CB23A4" w:rsidRDefault="005C655A" w:rsidP="005C655A">
            <w:pPr>
              <w:jc w:val="center"/>
              <w:rPr>
                <w:b/>
              </w:rPr>
            </w:pPr>
            <w:r>
              <w:rPr>
                <w:b/>
              </w:rPr>
              <w:t>Range of items being dumped</w:t>
            </w:r>
          </w:p>
        </w:tc>
      </w:tr>
      <w:tr w:rsidR="005C655A" w:rsidTr="00272449">
        <w:trPr>
          <w:jc w:val="center"/>
        </w:trPr>
        <w:tc>
          <w:tcPr>
            <w:tcW w:w="2093" w:type="dxa"/>
          </w:tcPr>
          <w:p w:rsidR="005C655A" w:rsidRDefault="005C655A" w:rsidP="005C655A">
            <w:r>
              <w:t>Aluminum Can</w:t>
            </w:r>
          </w:p>
        </w:tc>
        <w:tc>
          <w:tcPr>
            <w:tcW w:w="1164" w:type="dxa"/>
          </w:tcPr>
          <w:p w:rsidR="005C655A" w:rsidRDefault="005C655A" w:rsidP="005C655A">
            <w:pPr>
              <w:jc w:val="center"/>
            </w:pPr>
            <w:r>
              <w:t>0.1 kg</w:t>
            </w:r>
          </w:p>
        </w:tc>
        <w:tc>
          <w:tcPr>
            <w:tcW w:w="4931" w:type="dxa"/>
          </w:tcPr>
          <w:p w:rsidR="005C655A" w:rsidRDefault="005C655A" w:rsidP="005C655A">
            <w:pPr>
              <w:jc w:val="center"/>
            </w:pPr>
            <w:r>
              <w:t>0 to 50</w:t>
            </w:r>
          </w:p>
        </w:tc>
      </w:tr>
      <w:tr w:rsidR="005C655A" w:rsidTr="00272449">
        <w:trPr>
          <w:jc w:val="center"/>
        </w:trPr>
        <w:tc>
          <w:tcPr>
            <w:tcW w:w="2093" w:type="dxa"/>
          </w:tcPr>
          <w:p w:rsidR="005C655A" w:rsidRDefault="005C655A" w:rsidP="005C655A">
            <w:r>
              <w:t xml:space="preserve">Steel Can </w:t>
            </w:r>
          </w:p>
        </w:tc>
        <w:tc>
          <w:tcPr>
            <w:tcW w:w="1164" w:type="dxa"/>
          </w:tcPr>
          <w:p w:rsidR="005C655A" w:rsidRDefault="005C655A" w:rsidP="005C655A">
            <w:pPr>
              <w:jc w:val="center"/>
            </w:pPr>
            <w:r>
              <w:t>0.2 kg</w:t>
            </w:r>
          </w:p>
        </w:tc>
        <w:tc>
          <w:tcPr>
            <w:tcW w:w="4931" w:type="dxa"/>
          </w:tcPr>
          <w:p w:rsidR="005C655A" w:rsidRDefault="005C655A" w:rsidP="005C655A">
            <w:pPr>
              <w:jc w:val="center"/>
            </w:pPr>
            <w:r>
              <w:t>0 to 25</w:t>
            </w:r>
          </w:p>
        </w:tc>
      </w:tr>
      <w:tr w:rsidR="005C655A" w:rsidTr="00272449">
        <w:trPr>
          <w:jc w:val="center"/>
        </w:trPr>
        <w:tc>
          <w:tcPr>
            <w:tcW w:w="2093" w:type="dxa"/>
          </w:tcPr>
          <w:p w:rsidR="005C655A" w:rsidRDefault="005C655A" w:rsidP="005C655A">
            <w:r>
              <w:t>Electronics</w:t>
            </w:r>
          </w:p>
        </w:tc>
        <w:tc>
          <w:tcPr>
            <w:tcW w:w="1164" w:type="dxa"/>
          </w:tcPr>
          <w:p w:rsidR="005C655A" w:rsidRDefault="005C655A" w:rsidP="005C655A">
            <w:pPr>
              <w:jc w:val="center"/>
            </w:pPr>
            <w:r>
              <w:t>0.1 kg</w:t>
            </w:r>
          </w:p>
        </w:tc>
        <w:tc>
          <w:tcPr>
            <w:tcW w:w="4931" w:type="dxa"/>
          </w:tcPr>
          <w:p w:rsidR="005C655A" w:rsidRDefault="005C655A" w:rsidP="005C655A">
            <w:pPr>
              <w:jc w:val="center"/>
            </w:pPr>
            <w:r>
              <w:t>0 to 10</w:t>
            </w:r>
          </w:p>
        </w:tc>
      </w:tr>
      <w:tr w:rsidR="005C655A" w:rsidTr="00272449">
        <w:trPr>
          <w:jc w:val="center"/>
        </w:trPr>
        <w:tc>
          <w:tcPr>
            <w:tcW w:w="2093" w:type="dxa"/>
          </w:tcPr>
          <w:p w:rsidR="005C655A" w:rsidRDefault="005C655A" w:rsidP="005C655A">
            <w:r>
              <w:t>Plastics</w:t>
            </w:r>
          </w:p>
        </w:tc>
        <w:tc>
          <w:tcPr>
            <w:tcW w:w="1164" w:type="dxa"/>
          </w:tcPr>
          <w:p w:rsidR="005C655A" w:rsidRDefault="005C655A" w:rsidP="005C655A">
            <w:pPr>
              <w:jc w:val="center"/>
            </w:pPr>
            <w:r>
              <w:t>0.5 kg</w:t>
            </w:r>
          </w:p>
        </w:tc>
        <w:tc>
          <w:tcPr>
            <w:tcW w:w="4931" w:type="dxa"/>
          </w:tcPr>
          <w:p w:rsidR="005C655A" w:rsidRDefault="005C655A" w:rsidP="005C655A">
            <w:pPr>
              <w:jc w:val="center"/>
            </w:pPr>
            <w:r>
              <w:t>0 to 100</w:t>
            </w:r>
          </w:p>
        </w:tc>
      </w:tr>
    </w:tbl>
    <w:p w:rsidR="005C655A" w:rsidRDefault="005C655A" w:rsidP="005C655A"/>
    <w:p w:rsidR="005C655A" w:rsidRDefault="005C655A" w:rsidP="005C655A">
      <w:pPr>
        <w:widowControl/>
        <w:suppressAutoHyphens w:val="0"/>
      </w:pPr>
      <w:r>
        <w:t>For example, a garbage dump would contain somewhere between 0 and 50 aluminum cans</w:t>
      </w:r>
      <w:r w:rsidR="00470758">
        <w:t xml:space="preserve">, 0 to 25 steel cans, etc. </w:t>
      </w:r>
    </w:p>
    <w:p w:rsidR="005C655A" w:rsidRDefault="005C655A" w:rsidP="005C655A">
      <w:pPr>
        <w:widowControl/>
        <w:suppressAutoHyphens w:val="0"/>
      </w:pPr>
    </w:p>
    <w:p w:rsidR="00470758" w:rsidRDefault="00470758">
      <w:pPr>
        <w:widowControl/>
        <w:suppressAutoHyphens w:val="0"/>
      </w:pPr>
      <w:r>
        <w:br w:type="page"/>
      </w:r>
    </w:p>
    <w:p w:rsidR="005C655A" w:rsidRPr="00272449" w:rsidRDefault="00272449" w:rsidP="005C655A">
      <w:pPr>
        <w:widowControl/>
        <w:suppressAutoHyphens w:val="0"/>
        <w:rPr>
          <w:b/>
          <w:sz w:val="28"/>
        </w:rPr>
      </w:pPr>
      <w:r w:rsidRPr="00470758">
        <w:rPr>
          <w:b/>
          <w:sz w:val="28"/>
        </w:rPr>
        <w:lastRenderedPageBreak/>
        <w:t>Simulation details</w:t>
      </w:r>
      <w:r>
        <w:rPr>
          <w:b/>
          <w:sz w:val="28"/>
        </w:rPr>
        <w:t xml:space="preserve">, </w:t>
      </w:r>
      <w:r w:rsidRPr="00272449">
        <w:rPr>
          <w:b/>
          <w:sz w:val="28"/>
        </w:rPr>
        <w:t>s</w:t>
      </w:r>
      <w:r w:rsidR="005C655A" w:rsidRPr="00272449">
        <w:rPr>
          <w:b/>
          <w:sz w:val="28"/>
        </w:rPr>
        <w:t>entient garbage robots:</w:t>
      </w:r>
    </w:p>
    <w:p w:rsidR="00470758" w:rsidRDefault="00470758" w:rsidP="005C655A">
      <w:pPr>
        <w:widowControl/>
        <w:suppressAutoHyphens w:val="0"/>
      </w:pPr>
    </w:p>
    <w:p w:rsidR="00470758" w:rsidRDefault="00470758" w:rsidP="005C655A">
      <w:pPr>
        <w:widowControl/>
        <w:suppressAutoHyphens w:val="0"/>
      </w:pPr>
      <w:r>
        <w:t>The robots wander around the world, looking for garbage to consume.</w:t>
      </w:r>
      <w:r w:rsidR="00272449">
        <w:t xml:space="preserve"> </w:t>
      </w:r>
      <w:r>
        <w:t xml:space="preserve"> </w:t>
      </w:r>
    </w:p>
    <w:p w:rsidR="00272449" w:rsidRDefault="00272449" w:rsidP="005C655A">
      <w:pPr>
        <w:widowControl/>
        <w:suppressAutoHyphens w:val="0"/>
      </w:pPr>
    </w:p>
    <w:p w:rsidR="00272449" w:rsidRDefault="00272449" w:rsidP="005C655A">
      <w:pPr>
        <w:widowControl/>
        <w:suppressAutoHyphens w:val="0"/>
      </w:pPr>
      <w:r>
        <w:t>They all consume the same garbage, but at different amounts. When created, the capacity they can hold, and the rate of consumption of materials is randomly chosen within these ranges:</w:t>
      </w:r>
    </w:p>
    <w:p w:rsidR="00272449" w:rsidRDefault="00272449" w:rsidP="005C655A">
      <w:pPr>
        <w:widowControl/>
        <w:suppressAutoHyphens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2117"/>
        <w:gridCol w:w="4456"/>
      </w:tblGrid>
      <w:tr w:rsidR="00272449" w:rsidTr="00272449">
        <w:trPr>
          <w:jc w:val="center"/>
        </w:trPr>
        <w:tc>
          <w:tcPr>
            <w:tcW w:w="2093" w:type="dxa"/>
          </w:tcPr>
          <w:p w:rsidR="00272449" w:rsidRPr="00CB23A4" w:rsidRDefault="00272449" w:rsidP="001E5FD5">
            <w:pPr>
              <w:rPr>
                <w:b/>
              </w:rPr>
            </w:pPr>
            <w:r w:rsidRPr="00CB23A4">
              <w:rPr>
                <w:b/>
              </w:rPr>
              <w:t>Type</w:t>
            </w:r>
          </w:p>
        </w:tc>
        <w:tc>
          <w:tcPr>
            <w:tcW w:w="2117" w:type="dxa"/>
          </w:tcPr>
          <w:p w:rsidR="00272449" w:rsidRPr="00CB23A4" w:rsidRDefault="00272449" w:rsidP="001E5FD5">
            <w:pPr>
              <w:jc w:val="center"/>
              <w:rPr>
                <w:b/>
              </w:rPr>
            </w:pPr>
            <w:r>
              <w:rPr>
                <w:b/>
              </w:rPr>
              <w:t>Capacity range</w:t>
            </w:r>
          </w:p>
        </w:tc>
        <w:tc>
          <w:tcPr>
            <w:tcW w:w="4456" w:type="dxa"/>
          </w:tcPr>
          <w:p w:rsidR="00272449" w:rsidRPr="00CB23A4" w:rsidRDefault="00272449" w:rsidP="001E5FD5">
            <w:pPr>
              <w:jc w:val="center"/>
              <w:rPr>
                <w:b/>
              </w:rPr>
            </w:pPr>
            <w:r>
              <w:rPr>
                <w:b/>
              </w:rPr>
              <w:t>Consumption range</w:t>
            </w:r>
          </w:p>
        </w:tc>
      </w:tr>
      <w:tr w:rsidR="00272449" w:rsidTr="00272449">
        <w:trPr>
          <w:jc w:val="center"/>
        </w:trPr>
        <w:tc>
          <w:tcPr>
            <w:tcW w:w="2093" w:type="dxa"/>
          </w:tcPr>
          <w:p w:rsidR="00272449" w:rsidRDefault="00272449" w:rsidP="001E5FD5">
            <w:r>
              <w:t>Aluminum Can</w:t>
            </w:r>
          </w:p>
        </w:tc>
        <w:tc>
          <w:tcPr>
            <w:tcW w:w="2117" w:type="dxa"/>
          </w:tcPr>
          <w:p w:rsidR="00272449" w:rsidRDefault="00272449" w:rsidP="001E5FD5">
            <w:pPr>
              <w:jc w:val="center"/>
            </w:pPr>
            <w:r>
              <w:t>0.5 to 2.0 kg</w:t>
            </w:r>
          </w:p>
        </w:tc>
        <w:tc>
          <w:tcPr>
            <w:tcW w:w="4456" w:type="dxa"/>
          </w:tcPr>
          <w:p w:rsidR="00272449" w:rsidRDefault="00272449" w:rsidP="00272449">
            <w:pPr>
              <w:jc w:val="center"/>
            </w:pPr>
            <w:r>
              <w:t>0.01 to 0.03 kg/second</w:t>
            </w:r>
          </w:p>
        </w:tc>
      </w:tr>
      <w:tr w:rsidR="00272449" w:rsidTr="00272449">
        <w:trPr>
          <w:jc w:val="center"/>
        </w:trPr>
        <w:tc>
          <w:tcPr>
            <w:tcW w:w="2093" w:type="dxa"/>
          </w:tcPr>
          <w:p w:rsidR="00272449" w:rsidRDefault="00272449" w:rsidP="001E5FD5">
            <w:r>
              <w:t xml:space="preserve">Steel Can </w:t>
            </w:r>
          </w:p>
        </w:tc>
        <w:tc>
          <w:tcPr>
            <w:tcW w:w="2117" w:type="dxa"/>
          </w:tcPr>
          <w:p w:rsidR="00272449" w:rsidRDefault="00272449" w:rsidP="001E5FD5">
            <w:pPr>
              <w:jc w:val="center"/>
            </w:pPr>
            <w:r>
              <w:t>0.5 to 4.5 kg</w:t>
            </w:r>
          </w:p>
        </w:tc>
        <w:tc>
          <w:tcPr>
            <w:tcW w:w="4456" w:type="dxa"/>
          </w:tcPr>
          <w:p w:rsidR="00272449" w:rsidRDefault="00272449" w:rsidP="001E5FD5">
            <w:pPr>
              <w:jc w:val="center"/>
            </w:pPr>
            <w:r>
              <w:t>0.01 to 0.05 kg/second</w:t>
            </w:r>
          </w:p>
        </w:tc>
      </w:tr>
      <w:tr w:rsidR="00272449" w:rsidTr="00272449">
        <w:trPr>
          <w:jc w:val="center"/>
        </w:trPr>
        <w:tc>
          <w:tcPr>
            <w:tcW w:w="2093" w:type="dxa"/>
          </w:tcPr>
          <w:p w:rsidR="00272449" w:rsidRDefault="00272449" w:rsidP="001E5FD5">
            <w:r>
              <w:t>Electronics</w:t>
            </w:r>
          </w:p>
        </w:tc>
        <w:tc>
          <w:tcPr>
            <w:tcW w:w="2117" w:type="dxa"/>
          </w:tcPr>
          <w:p w:rsidR="00272449" w:rsidRDefault="00272449" w:rsidP="00272449">
            <w:pPr>
              <w:jc w:val="center"/>
            </w:pPr>
            <w:r>
              <w:t>1.0 to 3.0 kg</w:t>
            </w:r>
          </w:p>
        </w:tc>
        <w:tc>
          <w:tcPr>
            <w:tcW w:w="4456" w:type="dxa"/>
          </w:tcPr>
          <w:p w:rsidR="00272449" w:rsidRDefault="00272449" w:rsidP="001E5FD5">
            <w:pPr>
              <w:jc w:val="center"/>
            </w:pPr>
            <w:r>
              <w:t>0.01 to 0.04 kg/second</w:t>
            </w:r>
          </w:p>
        </w:tc>
      </w:tr>
      <w:tr w:rsidR="00272449" w:rsidTr="00272449">
        <w:trPr>
          <w:jc w:val="center"/>
        </w:trPr>
        <w:tc>
          <w:tcPr>
            <w:tcW w:w="2093" w:type="dxa"/>
          </w:tcPr>
          <w:p w:rsidR="00272449" w:rsidRDefault="00272449" w:rsidP="001E5FD5">
            <w:r>
              <w:t>Plastics</w:t>
            </w:r>
          </w:p>
        </w:tc>
        <w:tc>
          <w:tcPr>
            <w:tcW w:w="2117" w:type="dxa"/>
          </w:tcPr>
          <w:p w:rsidR="00272449" w:rsidRDefault="00272449" w:rsidP="001E5FD5">
            <w:pPr>
              <w:jc w:val="center"/>
            </w:pPr>
            <w:r>
              <w:t>2.0 to 15 kg</w:t>
            </w:r>
          </w:p>
        </w:tc>
        <w:tc>
          <w:tcPr>
            <w:tcW w:w="4456" w:type="dxa"/>
          </w:tcPr>
          <w:p w:rsidR="00272449" w:rsidRDefault="00272449" w:rsidP="005B5DC5">
            <w:pPr>
              <w:jc w:val="center"/>
            </w:pPr>
            <w:r>
              <w:t>0.05 to 0.12 kg/second</w:t>
            </w:r>
          </w:p>
        </w:tc>
      </w:tr>
    </w:tbl>
    <w:p w:rsidR="005C655A" w:rsidRDefault="001E5FD5" w:rsidP="005C655A">
      <w:pPr>
        <w:widowControl/>
        <w:suppressAutoHyphens w:val="0"/>
      </w:pPr>
      <w:r>
        <w:tab/>
      </w:r>
    </w:p>
    <w:p w:rsidR="00272449" w:rsidRDefault="009F26A4" w:rsidP="005C655A">
      <w:pPr>
        <w:widowControl/>
        <w:suppressAutoHyphens w:val="0"/>
      </w:pPr>
      <w:r>
        <w:rPr>
          <w:noProof/>
        </w:rPr>
        <w:pict>
          <v:polyline id="_x0000_s1031" style="position:absolute;z-index:251663360;mso-position-horizontal:absolute" points="323.45pt,201.65pt,534.05pt,201.65pt,534.05pt,5.5pt,494.85pt,5.5pt" coordsize="4212,3923" filled="f">
            <v:stroke endarrow="classic" endarrowwidth="wide" endarrowlength="long"/>
            <v:path arrowok="t"/>
          </v:polyline>
        </w:pict>
      </w:r>
      <w:r w:rsidR="00272449">
        <w:t>So a particular robot might have a capacity of 1.8 kg of aluminum (0.5 to 2.0kg), which it will consume at a rate of 0.013 kg/second (0.01 to 0.03 kg/second).</w:t>
      </w:r>
    </w:p>
    <w:p w:rsidR="00272449" w:rsidRDefault="00272449" w:rsidP="005C655A">
      <w:pPr>
        <w:widowControl/>
        <w:suppressAutoHyphens w:val="0"/>
      </w:pPr>
    </w:p>
    <w:p w:rsidR="00272449" w:rsidRDefault="00272449" w:rsidP="001E5FD5">
      <w:pPr>
        <w:widowControl/>
        <w:suppressAutoHyphens w:val="0"/>
      </w:pPr>
      <w:r>
        <w:t>Note:</w:t>
      </w:r>
      <w:r w:rsidR="001E5FD5">
        <w:t xml:space="preserve"> T</w:t>
      </w:r>
      <w:r>
        <w:t xml:space="preserve">he capacity and rates don’t change during the “life” of a robot; they are chosen at “birth” and remain the same. </w:t>
      </w:r>
    </w:p>
    <w:p w:rsidR="001E5FD5" w:rsidRDefault="001E5FD5" w:rsidP="001E5FD5">
      <w:pPr>
        <w:widowControl/>
        <w:suppressAutoHyphens w:val="0"/>
      </w:pPr>
    </w:p>
    <w:p w:rsidR="001E5FD5" w:rsidRDefault="001E5FD5" w:rsidP="001E5FD5">
      <w:pPr>
        <w:widowControl/>
        <w:suppressAutoHyphens w:val="0"/>
      </w:pPr>
      <w:r>
        <w:t>The simulation is to be discrete, with each “tick” of the simulation having the following rules followed:</w:t>
      </w:r>
    </w:p>
    <w:p w:rsidR="001E5FD5" w:rsidRDefault="001E5FD5" w:rsidP="001E5FD5">
      <w:pPr>
        <w:widowControl/>
        <w:suppressAutoHyphens w:val="0"/>
      </w:pPr>
    </w:p>
    <w:p w:rsidR="001E5FD5" w:rsidRDefault="001E5FD5" w:rsidP="0024464E">
      <w:pPr>
        <w:pStyle w:val="ListParagraph"/>
        <w:widowControl/>
        <w:numPr>
          <w:ilvl w:val="0"/>
          <w:numId w:val="4"/>
        </w:numPr>
        <w:suppressAutoHyphens w:val="0"/>
      </w:pPr>
      <w:r>
        <w:t>For each robot:</w:t>
      </w:r>
    </w:p>
    <w:p w:rsidR="001E5FD5" w:rsidRDefault="001E5FD5" w:rsidP="0024464E">
      <w:pPr>
        <w:pStyle w:val="ListParagraph"/>
        <w:widowControl/>
        <w:numPr>
          <w:ilvl w:val="1"/>
          <w:numId w:val="4"/>
        </w:numPr>
        <w:suppressAutoHyphens w:val="0"/>
      </w:pPr>
      <w:r>
        <w:t xml:space="preserve">The amount of garbage/recycling that the robot has is consumed by the rate proportional to the time tick. For instance, if you are simulating the example robot above, the amount of aluminum is has would </w:t>
      </w:r>
      <w:r w:rsidR="000D7B95">
        <w:t>decrease</w:t>
      </w:r>
      <w:r>
        <w:t xml:space="preserve"> by 0.013 kg in 1 second, and a proportionally smaller amount if the simulation was running faster, so 0.000</w:t>
      </w:r>
      <w:r w:rsidRPr="001E5FD5">
        <w:t>2.16</w:t>
      </w:r>
      <w:r>
        <w:t xml:space="preserve">7 kg per tick at 60 ticks per second. </w:t>
      </w:r>
    </w:p>
    <w:p w:rsidR="001E5FD5" w:rsidRDefault="001E5FD5" w:rsidP="0024464E">
      <w:pPr>
        <w:pStyle w:val="ListParagraph"/>
        <w:widowControl/>
        <w:numPr>
          <w:ilvl w:val="1"/>
          <w:numId w:val="4"/>
        </w:numPr>
        <w:suppressAutoHyphens w:val="0"/>
      </w:pPr>
      <w:r>
        <w:t xml:space="preserve">If the robot has no material, it can run for another 5 seconds before “dying”. </w:t>
      </w:r>
    </w:p>
    <w:p w:rsidR="001E5FD5" w:rsidRDefault="001E5FD5" w:rsidP="0024464E">
      <w:pPr>
        <w:pStyle w:val="ListParagraph"/>
        <w:widowControl/>
        <w:numPr>
          <w:ilvl w:val="1"/>
          <w:numId w:val="4"/>
        </w:numPr>
        <w:suppressAutoHyphens w:val="0"/>
      </w:pPr>
      <w:r>
        <w:t xml:space="preserve">If the robot has run out of only some of the material, then it will consume the </w:t>
      </w:r>
      <w:bookmarkStart w:id="0" w:name="_GoBack"/>
      <w:bookmarkEnd w:id="0"/>
      <w:r>
        <w:t>remaining material at a higher rate:</w:t>
      </w:r>
    </w:p>
    <w:p w:rsidR="001E5FD5" w:rsidRDefault="001E5FD5" w:rsidP="0024464E">
      <w:pPr>
        <w:pStyle w:val="ListParagraph"/>
        <w:widowControl/>
        <w:numPr>
          <w:ilvl w:val="2"/>
          <w:numId w:val="4"/>
        </w:numPr>
        <w:suppressAutoHyphens w:val="0"/>
      </w:pPr>
      <w:r>
        <w:t>Out of 1 material only: Consumption rate of remaining material doubles (2x)</w:t>
      </w:r>
    </w:p>
    <w:p w:rsidR="001E5FD5" w:rsidRDefault="001E5FD5" w:rsidP="0024464E">
      <w:pPr>
        <w:pStyle w:val="ListParagraph"/>
        <w:widowControl/>
        <w:numPr>
          <w:ilvl w:val="2"/>
          <w:numId w:val="4"/>
        </w:numPr>
        <w:suppressAutoHyphens w:val="0"/>
      </w:pPr>
      <w:r>
        <w:t>Out of 2 materials: Consumption rate of remaining material triples (3x)</w:t>
      </w:r>
    </w:p>
    <w:p w:rsidR="001E5FD5" w:rsidRDefault="001E5FD5" w:rsidP="0024464E">
      <w:pPr>
        <w:pStyle w:val="ListParagraph"/>
        <w:widowControl/>
        <w:numPr>
          <w:ilvl w:val="2"/>
          <w:numId w:val="4"/>
        </w:numPr>
        <w:suppressAutoHyphens w:val="0"/>
      </w:pPr>
      <w:r>
        <w:t>Out of 3 materials: Consumption rate of remaining material quadruples (4x)</w:t>
      </w:r>
    </w:p>
    <w:p w:rsidR="0024464E" w:rsidRDefault="0024464E" w:rsidP="0024464E">
      <w:pPr>
        <w:pStyle w:val="ListParagraph"/>
        <w:widowControl/>
        <w:numPr>
          <w:ilvl w:val="1"/>
          <w:numId w:val="4"/>
        </w:numPr>
        <w:suppressAutoHyphens w:val="0"/>
      </w:pPr>
      <w:r>
        <w:t xml:space="preserve">The robot will only seek out more garbage when that corresponding container has reached 90% capacity. In other words, if all the containers were filled to 95%, the robot would do nothing (except attempting to reproduce). </w:t>
      </w:r>
    </w:p>
    <w:p w:rsidR="001E5FD5" w:rsidRDefault="001E5FD5" w:rsidP="0024464E">
      <w:pPr>
        <w:pStyle w:val="ListParagraph"/>
        <w:widowControl/>
        <w:numPr>
          <w:ilvl w:val="1"/>
          <w:numId w:val="4"/>
        </w:numPr>
        <w:suppressAutoHyphens w:val="0"/>
      </w:pPr>
      <w:r>
        <w:t>The robot will seek out the closest material to consume, based on the % remaining in its “tanks”. So, if the electronics tank is the lowest % based on the size of that particular robots electronics container, it will seek electronics. If there is a tie (same % remaining), then it will find material in alphabetical order (Aluminum cans, Electronics, Plastics, then Steel Cans).</w:t>
      </w:r>
    </w:p>
    <w:p w:rsidR="00F8030C" w:rsidRDefault="00F8030C" w:rsidP="0024464E">
      <w:pPr>
        <w:pStyle w:val="ListParagraph"/>
        <w:widowControl/>
        <w:numPr>
          <w:ilvl w:val="1"/>
          <w:numId w:val="4"/>
        </w:numPr>
        <w:suppressAutoHyphens w:val="0"/>
      </w:pPr>
      <w:r>
        <w:t xml:space="preserve">If two (or more) robots reach the same item in the world, then the robot </w:t>
      </w:r>
      <w:r>
        <w:rPr>
          <w:i/>
        </w:rPr>
        <w:t xml:space="preserve">with the most </w:t>
      </w:r>
      <w:r>
        <w:t xml:space="preserve">material, overall, gets the piece of garbage/recycling </w:t>
      </w:r>
    </w:p>
    <w:p w:rsidR="001E5FD5" w:rsidRDefault="001E5FD5" w:rsidP="001E5FD5">
      <w:pPr>
        <w:widowControl/>
        <w:suppressAutoHyphens w:val="0"/>
      </w:pPr>
    </w:p>
    <w:p w:rsidR="001E5FD5" w:rsidRDefault="001E5FD5" w:rsidP="001E5FD5">
      <w:pPr>
        <w:widowControl/>
        <w:suppressAutoHyphens w:val="0"/>
      </w:pPr>
    </w:p>
    <w:p w:rsidR="00F8030C" w:rsidRDefault="00F8030C">
      <w:pPr>
        <w:widowControl/>
        <w:suppressAutoHyphens w:val="0"/>
      </w:pPr>
      <w:r>
        <w:br w:type="page"/>
      </w:r>
    </w:p>
    <w:p w:rsidR="001E5FD5" w:rsidRDefault="001E5FD5" w:rsidP="001E5FD5">
      <w:pPr>
        <w:widowControl/>
        <w:suppressAutoHyphens w:val="0"/>
      </w:pPr>
      <w:r>
        <w:lastRenderedPageBreak/>
        <w:t xml:space="preserve">The robots can reproduce if </w:t>
      </w:r>
      <w:r w:rsidR="00F8030C" w:rsidRPr="00F8030C">
        <w:rPr>
          <w:i/>
        </w:rPr>
        <w:t>all</w:t>
      </w:r>
      <w:r w:rsidR="00F8030C">
        <w:t xml:space="preserve"> the containers are &gt;= 50% full </w:t>
      </w:r>
      <w:r w:rsidR="00F8030C" w:rsidRPr="00F8030C">
        <w:rPr>
          <w:i/>
        </w:rPr>
        <w:t>and</w:t>
      </w:r>
      <w:r w:rsidR="00F8030C">
        <w:t xml:space="preserve"> </w:t>
      </w:r>
      <w:r>
        <w:t xml:space="preserve">there is enough </w:t>
      </w:r>
      <w:r w:rsidR="00F8030C">
        <w:t xml:space="preserve">material to give its offspring enough to fill the child’s containers by 10% (according to that child robot). </w:t>
      </w:r>
    </w:p>
    <w:p w:rsidR="00F8030C" w:rsidRDefault="00F8030C" w:rsidP="001E5FD5">
      <w:pPr>
        <w:widowControl/>
        <w:suppressAutoHyphens w:val="0"/>
      </w:pPr>
    </w:p>
    <w:p w:rsidR="00F8030C" w:rsidRDefault="00F8030C" w:rsidP="001E5FD5">
      <w:pPr>
        <w:widowControl/>
        <w:suppressAutoHyphens w:val="0"/>
      </w:pPr>
      <w:r>
        <w:t xml:space="preserve">For instance, if the example robot has a child, it would pick random material container sizes (and consumption rates). This will almost certainly be different from the parent. The parent must have enough spare material on hand to fill the child’s container by 10% </w:t>
      </w:r>
      <w:r>
        <w:rPr>
          <w:i/>
        </w:rPr>
        <w:t>from the perspective of the child</w:t>
      </w:r>
      <w:r>
        <w:t xml:space="preserve">, so keeping in mind that the child might have much larger container sizes: if taking this amount of material from itself will leave </w:t>
      </w:r>
      <w:r w:rsidR="000D7B95">
        <w:t>its</w:t>
      </w:r>
      <w:r>
        <w:t xml:space="preserve"> tank MORE than empty, then it </w:t>
      </w:r>
      <w:r>
        <w:rPr>
          <w:i/>
        </w:rPr>
        <w:t xml:space="preserve">cannot </w:t>
      </w:r>
      <w:r>
        <w:t xml:space="preserve">reproduce this time. </w:t>
      </w:r>
    </w:p>
    <w:p w:rsidR="00F8030C" w:rsidRDefault="00F8030C" w:rsidP="001E5FD5">
      <w:pPr>
        <w:widowControl/>
        <w:suppressAutoHyphens w:val="0"/>
      </w:pPr>
    </w:p>
    <w:p w:rsidR="00F8030C" w:rsidRPr="00F8030C" w:rsidRDefault="00F8030C" w:rsidP="001E5FD5">
      <w:pPr>
        <w:widowControl/>
        <w:suppressAutoHyphens w:val="0"/>
      </w:pPr>
      <w:r>
        <w:t xml:space="preserve">Note that each time the robot considers reproducing it would generate a </w:t>
      </w:r>
      <w:r>
        <w:rPr>
          <w:i/>
        </w:rPr>
        <w:t xml:space="preserve">new </w:t>
      </w:r>
      <w:r>
        <w:t xml:space="preserve">material container size and rate </w:t>
      </w:r>
      <w:r>
        <w:rPr>
          <w:i/>
        </w:rPr>
        <w:t>each time</w:t>
      </w:r>
      <w:r>
        <w:t xml:space="preserve">. In other words, all its children will be different. </w:t>
      </w:r>
      <w:r w:rsidR="000D7B95">
        <w:t xml:space="preserve">This also avoids the situation where a “small” robot tries to give birth to a much “larger” child: In that case, the parent can’t reproduce, abandons the “birth” cycle, and will pick a different child (hopefully a more “reasonable sized” one) at the next birth cycle. (Note that this means that, if the simulation is running at, say, 100 Hz, the robot might attempt to give birth </w:t>
      </w:r>
      <w:proofErr w:type="gramStart"/>
      <w:r w:rsidR="000D7B95">
        <w:t>100x</w:t>
      </w:r>
      <w:proofErr w:type="gramEnd"/>
      <w:r w:rsidR="000D7B95">
        <w:t xml:space="preserve"> of times, in just a few seconds, before it is successful. But, hey, remember they are robots, not animals – animals couldn’t try to give birth </w:t>
      </w:r>
      <w:proofErr w:type="gramStart"/>
      <w:r w:rsidR="000D7B95">
        <w:t>100x</w:t>
      </w:r>
      <w:proofErr w:type="gramEnd"/>
      <w:r w:rsidR="000D7B95">
        <w:t xml:space="preserve"> per second!)</w:t>
      </w:r>
    </w:p>
    <w:p w:rsidR="001E5FD5" w:rsidRDefault="001E5FD5" w:rsidP="001E5FD5">
      <w:pPr>
        <w:pStyle w:val="ListParagraph"/>
        <w:widowControl/>
        <w:suppressAutoHyphens w:val="0"/>
        <w:ind w:left="1440"/>
      </w:pPr>
    </w:p>
    <w:p w:rsidR="001E5FD5" w:rsidRDefault="001E5FD5" w:rsidP="001E5FD5">
      <w:pPr>
        <w:pStyle w:val="ListParagraph"/>
        <w:widowControl/>
        <w:suppressAutoHyphens w:val="0"/>
        <w:ind w:left="1440"/>
      </w:pPr>
    </w:p>
    <w:p w:rsidR="00AD0BAB" w:rsidRDefault="00F8030C" w:rsidP="0024464E">
      <w:pPr>
        <w:pStyle w:val="ListParagraph"/>
        <w:numPr>
          <w:ilvl w:val="0"/>
          <w:numId w:val="3"/>
        </w:numPr>
      </w:pPr>
      <w:r>
        <w:t xml:space="preserve"> </w:t>
      </w:r>
      <w:r w:rsidR="00AD0BAB">
        <w:t xml:space="preserve">(40 marks) Implement the “behaviour” of the </w:t>
      </w:r>
      <w:r>
        <w:t xml:space="preserve">world, showing the dropping, and accumulation of garbage/recycling. In other words, there are no robots in this version, and more and more garbage is accumulating. </w:t>
      </w:r>
      <w:r w:rsidR="00AD0BAB">
        <w:br/>
      </w:r>
      <w:r w:rsidR="00AD0BAB">
        <w:br/>
        <w:t xml:space="preserve">If it is a graphical simulation, you can </w:t>
      </w:r>
      <w:r>
        <w:t xml:space="preserve">show this by placing different coloured objects in the scene where the “garbage” would be. </w:t>
      </w:r>
      <w:r w:rsidR="00AD0BAB">
        <w:br/>
      </w:r>
    </w:p>
    <w:p w:rsidR="00AD0BAB" w:rsidRDefault="00AD0BAB" w:rsidP="0024464E">
      <w:pPr>
        <w:pStyle w:val="ListParagraph"/>
        <w:numPr>
          <w:ilvl w:val="0"/>
          <w:numId w:val="3"/>
        </w:numPr>
      </w:pPr>
      <w:r>
        <w:t xml:space="preserve">(40 marks) </w:t>
      </w:r>
      <w:r w:rsidR="00381C21">
        <w:t>After about an hour of simulated time (so after the equivalent of 360 garbage dump events), a</w:t>
      </w:r>
      <w:r w:rsidR="00F8030C">
        <w:t xml:space="preserve">dd a single robot, allowing it to </w:t>
      </w:r>
      <w:r w:rsidR="0024464E">
        <w:t xml:space="preserve">go through its cycle of consuming its material and collecting more. </w:t>
      </w:r>
      <w:r w:rsidR="00381C21" w:rsidRPr="00381C21">
        <w:rPr>
          <w:b/>
          <w:u w:val="single"/>
        </w:rPr>
        <w:t>PLEASE</w:t>
      </w:r>
      <w:r w:rsidR="00381C21">
        <w:t xml:space="preserve"> alter the code so this </w:t>
      </w:r>
      <w:r w:rsidR="00381C21" w:rsidRPr="00381C21">
        <w:rPr>
          <w:i/>
        </w:rPr>
        <w:t>initial</w:t>
      </w:r>
      <w:r w:rsidR="00381C21">
        <w:t xml:space="preserve"> “hour” happens </w:t>
      </w:r>
      <w:r w:rsidR="00381C21" w:rsidRPr="00381C21">
        <w:rPr>
          <w:i/>
        </w:rPr>
        <w:t>immediately</w:t>
      </w:r>
      <w:r w:rsidR="00381C21">
        <w:t xml:space="preserve">, not with the 10 second interval delay; after the “hour”, enable the 10 second interval. Note: The robot </w:t>
      </w:r>
      <w:r w:rsidR="00381C21" w:rsidRPr="00381C21">
        <w:rPr>
          <w:i/>
        </w:rPr>
        <w:t>doesn’t</w:t>
      </w:r>
      <w:r w:rsidR="00381C21">
        <w:t xml:space="preserve"> reproduce at this point – so it will simply scavenge for food when “hungry”.  </w:t>
      </w:r>
    </w:p>
    <w:p w:rsidR="0024464E" w:rsidRDefault="0024464E" w:rsidP="0024464E"/>
    <w:p w:rsidR="00AD0BAB" w:rsidRDefault="0024464E" w:rsidP="0024464E">
      <w:pPr>
        <w:pStyle w:val="ListParagraph"/>
        <w:numPr>
          <w:ilvl w:val="0"/>
          <w:numId w:val="3"/>
        </w:numPr>
      </w:pPr>
      <w:r>
        <w:t>(40 marks) Add the ability to reproduce, and run the simulation again, starting with only 1 robot (more and more robots should appear)</w:t>
      </w:r>
      <w:r>
        <w:br/>
      </w:r>
    </w:p>
    <w:p w:rsidR="0024464E" w:rsidRDefault="0024464E" w:rsidP="0024464E">
      <w:pPr>
        <w:pStyle w:val="ListParagraph"/>
        <w:numPr>
          <w:ilvl w:val="0"/>
          <w:numId w:val="3"/>
        </w:numPr>
      </w:pPr>
      <w:r>
        <w:t xml:space="preserve">(40 marks) Add two more variations of </w:t>
      </w:r>
      <w:r w:rsidR="00082BE0">
        <w:t>material, which</w:t>
      </w:r>
      <w:r>
        <w:t xml:space="preserve"> have a 10% chance of being dropped. These have various and </w:t>
      </w:r>
      <w:r>
        <w:rPr>
          <w:i/>
        </w:rPr>
        <w:t xml:space="preserve">permanent </w:t>
      </w:r>
      <w:r>
        <w:t xml:space="preserve">impacts on the robots. </w:t>
      </w:r>
    </w:p>
    <w:p w:rsidR="0024464E" w:rsidRDefault="0024464E" w:rsidP="0024464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8148"/>
      </w:tblGrid>
      <w:tr w:rsidR="0024464E" w:rsidTr="0024464E">
        <w:trPr>
          <w:jc w:val="center"/>
        </w:trPr>
        <w:tc>
          <w:tcPr>
            <w:tcW w:w="2093" w:type="dxa"/>
          </w:tcPr>
          <w:p w:rsidR="0024464E" w:rsidRPr="00CB23A4" w:rsidRDefault="0024464E" w:rsidP="00992FF7">
            <w:pPr>
              <w:rPr>
                <w:b/>
              </w:rPr>
            </w:pPr>
            <w:r w:rsidRPr="00CB23A4">
              <w:rPr>
                <w:b/>
              </w:rPr>
              <w:t>Type</w:t>
            </w:r>
          </w:p>
        </w:tc>
        <w:tc>
          <w:tcPr>
            <w:tcW w:w="8148" w:type="dxa"/>
          </w:tcPr>
          <w:p w:rsidR="0024464E" w:rsidRPr="00CB23A4" w:rsidRDefault="0024464E" w:rsidP="00992FF7">
            <w:pPr>
              <w:jc w:val="center"/>
              <w:rPr>
                <w:b/>
              </w:rPr>
            </w:pPr>
            <w:r>
              <w:rPr>
                <w:b/>
              </w:rPr>
              <w:t>Change</w:t>
            </w:r>
          </w:p>
        </w:tc>
      </w:tr>
      <w:tr w:rsidR="0024464E" w:rsidTr="0024464E">
        <w:trPr>
          <w:jc w:val="center"/>
        </w:trPr>
        <w:tc>
          <w:tcPr>
            <w:tcW w:w="2093" w:type="dxa"/>
          </w:tcPr>
          <w:p w:rsidR="0024464E" w:rsidRDefault="0024464E" w:rsidP="0024464E">
            <w:r>
              <w:t xml:space="preserve">Super Aluminum </w:t>
            </w:r>
          </w:p>
        </w:tc>
        <w:tc>
          <w:tcPr>
            <w:tcW w:w="8148" w:type="dxa"/>
          </w:tcPr>
          <w:p w:rsidR="0024464E" w:rsidRDefault="0024464E" w:rsidP="00992FF7">
            <w:pPr>
              <w:jc w:val="center"/>
            </w:pPr>
            <w:r>
              <w:t>Reduce the consumption rate by 10% of current rate</w:t>
            </w:r>
          </w:p>
        </w:tc>
      </w:tr>
      <w:tr w:rsidR="0024464E" w:rsidTr="0024464E">
        <w:trPr>
          <w:jc w:val="center"/>
        </w:trPr>
        <w:tc>
          <w:tcPr>
            <w:tcW w:w="2093" w:type="dxa"/>
          </w:tcPr>
          <w:p w:rsidR="0024464E" w:rsidRDefault="0024464E" w:rsidP="0024464E">
            <w:r>
              <w:t xml:space="preserve">Nasty Steel </w:t>
            </w:r>
          </w:p>
        </w:tc>
        <w:tc>
          <w:tcPr>
            <w:tcW w:w="8148" w:type="dxa"/>
          </w:tcPr>
          <w:p w:rsidR="0024464E" w:rsidRDefault="0024464E" w:rsidP="00992FF7">
            <w:pPr>
              <w:jc w:val="center"/>
            </w:pPr>
            <w:r>
              <w:t>Drops the capacity of the steel container by 5% (i.e. the robot would have only 95% of the capacity that it previously had)</w:t>
            </w:r>
          </w:p>
        </w:tc>
      </w:tr>
      <w:tr w:rsidR="0024464E" w:rsidTr="0024464E">
        <w:trPr>
          <w:jc w:val="center"/>
        </w:trPr>
        <w:tc>
          <w:tcPr>
            <w:tcW w:w="2093" w:type="dxa"/>
          </w:tcPr>
          <w:p w:rsidR="0024464E" w:rsidRDefault="0024464E" w:rsidP="00992FF7">
            <w:r>
              <w:t>Quantum Electronics</w:t>
            </w:r>
          </w:p>
        </w:tc>
        <w:tc>
          <w:tcPr>
            <w:tcW w:w="8148" w:type="dxa"/>
          </w:tcPr>
          <w:p w:rsidR="0024464E" w:rsidRDefault="0024464E" w:rsidP="00992FF7">
            <w:pPr>
              <w:jc w:val="center"/>
            </w:pPr>
            <w:r>
              <w:t>Consumption rate of electronics is reduced by 2%</w:t>
            </w:r>
          </w:p>
        </w:tc>
      </w:tr>
      <w:tr w:rsidR="0024464E" w:rsidTr="0024464E">
        <w:trPr>
          <w:jc w:val="center"/>
        </w:trPr>
        <w:tc>
          <w:tcPr>
            <w:tcW w:w="2093" w:type="dxa"/>
          </w:tcPr>
          <w:p w:rsidR="0024464E" w:rsidRDefault="0024464E" w:rsidP="00992FF7">
            <w:r>
              <w:t>Dirty Plastics</w:t>
            </w:r>
          </w:p>
        </w:tc>
        <w:tc>
          <w:tcPr>
            <w:tcW w:w="8148" w:type="dxa"/>
          </w:tcPr>
          <w:p w:rsidR="0024464E" w:rsidRDefault="0024464E" w:rsidP="00992FF7">
            <w:pPr>
              <w:jc w:val="center"/>
            </w:pPr>
            <w:r>
              <w:t>The consumption rate of plastics is increased by 3%</w:t>
            </w:r>
          </w:p>
        </w:tc>
      </w:tr>
    </w:tbl>
    <w:p w:rsidR="0024464E" w:rsidRDefault="0024464E" w:rsidP="0024464E"/>
    <w:p w:rsidR="0024464E" w:rsidRDefault="0024464E" w:rsidP="0024464E">
      <w:r>
        <w:t xml:space="preserve">Note that these materials act exactly like the “normal” materials, in that the robots can’t tell them apart; it is only when they consume them that these effects take place. </w:t>
      </w:r>
    </w:p>
    <w:p w:rsidR="0024464E" w:rsidRDefault="0024464E" w:rsidP="0024464E"/>
    <w:p w:rsidR="00F07670" w:rsidRDefault="0024464E" w:rsidP="00AD0BAB">
      <w:r>
        <w:t xml:space="preserve">The effects are cumulative, so if a robot keeps consuming Super Aluminum, its aluminum consumption rate will </w:t>
      </w:r>
      <w:r w:rsidR="00D61762">
        <w:t>impact the current rate</w:t>
      </w:r>
      <w:r>
        <w:t xml:space="preserve">, exponentially. </w:t>
      </w:r>
    </w:p>
    <w:sectPr w:rsidR="00F07670" w:rsidSect="00381C21">
      <w:footerReference w:type="default" r:id="rId18"/>
      <w:footnotePr>
        <w:pos w:val="beneathText"/>
      </w:footnotePr>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46A" w:rsidRDefault="0017146A">
      <w:r>
        <w:separator/>
      </w:r>
    </w:p>
  </w:endnote>
  <w:endnote w:type="continuationSeparator" w:id="0">
    <w:p w:rsidR="0017146A" w:rsidRDefault="0017146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30C" w:rsidRDefault="00F8030C">
    <w:pPr>
      <w:pStyle w:val="Footer"/>
    </w:pPr>
    <w:r>
      <w:tab/>
    </w:r>
    <w:r>
      <w:tab/>
      <w:t xml:space="preserve">Page </w:t>
    </w:r>
    <w:r w:rsidR="009F26A4">
      <w:rPr>
        <w:rStyle w:val="PageNumber"/>
      </w:rPr>
      <w:fldChar w:fldCharType="begin"/>
    </w:r>
    <w:r>
      <w:rPr>
        <w:rStyle w:val="PageNumber"/>
      </w:rPr>
      <w:instrText xml:space="preserve"> PAGE </w:instrText>
    </w:r>
    <w:r w:rsidR="009F26A4">
      <w:rPr>
        <w:rStyle w:val="PageNumber"/>
      </w:rPr>
      <w:fldChar w:fldCharType="separate"/>
    </w:r>
    <w:r w:rsidR="00381C21">
      <w:rPr>
        <w:rStyle w:val="PageNumber"/>
        <w:noProof/>
      </w:rPr>
      <w:t>6</w:t>
    </w:r>
    <w:r w:rsidR="009F26A4">
      <w:rPr>
        <w:rStyle w:val="PageNumber"/>
      </w:rPr>
      <w:fldChar w:fldCharType="end"/>
    </w:r>
    <w:r>
      <w:rPr>
        <w:rStyle w:val="PageNumber"/>
      </w:rPr>
      <w:t xml:space="preserve"> of </w:t>
    </w:r>
    <w:r w:rsidR="009F26A4">
      <w:rPr>
        <w:rStyle w:val="PageNumber"/>
      </w:rPr>
      <w:fldChar w:fldCharType="begin"/>
    </w:r>
    <w:r>
      <w:rPr>
        <w:rStyle w:val="PageNumber"/>
      </w:rPr>
      <w:instrText xml:space="preserve"> NUMPAGES </w:instrText>
    </w:r>
    <w:r w:rsidR="009F26A4">
      <w:rPr>
        <w:rStyle w:val="PageNumber"/>
      </w:rPr>
      <w:fldChar w:fldCharType="separate"/>
    </w:r>
    <w:r w:rsidR="00381C21">
      <w:rPr>
        <w:rStyle w:val="PageNumber"/>
        <w:noProof/>
      </w:rPr>
      <w:t>7</w:t>
    </w:r>
    <w:r w:rsidR="009F26A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46A" w:rsidRDefault="0017146A">
      <w:r>
        <w:separator/>
      </w:r>
    </w:p>
  </w:footnote>
  <w:footnote w:type="continuationSeparator" w:id="0">
    <w:p w:rsidR="0017146A" w:rsidRDefault="00171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proofState w:spelling="clean" w:grammar="clean"/>
  <w:stylePaneFormatFilter w:val="3001"/>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50920"/>
    <w:rsid w:val="00007567"/>
    <w:rsid w:val="00010B79"/>
    <w:rsid w:val="0001216C"/>
    <w:rsid w:val="00016A39"/>
    <w:rsid w:val="00016EB6"/>
    <w:rsid w:val="00041AC0"/>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A0738"/>
    <w:rsid w:val="000A405F"/>
    <w:rsid w:val="000A47CC"/>
    <w:rsid w:val="000A7B08"/>
    <w:rsid w:val="000B4282"/>
    <w:rsid w:val="000B5BF1"/>
    <w:rsid w:val="000B6F9B"/>
    <w:rsid w:val="000C40B1"/>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46880"/>
    <w:rsid w:val="001535FA"/>
    <w:rsid w:val="00154A2C"/>
    <w:rsid w:val="00155C86"/>
    <w:rsid w:val="00156E0A"/>
    <w:rsid w:val="00170A20"/>
    <w:rsid w:val="0017146A"/>
    <w:rsid w:val="0017462D"/>
    <w:rsid w:val="00177E6F"/>
    <w:rsid w:val="0018722A"/>
    <w:rsid w:val="001A45BD"/>
    <w:rsid w:val="001B0436"/>
    <w:rsid w:val="001B33A8"/>
    <w:rsid w:val="001C3A9D"/>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30C0C"/>
    <w:rsid w:val="00230FBD"/>
    <w:rsid w:val="0023708B"/>
    <w:rsid w:val="00240BD2"/>
    <w:rsid w:val="00243E79"/>
    <w:rsid w:val="0024464E"/>
    <w:rsid w:val="0024710C"/>
    <w:rsid w:val="00256418"/>
    <w:rsid w:val="0026317A"/>
    <w:rsid w:val="002644DA"/>
    <w:rsid w:val="00270A1C"/>
    <w:rsid w:val="00272449"/>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64B3"/>
    <w:rsid w:val="002F6851"/>
    <w:rsid w:val="00300C43"/>
    <w:rsid w:val="00314BBA"/>
    <w:rsid w:val="00320623"/>
    <w:rsid w:val="003211AA"/>
    <w:rsid w:val="00330A66"/>
    <w:rsid w:val="00334990"/>
    <w:rsid w:val="00335EED"/>
    <w:rsid w:val="00345F36"/>
    <w:rsid w:val="0035798A"/>
    <w:rsid w:val="00360710"/>
    <w:rsid w:val="00360D8C"/>
    <w:rsid w:val="003642D4"/>
    <w:rsid w:val="00366C9B"/>
    <w:rsid w:val="00372679"/>
    <w:rsid w:val="00381C21"/>
    <w:rsid w:val="003855B6"/>
    <w:rsid w:val="00386948"/>
    <w:rsid w:val="00387ABA"/>
    <w:rsid w:val="003959BF"/>
    <w:rsid w:val="003A547F"/>
    <w:rsid w:val="003B2AD2"/>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16BF"/>
    <w:rsid w:val="00455683"/>
    <w:rsid w:val="004650B8"/>
    <w:rsid w:val="004660B3"/>
    <w:rsid w:val="004677E4"/>
    <w:rsid w:val="00470758"/>
    <w:rsid w:val="004710FE"/>
    <w:rsid w:val="0047172F"/>
    <w:rsid w:val="004718B5"/>
    <w:rsid w:val="00471F1D"/>
    <w:rsid w:val="0047286D"/>
    <w:rsid w:val="00474093"/>
    <w:rsid w:val="00485B88"/>
    <w:rsid w:val="004A5523"/>
    <w:rsid w:val="004A5FE1"/>
    <w:rsid w:val="004A6BD7"/>
    <w:rsid w:val="004B0038"/>
    <w:rsid w:val="004B0837"/>
    <w:rsid w:val="004B10AE"/>
    <w:rsid w:val="004B1325"/>
    <w:rsid w:val="004B15FB"/>
    <w:rsid w:val="004B4AC4"/>
    <w:rsid w:val="004C4E81"/>
    <w:rsid w:val="004D1732"/>
    <w:rsid w:val="004D3772"/>
    <w:rsid w:val="004D3900"/>
    <w:rsid w:val="004E5051"/>
    <w:rsid w:val="004E6520"/>
    <w:rsid w:val="004F1322"/>
    <w:rsid w:val="004F2A65"/>
    <w:rsid w:val="004F443B"/>
    <w:rsid w:val="00510251"/>
    <w:rsid w:val="005146CD"/>
    <w:rsid w:val="00515673"/>
    <w:rsid w:val="00523297"/>
    <w:rsid w:val="00527C7A"/>
    <w:rsid w:val="0053169C"/>
    <w:rsid w:val="005317BD"/>
    <w:rsid w:val="00531CD3"/>
    <w:rsid w:val="00537793"/>
    <w:rsid w:val="00541828"/>
    <w:rsid w:val="00544C8E"/>
    <w:rsid w:val="00545D29"/>
    <w:rsid w:val="005526EC"/>
    <w:rsid w:val="00560CD3"/>
    <w:rsid w:val="00577EE2"/>
    <w:rsid w:val="00580979"/>
    <w:rsid w:val="00590F6D"/>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67C11"/>
    <w:rsid w:val="006705C5"/>
    <w:rsid w:val="00673918"/>
    <w:rsid w:val="00680697"/>
    <w:rsid w:val="00684981"/>
    <w:rsid w:val="00694A12"/>
    <w:rsid w:val="006966BF"/>
    <w:rsid w:val="006A144E"/>
    <w:rsid w:val="006A6A7A"/>
    <w:rsid w:val="006A7778"/>
    <w:rsid w:val="006B48D9"/>
    <w:rsid w:val="006C2CA3"/>
    <w:rsid w:val="006C60E1"/>
    <w:rsid w:val="006C7278"/>
    <w:rsid w:val="006E2B34"/>
    <w:rsid w:val="006E2C6A"/>
    <w:rsid w:val="006E3900"/>
    <w:rsid w:val="006F0F2F"/>
    <w:rsid w:val="006F753D"/>
    <w:rsid w:val="006F754B"/>
    <w:rsid w:val="007017E9"/>
    <w:rsid w:val="00703E8D"/>
    <w:rsid w:val="00704343"/>
    <w:rsid w:val="0071719E"/>
    <w:rsid w:val="00724CFA"/>
    <w:rsid w:val="00724E8E"/>
    <w:rsid w:val="00725454"/>
    <w:rsid w:val="0073442D"/>
    <w:rsid w:val="007445BF"/>
    <w:rsid w:val="00753964"/>
    <w:rsid w:val="00754AD6"/>
    <w:rsid w:val="007718A5"/>
    <w:rsid w:val="00772C86"/>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7E4DF6"/>
    <w:rsid w:val="007F677F"/>
    <w:rsid w:val="00821386"/>
    <w:rsid w:val="0083147B"/>
    <w:rsid w:val="00835CE8"/>
    <w:rsid w:val="00841A04"/>
    <w:rsid w:val="0084430F"/>
    <w:rsid w:val="00851EEA"/>
    <w:rsid w:val="008544B8"/>
    <w:rsid w:val="008662B7"/>
    <w:rsid w:val="0087418B"/>
    <w:rsid w:val="00875465"/>
    <w:rsid w:val="0088298A"/>
    <w:rsid w:val="0088545D"/>
    <w:rsid w:val="00891EA9"/>
    <w:rsid w:val="00897A32"/>
    <w:rsid w:val="00897E2D"/>
    <w:rsid w:val="008A0C2D"/>
    <w:rsid w:val="008A3511"/>
    <w:rsid w:val="008A50B9"/>
    <w:rsid w:val="008A6B72"/>
    <w:rsid w:val="008B5266"/>
    <w:rsid w:val="008C135C"/>
    <w:rsid w:val="008C6BDC"/>
    <w:rsid w:val="008C7994"/>
    <w:rsid w:val="008F117B"/>
    <w:rsid w:val="008F1CDF"/>
    <w:rsid w:val="008F3C49"/>
    <w:rsid w:val="00901BA5"/>
    <w:rsid w:val="00901C66"/>
    <w:rsid w:val="00902A80"/>
    <w:rsid w:val="0090783A"/>
    <w:rsid w:val="00910391"/>
    <w:rsid w:val="00921AB8"/>
    <w:rsid w:val="00934751"/>
    <w:rsid w:val="0093675B"/>
    <w:rsid w:val="0094368D"/>
    <w:rsid w:val="00944921"/>
    <w:rsid w:val="0094529A"/>
    <w:rsid w:val="009538D6"/>
    <w:rsid w:val="009621EE"/>
    <w:rsid w:val="00972C92"/>
    <w:rsid w:val="009852A9"/>
    <w:rsid w:val="009A0668"/>
    <w:rsid w:val="009A392D"/>
    <w:rsid w:val="009B1FB7"/>
    <w:rsid w:val="009C3356"/>
    <w:rsid w:val="009C4A96"/>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72E00"/>
    <w:rsid w:val="00A9507F"/>
    <w:rsid w:val="00AA269D"/>
    <w:rsid w:val="00AA4CE7"/>
    <w:rsid w:val="00AB7D67"/>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48E4"/>
    <w:rsid w:val="00B30EB6"/>
    <w:rsid w:val="00B32797"/>
    <w:rsid w:val="00B35F48"/>
    <w:rsid w:val="00B4083D"/>
    <w:rsid w:val="00B4143D"/>
    <w:rsid w:val="00B41D77"/>
    <w:rsid w:val="00B52E45"/>
    <w:rsid w:val="00B56CC3"/>
    <w:rsid w:val="00B61D43"/>
    <w:rsid w:val="00B638A2"/>
    <w:rsid w:val="00B64206"/>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171D"/>
    <w:rsid w:val="00C366F4"/>
    <w:rsid w:val="00C4299F"/>
    <w:rsid w:val="00C51A57"/>
    <w:rsid w:val="00C6356D"/>
    <w:rsid w:val="00C7010F"/>
    <w:rsid w:val="00C815C1"/>
    <w:rsid w:val="00C81DAC"/>
    <w:rsid w:val="00C831CB"/>
    <w:rsid w:val="00C837E7"/>
    <w:rsid w:val="00C90812"/>
    <w:rsid w:val="00C91A2D"/>
    <w:rsid w:val="00C9306D"/>
    <w:rsid w:val="00C93628"/>
    <w:rsid w:val="00CA3D42"/>
    <w:rsid w:val="00CB132F"/>
    <w:rsid w:val="00CB1DEE"/>
    <w:rsid w:val="00CB3CB1"/>
    <w:rsid w:val="00CB4823"/>
    <w:rsid w:val="00CC06E6"/>
    <w:rsid w:val="00CC29EB"/>
    <w:rsid w:val="00CC3183"/>
    <w:rsid w:val="00CC7DB2"/>
    <w:rsid w:val="00CD1538"/>
    <w:rsid w:val="00CD405B"/>
    <w:rsid w:val="00CD452B"/>
    <w:rsid w:val="00CD7C67"/>
    <w:rsid w:val="00CE4E63"/>
    <w:rsid w:val="00CE5BB7"/>
    <w:rsid w:val="00CE71C5"/>
    <w:rsid w:val="00CE73C2"/>
    <w:rsid w:val="00CF0333"/>
    <w:rsid w:val="00CF3DD0"/>
    <w:rsid w:val="00D06112"/>
    <w:rsid w:val="00D07514"/>
    <w:rsid w:val="00D102CD"/>
    <w:rsid w:val="00D10586"/>
    <w:rsid w:val="00D15030"/>
    <w:rsid w:val="00D27E65"/>
    <w:rsid w:val="00D35B89"/>
    <w:rsid w:val="00D422E5"/>
    <w:rsid w:val="00D461EE"/>
    <w:rsid w:val="00D47B67"/>
    <w:rsid w:val="00D50D17"/>
    <w:rsid w:val="00D518A5"/>
    <w:rsid w:val="00D5470A"/>
    <w:rsid w:val="00D61762"/>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3681"/>
    <w:rsid w:val="00E005D8"/>
    <w:rsid w:val="00E00BB5"/>
    <w:rsid w:val="00E11257"/>
    <w:rsid w:val="00E168A2"/>
    <w:rsid w:val="00E20F69"/>
    <w:rsid w:val="00E22EAE"/>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C42C9"/>
    <w:rsid w:val="00ED68E1"/>
    <w:rsid w:val="00EE4278"/>
    <w:rsid w:val="00EF2558"/>
    <w:rsid w:val="00EF7CD7"/>
    <w:rsid w:val="00F07670"/>
    <w:rsid w:val="00F112C9"/>
    <w:rsid w:val="00F22DB3"/>
    <w:rsid w:val="00F40010"/>
    <w:rsid w:val="00F41B1E"/>
    <w:rsid w:val="00F44A16"/>
    <w:rsid w:val="00F45C1C"/>
    <w:rsid w:val="00F53228"/>
    <w:rsid w:val="00F56588"/>
    <w:rsid w:val="00F5692C"/>
    <w:rsid w:val="00F650EB"/>
    <w:rsid w:val="00F67265"/>
    <w:rsid w:val="00F720AE"/>
    <w:rsid w:val="00F72E29"/>
    <w:rsid w:val="00F8030C"/>
    <w:rsid w:val="00F81077"/>
    <w:rsid w:val="00F857FE"/>
    <w:rsid w:val="00F85A24"/>
    <w:rsid w:val="00F8701C"/>
    <w:rsid w:val="00F94E1F"/>
    <w:rsid w:val="00FA0DDA"/>
    <w:rsid w:val="00FA2719"/>
    <w:rsid w:val="00FA462D"/>
    <w:rsid w:val="00FB36D4"/>
    <w:rsid w:val="00FC2114"/>
    <w:rsid w:val="00FC5FBA"/>
    <w:rsid w:val="00FD16FD"/>
    <w:rsid w:val="00FD3DF4"/>
    <w:rsid w:val="00FD70AF"/>
    <w:rsid w:val="00FE287D"/>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506C3-58C3-4554-8A9E-797A7376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6</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mfeeney</cp:lastModifiedBy>
  <cp:revision>9</cp:revision>
  <cp:lastPrinted>2016-10-28T03:53:00Z</cp:lastPrinted>
  <dcterms:created xsi:type="dcterms:W3CDTF">2018-01-04T00:15:00Z</dcterms:created>
  <dcterms:modified xsi:type="dcterms:W3CDTF">2018-01-04T14:28:00Z</dcterms:modified>
</cp:coreProperties>
</file>