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</w:rPr>
      </w:pPr>
      <w:r>
        <w:rPr>
          <w:b/>
          <w:sz w:val="32"/>
        </w:rPr>
        <w:t>Gems: Winter 202</w:t>
      </w:r>
      <w:r>
        <w:rPr>
          <w:b/>
          <w:sz w:val="32"/>
        </w:rPr>
        <w:t>4</w:t>
      </w:r>
      <w:r>
        <w:rPr>
          <w:b/>
          <w:sz w:val="32"/>
        </w:rPr>
        <w:t xml:space="preserve"> Approximate schedule:</w:t>
      </w:r>
    </w:p>
    <w:tbl>
      <w:tblPr>
        <w:tblStyle w:val="TableGrid"/>
        <w:tblW w:w="11191" w:type="dxa"/>
        <w:jc w:val="left"/>
        <w:tblInd w:w="-1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9348"/>
      </w:tblGrid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Week (approx)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Topics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1-2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Basic containers (smart array, linked list, tree, map, hash) and run-time trade-offs.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2-4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Threading (basics, asynchronous asset loading/background loader, etc.), synchronization and inter-communication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5-6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eastAsia="en-US" w:bidi="ar-SA"/>
              </w:rPr>
              <w:t>Level of Detail (LOD): basic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eastAsia="en-US" w:bidi="ar-SA"/>
              </w:rPr>
              <w:t>s,  Lindenmayer systems, GeoMipMap, Real-time Optimally Adapting Mesh (ROAM), etc.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7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Mid-term exam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8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Persistence (file, database, streaming, etc.) – depends on how much SQL you want/know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8-9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Memory allocators and memory management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10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Terrain implementation (height fields, etc.), streaming large content data, etc.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11- 12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eastAsia="en-US" w:bidi="ar-SA"/>
              </w:rPr>
              <w:t xml:space="preserve">Key algorithms: sorting; dynamic programming; divide and conquer; compression and checksum; tree and graph traversal. 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13- 14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GPGPU and other topics</w:t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Week “15”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Final-Exam/Game Jam</w:t>
            </w:r>
          </w:p>
        </w:tc>
      </w:tr>
      <w:tr>
        <w:trPr/>
        <w:tc>
          <w:tcPr>
            <w:tcW w:w="1119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1 - 14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(optional) PlayStation development (using SDK)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62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47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LibreOffice/24.2.0.3$Windows_X86_64 LibreOffice_project/da48488a73ddd66ea24cf16bbc4f7b9c08e9bea1</Application>
  <AppVersion>15.0000</AppVersion>
  <Pages>1</Pages>
  <Words>124</Words>
  <Characters>772</Characters>
  <CharactersWithSpaces>874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2023-01-04T18:18:00Z</dcterms:created>
  <dc:creator>Dingus Luingus</dc:creator>
  <dc:description/>
  <dc:language>en-CA</dc:language>
  <cp:lastModifiedBy/>
  <dcterms:modified xsi:type="dcterms:W3CDTF">2024-02-12T09:40:19Z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