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089" w:rsidRPr="00F76857" w:rsidRDefault="004620A2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INFO-6028: </w:t>
      </w:r>
      <w:r w:rsidR="00F540CB">
        <w:rPr>
          <w:rFonts w:ascii="Courier New" w:hAnsi="Courier New" w:cs="Courier New"/>
          <w:color w:val="000000" w:themeColor="text1"/>
          <w:sz w:val="32"/>
        </w:rPr>
        <w:t xml:space="preserve">Day </w:t>
      </w:r>
      <w:r>
        <w:rPr>
          <w:rFonts w:ascii="Courier New" w:hAnsi="Courier New" w:cs="Courier New"/>
          <w:color w:val="000000" w:themeColor="text1"/>
          <w:sz w:val="32"/>
        </w:rPr>
        <w:t>2 Lesson Plan</w:t>
      </w:r>
    </w:p>
    <w:p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D59D8" w:rsidRDefault="001D59D8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the “z” coordinate to the model: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Loader needs to load it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Shader needs to have it</w:t>
      </w:r>
    </w:p>
    <w:p w:rsidR="001D59D8" w:rsidRP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Vertex layout needs to be set up:</w:t>
      </w:r>
    </w:p>
    <w:p w:rsidR="00F540CB" w:rsidRDefault="001D59D8" w:rsidP="001D59D8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We will also add the normal to the vertex, now. 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convert the model, adding normal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load and pass the normal</w:t>
      </w:r>
    </w:p>
    <w:p w:rsidR="00F76857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We’ll add the VAO code in here, too</w:t>
      </w:r>
      <w:r>
        <w:rPr>
          <w:rFonts w:ascii="Courier New" w:hAnsi="Courier New" w:cs="Courier New"/>
          <w:sz w:val="24"/>
          <w:szCs w:val="28"/>
        </w:rPr>
        <w:tab/>
      </w:r>
    </w:p>
    <w:p w:rsidR="00F517A0" w:rsidRDefault="00F517A0" w:rsidP="00F517A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See </w:t>
      </w:r>
      <w:r w:rsidR="00832A10">
        <w:rPr>
          <w:rFonts w:ascii="Courier New" w:hAnsi="Courier New" w:cs="Courier New"/>
          <w:sz w:val="24"/>
          <w:szCs w:val="28"/>
        </w:rPr>
        <w:t>c</w:t>
      </w:r>
      <w:r>
        <w:rPr>
          <w:rFonts w:ascii="Courier New" w:hAnsi="Courier New" w:cs="Courier New"/>
          <w:sz w:val="24"/>
          <w:szCs w:val="28"/>
        </w:rPr>
        <w:t>VAOManager</w:t>
      </w:r>
    </w:p>
    <w:p w:rsidR="001D59D8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cMesh (the thing we are drawing)</w:t>
      </w:r>
    </w:p>
    <w:p w:rsidR="001D59D8" w:rsidRDefault="001D59D8" w:rsidP="00F76857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Depth (“Z”) buffer, too: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glClear() requires GL_DEPTH_BUFFER_BIT added, too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glEnable(GL_DEPTH_TEST)</w:t>
      </w:r>
    </w:p>
    <w:p w:rsidR="001D59D8" w:rsidRDefault="001D59D8" w:rsidP="001D59D8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glCullFace( GL_BACK );</w:t>
      </w:r>
    </w:p>
    <w:p w:rsidR="003D3A4A" w:rsidRDefault="003D3A4A">
      <w:pPr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br w:type="page"/>
      </w:r>
    </w:p>
    <w:p w:rsidR="003D3A4A" w:rsidRDefault="003D3A4A" w:rsidP="003D3A4A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lastRenderedPageBreak/>
        <w:t>Details:</w:t>
      </w:r>
    </w:p>
    <w:p w:rsidR="003D3A4A" w:rsidRDefault="003D3A4A" w:rsidP="003D3A4A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add a </w:t>
      </w:r>
      <w:r w:rsidRPr="003D3A4A">
        <w:rPr>
          <w:rFonts w:ascii="Courier New" w:hAnsi="Courier New" w:cs="Courier New"/>
          <w:sz w:val="24"/>
          <w:szCs w:val="28"/>
        </w:rPr>
        <w:t>cMeshObject</w:t>
      </w:r>
      <w:r>
        <w:rPr>
          <w:rFonts w:ascii="Courier New" w:hAnsi="Courier New" w:cs="Courier New"/>
          <w:sz w:val="24"/>
          <w:szCs w:val="28"/>
        </w:rPr>
        <w:t xml:space="preserve"> class:</w:t>
      </w:r>
      <w:r>
        <w:rPr>
          <w:rFonts w:ascii="Courier New" w:hAnsi="Courier New" w:cs="Courier New"/>
          <w:sz w:val="24"/>
          <w:szCs w:val="28"/>
        </w:rPr>
        <w:br/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_cMeshObject_HG_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_cMeshObject_HG_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&lt;glm/glm.hpp&gt;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&lt;glm/vec3.hpp&gt;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glm::vec3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&lt;glm/vec4.hpp&gt;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glm::vec4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cMeshObject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cMeshObject(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cMeshObject(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meshName;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 (origin)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vec4</w:t>
      </w:r>
      <w:r>
        <w:rPr>
          <w:rFonts w:ascii="Consolas" w:hAnsi="Consolas" w:cs="Consolas"/>
          <w:color w:val="000000"/>
          <w:sz w:val="19"/>
          <w:szCs w:val="19"/>
        </w:rPr>
        <w:t xml:space="preserve"> colour;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0,0,0,1 (black)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glm::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orientation;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scale;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1.0f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isWireframe;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D3A4A" w:rsidRDefault="003D3A4A" w:rsidP="003D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A4A" w:rsidRPr="00BA2CBC" w:rsidRDefault="003D3A4A" w:rsidP="00BA2CBC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BA2CBC">
        <w:rPr>
          <w:rFonts w:ascii="Consolas" w:hAnsi="Consolas" w:cs="Consolas"/>
          <w:color w:val="808080"/>
          <w:sz w:val="19"/>
          <w:szCs w:val="19"/>
        </w:rPr>
        <w:t>#endif</w:t>
      </w:r>
      <w:r w:rsidRPr="00BA2C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CBC">
        <w:rPr>
          <w:rFonts w:ascii="Consolas" w:hAnsi="Consolas" w:cs="Consolas"/>
          <w:color w:val="008000"/>
          <w:sz w:val="19"/>
          <w:szCs w:val="19"/>
        </w:rPr>
        <w:t>// _cMeshObject_HG_</w:t>
      </w:r>
    </w:p>
    <w:sectPr w:rsidR="003D3A4A" w:rsidRPr="00BA2CBC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8805190">
    <w:abstractNumId w:val="2"/>
  </w:num>
  <w:num w:numId="2" w16cid:durableId="31540814">
    <w:abstractNumId w:val="1"/>
  </w:num>
  <w:num w:numId="3" w16cid:durableId="442923159">
    <w:abstractNumId w:val="0"/>
  </w:num>
  <w:num w:numId="4" w16cid:durableId="628899484">
    <w:abstractNumId w:val="4"/>
  </w:num>
  <w:num w:numId="5" w16cid:durableId="166705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F27BF"/>
    <w:rsid w:val="00125148"/>
    <w:rsid w:val="00133C5F"/>
    <w:rsid w:val="001D59D8"/>
    <w:rsid w:val="00285002"/>
    <w:rsid w:val="002B1854"/>
    <w:rsid w:val="00390ACB"/>
    <w:rsid w:val="003D3A4A"/>
    <w:rsid w:val="004005F5"/>
    <w:rsid w:val="004620A2"/>
    <w:rsid w:val="00497778"/>
    <w:rsid w:val="004C2986"/>
    <w:rsid w:val="00622089"/>
    <w:rsid w:val="00651EEF"/>
    <w:rsid w:val="006D0679"/>
    <w:rsid w:val="007349FE"/>
    <w:rsid w:val="00832A10"/>
    <w:rsid w:val="00A978FE"/>
    <w:rsid w:val="00AC175F"/>
    <w:rsid w:val="00AC2171"/>
    <w:rsid w:val="00B239EF"/>
    <w:rsid w:val="00BA1647"/>
    <w:rsid w:val="00BA2CBC"/>
    <w:rsid w:val="00E55FFD"/>
    <w:rsid w:val="00F046D3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01F7"/>
  <w15:docId w15:val="{EAB67D64-A485-4763-BB46-4B0DC884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22</cp:revision>
  <cp:lastPrinted>2019-05-06T16:22:00Z</cp:lastPrinted>
  <dcterms:created xsi:type="dcterms:W3CDTF">2018-07-03T13:56:00Z</dcterms:created>
  <dcterms:modified xsi:type="dcterms:W3CDTF">2023-09-08T12:20:00Z</dcterms:modified>
</cp:coreProperties>
</file>