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40" w:type="dxa"/>
        <w:tblLayout w:type="fixed"/>
        <w:tblLook w:val="0000" w:firstRow="0" w:lastRow="0" w:firstColumn="0" w:lastColumn="0" w:noHBand="0" w:noVBand="0"/>
      </w:tblPr>
      <w:tblGrid>
        <w:gridCol w:w="10740"/>
      </w:tblGrid>
      <w:tr w:rsidR="00A43D3F" w14:paraId="644AB274" w14:textId="77777777">
        <w:tc>
          <w:tcPr>
            <w:tcW w:w="10740" w:type="dxa"/>
            <w:tcBorders>
              <w:top w:val="single" w:sz="12" w:space="0" w:color="000000"/>
              <w:left w:val="single" w:sz="12" w:space="0" w:color="000000"/>
              <w:right w:val="single" w:sz="12" w:space="0" w:color="000000"/>
            </w:tcBorders>
          </w:tcPr>
          <w:p w14:paraId="4FF558DE" w14:textId="77777777" w:rsidR="00A43D3F" w:rsidRDefault="00C656EA">
            <w:pPr>
              <w:pStyle w:val="CourseInfo"/>
              <w:widowControl w:val="0"/>
              <w:rPr>
                <w:sz w:val="24"/>
                <w:lang w:val="en-CA"/>
              </w:rPr>
            </w:pPr>
            <w:r>
              <w:rPr>
                <w:sz w:val="24"/>
                <w:lang w:val="en-CA"/>
              </w:rPr>
              <w:t>INFO6044 Game Engine Frameworks &amp; Patterns</w:t>
            </w:r>
          </w:p>
          <w:p w14:paraId="125F1238" w14:textId="6404D6FC" w:rsidR="00A43D3F" w:rsidRDefault="00C656EA">
            <w:pPr>
              <w:pStyle w:val="CourseInfo"/>
              <w:widowControl w:val="0"/>
              <w:rPr>
                <w:sz w:val="24"/>
                <w:lang w:val="en-CA"/>
              </w:rPr>
            </w:pPr>
            <w:r>
              <w:rPr>
                <w:sz w:val="24"/>
                <w:lang w:val="en-CA"/>
              </w:rPr>
              <w:t>Project #1 Fall 202</w:t>
            </w:r>
            <w:r w:rsidR="00DA0555">
              <w:rPr>
                <w:sz w:val="24"/>
                <w:lang w:val="en-CA"/>
              </w:rPr>
              <w:t>4</w:t>
            </w:r>
          </w:p>
        </w:tc>
      </w:tr>
      <w:tr w:rsidR="00A43D3F" w14:paraId="24A3787C" w14:textId="77777777">
        <w:tc>
          <w:tcPr>
            <w:tcW w:w="10740" w:type="dxa"/>
            <w:tcBorders>
              <w:left w:val="single" w:sz="12" w:space="0" w:color="000000"/>
              <w:right w:val="single" w:sz="12" w:space="0" w:color="000000"/>
            </w:tcBorders>
          </w:tcPr>
          <w:p w14:paraId="20ACEA41" w14:textId="2B6E8B5C" w:rsidR="00A43D3F" w:rsidRDefault="00C656EA">
            <w:pPr>
              <w:pStyle w:val="CourseInfo"/>
              <w:widowControl w:val="0"/>
              <w:rPr>
                <w:sz w:val="24"/>
                <w:lang w:val="en-CA"/>
              </w:rPr>
            </w:pPr>
            <w:r>
              <w:rPr>
                <w:sz w:val="24"/>
                <w:lang w:val="en-CA"/>
              </w:rPr>
              <w:t xml:space="preserve">Weight: </w:t>
            </w:r>
            <w:r w:rsidR="00DA0555">
              <w:rPr>
                <w:sz w:val="24"/>
                <w:lang w:val="en-CA"/>
              </w:rPr>
              <w:t>50% of the “projects portion” or 30% overall</w:t>
            </w:r>
            <w:r>
              <w:rPr>
                <w:sz w:val="24"/>
                <w:lang w:val="en-CA"/>
              </w:rPr>
              <w:t>.</w:t>
            </w:r>
          </w:p>
        </w:tc>
      </w:tr>
      <w:tr w:rsidR="00A43D3F" w14:paraId="1B18AD10" w14:textId="77777777">
        <w:tc>
          <w:tcPr>
            <w:tcW w:w="10740" w:type="dxa"/>
            <w:tcBorders>
              <w:left w:val="single" w:sz="12" w:space="0" w:color="000000"/>
              <w:bottom w:val="single" w:sz="12" w:space="0" w:color="000000"/>
              <w:right w:val="single" w:sz="12" w:space="0" w:color="000000"/>
            </w:tcBorders>
          </w:tcPr>
          <w:p w14:paraId="2E5201B8" w14:textId="064E500C" w:rsidR="00A43D3F" w:rsidRDefault="00C656EA">
            <w:pPr>
              <w:pStyle w:val="CourseInfo"/>
              <w:widowControl w:val="0"/>
              <w:rPr>
                <w:sz w:val="24"/>
                <w:lang w:val="en-CA"/>
              </w:rPr>
            </w:pPr>
            <w:r>
              <w:rPr>
                <w:sz w:val="24"/>
                <w:lang w:val="en-CA"/>
              </w:rPr>
              <w:t xml:space="preserve">Due Date: </w:t>
            </w:r>
            <w:r w:rsidR="00DA0555">
              <w:rPr>
                <w:sz w:val="24"/>
                <w:lang w:val="en-CA"/>
              </w:rPr>
              <w:t>Saturday</w:t>
            </w:r>
            <w:r>
              <w:rPr>
                <w:sz w:val="24"/>
                <w:lang w:val="en-CA"/>
              </w:rPr>
              <w:t xml:space="preserve">, </w:t>
            </w:r>
            <w:r w:rsidR="00DA0555">
              <w:rPr>
                <w:sz w:val="24"/>
                <w:lang w:val="en-CA"/>
              </w:rPr>
              <w:t>November 2</w:t>
            </w:r>
            <w:r w:rsidR="00DA0555" w:rsidRPr="00DA0555">
              <w:rPr>
                <w:sz w:val="24"/>
                <w:vertAlign w:val="superscript"/>
                <w:lang w:val="en-CA"/>
              </w:rPr>
              <w:t>nd</w:t>
            </w:r>
            <w:r>
              <w:rPr>
                <w:sz w:val="24"/>
                <w:lang w:val="en-CA"/>
              </w:rPr>
              <w:t>, 202</w:t>
            </w:r>
            <w:r w:rsidR="00DA0555">
              <w:rPr>
                <w:sz w:val="24"/>
                <w:lang w:val="en-CA"/>
              </w:rPr>
              <w:t>4</w:t>
            </w:r>
            <w:r>
              <w:rPr>
                <w:sz w:val="24"/>
                <w:lang w:val="en-CA"/>
              </w:rPr>
              <w:t xml:space="preserve"> @ 11:59 PM</w:t>
            </w:r>
          </w:p>
        </w:tc>
      </w:tr>
    </w:tbl>
    <w:p w14:paraId="1CB401A7" w14:textId="77777777" w:rsidR="00A43D3F" w:rsidRDefault="00C656EA">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B0180B" w14:textId="77777777" w:rsidR="00A43D3F" w:rsidRDefault="00C656EA">
      <w:pPr>
        <w:pStyle w:val="SectionTitle"/>
        <w:rPr>
          <w:lang w:val="en-CA"/>
        </w:rPr>
      </w:pPr>
      <w:r>
        <w:rPr>
          <w:lang w:val="en-CA"/>
        </w:rPr>
        <w:t>Description and Purpose</w:t>
      </w:r>
    </w:p>
    <w:p w14:paraId="3E973690" w14:textId="77777777" w:rsidR="00A43D3F" w:rsidRDefault="00A43D3F">
      <w:pPr>
        <w:rPr>
          <w:rFonts w:ascii="Arial" w:hAnsi="Arial" w:cs="Arial"/>
          <w:sz w:val="22"/>
        </w:rPr>
      </w:pPr>
    </w:p>
    <w:p w14:paraId="4A15009D" w14:textId="5666F84B" w:rsidR="00A43D3F" w:rsidRDefault="00C656EA">
      <w:pPr>
        <w:rPr>
          <w:rFonts w:ascii="Arial" w:hAnsi="Arial" w:cs="Arial"/>
          <w:sz w:val="22"/>
        </w:rPr>
      </w:pPr>
      <w:r>
        <w:rPr>
          <w:rFonts w:ascii="Arial" w:hAnsi="Arial" w:cs="Arial"/>
          <w:sz w:val="22"/>
        </w:rPr>
        <w:t xml:space="preserve">To demonstrate your understanding of commonly used design patterns and technique, you are to recreate </w:t>
      </w:r>
      <w:r w:rsidR="00DA0555" w:rsidRPr="00DF7540">
        <w:rPr>
          <w:rFonts w:ascii="Arial" w:hAnsi="Arial" w:cs="Arial"/>
          <w:b/>
          <w:bCs/>
          <w:sz w:val="22"/>
          <w:u w:val="single"/>
        </w:rPr>
        <w:t>one</w:t>
      </w:r>
      <w:r w:rsidR="00DA0555">
        <w:rPr>
          <w:rFonts w:ascii="Arial" w:hAnsi="Arial" w:cs="Arial"/>
          <w:sz w:val="22"/>
        </w:rPr>
        <w:t xml:space="preserve"> of these </w:t>
      </w:r>
      <w:r>
        <w:rPr>
          <w:rFonts w:ascii="Arial" w:hAnsi="Arial" w:cs="Arial"/>
          <w:sz w:val="22"/>
        </w:rPr>
        <w:t xml:space="preserve">classic (i.e. </w:t>
      </w:r>
      <w:r w:rsidR="00DA0555">
        <w:rPr>
          <w:rFonts w:ascii="Arial" w:hAnsi="Arial" w:cs="Arial"/>
          <w:sz w:val="22"/>
        </w:rPr>
        <w:t>“pixelated”</w:t>
      </w:r>
      <w:r>
        <w:rPr>
          <w:rFonts w:ascii="Arial" w:hAnsi="Arial" w:cs="Arial"/>
          <w:sz w:val="22"/>
        </w:rPr>
        <w:t>) game</w:t>
      </w:r>
      <w:r w:rsidR="00DA0555">
        <w:rPr>
          <w:rFonts w:ascii="Arial" w:hAnsi="Arial" w:cs="Arial"/>
          <w:sz w:val="22"/>
        </w:rPr>
        <w:t>s</w:t>
      </w:r>
      <w:r>
        <w:rPr>
          <w:rFonts w:ascii="Arial" w:hAnsi="Arial" w:cs="Arial"/>
          <w:sz w:val="22"/>
        </w:rPr>
        <w:t xml:space="preserve"> from the 1980s </w:t>
      </w:r>
      <w:r w:rsidR="00DA0555">
        <w:rPr>
          <w:rFonts w:ascii="Arial" w:hAnsi="Arial" w:cs="Arial"/>
          <w:sz w:val="22"/>
        </w:rPr>
        <w:t>with C, C++, and OpenGL:</w:t>
      </w:r>
    </w:p>
    <w:p w14:paraId="6DFF6490" w14:textId="77777777" w:rsidR="00DA0555" w:rsidRDefault="00DA0555">
      <w:pPr>
        <w:rPr>
          <w:rFonts w:ascii="Arial" w:hAnsi="Arial" w:cs="Arial"/>
          <w:sz w:val="22"/>
        </w:rPr>
      </w:pPr>
    </w:p>
    <w:tbl>
      <w:tblPr>
        <w:tblStyle w:val="TableGrid"/>
        <w:tblW w:w="0" w:type="auto"/>
        <w:jc w:val="center"/>
        <w:tblLook w:val="04A0" w:firstRow="1" w:lastRow="0" w:firstColumn="1" w:lastColumn="0" w:noHBand="0" w:noVBand="1"/>
      </w:tblPr>
      <w:tblGrid>
        <w:gridCol w:w="5117"/>
        <w:gridCol w:w="5504"/>
      </w:tblGrid>
      <w:tr w:rsidR="00DF7540" w14:paraId="67CB1C70" w14:textId="77777777" w:rsidTr="00DF7540">
        <w:trPr>
          <w:jc w:val="center"/>
        </w:trPr>
        <w:tc>
          <w:tcPr>
            <w:tcW w:w="10621" w:type="dxa"/>
            <w:gridSpan w:val="2"/>
            <w:vAlign w:val="center"/>
          </w:tcPr>
          <w:p w14:paraId="574E0964" w14:textId="77777777" w:rsidR="00DF7540" w:rsidRPr="00DA0555" w:rsidRDefault="00DF7540" w:rsidP="00E86112">
            <w:pPr>
              <w:rPr>
                <w:b/>
                <w:bCs/>
                <w:noProof/>
                <w:sz w:val="28"/>
                <w:szCs w:val="32"/>
              </w:rPr>
            </w:pPr>
            <w:proofErr w:type="spellStart"/>
            <w:r w:rsidRPr="00DA0555">
              <w:rPr>
                <w:rFonts w:ascii="Arial" w:hAnsi="Arial" w:cs="Arial"/>
                <w:b/>
                <w:bCs/>
                <w:sz w:val="28"/>
                <w:szCs w:val="32"/>
              </w:rPr>
              <w:t>Galaga</w:t>
            </w:r>
            <w:proofErr w:type="spellEnd"/>
            <w:r>
              <w:rPr>
                <w:rFonts w:ascii="Arial" w:hAnsi="Arial" w:cs="Arial"/>
                <w:b/>
                <w:bCs/>
                <w:sz w:val="28"/>
                <w:szCs w:val="32"/>
              </w:rPr>
              <w:t xml:space="preserve"> (1981)</w:t>
            </w:r>
            <w:r w:rsidRPr="00DA0555">
              <w:rPr>
                <w:rFonts w:ascii="Arial" w:hAnsi="Arial" w:cs="Arial"/>
                <w:b/>
                <w:bCs/>
                <w:sz w:val="28"/>
                <w:szCs w:val="32"/>
              </w:rPr>
              <w:t>:</w:t>
            </w:r>
          </w:p>
        </w:tc>
      </w:tr>
      <w:tr w:rsidR="00DF7540" w14:paraId="2AE0AF0A" w14:textId="77777777" w:rsidTr="00DF7540">
        <w:trPr>
          <w:jc w:val="center"/>
        </w:trPr>
        <w:tc>
          <w:tcPr>
            <w:tcW w:w="5069" w:type="dxa"/>
            <w:vAlign w:val="center"/>
          </w:tcPr>
          <w:p w14:paraId="760EF017" w14:textId="77777777" w:rsidR="00DF7540" w:rsidRDefault="00DF7540" w:rsidP="00E86112">
            <w:pPr>
              <w:rPr>
                <w:rFonts w:ascii="Arial" w:hAnsi="Arial" w:cs="Arial"/>
                <w:sz w:val="22"/>
              </w:rPr>
            </w:pPr>
            <w:r>
              <w:rPr>
                <w:noProof/>
              </w:rPr>
              <w:drawing>
                <wp:inline distT="0" distB="0" distL="0" distR="0" wp14:anchorId="74DAA8C3" wp14:editId="03893F06">
                  <wp:extent cx="2971496" cy="1487606"/>
                  <wp:effectExtent l="0" t="0" r="0" b="0"/>
                  <wp:docPr id="1938919497" name="Picture 2" descr="GitHub - opengateware/arcade-galaga: Namco Galaga Compatible Gateware IP  Core for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opengateware/arcade-galaga: Namco Galaga Compatible Gateware IP  Core for FP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36" cy="1491781"/>
                          </a:xfrm>
                          <a:prstGeom prst="rect">
                            <a:avLst/>
                          </a:prstGeom>
                          <a:noFill/>
                          <a:ln>
                            <a:noFill/>
                          </a:ln>
                        </pic:spPr>
                      </pic:pic>
                    </a:graphicData>
                  </a:graphic>
                </wp:inline>
              </w:drawing>
            </w:r>
          </w:p>
        </w:tc>
        <w:tc>
          <w:tcPr>
            <w:tcW w:w="5552" w:type="dxa"/>
            <w:vAlign w:val="center"/>
          </w:tcPr>
          <w:p w14:paraId="361DA8C7" w14:textId="77777777" w:rsidR="00DF7540" w:rsidRDefault="00DF7540" w:rsidP="00DF7540">
            <w:pPr>
              <w:jc w:val="center"/>
              <w:rPr>
                <w:rFonts w:ascii="Arial" w:hAnsi="Arial" w:cs="Arial"/>
                <w:sz w:val="22"/>
              </w:rPr>
            </w:pPr>
            <w:r>
              <w:rPr>
                <w:noProof/>
              </w:rPr>
              <w:drawing>
                <wp:inline distT="0" distB="0" distL="0" distR="0" wp14:anchorId="43437829" wp14:editId="4C46E3AA">
                  <wp:extent cx="2724675" cy="1800831"/>
                  <wp:effectExtent l="0" t="0" r="0" b="9525"/>
                  <wp:docPr id="954291218" name="Picture 1" descr="🎮🕹️👉Galaga (1981) - Gameplay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ga (1981) - Gameplay Arcade"/>
                          <pic:cNvPicPr>
                            <a:picLocks noChangeAspect="1" noChangeArrowheads="1"/>
                          </pic:cNvPicPr>
                        </pic:nvPicPr>
                        <pic:blipFill rotWithShape="1">
                          <a:blip r:embed="rId8">
                            <a:extLst>
                              <a:ext uri="{28A0092B-C50C-407E-A947-70E740481C1C}">
                                <a14:useLocalDpi xmlns:a14="http://schemas.microsoft.com/office/drawing/2010/main" val="0"/>
                              </a:ext>
                            </a:extLst>
                          </a:blip>
                          <a:srcRect t="6200" b="5712"/>
                          <a:stretch/>
                        </pic:blipFill>
                        <pic:spPr bwMode="auto">
                          <a:xfrm>
                            <a:off x="0" y="0"/>
                            <a:ext cx="2744714" cy="1814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29E8F501" w14:textId="77777777" w:rsidTr="00DF7540">
        <w:trPr>
          <w:jc w:val="center"/>
        </w:trPr>
        <w:tc>
          <w:tcPr>
            <w:tcW w:w="10621" w:type="dxa"/>
            <w:gridSpan w:val="2"/>
            <w:vAlign w:val="center"/>
          </w:tcPr>
          <w:p w14:paraId="08A7D6D2" w14:textId="77777777" w:rsidR="00DF7540" w:rsidRPr="00DA0555" w:rsidRDefault="00DF7540" w:rsidP="00E86112">
            <w:pPr>
              <w:rPr>
                <w:rFonts w:ascii="Arial" w:hAnsi="Arial" w:cs="Arial"/>
                <w:b/>
                <w:bCs/>
                <w:sz w:val="28"/>
                <w:szCs w:val="32"/>
              </w:rPr>
            </w:pPr>
            <w:r w:rsidRPr="00DA0555">
              <w:rPr>
                <w:rFonts w:ascii="Arial" w:hAnsi="Arial" w:cs="Arial"/>
                <w:b/>
                <w:bCs/>
                <w:sz w:val="28"/>
                <w:szCs w:val="32"/>
              </w:rPr>
              <w:t>Donkey Kong</w:t>
            </w:r>
            <w:r>
              <w:rPr>
                <w:rFonts w:ascii="Arial" w:hAnsi="Arial" w:cs="Arial"/>
                <w:b/>
                <w:bCs/>
                <w:sz w:val="28"/>
                <w:szCs w:val="32"/>
              </w:rPr>
              <w:t xml:space="preserve"> (1981)</w:t>
            </w:r>
            <w:r w:rsidRPr="00DA0555">
              <w:rPr>
                <w:rFonts w:ascii="Arial" w:hAnsi="Arial" w:cs="Arial"/>
                <w:b/>
                <w:bCs/>
                <w:sz w:val="28"/>
                <w:szCs w:val="32"/>
              </w:rPr>
              <w:t>:</w:t>
            </w:r>
          </w:p>
        </w:tc>
      </w:tr>
      <w:tr w:rsidR="00DF7540" w14:paraId="699DEAD7" w14:textId="77777777" w:rsidTr="00DF7540">
        <w:trPr>
          <w:jc w:val="center"/>
        </w:trPr>
        <w:tc>
          <w:tcPr>
            <w:tcW w:w="5069" w:type="dxa"/>
            <w:vAlign w:val="center"/>
          </w:tcPr>
          <w:p w14:paraId="690C0279" w14:textId="77777777" w:rsidR="00DF7540" w:rsidRDefault="00DF7540" w:rsidP="00E86112">
            <w:pPr>
              <w:jc w:val="center"/>
              <w:rPr>
                <w:rFonts w:ascii="Arial" w:hAnsi="Arial" w:cs="Arial"/>
                <w:sz w:val="22"/>
              </w:rPr>
            </w:pPr>
            <w:r>
              <w:rPr>
                <w:noProof/>
              </w:rPr>
              <w:drawing>
                <wp:inline distT="0" distB="0" distL="0" distR="0" wp14:anchorId="69B0A357" wp14:editId="12190654">
                  <wp:extent cx="1375575" cy="1705397"/>
                  <wp:effectExtent l="0" t="0" r="0" b="9525"/>
                  <wp:docPr id="2005777648" name="Picture 3" descr="Donkey Kong (game) | A history of the Mushroom Kingdom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key Kong (game) | A history of the Mushroom Kingdom Wiki | Fand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744" cy="1719244"/>
                          </a:xfrm>
                          <a:prstGeom prst="rect">
                            <a:avLst/>
                          </a:prstGeom>
                          <a:noFill/>
                          <a:ln>
                            <a:noFill/>
                          </a:ln>
                        </pic:spPr>
                      </pic:pic>
                    </a:graphicData>
                  </a:graphic>
                </wp:inline>
              </w:drawing>
            </w:r>
          </w:p>
        </w:tc>
        <w:tc>
          <w:tcPr>
            <w:tcW w:w="5552" w:type="dxa"/>
            <w:vAlign w:val="center"/>
          </w:tcPr>
          <w:p w14:paraId="0CC7D75E" w14:textId="77777777" w:rsidR="00DF7540" w:rsidRDefault="00DF7540" w:rsidP="00E86112">
            <w:pPr>
              <w:jc w:val="center"/>
              <w:rPr>
                <w:rFonts w:ascii="Arial" w:hAnsi="Arial" w:cs="Arial"/>
                <w:sz w:val="22"/>
              </w:rPr>
            </w:pPr>
            <w:r>
              <w:rPr>
                <w:noProof/>
              </w:rPr>
              <w:drawing>
                <wp:inline distT="0" distB="0" distL="0" distR="0" wp14:anchorId="4CE231B7" wp14:editId="41FCAF26">
                  <wp:extent cx="2386979" cy="1828161"/>
                  <wp:effectExtent l="0" t="0" r="0" b="1270"/>
                  <wp:docPr id="2120163553" name="Picture 4" descr="Donkey Kong Original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key Kong Original Edi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12" r="10025"/>
                          <a:stretch/>
                        </pic:blipFill>
                        <pic:spPr bwMode="auto">
                          <a:xfrm>
                            <a:off x="0" y="0"/>
                            <a:ext cx="2407530" cy="1843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48CB836C" w14:textId="77777777" w:rsidTr="00DF7540">
        <w:trPr>
          <w:jc w:val="center"/>
        </w:trPr>
        <w:tc>
          <w:tcPr>
            <w:tcW w:w="10621" w:type="dxa"/>
            <w:gridSpan w:val="2"/>
            <w:vAlign w:val="center"/>
          </w:tcPr>
          <w:p w14:paraId="6A47350F" w14:textId="77777777" w:rsidR="00DF7540" w:rsidRDefault="00DF7540" w:rsidP="00E86112">
            <w:pPr>
              <w:rPr>
                <w:noProof/>
              </w:rPr>
            </w:pPr>
            <w:proofErr w:type="gramStart"/>
            <w:r w:rsidRPr="00DA0555">
              <w:rPr>
                <w:rFonts w:ascii="Arial" w:hAnsi="Arial" w:cs="Arial"/>
                <w:b/>
                <w:bCs/>
                <w:sz w:val="28"/>
                <w:szCs w:val="32"/>
              </w:rPr>
              <w:t>Defender</w:t>
            </w:r>
            <w:r>
              <w:rPr>
                <w:rFonts w:ascii="Arial" w:hAnsi="Arial" w:cs="Arial"/>
                <w:b/>
                <w:bCs/>
                <w:sz w:val="28"/>
                <w:szCs w:val="32"/>
              </w:rPr>
              <w:t xml:space="preserve">  (</w:t>
            </w:r>
            <w:proofErr w:type="gramEnd"/>
            <w:r>
              <w:rPr>
                <w:rFonts w:ascii="Arial" w:hAnsi="Arial" w:cs="Arial"/>
                <w:b/>
                <w:bCs/>
                <w:sz w:val="28"/>
                <w:szCs w:val="32"/>
              </w:rPr>
              <w:t>1981)</w:t>
            </w:r>
            <w:r w:rsidRPr="00DA0555">
              <w:rPr>
                <w:rFonts w:ascii="Arial" w:hAnsi="Arial" w:cs="Arial"/>
                <w:b/>
                <w:bCs/>
                <w:sz w:val="28"/>
                <w:szCs w:val="32"/>
              </w:rPr>
              <w:t>:</w:t>
            </w:r>
          </w:p>
        </w:tc>
      </w:tr>
      <w:tr w:rsidR="00DF7540" w14:paraId="1655CE5E" w14:textId="77777777" w:rsidTr="00DF7540">
        <w:trPr>
          <w:jc w:val="center"/>
        </w:trPr>
        <w:tc>
          <w:tcPr>
            <w:tcW w:w="5069" w:type="dxa"/>
            <w:vAlign w:val="center"/>
          </w:tcPr>
          <w:p w14:paraId="427DB38E" w14:textId="77777777" w:rsidR="00DF7540" w:rsidRDefault="00DF7540" w:rsidP="00E86112">
            <w:pPr>
              <w:jc w:val="center"/>
              <w:rPr>
                <w:rFonts w:ascii="Arial" w:hAnsi="Arial" w:cs="Arial"/>
                <w:sz w:val="22"/>
              </w:rPr>
            </w:pPr>
            <w:r>
              <w:rPr>
                <w:noProof/>
              </w:rPr>
              <w:drawing>
                <wp:inline distT="0" distB="0" distL="0" distR="0" wp14:anchorId="5D1DAB62" wp14:editId="5644B7CD">
                  <wp:extent cx="3112537" cy="1751406"/>
                  <wp:effectExtent l="0" t="0" r="0" b="0"/>
                  <wp:docPr id="15624633" name="Picture 5" descr="Defender | 1981 | Arcade | Gameplay | HD 720p 60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nder | 1981 | Arcade | Gameplay | HD 720p 60F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84" cy="1754696"/>
                          </a:xfrm>
                          <a:prstGeom prst="rect">
                            <a:avLst/>
                          </a:prstGeom>
                          <a:noFill/>
                          <a:ln>
                            <a:noFill/>
                          </a:ln>
                        </pic:spPr>
                      </pic:pic>
                    </a:graphicData>
                  </a:graphic>
                </wp:inline>
              </w:drawing>
            </w:r>
          </w:p>
        </w:tc>
        <w:tc>
          <w:tcPr>
            <w:tcW w:w="5552" w:type="dxa"/>
            <w:vAlign w:val="center"/>
          </w:tcPr>
          <w:p w14:paraId="6B5E28F2" w14:textId="77777777" w:rsidR="00DF7540" w:rsidRDefault="00DF7540" w:rsidP="00DF7540">
            <w:pPr>
              <w:jc w:val="center"/>
              <w:rPr>
                <w:rFonts w:ascii="Arial" w:hAnsi="Arial" w:cs="Arial"/>
                <w:sz w:val="22"/>
              </w:rPr>
            </w:pPr>
            <w:r>
              <w:rPr>
                <w:noProof/>
              </w:rPr>
              <w:drawing>
                <wp:inline distT="0" distB="0" distL="0" distR="0" wp14:anchorId="254C0E36" wp14:editId="10BF3320">
                  <wp:extent cx="2865424" cy="1909385"/>
                  <wp:effectExtent l="0" t="0" r="0" b="0"/>
                  <wp:docPr id="803520605" name="Picture 6" descr="Planetoid - Defender fan game - Dev diaries - Defold game engin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etoid - Defender fan game - Dev diaries - Defold game engine for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2" cy="1917740"/>
                          </a:xfrm>
                          <a:prstGeom prst="rect">
                            <a:avLst/>
                          </a:prstGeom>
                          <a:noFill/>
                          <a:ln>
                            <a:noFill/>
                          </a:ln>
                        </pic:spPr>
                      </pic:pic>
                    </a:graphicData>
                  </a:graphic>
                </wp:inline>
              </w:drawing>
            </w:r>
          </w:p>
        </w:tc>
      </w:tr>
    </w:tbl>
    <w:p w14:paraId="0D6FA217" w14:textId="77777777" w:rsidR="00DF7540" w:rsidRDefault="00DF7540">
      <w:pPr>
        <w:rPr>
          <w:rFonts w:ascii="Arial" w:hAnsi="Arial" w:cs="Arial"/>
          <w:sz w:val="22"/>
        </w:rPr>
      </w:pPr>
      <w:r>
        <w:rPr>
          <w:rFonts w:ascii="Arial" w:hAnsi="Arial" w:cs="Arial"/>
          <w:sz w:val="22"/>
        </w:rPr>
        <w:br w:type="page"/>
      </w:r>
    </w:p>
    <w:p w14:paraId="64022B3A" w14:textId="734732AA" w:rsidR="00DA0555" w:rsidRDefault="00DA0555" w:rsidP="00DA0555">
      <w:pPr>
        <w:rPr>
          <w:rFonts w:ascii="Arial" w:hAnsi="Arial" w:cs="Arial"/>
          <w:sz w:val="22"/>
        </w:rPr>
      </w:pPr>
      <w:r>
        <w:rPr>
          <w:rFonts w:ascii="Arial" w:hAnsi="Arial" w:cs="Arial"/>
          <w:sz w:val="22"/>
        </w:rPr>
        <w:lastRenderedPageBreak/>
        <w:t xml:space="preserve">Amazingly, these games were all released in 1981. </w:t>
      </w:r>
    </w:p>
    <w:p w14:paraId="5D7064E2" w14:textId="77777777" w:rsidR="007F4CB5" w:rsidRDefault="007F4CB5" w:rsidP="00DA0555">
      <w:pPr>
        <w:rPr>
          <w:rFonts w:ascii="Arial" w:hAnsi="Arial" w:cs="Arial"/>
          <w:sz w:val="22"/>
        </w:rPr>
      </w:pPr>
    </w:p>
    <w:p w14:paraId="62344255" w14:textId="3F0D7540" w:rsidR="007F4CB5" w:rsidRDefault="007F4CB5" w:rsidP="007F4CB5">
      <w:pPr>
        <w:spacing w:after="120"/>
        <w:rPr>
          <w:rFonts w:ascii="Arial" w:hAnsi="Arial" w:cs="Arial"/>
          <w:sz w:val="22"/>
        </w:rPr>
      </w:pPr>
      <w:r>
        <w:rPr>
          <w:rFonts w:ascii="Arial" w:hAnsi="Arial" w:cs="Arial"/>
          <w:sz w:val="22"/>
        </w:rPr>
        <w:t xml:space="preserve">It’s also interesting to realize that releasing a game at that time often involved developing (or helping with the development of) the circuit boards, etc. </w:t>
      </w:r>
    </w:p>
    <w:p w14:paraId="096A8346" w14:textId="0E379F9C" w:rsidR="007F4CB5" w:rsidRDefault="007F4CB5" w:rsidP="007F4CB5">
      <w:pPr>
        <w:spacing w:after="120"/>
        <w:rPr>
          <w:rFonts w:ascii="Arial" w:hAnsi="Arial" w:cs="Arial"/>
          <w:sz w:val="22"/>
        </w:rPr>
      </w:pPr>
      <w:r>
        <w:rPr>
          <w:rFonts w:ascii="Arial" w:hAnsi="Arial" w:cs="Arial"/>
          <w:noProof/>
          <w:sz w:val="22"/>
        </w:rPr>
        <w:drawing>
          <wp:anchor distT="0" distB="0" distL="114300" distR="114300" simplePos="0" relativeHeight="251658752" behindDoc="1" locked="0" layoutInCell="1" allowOverlap="1" wp14:anchorId="76927334" wp14:editId="1C7AD5A6">
            <wp:simplePos x="0" y="0"/>
            <wp:positionH relativeFrom="column">
              <wp:posOffset>3164489</wp:posOffset>
            </wp:positionH>
            <wp:positionV relativeFrom="paragraph">
              <wp:posOffset>532888</wp:posOffset>
            </wp:positionV>
            <wp:extent cx="3801600" cy="2188800"/>
            <wp:effectExtent l="0" t="0" r="0" b="0"/>
            <wp:wrapTight wrapText="bothSides">
              <wp:wrapPolygon edited="0">
                <wp:start x="0" y="0"/>
                <wp:lineTo x="0" y="21437"/>
                <wp:lineTo x="21542" y="21437"/>
                <wp:lineTo x="21542" y="0"/>
                <wp:lineTo x="0" y="0"/>
              </wp:wrapPolygon>
            </wp:wrapTight>
            <wp:doc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6406" r="6666" b="9808"/>
                    <a:stretch/>
                  </pic:blipFill>
                  <pic:spPr bwMode="auto">
                    <a:xfrm>
                      <a:off x="0" y="0"/>
                      <a:ext cx="3801600" cy="218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2"/>
        </w:rPr>
        <w:t xml:space="preserve">There also wasn’t any “operating system” to speak of, exceptionally limited tools, and the hardware these were running on was almost comical compared to now. Like your microwave oven 100x more processing power, likely. </w:t>
      </w:r>
    </w:p>
    <w:p w14:paraId="6DA0C708" w14:textId="1537CDC3" w:rsidR="007F4CB5" w:rsidRDefault="007F4CB5" w:rsidP="007F4CB5">
      <w:pPr>
        <w:spacing w:after="120"/>
        <w:rPr>
          <w:rFonts w:ascii="Arial" w:hAnsi="Arial" w:cs="Arial"/>
          <w:sz w:val="22"/>
        </w:rPr>
      </w:pPr>
      <w:r>
        <w:rPr>
          <w:rFonts w:ascii="Arial" w:hAnsi="Arial" w:cs="Arial"/>
          <w:sz w:val="22"/>
        </w:rPr>
        <w:t>Here’s an actual “</w:t>
      </w:r>
      <w:proofErr w:type="spellStart"/>
      <w:r>
        <w:rPr>
          <w:rFonts w:ascii="Arial" w:hAnsi="Arial" w:cs="Arial"/>
          <w:sz w:val="22"/>
        </w:rPr>
        <w:t>Galaga</w:t>
      </w:r>
      <w:proofErr w:type="spellEnd"/>
      <w:r>
        <w:rPr>
          <w:rFonts w:ascii="Arial" w:hAnsi="Arial" w:cs="Arial"/>
          <w:sz w:val="22"/>
        </w:rPr>
        <w:t xml:space="preserve">” main board that you can buy on eBay today! </w:t>
      </w:r>
    </w:p>
    <w:p w14:paraId="7F231600" w14:textId="77777777" w:rsidR="007F4CB5" w:rsidRDefault="007F4CB5" w:rsidP="007F4CB5">
      <w:pPr>
        <w:spacing w:after="120"/>
        <w:rPr>
          <w:rFonts w:ascii="Arial" w:hAnsi="Arial" w:cs="Arial"/>
          <w:sz w:val="22"/>
        </w:rPr>
      </w:pPr>
    </w:p>
    <w:p w14:paraId="7FBED2C1" w14:textId="41059526" w:rsidR="007F4CB5" w:rsidRPr="00DA0555" w:rsidRDefault="007F4CB5" w:rsidP="007F4CB5">
      <w:pPr>
        <w:spacing w:after="120"/>
        <w:rPr>
          <w:rFonts w:ascii="Arial" w:hAnsi="Arial" w:cs="Arial"/>
          <w:sz w:val="22"/>
        </w:rPr>
      </w:pPr>
    </w:p>
    <w:p w14:paraId="0AB87C00" w14:textId="77777777" w:rsidR="00DF7540" w:rsidRDefault="00DF7540">
      <w:pPr>
        <w:rPr>
          <w:rFonts w:ascii="Arial" w:hAnsi="Arial" w:cs="Arial"/>
          <w:sz w:val="22"/>
        </w:rPr>
      </w:pPr>
    </w:p>
    <w:p w14:paraId="73CA7BF4" w14:textId="77777777" w:rsidR="00DF7540" w:rsidRDefault="00DF7540">
      <w:pPr>
        <w:rPr>
          <w:rFonts w:ascii="Arial" w:hAnsi="Arial" w:cs="Arial"/>
          <w:sz w:val="22"/>
        </w:rPr>
      </w:pPr>
    </w:p>
    <w:p w14:paraId="0415CAAF" w14:textId="77777777" w:rsidR="00DF7540" w:rsidRDefault="00DF7540">
      <w:pPr>
        <w:rPr>
          <w:rFonts w:ascii="Arial" w:hAnsi="Arial" w:cs="Arial"/>
          <w:sz w:val="22"/>
        </w:rPr>
      </w:pPr>
    </w:p>
    <w:p w14:paraId="41145218" w14:textId="77777777" w:rsidR="00DF7540" w:rsidRDefault="00DF7540">
      <w:pPr>
        <w:rPr>
          <w:rFonts w:ascii="Arial" w:hAnsi="Arial" w:cs="Arial"/>
          <w:sz w:val="22"/>
        </w:rPr>
      </w:pPr>
    </w:p>
    <w:p w14:paraId="2621C72B" w14:textId="77777777" w:rsidR="00DF7540" w:rsidRDefault="00DF7540">
      <w:pPr>
        <w:rPr>
          <w:rFonts w:ascii="Arial" w:hAnsi="Arial" w:cs="Arial"/>
          <w:sz w:val="22"/>
        </w:rPr>
      </w:pPr>
    </w:p>
    <w:p w14:paraId="26F26735" w14:textId="77777777" w:rsidR="00DF7540" w:rsidRDefault="00DF7540">
      <w:pPr>
        <w:rPr>
          <w:rFonts w:ascii="Arial" w:hAnsi="Arial" w:cs="Arial"/>
          <w:sz w:val="22"/>
        </w:rPr>
      </w:pPr>
    </w:p>
    <w:p w14:paraId="66723E30" w14:textId="77777777" w:rsidR="00DF7540" w:rsidRDefault="00DF7540">
      <w:pPr>
        <w:rPr>
          <w:rFonts w:ascii="Arial" w:hAnsi="Arial" w:cs="Arial"/>
          <w:sz w:val="22"/>
        </w:rPr>
      </w:pPr>
    </w:p>
    <w:p w14:paraId="785CB5B7" w14:textId="77777777" w:rsidR="00DF7540" w:rsidRDefault="00DF7540">
      <w:pPr>
        <w:rPr>
          <w:rFonts w:ascii="Arial" w:hAnsi="Arial" w:cs="Arial"/>
          <w:sz w:val="22"/>
        </w:rPr>
      </w:pPr>
    </w:p>
    <w:p w14:paraId="7540F037" w14:textId="77777777" w:rsidR="00DF7540" w:rsidRDefault="00DF7540">
      <w:pPr>
        <w:rPr>
          <w:rFonts w:ascii="Arial" w:hAnsi="Arial" w:cs="Arial"/>
          <w:sz w:val="22"/>
        </w:rPr>
      </w:pPr>
    </w:p>
    <w:p w14:paraId="0FB3AD92" w14:textId="269D154F" w:rsidR="00DF7540" w:rsidRDefault="00DF7540" w:rsidP="00DF7540">
      <w:pPr>
        <w:rPr>
          <w:rFonts w:ascii="Arial" w:hAnsi="Arial" w:cs="Arial"/>
          <w:sz w:val="22"/>
        </w:rPr>
      </w:pPr>
      <w:r>
        <w:rPr>
          <w:rFonts w:ascii="Arial" w:hAnsi="Arial" w:cs="Arial"/>
          <w:sz w:val="22"/>
        </w:rPr>
        <w:t xml:space="preserve">You don’t have to implement </w:t>
      </w:r>
      <w:r>
        <w:rPr>
          <w:rFonts w:ascii="Arial" w:hAnsi="Arial" w:cs="Arial"/>
          <w:i/>
          <w:sz w:val="22"/>
        </w:rPr>
        <w:t xml:space="preserve">everything </w:t>
      </w:r>
      <w:r>
        <w:rPr>
          <w:rFonts w:ascii="Arial" w:hAnsi="Arial" w:cs="Arial"/>
          <w:sz w:val="22"/>
        </w:rPr>
        <w:t>in these games, mainly just the things on the 1</w:t>
      </w:r>
      <w:r w:rsidRPr="00DF7540">
        <w:rPr>
          <w:rFonts w:ascii="Arial" w:hAnsi="Arial" w:cs="Arial"/>
          <w:sz w:val="22"/>
          <w:vertAlign w:val="superscript"/>
        </w:rPr>
        <w:t>st</w:t>
      </w:r>
      <w:r>
        <w:rPr>
          <w:rFonts w:ascii="Arial" w:hAnsi="Arial" w:cs="Arial"/>
          <w:sz w:val="22"/>
        </w:rPr>
        <w:t xml:space="preserve"> level. </w:t>
      </w:r>
    </w:p>
    <w:p w14:paraId="7B1663C5" w14:textId="77777777" w:rsidR="00DF7540" w:rsidRDefault="00DF7540" w:rsidP="00DF7540">
      <w:pPr>
        <w:rPr>
          <w:rFonts w:ascii="Arial" w:hAnsi="Arial" w:cs="Arial"/>
          <w:sz w:val="22"/>
        </w:rPr>
      </w:pPr>
    </w:p>
    <w:p w14:paraId="24FE8370" w14:textId="77777777" w:rsidR="00DF7540" w:rsidRDefault="00DF7540" w:rsidP="00DF7540">
      <w:pPr>
        <w:rPr>
          <w:rFonts w:ascii="Arial" w:hAnsi="Arial" w:cs="Arial"/>
          <w:sz w:val="22"/>
        </w:rPr>
      </w:pPr>
      <w:r>
        <w:rPr>
          <w:rFonts w:ascii="Arial" w:hAnsi="Arial" w:cs="Arial"/>
          <w:sz w:val="22"/>
        </w:rPr>
        <w:t>Some comment about this being “too difficult”:</w:t>
      </w:r>
    </w:p>
    <w:p w14:paraId="530537BA" w14:textId="77777777" w:rsidR="00DF7540" w:rsidRDefault="00DF7540" w:rsidP="00DF7540">
      <w:pPr>
        <w:pStyle w:val="ListParagraph"/>
        <w:numPr>
          <w:ilvl w:val="0"/>
          <w:numId w:val="7"/>
        </w:numPr>
        <w:rPr>
          <w:rFonts w:ascii="Arial" w:hAnsi="Arial" w:cs="Arial"/>
          <w:sz w:val="22"/>
        </w:rPr>
      </w:pPr>
      <w:r>
        <w:rPr>
          <w:rFonts w:ascii="Arial" w:hAnsi="Arial" w:cs="Arial"/>
          <w:sz w:val="22"/>
        </w:rPr>
        <w:t>The original game was developed in six months by two people...</w:t>
      </w:r>
      <w:r>
        <w:rPr>
          <w:rFonts w:ascii="Arial" w:hAnsi="Arial" w:cs="Arial"/>
          <w:sz w:val="22"/>
        </w:rPr>
        <w:br/>
        <w:t>BUT</w:t>
      </w:r>
    </w:p>
    <w:p w14:paraId="0A37C4D2" w14:textId="77777777" w:rsidR="00DF7540" w:rsidRDefault="00DF7540" w:rsidP="00DF7540">
      <w:pPr>
        <w:pStyle w:val="ListParagraph"/>
        <w:numPr>
          <w:ilvl w:val="0"/>
          <w:numId w:val="7"/>
        </w:numPr>
        <w:rPr>
          <w:rFonts w:ascii="Arial" w:hAnsi="Arial" w:cs="Arial"/>
          <w:sz w:val="22"/>
        </w:rPr>
      </w:pPr>
      <w:r>
        <w:rPr>
          <w:rFonts w:ascii="Arial" w:hAnsi="Arial" w:cs="Arial"/>
          <w:sz w:val="22"/>
        </w:rPr>
        <w:t>They also developed the hardware and had no graphics API.</w:t>
      </w:r>
    </w:p>
    <w:p w14:paraId="1886757F" w14:textId="77777777" w:rsidR="00DF7540" w:rsidRDefault="00DF7540" w:rsidP="00DF7540">
      <w:pPr>
        <w:pStyle w:val="ListParagraph"/>
        <w:numPr>
          <w:ilvl w:val="0"/>
          <w:numId w:val="7"/>
        </w:numPr>
        <w:rPr>
          <w:rFonts w:ascii="Arial" w:hAnsi="Arial" w:cs="Arial"/>
          <w:sz w:val="22"/>
        </w:rPr>
      </w:pPr>
      <w:r>
        <w:rPr>
          <w:rFonts w:ascii="Arial" w:hAnsi="Arial" w:cs="Arial"/>
          <w:sz w:val="22"/>
        </w:rPr>
        <w:t>The tools they used can’t even be compared to the modern tools you have.</w:t>
      </w:r>
    </w:p>
    <w:p w14:paraId="79564E5E" w14:textId="77777777" w:rsidR="00DF7540" w:rsidRDefault="00DF7540" w:rsidP="00DF7540">
      <w:pPr>
        <w:pStyle w:val="ListParagraph"/>
        <w:numPr>
          <w:ilvl w:val="0"/>
          <w:numId w:val="7"/>
        </w:numPr>
        <w:rPr>
          <w:rFonts w:ascii="Arial" w:hAnsi="Arial" w:cs="Arial"/>
          <w:sz w:val="22"/>
        </w:rPr>
      </w:pPr>
      <w:r>
        <w:rPr>
          <w:rFonts w:ascii="Arial" w:hAnsi="Arial" w:cs="Arial"/>
          <w:sz w:val="22"/>
        </w:rPr>
        <w:t xml:space="preserve">Most of it was written in assembly language and they had to deal with the hardware directly. </w:t>
      </w:r>
    </w:p>
    <w:p w14:paraId="27C6F45E" w14:textId="77777777" w:rsidR="009450FF" w:rsidRDefault="009450FF">
      <w:pPr>
        <w:rPr>
          <w:rFonts w:ascii="Arial" w:hAnsi="Arial" w:cs="Arial"/>
          <w:sz w:val="22"/>
        </w:rPr>
      </w:pPr>
    </w:p>
    <w:p w14:paraId="09B5ABF0" w14:textId="77777777" w:rsidR="00DF7540" w:rsidRDefault="00DF7540">
      <w:pPr>
        <w:rPr>
          <w:rFonts w:ascii="Arial" w:hAnsi="Arial" w:cs="Arial"/>
          <w:sz w:val="22"/>
        </w:rPr>
      </w:pPr>
    </w:p>
    <w:p w14:paraId="71C7C796" w14:textId="77777777" w:rsidR="00DA0555" w:rsidRDefault="00DA0555">
      <w:pPr>
        <w:rPr>
          <w:rFonts w:ascii="Arial" w:hAnsi="Arial" w:cs="Arial"/>
          <w:sz w:val="22"/>
        </w:rPr>
      </w:pPr>
    </w:p>
    <w:p w14:paraId="22C559C2" w14:textId="0AC7F0F3" w:rsidR="00A43D3F" w:rsidRDefault="00A43D3F">
      <w:pPr>
        <w:rPr>
          <w:rFonts w:ascii="Arial" w:hAnsi="Arial" w:cs="Arial"/>
          <w:sz w:val="22"/>
        </w:rPr>
      </w:pPr>
    </w:p>
    <w:p w14:paraId="08112F56" w14:textId="77777777" w:rsidR="00C656EA" w:rsidRDefault="00C656EA">
      <w:pPr>
        <w:rPr>
          <w:rFonts w:ascii="Arial" w:hAnsi="Arial" w:cs="Arial"/>
          <w:sz w:val="22"/>
        </w:rPr>
      </w:pPr>
      <w:r w:rsidRPr="00C656EA">
        <w:t xml:space="preserve"> </w:t>
      </w:r>
    </w:p>
    <w:p w14:paraId="1651B124" w14:textId="6EA0F03F" w:rsidR="00C656EA" w:rsidRDefault="00C656EA">
      <w:pPr>
        <w:rPr>
          <w:rFonts w:ascii="Arial" w:hAnsi="Arial" w:cs="Arial"/>
          <w:sz w:val="22"/>
        </w:rPr>
      </w:pPr>
    </w:p>
    <w:p w14:paraId="57055CB6" w14:textId="77777777" w:rsidR="00C656EA" w:rsidRDefault="00C656EA">
      <w:pPr>
        <w:rPr>
          <w:rFonts w:ascii="Arial" w:hAnsi="Arial" w:cs="Arial"/>
          <w:sz w:val="22"/>
        </w:rPr>
      </w:pPr>
    </w:p>
    <w:p w14:paraId="03C29986" w14:textId="77777777" w:rsidR="00C656EA" w:rsidRDefault="00C656EA">
      <w:pPr>
        <w:rPr>
          <w:rFonts w:ascii="Arial" w:hAnsi="Arial" w:cs="Arial"/>
          <w:sz w:val="22"/>
        </w:rPr>
      </w:pPr>
    </w:p>
    <w:p w14:paraId="5B885044" w14:textId="77777777" w:rsidR="00C656EA" w:rsidRDefault="00C656EA">
      <w:pPr>
        <w:rPr>
          <w:rFonts w:ascii="Arial" w:hAnsi="Arial" w:cs="Arial"/>
          <w:sz w:val="22"/>
        </w:rPr>
      </w:pPr>
    </w:p>
    <w:p w14:paraId="49EDD2EB" w14:textId="77777777" w:rsidR="00DA0555" w:rsidRDefault="00DA0555">
      <w:pPr>
        <w:rPr>
          <w:rFonts w:ascii="Arial" w:hAnsi="Arial" w:cs="Arial"/>
          <w:sz w:val="22"/>
        </w:rPr>
      </w:pPr>
    </w:p>
    <w:p w14:paraId="69E4B55A" w14:textId="77777777" w:rsidR="00C656EA" w:rsidRDefault="00C656EA" w:rsidP="00C656EA">
      <w:pPr>
        <w:rPr>
          <w:rFonts w:ascii="Arial" w:hAnsi="Arial" w:cs="Arial"/>
          <w:sz w:val="22"/>
        </w:rPr>
      </w:pPr>
    </w:p>
    <w:p w14:paraId="060E2F84" w14:textId="77777777" w:rsidR="00C656EA" w:rsidRDefault="00C656EA">
      <w:pPr>
        <w:rPr>
          <w:rFonts w:ascii="Arial" w:hAnsi="Arial"/>
          <w:b/>
          <w:sz w:val="32"/>
          <w:szCs w:val="20"/>
        </w:rPr>
      </w:pPr>
      <w:r>
        <w:br w:type="page"/>
      </w:r>
    </w:p>
    <w:p w14:paraId="147C637D" w14:textId="77777777" w:rsidR="00A43D3F" w:rsidRDefault="00C656EA">
      <w:pPr>
        <w:pStyle w:val="SectionTitle"/>
        <w:rPr>
          <w:lang w:val="en-CA"/>
        </w:rPr>
      </w:pPr>
      <w:r>
        <w:rPr>
          <w:lang w:val="en-CA"/>
        </w:rPr>
        <w:lastRenderedPageBreak/>
        <w:t>Details</w:t>
      </w:r>
    </w:p>
    <w:p w14:paraId="03016A9C" w14:textId="77777777" w:rsidR="00A43D3F" w:rsidRDefault="00A43D3F">
      <w:pPr>
        <w:rPr>
          <w:rFonts w:ascii="Arial" w:hAnsi="Arial" w:cs="Arial"/>
          <w:sz w:val="22"/>
        </w:rPr>
      </w:pPr>
    </w:p>
    <w:p w14:paraId="30A65912" w14:textId="77777777" w:rsidR="009450FF" w:rsidRDefault="009450FF" w:rsidP="009450FF">
      <w:pPr>
        <w:rPr>
          <w:rFonts w:ascii="Arial" w:hAnsi="Arial" w:cs="Arial"/>
          <w:sz w:val="22"/>
        </w:rPr>
      </w:pPr>
      <w:r>
        <w:rPr>
          <w:rFonts w:ascii="Arial" w:hAnsi="Arial" w:cs="Arial"/>
          <w:sz w:val="22"/>
        </w:rPr>
        <w:t xml:space="preserve">We’ve looked at </w:t>
      </w:r>
      <w:proofErr w:type="gramStart"/>
      <w:r>
        <w:rPr>
          <w:rFonts w:ascii="Arial" w:hAnsi="Arial" w:cs="Arial"/>
          <w:sz w:val="22"/>
        </w:rPr>
        <w:t>a number of</w:t>
      </w:r>
      <w:proofErr w:type="gramEnd"/>
      <w:r>
        <w:rPr>
          <w:rFonts w:ascii="Arial" w:hAnsi="Arial" w:cs="Arial"/>
          <w:sz w:val="22"/>
        </w:rPr>
        <w:t xml:space="preserve"> concepts up until now:</w:t>
      </w:r>
    </w:p>
    <w:p w14:paraId="78B3E50C" w14:textId="77777777" w:rsidR="009450FF" w:rsidRDefault="009450FF" w:rsidP="009450FF">
      <w:pPr>
        <w:rPr>
          <w:rFonts w:ascii="Arial" w:hAnsi="Arial" w:cs="Arial"/>
          <w:sz w:val="22"/>
        </w:rPr>
      </w:pPr>
    </w:p>
    <w:p w14:paraId="2866F193" w14:textId="77777777" w:rsidR="009450FF" w:rsidRDefault="009450FF" w:rsidP="009450FF">
      <w:pPr>
        <w:numPr>
          <w:ilvl w:val="0"/>
          <w:numId w:val="3"/>
        </w:numPr>
        <w:rPr>
          <w:rFonts w:ascii="Arial" w:hAnsi="Arial" w:cs="Arial"/>
          <w:sz w:val="22"/>
        </w:rPr>
      </w:pPr>
      <w:r>
        <w:rPr>
          <w:rFonts w:ascii="Arial" w:hAnsi="Arial" w:cs="Arial"/>
          <w:sz w:val="22"/>
        </w:rPr>
        <w:t>“Stack” based vs. “heap” based memory allocation:</w:t>
      </w:r>
    </w:p>
    <w:p w14:paraId="104E63C1" w14:textId="77777777" w:rsidR="009450FF" w:rsidRDefault="009450FF" w:rsidP="009450FF">
      <w:pPr>
        <w:numPr>
          <w:ilvl w:val="1"/>
          <w:numId w:val="3"/>
        </w:numPr>
        <w:rPr>
          <w:rFonts w:ascii="Arial" w:hAnsi="Arial" w:cs="Arial"/>
          <w:sz w:val="22"/>
        </w:rPr>
      </w:pPr>
      <w:r>
        <w:rPr>
          <w:rFonts w:ascii="Arial" w:hAnsi="Arial" w:cs="Arial"/>
          <w:sz w:val="22"/>
        </w:rPr>
        <w:t xml:space="preserve">Using “new” </w:t>
      </w:r>
      <w:r>
        <w:rPr>
          <w:rFonts w:ascii="Wingdings" w:eastAsia="Wingdings" w:hAnsi="Wingdings" w:cs="Wingdings"/>
          <w:sz w:val="22"/>
        </w:rPr>
        <w:sym w:font="Wingdings" w:char="F0E0"/>
      </w:r>
      <w:r>
        <w:rPr>
          <w:rFonts w:ascii="Arial" w:hAnsi="Arial" w:cs="Arial"/>
          <w:sz w:val="22"/>
        </w:rPr>
        <w:t xml:space="preserve"> heap based</w:t>
      </w:r>
    </w:p>
    <w:p w14:paraId="2A55A44D" w14:textId="77777777" w:rsidR="009450FF" w:rsidRDefault="009450FF" w:rsidP="009450FF">
      <w:pPr>
        <w:numPr>
          <w:ilvl w:val="1"/>
          <w:numId w:val="3"/>
        </w:numPr>
        <w:rPr>
          <w:rFonts w:ascii="Arial" w:hAnsi="Arial" w:cs="Arial"/>
          <w:sz w:val="22"/>
        </w:rPr>
      </w:pPr>
      <w:r>
        <w:rPr>
          <w:rFonts w:ascii="Arial" w:hAnsi="Arial" w:cs="Arial"/>
          <w:sz w:val="22"/>
        </w:rPr>
        <w:t xml:space="preserve">Not using “new” </w:t>
      </w:r>
      <w:r>
        <w:rPr>
          <w:rFonts w:ascii="Wingdings" w:eastAsia="Wingdings" w:hAnsi="Wingdings" w:cs="Wingdings"/>
          <w:sz w:val="22"/>
        </w:rPr>
        <w:sym w:font="Wingdings" w:char="F0E0"/>
      </w:r>
      <w:r>
        <w:rPr>
          <w:rFonts w:ascii="Arial" w:hAnsi="Arial" w:cs="Arial"/>
          <w:sz w:val="22"/>
        </w:rPr>
        <w:t xml:space="preserve"> stack based</w:t>
      </w:r>
    </w:p>
    <w:p w14:paraId="328CF8DD" w14:textId="77777777" w:rsidR="009450FF" w:rsidRDefault="009450FF" w:rsidP="009450FF">
      <w:pPr>
        <w:numPr>
          <w:ilvl w:val="1"/>
          <w:numId w:val="3"/>
        </w:numPr>
        <w:rPr>
          <w:rFonts w:ascii="Arial" w:hAnsi="Arial" w:cs="Arial"/>
          <w:sz w:val="22"/>
        </w:rPr>
      </w:pPr>
      <w:r>
        <w:rPr>
          <w:rFonts w:ascii="Arial" w:hAnsi="Arial" w:cs="Arial"/>
          <w:sz w:val="22"/>
        </w:rPr>
        <w:t>...and all the trade-offs between the two ways</w:t>
      </w:r>
    </w:p>
    <w:p w14:paraId="6533F66C" w14:textId="77777777" w:rsidR="009450FF" w:rsidRDefault="009450FF" w:rsidP="009450FF">
      <w:pPr>
        <w:numPr>
          <w:ilvl w:val="0"/>
          <w:numId w:val="3"/>
        </w:numPr>
        <w:rPr>
          <w:rFonts w:ascii="Arial" w:hAnsi="Arial" w:cs="Arial"/>
          <w:sz w:val="22"/>
        </w:rPr>
      </w:pPr>
      <w:r>
        <w:rPr>
          <w:rFonts w:ascii="Arial" w:hAnsi="Arial" w:cs="Arial"/>
          <w:sz w:val="22"/>
        </w:rPr>
        <w:t xml:space="preserve">Public, protected, and private inheritance </w:t>
      </w:r>
    </w:p>
    <w:p w14:paraId="158179A9" w14:textId="77777777" w:rsidR="009450FF" w:rsidRDefault="009450FF" w:rsidP="009450FF">
      <w:pPr>
        <w:numPr>
          <w:ilvl w:val="0"/>
          <w:numId w:val="3"/>
        </w:numPr>
        <w:rPr>
          <w:rFonts w:ascii="Arial" w:hAnsi="Arial" w:cs="Arial"/>
          <w:sz w:val="22"/>
        </w:rPr>
      </w:pPr>
      <w:r>
        <w:rPr>
          <w:rFonts w:ascii="Arial" w:hAnsi="Arial" w:cs="Arial"/>
          <w:sz w:val="22"/>
        </w:rPr>
        <w:t>Interface classes (specifically “pure virtual” interface as used in C++)</w:t>
      </w:r>
    </w:p>
    <w:p w14:paraId="2324F581" w14:textId="77777777" w:rsidR="009450FF" w:rsidRDefault="009450FF" w:rsidP="009450FF">
      <w:pPr>
        <w:numPr>
          <w:ilvl w:val="0"/>
          <w:numId w:val="3"/>
        </w:numPr>
        <w:rPr>
          <w:rFonts w:ascii="Arial" w:hAnsi="Arial" w:cs="Arial"/>
          <w:sz w:val="22"/>
        </w:rPr>
      </w:pPr>
      <w:r>
        <w:rPr>
          <w:rFonts w:ascii="Arial" w:hAnsi="Arial" w:cs="Arial"/>
          <w:sz w:val="22"/>
        </w:rPr>
        <w:t>Virtual (polymorphic) and no-virtual (override) types of inheritance</w:t>
      </w:r>
    </w:p>
    <w:p w14:paraId="5BEB16AD" w14:textId="77777777" w:rsidR="009450FF" w:rsidRDefault="009450FF" w:rsidP="009450FF">
      <w:pPr>
        <w:numPr>
          <w:ilvl w:val="0"/>
          <w:numId w:val="3"/>
        </w:numPr>
        <w:rPr>
          <w:rFonts w:ascii="Arial" w:hAnsi="Arial" w:cs="Arial"/>
          <w:sz w:val="22"/>
        </w:rPr>
      </w:pPr>
      <w:r>
        <w:rPr>
          <w:rFonts w:ascii="Arial" w:hAnsi="Arial" w:cs="Arial"/>
          <w:sz w:val="22"/>
        </w:rPr>
        <w:t>Abstract Factory pattern</w:t>
      </w:r>
    </w:p>
    <w:p w14:paraId="64D1C941" w14:textId="77777777" w:rsidR="009450FF" w:rsidRPr="00C656EA" w:rsidRDefault="009450FF" w:rsidP="009450FF">
      <w:pPr>
        <w:numPr>
          <w:ilvl w:val="0"/>
          <w:numId w:val="3"/>
        </w:numPr>
        <w:rPr>
          <w:rFonts w:ascii="Arial" w:hAnsi="Arial" w:cs="Arial"/>
          <w:sz w:val="22"/>
        </w:rPr>
      </w:pPr>
      <w:r w:rsidRPr="00C656EA">
        <w:rPr>
          <w:rFonts w:ascii="Arial" w:hAnsi="Arial" w:cs="Arial"/>
          <w:sz w:val="22"/>
        </w:rPr>
        <w:t>Limiting the impact of extending/changing your application (you could say the reason for the design patterns, and this entire course, really, is to assist in this way)</w:t>
      </w:r>
      <w:r>
        <w:rPr>
          <w:rFonts w:ascii="Arial" w:hAnsi="Arial" w:cs="Arial"/>
          <w:sz w:val="22"/>
        </w:rPr>
        <w:t xml:space="preserve"> </w:t>
      </w:r>
      <w:r w:rsidRPr="00C656EA">
        <w:rPr>
          <w:rFonts w:ascii="Arial" w:hAnsi="Arial" w:cs="Arial"/>
          <w:sz w:val="22"/>
        </w:rPr>
        <w:t xml:space="preserve">Specifically, it's the ability to </w:t>
      </w:r>
      <w:r w:rsidRPr="00C656EA">
        <w:rPr>
          <w:rFonts w:ascii="Arial" w:hAnsi="Arial" w:cs="Arial"/>
          <w:sz w:val="22"/>
          <w:u w:val="single"/>
        </w:rPr>
        <w:t>substantially</w:t>
      </w:r>
      <w:r w:rsidRPr="00C656EA">
        <w:rPr>
          <w:rFonts w:ascii="Arial" w:hAnsi="Arial" w:cs="Arial"/>
          <w:sz w:val="22"/>
        </w:rPr>
        <w:t xml:space="preserve"> add/change features and functionality with minimal impact on the build - ideally only causing the specific parts you changed to be changed/updated. Your changes shouldn’t impact unexpected parts of the code.</w:t>
      </w:r>
    </w:p>
    <w:p w14:paraId="5F22BDB8" w14:textId="77777777" w:rsidR="009450FF" w:rsidRDefault="009450FF" w:rsidP="009450FF">
      <w:pPr>
        <w:rPr>
          <w:rFonts w:ascii="Arial" w:hAnsi="Arial" w:cs="Arial"/>
          <w:sz w:val="22"/>
        </w:rPr>
      </w:pPr>
    </w:p>
    <w:p w14:paraId="52D52664" w14:textId="432992EF" w:rsidR="009450FF" w:rsidRDefault="009450FF" w:rsidP="009450FF">
      <w:pPr>
        <w:spacing w:after="240"/>
        <w:rPr>
          <w:rFonts w:ascii="Arial" w:hAnsi="Arial" w:cs="Arial"/>
          <w:sz w:val="22"/>
        </w:rPr>
      </w:pPr>
      <w:r w:rsidRPr="009E59FE">
        <w:rPr>
          <w:rFonts w:ascii="Arial" w:hAnsi="Arial" w:cs="Arial"/>
          <w:b/>
          <w:bCs/>
          <w:sz w:val="22"/>
          <w:highlight w:val="yellow"/>
        </w:rPr>
        <w:t>While you are free to implement any design</w:t>
      </w:r>
      <w:r w:rsidR="00815379" w:rsidRPr="009E59FE">
        <w:rPr>
          <w:rFonts w:ascii="Arial" w:hAnsi="Arial" w:cs="Arial"/>
          <w:b/>
          <w:bCs/>
          <w:sz w:val="22"/>
          <w:highlight w:val="yellow"/>
        </w:rPr>
        <w:t>s/techniques</w:t>
      </w:r>
      <w:r w:rsidRPr="009E59FE">
        <w:rPr>
          <w:rFonts w:ascii="Arial" w:hAnsi="Arial" w:cs="Arial"/>
          <w:b/>
          <w:bCs/>
          <w:sz w:val="22"/>
          <w:highlight w:val="yellow"/>
        </w:rPr>
        <w:t xml:space="preserve"> you’d like, </w:t>
      </w:r>
      <w:r w:rsidR="00815379" w:rsidRPr="009E59FE">
        <w:rPr>
          <w:rFonts w:ascii="Arial" w:hAnsi="Arial" w:cs="Arial"/>
          <w:b/>
          <w:bCs/>
          <w:sz w:val="22"/>
          <w:highlight w:val="yellow"/>
        </w:rPr>
        <w:t>part of your marks will be how you set up your design to be maintainable and extensible</w:t>
      </w:r>
      <w:r w:rsidR="00815379">
        <w:rPr>
          <w:rFonts w:ascii="Arial" w:hAnsi="Arial" w:cs="Arial"/>
          <w:sz w:val="22"/>
        </w:rPr>
        <w:t xml:space="preserve">: i.e. </w:t>
      </w:r>
      <w:proofErr w:type="gramStart"/>
      <w:r w:rsidR="00815379">
        <w:rPr>
          <w:rFonts w:ascii="Arial" w:hAnsi="Arial" w:cs="Arial"/>
          <w:sz w:val="22"/>
        </w:rPr>
        <w:t>all of</w:t>
      </w:r>
      <w:proofErr w:type="gramEnd"/>
      <w:r w:rsidR="00815379">
        <w:rPr>
          <w:rFonts w:ascii="Arial" w:hAnsi="Arial" w:cs="Arial"/>
          <w:sz w:val="22"/>
        </w:rPr>
        <w:t xml:space="preserve"> these games had squeals or were sequels to other games: </w:t>
      </w:r>
    </w:p>
    <w:p w14:paraId="605F89D2" w14:textId="38A3BDDB" w:rsidR="00815379" w:rsidRDefault="00815379" w:rsidP="00D865FF">
      <w:pPr>
        <w:pStyle w:val="ListParagraph"/>
        <w:numPr>
          <w:ilvl w:val="0"/>
          <w:numId w:val="10"/>
        </w:numPr>
        <w:spacing w:after="120"/>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is a sequel to </w:t>
      </w:r>
      <w:proofErr w:type="spellStart"/>
      <w:r>
        <w:rPr>
          <w:rFonts w:ascii="Arial" w:hAnsi="Arial" w:cs="Arial"/>
          <w:sz w:val="22"/>
        </w:rPr>
        <w:t>Galaxian</w:t>
      </w:r>
      <w:proofErr w:type="spellEnd"/>
      <w:r>
        <w:rPr>
          <w:rFonts w:ascii="Arial" w:hAnsi="Arial" w:cs="Arial"/>
          <w:sz w:val="22"/>
        </w:rPr>
        <w:t xml:space="preserve"> (1979):</w:t>
      </w:r>
    </w:p>
    <w:p w14:paraId="1C6D89ED" w14:textId="2946423F" w:rsidR="00815379" w:rsidRDefault="00815379" w:rsidP="009E59FE">
      <w:pPr>
        <w:pStyle w:val="ListParagraph"/>
        <w:numPr>
          <w:ilvl w:val="1"/>
          <w:numId w:val="10"/>
        </w:numPr>
        <w:ind w:left="1434" w:hanging="357"/>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aliens have a tractor beam that can capture your ship. When you destroy the capturing ship, you can use the freed ship for extra firepower. </w:t>
      </w:r>
    </w:p>
    <w:p w14:paraId="43A341F4" w14:textId="6EB9D185" w:rsidR="00815379" w:rsidRDefault="00815379" w:rsidP="00D865FF">
      <w:pPr>
        <w:pStyle w:val="ListParagraph"/>
        <w:numPr>
          <w:ilvl w:val="1"/>
          <w:numId w:val="10"/>
        </w:numPr>
        <w:spacing w:after="120"/>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had a series of “challenge levels” where patterns of ships would attack in predictable waves. </w:t>
      </w:r>
    </w:p>
    <w:p w14:paraId="6154F55E" w14:textId="09568A83" w:rsidR="00815379" w:rsidRDefault="00815379" w:rsidP="00D865FF">
      <w:pPr>
        <w:pStyle w:val="ListParagraph"/>
        <w:numPr>
          <w:ilvl w:val="0"/>
          <w:numId w:val="10"/>
        </w:numPr>
        <w:spacing w:after="120"/>
        <w:rPr>
          <w:rFonts w:ascii="Arial" w:hAnsi="Arial" w:cs="Arial"/>
          <w:sz w:val="22"/>
        </w:rPr>
      </w:pPr>
      <w:r>
        <w:rPr>
          <w:rFonts w:ascii="Arial" w:hAnsi="Arial" w:cs="Arial"/>
          <w:sz w:val="22"/>
        </w:rPr>
        <w:t xml:space="preserve">Donkey Kong Jr (1982) </w:t>
      </w:r>
      <w:r w:rsidR="00D865FF">
        <w:rPr>
          <w:rFonts w:ascii="Arial" w:hAnsi="Arial" w:cs="Arial"/>
          <w:sz w:val="22"/>
        </w:rPr>
        <w:t xml:space="preserve">is </w:t>
      </w:r>
      <w:r>
        <w:rPr>
          <w:rFonts w:ascii="Arial" w:hAnsi="Arial" w:cs="Arial"/>
          <w:sz w:val="22"/>
        </w:rPr>
        <w:t>sequel to Donkey Kong:</w:t>
      </w:r>
    </w:p>
    <w:p w14:paraId="7A03D3B9" w14:textId="71D537CE" w:rsidR="00815379" w:rsidRDefault="00D865FF" w:rsidP="009E59FE">
      <w:pPr>
        <w:pStyle w:val="ListParagraph"/>
        <w:numPr>
          <w:ilvl w:val="1"/>
          <w:numId w:val="10"/>
        </w:numPr>
        <w:ind w:left="1434" w:hanging="357"/>
        <w:rPr>
          <w:rFonts w:ascii="Arial" w:hAnsi="Arial" w:cs="Arial"/>
          <w:sz w:val="22"/>
        </w:rPr>
      </w:pPr>
      <w:r>
        <w:rPr>
          <w:rFonts w:ascii="Arial" w:hAnsi="Arial" w:cs="Arial"/>
          <w:sz w:val="22"/>
        </w:rPr>
        <w:t xml:space="preserve">Now Mario is the villain, and you play as Donkey Kong Jr., rescuing your </w:t>
      </w:r>
      <w:proofErr w:type="gramStart"/>
      <w:r>
        <w:rPr>
          <w:rFonts w:ascii="Arial" w:hAnsi="Arial" w:cs="Arial"/>
          <w:sz w:val="22"/>
        </w:rPr>
        <w:t>Dad</w:t>
      </w:r>
      <w:proofErr w:type="gramEnd"/>
      <w:r>
        <w:rPr>
          <w:rFonts w:ascii="Arial" w:hAnsi="Arial" w:cs="Arial"/>
          <w:sz w:val="22"/>
        </w:rPr>
        <w:t xml:space="preserve"> (Donkey Kong)</w:t>
      </w:r>
    </w:p>
    <w:p w14:paraId="662B8602" w14:textId="588A0B1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You can jump left and right to climb up and down vines.</w:t>
      </w:r>
    </w:p>
    <w:p w14:paraId="58C338AA" w14:textId="50CCB6B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There are multiple enemies, some of which can drop things on Donkey Kong Jr.</w:t>
      </w:r>
    </w:p>
    <w:p w14:paraId="3FBC6A77" w14:textId="35E58A1F" w:rsidR="00A43D3F" w:rsidRDefault="00D865FF" w:rsidP="00D865FF">
      <w:pPr>
        <w:pStyle w:val="ListParagraph"/>
        <w:numPr>
          <w:ilvl w:val="1"/>
          <w:numId w:val="10"/>
        </w:numPr>
        <w:spacing w:after="120"/>
        <w:rPr>
          <w:rFonts w:ascii="Arial" w:hAnsi="Arial" w:cs="Arial"/>
          <w:sz w:val="22"/>
        </w:rPr>
      </w:pPr>
      <w:r>
        <w:rPr>
          <w:rFonts w:ascii="Arial" w:hAnsi="Arial" w:cs="Arial"/>
          <w:sz w:val="22"/>
        </w:rPr>
        <w:t xml:space="preserve">You can knock things which wall on enemies. </w:t>
      </w:r>
    </w:p>
    <w:p w14:paraId="456E7A85" w14:textId="5F40C9F8" w:rsidR="00D865FF" w:rsidRDefault="00D865FF" w:rsidP="00D865FF">
      <w:pPr>
        <w:pStyle w:val="ListParagraph"/>
        <w:numPr>
          <w:ilvl w:val="0"/>
          <w:numId w:val="10"/>
        </w:numPr>
        <w:spacing w:after="120"/>
        <w:rPr>
          <w:rFonts w:ascii="Arial" w:hAnsi="Arial" w:cs="Arial"/>
          <w:sz w:val="22"/>
        </w:rPr>
      </w:pPr>
      <w:r>
        <w:rPr>
          <w:rFonts w:ascii="Arial" w:hAnsi="Arial" w:cs="Arial"/>
          <w:sz w:val="22"/>
        </w:rPr>
        <w:t>Stargate (later in 1981) is a sequel to Defender (1981):</w:t>
      </w:r>
    </w:p>
    <w:p w14:paraId="002FD20F" w14:textId="60027D4D"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Many more enemies with varied attacks and different modes.</w:t>
      </w:r>
    </w:p>
    <w:p w14:paraId="5F4C86D2" w14:textId="48758880"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Some of these enemies drop other weapons (bombs/mines) and/or explode/transform into multiple different enemies.</w:t>
      </w:r>
    </w:p>
    <w:p w14:paraId="0E2D8B45" w14:textId="066C14D0" w:rsidR="00D865FF" w:rsidRPr="00D865FF" w:rsidRDefault="00D865FF" w:rsidP="009E59FE">
      <w:pPr>
        <w:pStyle w:val="ListParagraph"/>
        <w:numPr>
          <w:ilvl w:val="1"/>
          <w:numId w:val="10"/>
        </w:numPr>
        <w:spacing w:after="240"/>
        <w:ind w:left="1434" w:hanging="357"/>
        <w:rPr>
          <w:rFonts w:ascii="Arial" w:hAnsi="Arial" w:cs="Arial"/>
          <w:sz w:val="22"/>
        </w:rPr>
      </w:pPr>
      <w:r>
        <w:rPr>
          <w:rFonts w:ascii="Arial" w:hAnsi="Arial" w:cs="Arial"/>
          <w:sz w:val="22"/>
        </w:rPr>
        <w:t>If all the humanoids (the things you are trying to rescue in both games) die, the entire planet explodes, and every lander becomes a Mutant (the lander + abducted human).</w:t>
      </w:r>
    </w:p>
    <w:p w14:paraId="71D300CD" w14:textId="77777777" w:rsidR="009E59FE" w:rsidRDefault="009E59FE" w:rsidP="009E59FE">
      <w:pPr>
        <w:spacing w:after="240"/>
        <w:rPr>
          <w:rFonts w:ascii="Arial" w:hAnsi="Arial" w:cs="Arial"/>
          <w:sz w:val="22"/>
        </w:rPr>
      </w:pPr>
      <w:r>
        <w:rPr>
          <w:rFonts w:ascii="Arial" w:hAnsi="Arial" w:cs="Arial"/>
          <w:sz w:val="22"/>
        </w:rPr>
        <w:t xml:space="preserve">One key pattern here is that the player and/or enemies have new variations to them, along with additional ways of interacting. </w:t>
      </w:r>
    </w:p>
    <w:p w14:paraId="57E196D0" w14:textId="77777777" w:rsidR="009E59FE" w:rsidRDefault="009E59FE" w:rsidP="009E59FE">
      <w:pPr>
        <w:spacing w:after="240"/>
        <w:rPr>
          <w:rFonts w:ascii="Arial" w:hAnsi="Arial" w:cs="Arial"/>
          <w:sz w:val="22"/>
        </w:rPr>
      </w:pPr>
      <w:r>
        <w:rPr>
          <w:rFonts w:ascii="Arial" w:hAnsi="Arial" w:cs="Arial"/>
          <w:sz w:val="22"/>
        </w:rPr>
        <w:t xml:space="preserve">Keep in mind that these squeals came out very quickly after the original games. </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0571"/>
      </w:tblGrid>
      <w:tr w:rsidR="009E59FE" w14:paraId="1318FCC3" w14:textId="77777777" w:rsidTr="009E59FE">
        <w:tc>
          <w:tcPr>
            <w:tcW w:w="10621" w:type="dxa"/>
          </w:tcPr>
          <w:p w14:paraId="2B5265D2" w14:textId="5019D702" w:rsidR="009E59FE" w:rsidRPr="009E59FE" w:rsidRDefault="009E59FE" w:rsidP="009E59FE">
            <w:pPr>
              <w:spacing w:after="240"/>
              <w:rPr>
                <w:rFonts w:ascii="Arial" w:hAnsi="Arial" w:cs="Arial"/>
                <w:b/>
                <w:bCs/>
                <w:sz w:val="22"/>
              </w:rPr>
            </w:pPr>
            <w:r>
              <w:rPr>
                <w:rFonts w:ascii="Arial" w:hAnsi="Arial" w:cs="Arial"/>
                <w:sz w:val="22"/>
              </w:rPr>
              <w:br/>
            </w:r>
            <w:r w:rsidRPr="009E59FE">
              <w:rPr>
                <w:rFonts w:ascii="Arial" w:hAnsi="Arial" w:cs="Arial"/>
                <w:b/>
                <w:bCs/>
                <w:sz w:val="22"/>
              </w:rPr>
              <w:t xml:space="preserve">What I’m looking for is you explaining how the features and functionality of your game could be easily and quickly done. In other words, your clever implementation </w:t>
            </w:r>
            <w:r w:rsidRPr="009E59FE">
              <w:rPr>
                <w:rFonts w:ascii="Arial" w:hAnsi="Arial" w:cs="Arial"/>
                <w:b/>
                <w:bCs/>
                <w:i/>
                <w:iCs/>
                <w:sz w:val="22"/>
              </w:rPr>
              <w:t xml:space="preserve">could </w:t>
            </w:r>
            <w:r w:rsidRPr="009E59FE">
              <w:rPr>
                <w:rFonts w:ascii="Arial" w:hAnsi="Arial" w:cs="Arial"/>
                <w:b/>
                <w:bCs/>
                <w:sz w:val="22"/>
              </w:rPr>
              <w:t>handle adding additional enemies, behaviours, interactions, etc. without mostly or completely re-writing it.</w:t>
            </w:r>
          </w:p>
        </w:tc>
      </w:tr>
    </w:tbl>
    <w:p w14:paraId="6A5BA6B9" w14:textId="77777777" w:rsidR="009E59FE" w:rsidRDefault="009E59FE" w:rsidP="009E59FE">
      <w:pPr>
        <w:spacing w:after="240"/>
        <w:rPr>
          <w:rFonts w:ascii="Arial" w:hAnsi="Arial" w:cs="Arial"/>
          <w:sz w:val="22"/>
        </w:rPr>
      </w:pPr>
    </w:p>
    <w:p w14:paraId="314AB359" w14:textId="123E4C97" w:rsidR="006B2C28" w:rsidRPr="00B5267F" w:rsidRDefault="006B2C28" w:rsidP="006B2C28">
      <w:pPr>
        <w:pStyle w:val="SectionTitle"/>
        <w:rPr>
          <w:lang w:val="en-CA"/>
        </w:rPr>
      </w:pPr>
      <w:r>
        <w:rPr>
          <w:lang w:val="en-CA"/>
        </w:rPr>
        <w:lastRenderedPageBreak/>
        <w:t>3D Pixelated models</w:t>
      </w:r>
      <w:r w:rsidRPr="00B5267F">
        <w:rPr>
          <w:lang w:val="en-CA"/>
        </w:rPr>
        <w:t>:</w:t>
      </w:r>
    </w:p>
    <w:p w14:paraId="627636D1" w14:textId="2A0CE953" w:rsidR="006B2C28" w:rsidRDefault="006B2C28" w:rsidP="006B2C28">
      <w:pPr>
        <w:suppressAutoHyphens w:val="0"/>
        <w:spacing w:after="120"/>
        <w:rPr>
          <w:rFonts w:ascii="Arial" w:hAnsi="Arial" w:cs="Arial"/>
          <w:sz w:val="22"/>
        </w:rPr>
      </w:pPr>
      <w:r>
        <w:rPr>
          <w:rFonts w:ascii="Arial" w:hAnsi="Arial" w:cs="Arial"/>
          <w:sz w:val="22"/>
        </w:rPr>
        <w:t xml:space="preserve">The output of your game needs to look “pixelated” but using 3D cubes for each pixel, like this: </w:t>
      </w:r>
    </w:p>
    <w:p w14:paraId="79C51341" w14:textId="7F07DE96" w:rsidR="006B2C28" w:rsidRDefault="006B2C28" w:rsidP="006B2C28">
      <w:pPr>
        <w:suppressAutoHyphens w:val="0"/>
        <w:spacing w:after="120"/>
        <w:rPr>
          <w:rFonts w:ascii="Arial" w:hAnsi="Arial" w:cs="Arial"/>
          <w:noProof/>
          <w:sz w:val="22"/>
        </w:rPr>
      </w:pPr>
      <w:r>
        <w:rPr>
          <w:rFonts w:ascii="Arial" w:hAnsi="Arial" w:cs="Arial"/>
          <w:noProof/>
          <w:sz w:val="22"/>
        </w:rPr>
        <w:drawing>
          <wp:anchor distT="0" distB="0" distL="114300" distR="114300" simplePos="0" relativeHeight="251659776" behindDoc="0" locked="0" layoutInCell="1" allowOverlap="1" wp14:anchorId="165ED2EB" wp14:editId="457B0E78">
            <wp:simplePos x="0" y="0"/>
            <wp:positionH relativeFrom="column">
              <wp:posOffset>3721100</wp:posOffset>
            </wp:positionH>
            <wp:positionV relativeFrom="paragraph">
              <wp:posOffset>71755</wp:posOffset>
            </wp:positionV>
            <wp:extent cx="3324860" cy="2336800"/>
            <wp:effectExtent l="0" t="0" r="8890" b="6350"/>
            <wp:wrapSquare wrapText="bothSides"/>
            <wp:docPr id="243186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4860"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9C6">
        <w:rPr>
          <w:rFonts w:ascii="Arial" w:hAnsi="Arial" w:cs="Arial"/>
          <w:noProof/>
          <w:sz w:val="22"/>
        </w:rPr>
        <w:t>The</w:t>
      </w:r>
      <w:r>
        <w:rPr>
          <w:rFonts w:ascii="Arial" w:hAnsi="Arial" w:cs="Arial"/>
          <w:noProof/>
          <w:sz w:val="22"/>
        </w:rPr>
        <w:t xml:space="preserve"> </w:t>
      </w:r>
      <w:r w:rsidRPr="006B2C28">
        <w:rPr>
          <w:rFonts w:ascii="Arial" w:hAnsi="Arial" w:cs="Arial"/>
          <w:b/>
          <w:bCs/>
          <w:noProof/>
          <w:sz w:val="22"/>
        </w:rPr>
        <w:t>DonkeyKong_Level_0_with_items.ply</w:t>
      </w:r>
      <w:r>
        <w:rPr>
          <w:rFonts w:ascii="Arial" w:hAnsi="Arial" w:cs="Arial"/>
          <w:noProof/>
          <w:sz w:val="22"/>
        </w:rPr>
        <w:t xml:space="preserve"> file </w:t>
      </w:r>
      <w:r w:rsidR="00BA79C6">
        <w:rPr>
          <w:rFonts w:ascii="Arial" w:hAnsi="Arial" w:cs="Arial"/>
          <w:noProof/>
          <w:sz w:val="22"/>
        </w:rPr>
        <w:t xml:space="preserve">is shown to the right to give you a sense of what I’m looking for: Note that </w:t>
      </w:r>
      <w:r>
        <w:rPr>
          <w:rFonts w:ascii="Arial" w:hAnsi="Arial" w:cs="Arial"/>
          <w:noProof/>
          <w:sz w:val="22"/>
        </w:rPr>
        <w:t xml:space="preserve">the Z scaled to 5x thicker than the file to </w:t>
      </w:r>
      <w:r w:rsidRPr="006B2C28">
        <w:rPr>
          <w:rFonts w:ascii="Arial" w:hAnsi="Arial" w:cs="Arial"/>
          <w:noProof/>
          <w:sz w:val="22"/>
        </w:rPr>
        <w:t>accentuate</w:t>
      </w:r>
      <w:r>
        <w:rPr>
          <w:rFonts w:ascii="Arial" w:hAnsi="Arial" w:cs="Arial"/>
          <w:noProof/>
          <w:sz w:val="22"/>
        </w:rPr>
        <w:t xml:space="preserve"> the 3D effect</w:t>
      </w:r>
      <w:r w:rsidR="00BA79C6">
        <w:rPr>
          <w:rFonts w:ascii="Arial" w:hAnsi="Arial" w:cs="Arial"/>
          <w:noProof/>
          <w:sz w:val="22"/>
        </w:rPr>
        <w:t>.</w:t>
      </w:r>
    </w:p>
    <w:p w14:paraId="41D7EB90" w14:textId="495760E6" w:rsidR="006B2C28" w:rsidRDefault="006B2C28" w:rsidP="006B2C28">
      <w:pPr>
        <w:suppressAutoHyphens w:val="0"/>
        <w:spacing w:after="120"/>
        <w:rPr>
          <w:rFonts w:ascii="Arial" w:hAnsi="Arial" w:cs="Arial"/>
          <w:noProof/>
          <w:sz w:val="22"/>
        </w:rPr>
      </w:pPr>
      <w:r w:rsidRPr="009E7219">
        <w:rPr>
          <w:rFonts w:ascii="Arial" w:hAnsi="Arial" w:cs="Arial"/>
          <w:b/>
          <w:bCs/>
          <w:noProof/>
          <w:sz w:val="22"/>
          <w:highlight w:val="yellow"/>
        </w:rPr>
        <w:t>You may NOT use textured sprite maps</w:t>
      </w:r>
      <w:r w:rsidR="009E7219" w:rsidRPr="009E7219">
        <w:rPr>
          <w:rFonts w:ascii="Arial" w:hAnsi="Arial" w:cs="Arial"/>
          <w:b/>
          <w:bCs/>
          <w:noProof/>
          <w:sz w:val="22"/>
          <w:highlight w:val="yellow"/>
        </w:rPr>
        <w:t xml:space="preserve"> and you MUST use a perspective projection transform (as opposed to an orthographic projection)</w:t>
      </w:r>
      <w:r w:rsidRPr="009E7219">
        <w:rPr>
          <w:rFonts w:ascii="Arial" w:hAnsi="Arial" w:cs="Arial"/>
          <w:b/>
          <w:bCs/>
          <w:noProof/>
          <w:sz w:val="22"/>
          <w:highlight w:val="yellow"/>
        </w:rPr>
        <w:t>; they must be 3D cubes;</w:t>
      </w:r>
      <w:r>
        <w:rPr>
          <w:rFonts w:ascii="Arial" w:hAnsi="Arial" w:cs="Arial"/>
          <w:noProof/>
          <w:sz w:val="22"/>
        </w:rPr>
        <w:t xml:space="preserve"> if you moved the camera location or changed the </w:t>
      </w:r>
      <w:r w:rsidR="009E7219">
        <w:rPr>
          <w:rFonts w:ascii="Arial" w:hAnsi="Arial" w:cs="Arial"/>
          <w:noProof/>
          <w:sz w:val="22"/>
        </w:rPr>
        <w:t>field of view</w:t>
      </w:r>
      <w:r>
        <w:rPr>
          <w:rFonts w:ascii="Arial" w:hAnsi="Arial" w:cs="Arial"/>
          <w:noProof/>
          <w:sz w:val="22"/>
        </w:rPr>
        <w:t xml:space="preserve">, you should be able to see this 3D effect. </w:t>
      </w:r>
    </w:p>
    <w:p w14:paraId="78E8FE46" w14:textId="518F10DB" w:rsidR="009E7219" w:rsidRDefault="009E7219" w:rsidP="006B2C28">
      <w:pPr>
        <w:suppressAutoHyphens w:val="0"/>
        <w:spacing w:after="120"/>
        <w:rPr>
          <w:rFonts w:ascii="Arial" w:hAnsi="Arial" w:cs="Arial"/>
          <w:sz w:val="22"/>
        </w:rPr>
      </w:pPr>
      <w:r>
        <w:rPr>
          <w:rFonts w:ascii="Arial" w:hAnsi="Arial" w:cs="Arial"/>
          <w:noProof/>
          <w:sz w:val="22"/>
        </w:rPr>
        <w:t xml:space="preserve">If you are unsure about the projection, we’ve only used a perspective one – we’ve never used an orthographic projection. </w:t>
      </w:r>
    </w:p>
    <w:p w14:paraId="45AAD985" w14:textId="5A7C0E64" w:rsidR="009E7219" w:rsidRDefault="009E7219" w:rsidP="006B2C28">
      <w:pPr>
        <w:suppressAutoHyphens w:val="0"/>
        <w:spacing w:after="120"/>
        <w:rPr>
          <w:rFonts w:ascii="Arial" w:hAnsi="Arial" w:cs="Arial"/>
          <w:sz w:val="22"/>
        </w:rPr>
      </w:pPr>
      <w:r>
        <w:rPr>
          <w:rFonts w:ascii="Arial" w:hAnsi="Arial" w:cs="Arial"/>
          <w:sz w:val="22"/>
        </w:rPr>
        <w:t xml:space="preserve">There </w:t>
      </w:r>
      <w:proofErr w:type="gramStart"/>
      <w:r>
        <w:rPr>
          <w:rFonts w:ascii="Arial" w:hAnsi="Arial" w:cs="Arial"/>
          <w:sz w:val="22"/>
        </w:rPr>
        <w:t>are</w:t>
      </w:r>
      <w:proofErr w:type="gramEnd"/>
      <w:r>
        <w:rPr>
          <w:rFonts w:ascii="Arial" w:hAnsi="Arial" w:cs="Arial"/>
          <w:sz w:val="22"/>
        </w:rPr>
        <w:t xml:space="preserve"> a couple helper application you can</w:t>
      </w:r>
      <w:r w:rsidR="00BA79C6">
        <w:rPr>
          <w:rFonts w:ascii="Arial" w:hAnsi="Arial" w:cs="Arial"/>
          <w:sz w:val="22"/>
        </w:rPr>
        <w:t xml:space="preserve"> </w:t>
      </w:r>
      <w:proofErr w:type="spellStart"/>
      <w:r w:rsidR="00BA79C6">
        <w:rPr>
          <w:rFonts w:ascii="Arial" w:hAnsi="Arial" w:cs="Arial"/>
          <w:sz w:val="22"/>
        </w:rPr>
        <w:t>optinoally</w:t>
      </w:r>
      <w:proofErr w:type="spellEnd"/>
      <w:r>
        <w:rPr>
          <w:rFonts w:ascii="Arial" w:hAnsi="Arial" w:cs="Arial"/>
          <w:sz w:val="22"/>
        </w:rPr>
        <w:t xml:space="preserve"> use to “transform” the various sprite maps into a individual 3D models:</w:t>
      </w:r>
    </w:p>
    <w:p w14:paraId="40629EE6" w14:textId="411B2255" w:rsidR="009E7219" w:rsidRDefault="009E7219" w:rsidP="009E7219">
      <w:pPr>
        <w:pStyle w:val="ListParagraph"/>
        <w:numPr>
          <w:ilvl w:val="0"/>
          <w:numId w:val="10"/>
        </w:numPr>
        <w:suppressAutoHyphens w:val="0"/>
        <w:spacing w:after="120"/>
        <w:rPr>
          <w:rFonts w:ascii="Arial" w:hAnsi="Arial" w:cs="Arial"/>
          <w:sz w:val="22"/>
        </w:rPr>
      </w:pPr>
      <w:r w:rsidRPr="009E7219">
        <w:rPr>
          <w:rFonts w:ascii="Arial" w:hAnsi="Arial" w:cs="Arial"/>
          <w:sz w:val="22"/>
        </w:rPr>
        <w:t>Robotron3DTextToModelThingy</w:t>
      </w:r>
      <w:r>
        <w:rPr>
          <w:rFonts w:ascii="Arial" w:hAnsi="Arial" w:cs="Arial"/>
          <w:sz w:val="22"/>
        </w:rPr>
        <w:t xml:space="preserve">: this is from last year’s group and uses a text file to generate the 3D cube models. There’s also an excel file that I used to set this up. </w:t>
      </w:r>
    </w:p>
    <w:p w14:paraId="40E699A2" w14:textId="6F52A865"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I took each sprite map and manually entered them into the Excel document, marking each colour with a specific letter. Then I copied the regions in the Excel document, saved it as a text file, then feed it to the </w:t>
      </w:r>
      <w:r w:rsidRPr="009E7219">
        <w:rPr>
          <w:rFonts w:ascii="Arial" w:hAnsi="Arial" w:cs="Arial"/>
          <w:sz w:val="22"/>
        </w:rPr>
        <w:t>Robotron3DTextToModelThingy</w:t>
      </w:r>
      <w:r>
        <w:rPr>
          <w:rFonts w:ascii="Arial" w:hAnsi="Arial" w:cs="Arial"/>
          <w:sz w:val="22"/>
        </w:rPr>
        <w:t xml:space="preserve"> program, generating the files. </w:t>
      </w:r>
    </w:p>
    <w:p w14:paraId="30902AB0" w14:textId="35978654" w:rsidR="009E7219" w:rsidRDefault="009E7219" w:rsidP="009E7219">
      <w:pPr>
        <w:pStyle w:val="ListParagraph"/>
        <w:numPr>
          <w:ilvl w:val="0"/>
          <w:numId w:val="10"/>
        </w:numPr>
        <w:suppressAutoHyphens w:val="0"/>
        <w:spacing w:after="120"/>
        <w:rPr>
          <w:rFonts w:ascii="Arial" w:hAnsi="Arial" w:cs="Arial"/>
          <w:sz w:val="22"/>
        </w:rPr>
      </w:pPr>
      <w:proofErr w:type="spellStart"/>
      <w:r w:rsidRPr="00BA79C6">
        <w:rPr>
          <w:rFonts w:ascii="Arial" w:hAnsi="Arial" w:cs="Arial"/>
          <w:b/>
          <w:bCs/>
          <w:sz w:val="22"/>
        </w:rPr>
        <w:t>SpritePNGtoCubePixelHelper</w:t>
      </w:r>
      <w:proofErr w:type="spellEnd"/>
      <w:r>
        <w:rPr>
          <w:rFonts w:ascii="Arial" w:hAnsi="Arial" w:cs="Arial"/>
          <w:sz w:val="22"/>
        </w:rPr>
        <w:t xml:space="preserve">: new for this year (and likely far more helpful), this takes a PNG file and generates a 3D ply model as output. </w:t>
      </w:r>
    </w:p>
    <w:p w14:paraId="2368D70E" w14:textId="0D0ADCD3"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There are a few command line options that help, like ignoring the background colour and cropping out extra background. </w:t>
      </w:r>
    </w:p>
    <w:p w14:paraId="762135F8" w14:textId="69E9B2BE"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You can see these options when you run the </w:t>
      </w:r>
      <w:proofErr w:type="gramStart"/>
      <w:r w:rsidR="00BA79C6">
        <w:rPr>
          <w:rFonts w:ascii="Arial" w:hAnsi="Arial" w:cs="Arial"/>
          <w:sz w:val="22"/>
        </w:rPr>
        <w:t>application, or</w:t>
      </w:r>
      <w:proofErr w:type="gramEnd"/>
      <w:r>
        <w:rPr>
          <w:rFonts w:ascii="Arial" w:hAnsi="Arial" w:cs="Arial"/>
          <w:sz w:val="22"/>
        </w:rPr>
        <w:t xml:space="preserve"> see various “.bat” files (for example: </w:t>
      </w:r>
      <w:r w:rsidRPr="009E7219">
        <w:rPr>
          <w:rFonts w:ascii="Arial" w:hAnsi="Arial" w:cs="Arial"/>
          <w:sz w:val="22"/>
        </w:rPr>
        <w:t>Generate_DonkeyKong_Models.bat</w:t>
      </w:r>
      <w:r>
        <w:rPr>
          <w:rFonts w:ascii="Arial" w:hAnsi="Arial" w:cs="Arial"/>
          <w:sz w:val="22"/>
        </w:rPr>
        <w:t xml:space="preserve">) for the settings. </w:t>
      </w:r>
    </w:p>
    <w:p w14:paraId="7BF35D23" w14:textId="3CEDA2EB" w:rsidR="009E7219" w:rsidRDefault="009E7219" w:rsidP="009E7219">
      <w:pPr>
        <w:suppressAutoHyphens w:val="0"/>
        <w:spacing w:after="120"/>
        <w:rPr>
          <w:rFonts w:ascii="Arial" w:hAnsi="Arial" w:cs="Arial"/>
          <w:sz w:val="22"/>
        </w:rPr>
      </w:pPr>
      <w:r>
        <w:rPr>
          <w:rFonts w:ascii="Arial" w:hAnsi="Arial" w:cs="Arial"/>
          <w:sz w:val="22"/>
        </w:rPr>
        <w:t xml:space="preserve">Feel free to use these helper tools and/or the 3D models that it output. </w:t>
      </w:r>
    </w:p>
    <w:p w14:paraId="6372267A" w14:textId="77777777" w:rsidR="009E7219" w:rsidRDefault="009E7219" w:rsidP="009E7219">
      <w:pPr>
        <w:suppressAutoHyphens w:val="0"/>
        <w:spacing w:after="120"/>
        <w:rPr>
          <w:rFonts w:ascii="Arial" w:hAnsi="Arial" w:cs="Arial"/>
          <w:sz w:val="22"/>
        </w:rPr>
      </w:pPr>
      <w:r>
        <w:rPr>
          <w:rFonts w:ascii="Arial" w:hAnsi="Arial" w:cs="Arial"/>
          <w:sz w:val="22"/>
        </w:rPr>
        <w:t xml:space="preserve">The sprites I found online are under the </w:t>
      </w:r>
      <w:proofErr w:type="spellStart"/>
      <w:r w:rsidRPr="009E7219">
        <w:rPr>
          <w:rFonts w:ascii="Arial" w:hAnsi="Arial" w:cs="Arial"/>
          <w:sz w:val="22"/>
        </w:rPr>
        <w:t>SpritePNGtoCubePixelHelper</w:t>
      </w:r>
      <w:proofErr w:type="spellEnd"/>
      <w:r>
        <w:rPr>
          <w:rFonts w:ascii="Arial" w:hAnsi="Arial" w:cs="Arial"/>
          <w:sz w:val="22"/>
        </w:rPr>
        <w:t>/</w:t>
      </w:r>
      <w:r w:rsidRPr="009E7219">
        <w:rPr>
          <w:rFonts w:ascii="Arial" w:hAnsi="Arial" w:cs="Arial"/>
          <w:sz w:val="22"/>
        </w:rPr>
        <w:t>textures</w:t>
      </w:r>
      <w:r>
        <w:rPr>
          <w:rFonts w:ascii="Arial" w:hAnsi="Arial" w:cs="Arial"/>
          <w:sz w:val="22"/>
        </w:rPr>
        <w:t xml:space="preserve"> folder. Under that folder are the three games and a “</w:t>
      </w:r>
      <w:r w:rsidRPr="009E7219">
        <w:rPr>
          <w:rFonts w:ascii="Arial" w:hAnsi="Arial" w:cs="Arial"/>
          <w:sz w:val="22"/>
        </w:rPr>
        <w:t>Sprites (isolated)</w:t>
      </w:r>
      <w:r>
        <w:rPr>
          <w:rFonts w:ascii="Arial" w:hAnsi="Arial" w:cs="Arial"/>
          <w:sz w:val="22"/>
        </w:rPr>
        <w:t>” folder where I’ve cropped the individual sprites.</w:t>
      </w:r>
    </w:p>
    <w:p w14:paraId="40036D89" w14:textId="37353898" w:rsidR="009E7219" w:rsidRDefault="00BA79C6" w:rsidP="009E7219">
      <w:pPr>
        <w:suppressAutoHyphens w:val="0"/>
        <w:spacing w:after="120"/>
        <w:rPr>
          <w:rFonts w:ascii="Arial" w:hAnsi="Arial" w:cs="Arial"/>
          <w:sz w:val="22"/>
        </w:rPr>
      </w:pPr>
      <w:r>
        <w:rPr>
          <w:rFonts w:ascii="Arial" w:hAnsi="Arial" w:cs="Arial"/>
          <w:sz w:val="22"/>
        </w:rPr>
        <w:t xml:space="preserve">Under </w:t>
      </w:r>
      <w:proofErr w:type="spellStart"/>
      <w:r w:rsidRPr="009E7219">
        <w:rPr>
          <w:rFonts w:ascii="Arial" w:hAnsi="Arial" w:cs="Arial"/>
          <w:sz w:val="22"/>
        </w:rPr>
        <w:t>SpritePNGtoCubePixelHelper</w:t>
      </w:r>
      <w:proofErr w:type="spellEnd"/>
      <w:r>
        <w:rPr>
          <w:rFonts w:ascii="Arial" w:hAnsi="Arial" w:cs="Arial"/>
          <w:sz w:val="22"/>
        </w:rPr>
        <w:t>/</w:t>
      </w:r>
      <w:proofErr w:type="spellStart"/>
      <w:r w:rsidRPr="00BA79C6">
        <w:rPr>
          <w:rFonts w:ascii="Arial" w:hAnsi="Arial" w:cs="Arial"/>
          <w:sz w:val="22"/>
        </w:rPr>
        <w:t>PLY_Models</w:t>
      </w:r>
      <w:proofErr w:type="spellEnd"/>
      <w:r>
        <w:rPr>
          <w:rFonts w:ascii="Arial" w:hAnsi="Arial" w:cs="Arial"/>
          <w:sz w:val="22"/>
        </w:rPr>
        <w:t xml:space="preserve"> is a “.bat” (batch) file that will (should? </w:t>
      </w:r>
      <w:r>
        <w:rPr>
          <mc:AlternateContent>
            <mc:Choice Requires="w16se">
              <w:rFonts w:ascii="Arial" w:hAnsi="Arial" w:cs="Arial"/>
            </mc:Choice>
            <mc:Fallback>
              <w:rFonts w:ascii="Segoe UI Emoji" w:eastAsia="Segoe UI Emoji" w:hAnsi="Segoe UI Emoji" w:cs="Segoe UI Emoji"/>
            </mc:Fallback>
          </mc:AlternateContent>
          <w:sz w:val="22"/>
        </w:rPr>
        <mc:AlternateContent>
          <mc:Choice Requires="w16se">
            <w16se:symEx w16se:font="Segoe UI Emoji" w16se:char="1F937"/>
          </mc:Choice>
          <mc:Fallback>
            <w:t>🤷</w:t>
          </mc:Fallback>
        </mc:AlternateContent>
      </w:r>
      <w:r>
        <w:rPr>
          <w:rFonts w:ascii="Arial" w:hAnsi="Arial" w:cs="Arial"/>
          <w:sz w:val="22"/>
        </w:rPr>
        <w:t>‍</w:t>
      </w:r>
      <w:r>
        <w:rPr>
          <mc:AlternateContent>
            <mc:Choice Requires="w16se">
              <w:rFonts w:ascii="Arial" w:hAnsi="Arial" w:cs="Arial"/>
            </mc:Choice>
            <mc:Fallback>
              <w:rFonts w:ascii="Segoe UI Emoji" w:eastAsia="Segoe UI Emoji" w:hAnsi="Segoe UI Emoji" w:cs="Segoe UI Emoji"/>
            </mc:Fallback>
          </mc:AlternateContent>
          <w:sz w:val="22"/>
        </w:rPr>
        <mc:AlternateContent>
          <mc:Choice Requires="w16se">
            <w16se:symEx w16se:font="Segoe UI Emoji" w16se:char="2642"/>
          </mc:Choice>
          <mc:Fallback>
            <w:t>♂</w:t>
          </mc:Fallback>
        </mc:AlternateContent>
      </w:r>
      <w:r>
        <w:rPr>
          <w:rFonts w:ascii="Arial" w:hAnsi="Arial" w:cs="Arial"/>
          <w:sz w:val="22"/>
        </w:rPr>
        <w:t xml:space="preserve">️) generate all the 3D cube model files for each sprite (though you will have to build the Release version of the </w:t>
      </w:r>
      <w:proofErr w:type="spellStart"/>
      <w:r w:rsidRPr="009E7219">
        <w:rPr>
          <w:rFonts w:ascii="Arial" w:hAnsi="Arial" w:cs="Arial"/>
          <w:sz w:val="22"/>
        </w:rPr>
        <w:t>SpritePNGtoCubePixelHelper</w:t>
      </w:r>
      <w:proofErr w:type="spellEnd"/>
      <w:r>
        <w:rPr>
          <w:rFonts w:ascii="Arial" w:hAnsi="Arial" w:cs="Arial"/>
          <w:sz w:val="22"/>
        </w:rPr>
        <w:t xml:space="preserve"> program to have the .bat file work properly. There is also a .7z file with all the models that I initially generated (</w:t>
      </w:r>
      <w:r w:rsidRPr="00BA79C6">
        <w:rPr>
          <w:rFonts w:ascii="Arial" w:hAnsi="Arial" w:cs="Arial"/>
          <w:sz w:val="22"/>
        </w:rPr>
        <w:t>Defender_Original_Generated_Files.7z</w:t>
      </w:r>
      <w:r>
        <w:rPr>
          <w:rFonts w:ascii="Arial" w:hAnsi="Arial" w:cs="Arial"/>
          <w:sz w:val="22"/>
        </w:rPr>
        <w:t xml:space="preserve"> for example). </w:t>
      </w:r>
    </w:p>
    <w:p w14:paraId="2D943447" w14:textId="2D2FE9AF" w:rsidR="00BA79C6" w:rsidRDefault="00BA79C6" w:rsidP="009E7219">
      <w:pPr>
        <w:suppressAutoHyphens w:val="0"/>
        <w:spacing w:after="120"/>
        <w:rPr>
          <w:rFonts w:ascii="Arial" w:hAnsi="Arial" w:cs="Arial"/>
          <w:sz w:val="22"/>
        </w:rPr>
      </w:pPr>
      <w:r>
        <w:rPr>
          <w:rFonts w:ascii="Arial" w:hAnsi="Arial" w:cs="Arial"/>
          <w:sz w:val="22"/>
        </w:rPr>
        <w:t xml:space="preserve">Alternatively, you can generate these levels sort of like the original developers and create an output array of “pixels” each being a 3D cube. From this, you could make functions to draw lines or make “sprites” of these 3D cubes. For instance, the “ground” of the defender game was almost certainly created by drawing lines of pixels at run-time; you could do the same sort of thing, but “draw” a “line” of 3D cubes. </w:t>
      </w:r>
    </w:p>
    <w:p w14:paraId="2A5A97AA" w14:textId="2B7E334C" w:rsidR="00BA79C6" w:rsidRDefault="00BA79C6" w:rsidP="009E7219">
      <w:pPr>
        <w:suppressAutoHyphens w:val="0"/>
        <w:spacing w:after="120"/>
        <w:rPr>
          <w:rFonts w:ascii="Arial" w:hAnsi="Arial" w:cs="Arial"/>
          <w:sz w:val="22"/>
        </w:rPr>
      </w:pPr>
      <w:r>
        <w:rPr>
          <w:rFonts w:ascii="Arial" w:hAnsi="Arial" w:cs="Arial"/>
          <w:sz w:val="22"/>
        </w:rPr>
        <w:t xml:space="preserve">If you are curious how to read the original PNG files, you can see that from the </w:t>
      </w:r>
      <w:hyperlink r:id="rId16" w:history="1">
        <w:r w:rsidRPr="00666F3E">
          <w:rPr>
            <w:rStyle w:val="Hyperlink"/>
            <w:rFonts w:ascii="Arial" w:hAnsi="Arial" w:cs="Arial"/>
            <w:sz w:val="22"/>
          </w:rPr>
          <w:t>https://lodev.org/lodepng/</w:t>
        </w:r>
      </w:hyperlink>
      <w:r>
        <w:rPr>
          <w:rFonts w:ascii="Arial" w:hAnsi="Arial" w:cs="Arial"/>
          <w:sz w:val="22"/>
        </w:rPr>
        <w:t xml:space="preserve"> site (specifically </w:t>
      </w:r>
      <w:r w:rsidRPr="00BA79C6">
        <w:rPr>
          <w:rFonts w:ascii="Arial" w:hAnsi="Arial" w:cs="Arial"/>
          <w:sz w:val="22"/>
        </w:rPr>
        <w:t>example_decode.cpp</w:t>
      </w:r>
      <w:r>
        <w:rPr>
          <w:rFonts w:ascii="Arial" w:hAnsi="Arial" w:cs="Arial"/>
          <w:sz w:val="22"/>
        </w:rPr>
        <w:t xml:space="preserve">) or the </w:t>
      </w:r>
      <w:proofErr w:type="spellStart"/>
      <w:r w:rsidRPr="009E7219">
        <w:rPr>
          <w:rFonts w:ascii="Arial" w:hAnsi="Arial" w:cs="Arial"/>
          <w:sz w:val="22"/>
        </w:rPr>
        <w:t>SpritePNGtoCubePixelHelper</w:t>
      </w:r>
      <w:proofErr w:type="spellEnd"/>
      <w:r>
        <w:rPr>
          <w:rFonts w:ascii="Arial" w:hAnsi="Arial" w:cs="Arial"/>
          <w:sz w:val="22"/>
        </w:rPr>
        <w:t xml:space="preserve"> source code. </w:t>
      </w:r>
    </w:p>
    <w:p w14:paraId="75285329" w14:textId="77777777" w:rsidR="00BA79C6" w:rsidRPr="009E7219" w:rsidRDefault="00BA79C6" w:rsidP="009E7219">
      <w:pPr>
        <w:suppressAutoHyphens w:val="0"/>
        <w:spacing w:after="120"/>
        <w:rPr>
          <w:rFonts w:ascii="Arial" w:hAnsi="Arial" w:cs="Arial"/>
          <w:sz w:val="22"/>
        </w:rPr>
      </w:pPr>
    </w:p>
    <w:p w14:paraId="09632655" w14:textId="77777777" w:rsidR="006B2C28" w:rsidRPr="00B5267F" w:rsidRDefault="006B2C28" w:rsidP="006B2C28">
      <w:pPr>
        <w:suppressAutoHyphens w:val="0"/>
        <w:spacing w:after="120"/>
        <w:rPr>
          <w:rFonts w:ascii="Arial" w:hAnsi="Arial" w:cs="Arial"/>
          <w:sz w:val="22"/>
        </w:rPr>
      </w:pPr>
    </w:p>
    <w:p w14:paraId="27F740A1" w14:textId="77777777" w:rsidR="000D114B" w:rsidRPr="00B5267F" w:rsidRDefault="000D114B" w:rsidP="000D114B">
      <w:pPr>
        <w:pStyle w:val="SectionTitle"/>
        <w:rPr>
          <w:lang w:val="en-CA"/>
        </w:rPr>
      </w:pPr>
      <w:r w:rsidRPr="00B5267F">
        <w:rPr>
          <w:lang w:val="en-CA"/>
        </w:rPr>
        <w:lastRenderedPageBreak/>
        <w:t>What you are to submit:</w:t>
      </w:r>
    </w:p>
    <w:p w14:paraId="53772426" w14:textId="77777777" w:rsidR="000D114B" w:rsidRPr="00B5267F" w:rsidRDefault="000D114B" w:rsidP="000D114B">
      <w:pPr>
        <w:spacing w:after="120"/>
        <w:rPr>
          <w:rFonts w:ascii="Arial" w:hAnsi="Arial" w:cs="Arial"/>
          <w:sz w:val="22"/>
        </w:rPr>
      </w:pPr>
    </w:p>
    <w:p w14:paraId="50124339"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Your entire solution file with everything I need to click on “build” and then “run”.</w:t>
      </w:r>
      <w:r w:rsidRPr="00B5267F">
        <w:rPr>
          <w:rFonts w:ascii="Arial" w:hAnsi="Arial" w:cs="Arial"/>
          <w:sz w:val="22"/>
        </w:rPr>
        <w:br/>
      </w:r>
      <w:r w:rsidRPr="00B5267F">
        <w:rPr>
          <w:rFonts w:ascii="Arial" w:hAnsi="Arial" w:cs="Arial"/>
          <w:sz w:val="22"/>
        </w:rPr>
        <w:br/>
        <w:t>(PLEASE for the love off all that’s good in the world: REMOVE any temporary garbage I don’t need, like the .vs folder, etc.)</w:t>
      </w:r>
    </w:p>
    <w:p w14:paraId="67A9B40D"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 xml:space="preserve">A </w:t>
      </w:r>
      <w:r w:rsidRPr="00B5267F">
        <w:rPr>
          <w:rFonts w:ascii="Arial" w:hAnsi="Arial" w:cs="Arial"/>
          <w:b/>
          <w:sz w:val="22"/>
          <w:u w:val="single"/>
        </w:rPr>
        <w:t>video</w:t>
      </w:r>
      <w:r w:rsidRPr="00B5267F">
        <w:rPr>
          <w:rFonts w:ascii="Arial" w:hAnsi="Arial" w:cs="Arial"/>
          <w:sz w:val="22"/>
        </w:rPr>
        <w:t xml:space="preserve"> of you </w:t>
      </w:r>
      <w:r w:rsidRPr="00B5267F">
        <w:rPr>
          <w:rFonts w:ascii="Arial" w:hAnsi="Arial" w:cs="Arial"/>
          <w:i/>
          <w:sz w:val="22"/>
        </w:rPr>
        <w:t>demonstrating</w:t>
      </w:r>
      <w:r w:rsidRPr="00B5267F">
        <w:rPr>
          <w:rFonts w:ascii="Arial" w:hAnsi="Arial" w:cs="Arial"/>
          <w:sz w:val="22"/>
        </w:rPr>
        <w:t xml:space="preserve"> your solution with </w:t>
      </w:r>
      <w:r w:rsidRPr="00B5267F">
        <w:rPr>
          <w:rFonts w:ascii="Arial" w:hAnsi="Arial" w:cs="Arial"/>
          <w:sz w:val="22"/>
          <w:u w:val="single"/>
        </w:rPr>
        <w:t>your</w:t>
      </w:r>
      <w:r w:rsidRPr="00B5267F">
        <w:rPr>
          <w:rFonts w:ascii="Arial" w:hAnsi="Arial" w:cs="Arial"/>
          <w:sz w:val="22"/>
        </w:rPr>
        <w:t xml:space="preserve"> voice explaining what I’m seeing.   </w:t>
      </w:r>
      <w:r w:rsidRPr="00B5267F">
        <w:rPr>
          <w:rFonts w:ascii="Arial" w:hAnsi="Arial" w:cs="Arial"/>
          <w:sz w:val="22"/>
        </w:rPr>
        <w:br/>
        <w:t xml:space="preserve">Again, I’m not looking for some Oscar winning piece of cinematic mastery – imagine you are demonstrating it to me. </w:t>
      </w:r>
    </w:p>
    <w:p w14:paraId="746D4876" w14:textId="77777777" w:rsidR="000D114B" w:rsidRDefault="000D114B" w:rsidP="000D114B">
      <w:pPr>
        <w:numPr>
          <w:ilvl w:val="0"/>
          <w:numId w:val="11"/>
        </w:numPr>
        <w:suppressAutoHyphens w:val="0"/>
        <w:spacing w:after="120"/>
        <w:rPr>
          <w:rFonts w:ascii="Arial" w:hAnsi="Arial" w:cs="Arial"/>
          <w:sz w:val="22"/>
        </w:rPr>
      </w:pPr>
      <w:r w:rsidRPr="000D114B">
        <w:rPr>
          <w:rFonts w:ascii="Arial" w:hAnsi="Arial" w:cs="Arial"/>
          <w:sz w:val="22"/>
          <w:highlight w:val="yellow"/>
        </w:rPr>
        <w:t xml:space="preserve">You will also be demonstrating it to me </w:t>
      </w:r>
      <w:r w:rsidRPr="000D114B">
        <w:rPr>
          <w:rFonts w:ascii="Arial" w:hAnsi="Arial" w:cs="Arial"/>
          <w:i/>
          <w:sz w:val="22"/>
          <w:highlight w:val="yellow"/>
          <w:u w:val="single"/>
        </w:rPr>
        <w:t>in person</w:t>
      </w:r>
      <w:r w:rsidRPr="00B5267F">
        <w:rPr>
          <w:rFonts w:ascii="Arial" w:hAnsi="Arial" w:cs="Arial"/>
          <w:sz w:val="22"/>
        </w:rPr>
        <w:t xml:space="preserve">, so I can ask questions about it. This will either be done in class or during office hours, or we can schedule a time. </w:t>
      </w:r>
    </w:p>
    <w:p w14:paraId="1F81CCBB" w14:textId="77777777" w:rsidR="000D114B" w:rsidRDefault="000D114B" w:rsidP="000D114B">
      <w:pPr>
        <w:spacing w:after="120"/>
        <w:rPr>
          <w:rFonts w:ascii="Arial" w:hAnsi="Arial" w:cs="Arial"/>
          <w:sz w:val="22"/>
        </w:rPr>
      </w:pPr>
    </w:p>
    <w:p w14:paraId="3D245F41" w14:textId="77777777" w:rsidR="006B2C28" w:rsidRDefault="006B2C28">
      <w:pPr>
        <w:rPr>
          <w:rFonts w:ascii="Arial" w:hAnsi="Arial"/>
          <w:b/>
          <w:sz w:val="32"/>
          <w:szCs w:val="20"/>
        </w:rPr>
      </w:pPr>
      <w:r>
        <w:br w:type="page"/>
      </w:r>
    </w:p>
    <w:p w14:paraId="3D469DE3" w14:textId="7B0D0276" w:rsidR="002F177B" w:rsidRDefault="002F177B" w:rsidP="002F177B">
      <w:pPr>
        <w:pStyle w:val="SectionTitle"/>
        <w:rPr>
          <w:lang w:val="en-CA"/>
        </w:rPr>
      </w:pPr>
      <w:r>
        <w:rPr>
          <w:lang w:val="en-CA"/>
        </w:rPr>
        <w:lastRenderedPageBreak/>
        <w:t>Marks</w:t>
      </w:r>
    </w:p>
    <w:p w14:paraId="5202C64C" w14:textId="77777777" w:rsidR="00581B2D" w:rsidRDefault="00581B2D">
      <w:pPr>
        <w:spacing w:after="200"/>
        <w:rPr>
          <w:rFonts w:ascii="Arial" w:hAnsi="Arial" w:cs="Arial"/>
          <w:b/>
          <w:sz w:val="22"/>
        </w:rPr>
      </w:pPr>
    </w:p>
    <w:p w14:paraId="5923D4B8" w14:textId="521385D9" w:rsidR="002F177B" w:rsidRDefault="002F177B">
      <w:pPr>
        <w:spacing w:after="200"/>
        <w:rPr>
          <w:rFonts w:ascii="Arial" w:hAnsi="Arial" w:cs="Arial"/>
          <w:b/>
          <w:sz w:val="22"/>
        </w:rPr>
      </w:pPr>
      <w:r w:rsidRPr="002F177B">
        <w:rPr>
          <w:rFonts w:ascii="Arial" w:hAnsi="Arial" w:cs="Arial"/>
          <w:b/>
          <w:sz w:val="22"/>
        </w:rPr>
        <w:t>This i</w:t>
      </w:r>
      <w:r>
        <w:rPr>
          <w:rFonts w:ascii="Arial" w:hAnsi="Arial" w:cs="Arial"/>
          <w:b/>
          <w:sz w:val="22"/>
        </w:rPr>
        <w:t xml:space="preserve">s in two main parts: </w:t>
      </w:r>
      <w:r w:rsidRPr="00581B2D">
        <w:rPr>
          <w:rFonts w:ascii="Arial" w:hAnsi="Arial" w:cs="Arial"/>
          <w:b/>
          <w:sz w:val="22"/>
          <w:u w:val="single"/>
        </w:rPr>
        <w:t>what you implemented</w:t>
      </w:r>
      <w:r>
        <w:rPr>
          <w:rFonts w:ascii="Arial" w:hAnsi="Arial" w:cs="Arial"/>
          <w:b/>
          <w:sz w:val="22"/>
        </w:rPr>
        <w:t xml:space="preserve"> in the game and </w:t>
      </w:r>
      <w:r w:rsidRPr="00581B2D">
        <w:rPr>
          <w:rFonts w:ascii="Arial" w:hAnsi="Arial" w:cs="Arial"/>
          <w:b/>
          <w:sz w:val="22"/>
          <w:u w:val="single"/>
        </w:rPr>
        <w:t>what techniques</w:t>
      </w:r>
      <w:r w:rsidR="00581B2D" w:rsidRPr="00581B2D">
        <w:rPr>
          <w:rFonts w:ascii="Arial" w:hAnsi="Arial" w:cs="Arial"/>
          <w:b/>
          <w:sz w:val="22"/>
          <w:u w:val="single"/>
        </w:rPr>
        <w:t>/decisions</w:t>
      </w:r>
      <w:r w:rsidRPr="00581B2D">
        <w:rPr>
          <w:rFonts w:ascii="Arial" w:hAnsi="Arial" w:cs="Arial"/>
          <w:b/>
          <w:sz w:val="22"/>
          <w:u w:val="single"/>
        </w:rPr>
        <w:t xml:space="preserve"> you used</w:t>
      </w:r>
      <w:r w:rsidR="00581B2D" w:rsidRPr="00581B2D">
        <w:rPr>
          <w:rFonts w:ascii="Arial" w:hAnsi="Arial" w:cs="Arial"/>
          <w:b/>
          <w:sz w:val="22"/>
          <w:u w:val="single"/>
        </w:rPr>
        <w:t>/made</w:t>
      </w:r>
      <w:r w:rsidRPr="00581B2D">
        <w:rPr>
          <w:rFonts w:ascii="Arial" w:hAnsi="Arial" w:cs="Arial"/>
          <w:b/>
          <w:sz w:val="22"/>
          <w:u w:val="single"/>
        </w:rPr>
        <w:t xml:space="preserve"> to do it</w:t>
      </w:r>
      <w:r>
        <w:rPr>
          <w:rFonts w:ascii="Arial" w:hAnsi="Arial" w:cs="Arial"/>
          <w:b/>
          <w:sz w:val="22"/>
        </w:rPr>
        <w:t>.</w:t>
      </w:r>
    </w:p>
    <w:p w14:paraId="3051EABC" w14:textId="77777777" w:rsidR="00581B2D" w:rsidRDefault="00581B2D">
      <w:pPr>
        <w:spacing w:after="200"/>
        <w:rPr>
          <w:rFonts w:ascii="Arial" w:hAnsi="Arial" w:cs="Arial"/>
          <w:b/>
          <w:sz w:val="22"/>
        </w:rPr>
      </w:pPr>
    </w:p>
    <w:p w14:paraId="76A87014" w14:textId="441EEE78" w:rsidR="00581B2D" w:rsidRPr="00581B2D" w:rsidRDefault="00581B2D">
      <w:pPr>
        <w:spacing w:after="200"/>
        <w:rPr>
          <w:rFonts w:ascii="Arial" w:hAnsi="Arial" w:cs="Arial"/>
          <w:b/>
          <w:sz w:val="28"/>
        </w:rPr>
      </w:pPr>
      <w:r w:rsidRPr="00581B2D">
        <w:rPr>
          <w:rFonts w:ascii="Arial" w:hAnsi="Arial" w:cs="Arial"/>
          <w:b/>
          <w:sz w:val="28"/>
        </w:rPr>
        <w:t>Your technical decisions and techniques:</w:t>
      </w:r>
    </w:p>
    <w:p w14:paraId="71AF3DCB" w14:textId="7E0A2E0C" w:rsidR="00581B2D" w:rsidRPr="00581B2D" w:rsidRDefault="00581B2D" w:rsidP="00581B2D">
      <w:pPr>
        <w:spacing w:after="200"/>
        <w:rPr>
          <w:rFonts w:ascii="Arial" w:hAnsi="Arial" w:cs="Arial"/>
          <w:sz w:val="22"/>
        </w:rPr>
      </w:pPr>
      <w:r w:rsidRPr="00581B2D">
        <w:rPr>
          <w:rFonts w:ascii="Arial" w:hAnsi="Arial" w:cs="Arial"/>
          <w:sz w:val="22"/>
          <w:highlight w:val="yellow"/>
        </w:rPr>
        <w:t>The patterns/techniques: This “scales” the mark you get below. i.e. the mark you get for the game &amp; gameplay (out of 100%) is multiplied by this mark to get your final mark.</w:t>
      </w:r>
      <w:r w:rsidRPr="00581B2D">
        <w:rPr>
          <w:rFonts w:ascii="Arial" w:hAnsi="Arial" w:cs="Arial"/>
          <w:sz w:val="22"/>
        </w:rPr>
        <w:t xml:space="preserve"> </w:t>
      </w:r>
    </w:p>
    <w:tbl>
      <w:tblPr>
        <w:tblW w:w="10343" w:type="dxa"/>
        <w:tblLook w:val="04A0" w:firstRow="1" w:lastRow="0" w:firstColumn="1" w:lastColumn="0" w:noHBand="0" w:noVBand="1"/>
      </w:tblPr>
      <w:tblGrid>
        <w:gridCol w:w="9209"/>
        <w:gridCol w:w="1134"/>
      </w:tblGrid>
      <w:tr w:rsidR="00581B2D" w:rsidRPr="00581B2D" w14:paraId="09C467F1" w14:textId="77777777" w:rsidTr="00581B2D">
        <w:trPr>
          <w:trHeight w:hRule="exact" w:val="300"/>
        </w:trPr>
        <w:tc>
          <w:tcPr>
            <w:tcW w:w="92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28A88" w14:textId="77777777" w:rsidR="00581B2D" w:rsidRPr="00581B2D" w:rsidRDefault="00581B2D" w:rsidP="00B23A63">
            <w:pPr>
              <w:suppressAutoHyphens w:val="0"/>
              <w:rPr>
                <w:rFonts w:ascii="Arial" w:hAnsi="Arial" w:cs="Arial"/>
                <w:b/>
                <w:bCs/>
                <w:color w:val="000000"/>
                <w:sz w:val="22"/>
                <w:szCs w:val="22"/>
                <w:lang w:eastAsia="en-CA"/>
              </w:rPr>
            </w:pPr>
            <w:r w:rsidRPr="00581B2D">
              <w:rPr>
                <w:rFonts w:ascii="Arial" w:hAnsi="Arial" w:cs="Arial"/>
                <w:b/>
                <w:bCs/>
                <w:color w:val="000000"/>
                <w:sz w:val="22"/>
                <w:lang w:eastAsia="en-CA"/>
              </w:rPr>
              <w:t>Item (you would explain this in the video</w:t>
            </w:r>
            <w:r>
              <w:rPr>
                <w:rFonts w:ascii="Arial" w:hAnsi="Arial" w:cs="Arial"/>
                <w:b/>
                <w:bCs/>
                <w:color w:val="000000"/>
                <w:sz w:val="22"/>
                <w:lang w:eastAsia="en-CA"/>
              </w:rPr>
              <w:t xml:space="preserve"> and in person</w:t>
            </w:r>
            <w:r w:rsidRPr="00581B2D">
              <w:rPr>
                <w:rFonts w:ascii="Arial" w:hAnsi="Arial" w:cs="Arial"/>
                <w:b/>
                <w:bCs/>
                <w:color w:val="000000"/>
                <w:sz w:val="22"/>
                <w:lang w:eastAsia="en-CA"/>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FE971EE" w14:textId="77777777" w:rsidR="00581B2D" w:rsidRPr="00581B2D" w:rsidRDefault="00581B2D" w:rsidP="00B23A63">
            <w:pPr>
              <w:suppressAutoHyphens w:val="0"/>
              <w:jc w:val="center"/>
              <w:rPr>
                <w:rFonts w:ascii="Arial" w:hAnsi="Arial" w:cs="Arial"/>
                <w:b/>
                <w:bCs/>
                <w:color w:val="000000"/>
                <w:sz w:val="22"/>
                <w:szCs w:val="22"/>
                <w:lang w:eastAsia="en-CA"/>
              </w:rPr>
            </w:pPr>
            <w:r w:rsidRPr="00581B2D">
              <w:rPr>
                <w:rFonts w:ascii="Arial" w:hAnsi="Arial" w:cs="Arial"/>
                <w:b/>
                <w:bCs/>
                <w:color w:val="000000"/>
                <w:sz w:val="22"/>
                <w:lang w:eastAsia="en-CA"/>
              </w:rPr>
              <w:t>Mark</w:t>
            </w:r>
          </w:p>
        </w:tc>
      </w:tr>
      <w:tr w:rsidR="00581B2D" w:rsidRPr="00581B2D" w14:paraId="5A724A2D" w14:textId="77777777" w:rsidTr="00581B2D">
        <w:trPr>
          <w:trHeight w:hRule="exact" w:val="85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D45008"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How entities (likely enemies) are “extended” to add functionality from one to another, </w:t>
            </w:r>
            <w:r w:rsidRPr="00581B2D">
              <w:rPr>
                <w:rFonts w:ascii="Arial" w:hAnsi="Arial" w:cs="Arial"/>
                <w:color w:val="000000"/>
                <w:sz w:val="22"/>
                <w:szCs w:val="22"/>
                <w:u w:val="single"/>
                <w:lang w:eastAsia="en-CA"/>
              </w:rPr>
              <w:t>or not</w:t>
            </w:r>
            <w:r w:rsidRPr="00581B2D">
              <w:rPr>
                <w:rFonts w:ascii="Arial" w:hAnsi="Arial" w:cs="Arial"/>
                <w:color w:val="000000"/>
                <w:sz w:val="22"/>
                <w:szCs w:val="22"/>
                <w:lang w:eastAsia="en-CA"/>
              </w:rPr>
              <w:t xml:space="preserve">… (for instance, the Mutants </w:t>
            </w:r>
            <w:r w:rsidRPr="00581B2D">
              <w:rPr>
                <w:rFonts w:ascii="Arial" w:hAnsi="Arial" w:cs="Arial"/>
                <w:i/>
                <w:iCs/>
                <w:color w:val="000000"/>
                <w:sz w:val="22"/>
                <w:szCs w:val="22"/>
                <w:lang w:eastAsia="en-CA"/>
              </w:rPr>
              <w:t xml:space="preserve">could </w:t>
            </w:r>
            <w:r w:rsidRPr="00581B2D">
              <w:rPr>
                <w:rFonts w:ascii="Arial" w:hAnsi="Arial" w:cs="Arial"/>
                <w:color w:val="000000"/>
                <w:sz w:val="22"/>
                <w:szCs w:val="22"/>
                <w:lang w:eastAsia="en-CA"/>
              </w:rPr>
              <w:t xml:space="preserve">be extended from the Lander enemy in Defender. I’m looking for examples of where you did this, and how, or why you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 xml:space="preserve">do that and what you did instead. </w:t>
            </w:r>
          </w:p>
        </w:tc>
        <w:tc>
          <w:tcPr>
            <w:tcW w:w="1134" w:type="dxa"/>
            <w:tcBorders>
              <w:top w:val="nil"/>
              <w:left w:val="nil"/>
              <w:bottom w:val="single" w:sz="4" w:space="0" w:color="auto"/>
              <w:right w:val="single" w:sz="4" w:space="0" w:color="auto"/>
            </w:tcBorders>
            <w:shd w:val="clear" w:color="auto" w:fill="auto"/>
            <w:vAlign w:val="center"/>
            <w:hideMark/>
          </w:tcPr>
          <w:p w14:paraId="420F27AF"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4A5673A8" w14:textId="77777777" w:rsidTr="00581B2D">
        <w:trPr>
          <w:trHeight w:hRule="exact" w:val="58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6D9485DF"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w:t>
            </w:r>
            <w:r w:rsidRPr="00581B2D">
              <w:rPr>
                <w:rFonts w:ascii="Arial" w:hAnsi="Arial" w:cs="Arial"/>
                <w:b/>
                <w:bCs/>
                <w:color w:val="000000"/>
                <w:sz w:val="22"/>
                <w:szCs w:val="22"/>
                <w:lang w:eastAsia="en-CA"/>
              </w:rPr>
              <w:t>at least two (2) examples</w:t>
            </w:r>
            <w:r w:rsidRPr="00581B2D">
              <w:rPr>
                <w:rFonts w:ascii="Arial" w:hAnsi="Arial" w:cs="Arial"/>
                <w:color w:val="000000"/>
                <w:sz w:val="22"/>
                <w:szCs w:val="22"/>
                <w:lang w:eastAsia="en-CA"/>
              </w:rPr>
              <w:t xml:space="preserve"> of where your initial approach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work while you were adding functionality and what you did to solve this.</w:t>
            </w:r>
          </w:p>
        </w:tc>
        <w:tc>
          <w:tcPr>
            <w:tcW w:w="1134" w:type="dxa"/>
            <w:tcBorders>
              <w:top w:val="nil"/>
              <w:left w:val="nil"/>
              <w:bottom w:val="single" w:sz="4" w:space="0" w:color="auto"/>
              <w:right w:val="single" w:sz="4" w:space="0" w:color="auto"/>
            </w:tcBorders>
            <w:shd w:val="clear" w:color="auto" w:fill="auto"/>
            <w:vAlign w:val="center"/>
            <w:hideMark/>
          </w:tcPr>
          <w:p w14:paraId="75E0C0EE"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295C234B" w14:textId="77777777" w:rsidTr="00581B2D">
        <w:trPr>
          <w:trHeight w:hRule="exact" w:val="85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719FBDFC"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Abstract Factory and/or “interface” pattern was utilized, or why you didn’t do that. Note that if you didn’t do that, it can’t be something like “I didn’t know” or “I don’t know how” or something – I’m looking for a </w:t>
            </w:r>
            <w:r w:rsidRPr="00581B2D">
              <w:rPr>
                <w:rFonts w:ascii="Arial" w:hAnsi="Arial" w:cs="Arial"/>
                <w:i/>
                <w:iCs/>
                <w:color w:val="000000"/>
                <w:sz w:val="22"/>
                <w:szCs w:val="22"/>
                <w:lang w:eastAsia="en-CA"/>
              </w:rPr>
              <w:t xml:space="preserve">technical </w:t>
            </w:r>
            <w:r w:rsidRPr="00581B2D">
              <w:rPr>
                <w:rFonts w:ascii="Arial" w:hAnsi="Arial" w:cs="Arial"/>
                <w:color w:val="000000"/>
                <w:sz w:val="22"/>
                <w:szCs w:val="22"/>
                <w:lang w:eastAsia="en-CA"/>
              </w:rPr>
              <w:t xml:space="preserve">pro/con cost/benefit breakdown of why you made that decision. </w:t>
            </w:r>
          </w:p>
        </w:tc>
        <w:tc>
          <w:tcPr>
            <w:tcW w:w="1134" w:type="dxa"/>
            <w:tcBorders>
              <w:top w:val="nil"/>
              <w:left w:val="nil"/>
              <w:bottom w:val="single" w:sz="4" w:space="0" w:color="auto"/>
              <w:right w:val="single" w:sz="4" w:space="0" w:color="auto"/>
            </w:tcBorders>
            <w:shd w:val="clear" w:color="auto" w:fill="auto"/>
            <w:vAlign w:val="center"/>
            <w:hideMark/>
          </w:tcPr>
          <w:p w14:paraId="1848511A"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07F888B3" w14:textId="77777777" w:rsidTr="00581B2D">
        <w:trPr>
          <w:trHeight w:hRule="exact" w:val="2010"/>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C2CDB6"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at </w:t>
            </w:r>
            <w:r w:rsidRPr="00581B2D">
              <w:rPr>
                <w:rFonts w:ascii="Arial" w:hAnsi="Arial" w:cs="Arial"/>
                <w:b/>
                <w:bCs/>
                <w:color w:val="000000"/>
                <w:sz w:val="22"/>
                <w:szCs w:val="22"/>
                <w:lang w:eastAsia="en-CA"/>
              </w:rPr>
              <w:t xml:space="preserve">least two (2) examples </w:t>
            </w:r>
            <w:r w:rsidRPr="00581B2D">
              <w:rPr>
                <w:rFonts w:ascii="Arial" w:hAnsi="Arial" w:cs="Arial"/>
                <w:color w:val="000000"/>
                <w:sz w:val="22"/>
                <w:szCs w:val="22"/>
                <w:lang w:eastAsia="en-CA"/>
              </w:rPr>
              <w:t xml:space="preserve">of how you could enhance/update the game – like if there was a sequel to the game. I’m looking for things like “Mario could get another weapon besides the sword” or “The </w:t>
            </w:r>
            <w:proofErr w:type="spellStart"/>
            <w:r w:rsidRPr="00581B2D">
              <w:rPr>
                <w:rFonts w:ascii="Arial" w:hAnsi="Arial" w:cs="Arial"/>
                <w:color w:val="000000"/>
                <w:sz w:val="22"/>
                <w:szCs w:val="22"/>
                <w:lang w:eastAsia="en-CA"/>
              </w:rPr>
              <w:t>Galaga</w:t>
            </w:r>
            <w:proofErr w:type="spellEnd"/>
            <w:r w:rsidRPr="00581B2D">
              <w:rPr>
                <w:rFonts w:ascii="Arial" w:hAnsi="Arial" w:cs="Arial"/>
                <w:color w:val="000000"/>
                <w:sz w:val="22"/>
                <w:szCs w:val="22"/>
                <w:lang w:eastAsia="en-CA"/>
              </w:rPr>
              <w:t xml:space="preserve"> ship could have a tracking missile, too”: then you’d explain how your very clever code would easily handle this kind of update </w:t>
            </w:r>
            <w:r w:rsidRPr="00581B2D">
              <w:rPr>
                <w:rFonts w:ascii="Arial" w:hAnsi="Arial" w:cs="Arial"/>
                <w:i/>
                <w:iCs/>
                <w:color w:val="000000"/>
                <w:sz w:val="22"/>
                <w:szCs w:val="22"/>
                <w:lang w:eastAsia="en-CA"/>
              </w:rPr>
              <w:t xml:space="preserve">without </w:t>
            </w:r>
            <w:r w:rsidRPr="00581B2D">
              <w:rPr>
                <w:rFonts w:ascii="Arial" w:hAnsi="Arial" w:cs="Arial"/>
                <w:color w:val="000000"/>
                <w:sz w:val="22"/>
                <w:szCs w:val="22"/>
                <w:lang w:eastAsia="en-CA"/>
              </w:rPr>
              <w:t>reworking the entire thing.</w:t>
            </w:r>
            <w:r w:rsidRPr="00581B2D">
              <w:rPr>
                <w:rFonts w:ascii="Arial" w:hAnsi="Arial" w:cs="Arial"/>
                <w:color w:val="000000"/>
                <w:sz w:val="22"/>
                <w:szCs w:val="22"/>
                <w:lang w:eastAsia="en-CA"/>
              </w:rPr>
              <w:br/>
              <w:t xml:space="preserve">(Note: This must be something that would </w:t>
            </w:r>
            <w:r w:rsidRPr="00581B2D">
              <w:rPr>
                <w:rFonts w:ascii="Arial" w:hAnsi="Arial" w:cs="Arial"/>
                <w:i/>
                <w:iCs/>
                <w:color w:val="000000"/>
                <w:sz w:val="22"/>
                <w:szCs w:val="22"/>
                <w:lang w:eastAsia="en-CA"/>
              </w:rPr>
              <w:t>reasonably</w:t>
            </w:r>
            <w:r w:rsidRPr="00581B2D">
              <w:rPr>
                <w:rFonts w:ascii="Arial" w:hAnsi="Arial" w:cs="Arial"/>
                <w:color w:val="000000"/>
                <w:sz w:val="22"/>
                <w:szCs w:val="22"/>
                <w:lang w:eastAsia="en-CA"/>
              </w:rPr>
              <w:t xml:space="preserve"> be an improvement/enhancement, like something that a 12 year old would say "Oh Defender 2 is </w:t>
            </w:r>
            <w:r w:rsidRPr="00581B2D">
              <w:rPr>
                <w:rFonts w:ascii="Arial" w:hAnsi="Arial" w:cs="Arial"/>
                <w:i/>
                <w:iCs/>
                <w:color w:val="000000"/>
                <w:sz w:val="22"/>
                <w:szCs w:val="22"/>
                <w:lang w:eastAsia="en-CA"/>
              </w:rPr>
              <w:t xml:space="preserve">way </w:t>
            </w:r>
            <w:r w:rsidRPr="00581B2D">
              <w:rPr>
                <w:rFonts w:ascii="Arial" w:hAnsi="Arial" w:cs="Arial"/>
                <w:color w:val="000000"/>
                <w:sz w:val="22"/>
                <w:szCs w:val="22"/>
                <w:lang w:eastAsia="en-CA"/>
              </w:rPr>
              <w:t>better than Defender because _____")</w:t>
            </w:r>
          </w:p>
        </w:tc>
        <w:tc>
          <w:tcPr>
            <w:tcW w:w="1134" w:type="dxa"/>
            <w:tcBorders>
              <w:top w:val="nil"/>
              <w:left w:val="nil"/>
              <w:bottom w:val="single" w:sz="4" w:space="0" w:color="auto"/>
              <w:right w:val="single" w:sz="4" w:space="0" w:color="auto"/>
            </w:tcBorders>
            <w:shd w:val="clear" w:color="auto" w:fill="auto"/>
            <w:vAlign w:val="center"/>
            <w:hideMark/>
          </w:tcPr>
          <w:p w14:paraId="225A9450"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bl>
    <w:p w14:paraId="64A0E104" w14:textId="77777777" w:rsidR="00581B2D" w:rsidRDefault="00581B2D" w:rsidP="00581B2D">
      <w:pPr>
        <w:rPr>
          <w:rFonts w:ascii="Arial" w:hAnsi="Arial" w:cs="Arial"/>
          <w:sz w:val="22"/>
        </w:rPr>
      </w:pPr>
    </w:p>
    <w:p w14:paraId="285383A8" w14:textId="77777777" w:rsidR="000D114B" w:rsidRDefault="000D114B">
      <w:pPr>
        <w:rPr>
          <w:rFonts w:ascii="Arial" w:hAnsi="Arial" w:cs="Arial"/>
          <w:b/>
          <w:sz w:val="28"/>
        </w:rPr>
      </w:pPr>
      <w:r>
        <w:rPr>
          <w:rFonts w:ascii="Arial" w:hAnsi="Arial" w:cs="Arial"/>
          <w:b/>
          <w:sz w:val="28"/>
        </w:rPr>
        <w:br w:type="page"/>
      </w:r>
    </w:p>
    <w:p w14:paraId="4EA48D14" w14:textId="37BEA883" w:rsidR="002F177B" w:rsidRDefault="002F177B">
      <w:pPr>
        <w:spacing w:after="200"/>
        <w:rPr>
          <w:rFonts w:ascii="Arial" w:hAnsi="Arial" w:cs="Arial"/>
          <w:b/>
          <w:sz w:val="28"/>
        </w:rPr>
      </w:pPr>
      <w:r w:rsidRPr="002F177B">
        <w:rPr>
          <w:rFonts w:ascii="Arial" w:hAnsi="Arial" w:cs="Arial"/>
          <w:b/>
          <w:sz w:val="28"/>
        </w:rPr>
        <w:lastRenderedPageBreak/>
        <w:t xml:space="preserve">Game and </w:t>
      </w:r>
      <w:r w:rsidR="009450FF" w:rsidRPr="002F177B">
        <w:rPr>
          <w:rFonts w:ascii="Arial" w:hAnsi="Arial" w:cs="Arial"/>
          <w:b/>
          <w:sz w:val="28"/>
        </w:rPr>
        <w:t>game</w:t>
      </w:r>
      <w:r w:rsidR="009450FF">
        <w:rPr>
          <w:rFonts w:ascii="Arial" w:hAnsi="Arial" w:cs="Arial"/>
          <w:b/>
          <w:sz w:val="28"/>
        </w:rPr>
        <w:t>play</w:t>
      </w:r>
      <w:r w:rsidRPr="002F177B">
        <w:rPr>
          <w:rFonts w:ascii="Arial" w:hAnsi="Arial" w:cs="Arial"/>
          <w:b/>
          <w:sz w:val="28"/>
        </w:rPr>
        <w:t xml:space="preserve">: </w:t>
      </w:r>
    </w:p>
    <w:p w14:paraId="24BED5BF" w14:textId="6D5D033E" w:rsidR="00D950C7" w:rsidRDefault="003615C3" w:rsidP="00581B2D">
      <w:pPr>
        <w:spacing w:after="240"/>
        <w:rPr>
          <w:rFonts w:ascii="Arial" w:hAnsi="Arial" w:cs="Arial"/>
          <w:sz w:val="22"/>
        </w:rPr>
      </w:pPr>
      <w:r w:rsidRPr="00581B2D">
        <w:rPr>
          <w:rFonts w:ascii="Arial" w:hAnsi="Arial" w:cs="Arial"/>
          <w:sz w:val="22"/>
        </w:rPr>
        <w:t>M</w:t>
      </w:r>
      <w:r w:rsidR="002F177B" w:rsidRPr="00581B2D">
        <w:rPr>
          <w:rFonts w:ascii="Arial" w:hAnsi="Arial" w:cs="Arial"/>
          <w:sz w:val="22"/>
        </w:rPr>
        <w:t>arks are given on how closely they match the original game or a “reasonably good” port</w:t>
      </w:r>
      <w:r w:rsidR="00581B2D">
        <w:rPr>
          <w:rFonts w:ascii="Arial" w:hAnsi="Arial" w:cs="Arial"/>
          <w:sz w:val="22"/>
        </w:rPr>
        <w:t>/emulation</w:t>
      </w:r>
      <w:r w:rsidR="00581B2D" w:rsidRPr="00581B2D">
        <w:rPr>
          <w:rFonts w:ascii="Arial" w:hAnsi="Arial" w:cs="Arial"/>
          <w:sz w:val="22"/>
        </w:rPr>
        <w:t>.</w:t>
      </w:r>
    </w:p>
    <w:tbl>
      <w:tblPr>
        <w:tblW w:w="10360" w:type="dxa"/>
        <w:tblLook w:val="04A0" w:firstRow="1" w:lastRow="0" w:firstColumn="1" w:lastColumn="0" w:noHBand="0" w:noVBand="1"/>
      </w:tblPr>
      <w:tblGrid>
        <w:gridCol w:w="9400"/>
        <w:gridCol w:w="960"/>
      </w:tblGrid>
      <w:tr w:rsidR="00581B2D" w:rsidRPr="00581B2D" w14:paraId="25378017" w14:textId="77777777" w:rsidTr="00581B2D">
        <w:trPr>
          <w:trHeight w:val="300"/>
        </w:trPr>
        <w:tc>
          <w:tcPr>
            <w:tcW w:w="9400" w:type="dxa"/>
            <w:tcBorders>
              <w:top w:val="single" w:sz="8" w:space="0" w:color="auto"/>
              <w:left w:val="single" w:sz="8" w:space="0" w:color="auto"/>
              <w:bottom w:val="nil"/>
              <w:right w:val="nil"/>
            </w:tcBorders>
            <w:shd w:val="clear" w:color="auto" w:fill="auto"/>
            <w:noWrap/>
            <w:vAlign w:val="bottom"/>
            <w:hideMark/>
          </w:tcPr>
          <w:p w14:paraId="394A507C" w14:textId="77777777" w:rsidR="00581B2D" w:rsidRPr="00581B2D" w:rsidRDefault="00581B2D" w:rsidP="00581B2D">
            <w:pPr>
              <w:suppressAutoHyphens w:val="0"/>
              <w:rPr>
                <w:rFonts w:ascii="Aptos Narrow" w:hAnsi="Aptos Narrow"/>
                <w:color w:val="000000"/>
                <w:sz w:val="28"/>
                <w:szCs w:val="28"/>
                <w:lang w:eastAsia="en-CA"/>
              </w:rPr>
            </w:pPr>
            <w:proofErr w:type="spellStart"/>
            <w:r w:rsidRPr="00581B2D">
              <w:rPr>
                <w:rFonts w:ascii="Aptos Narrow" w:hAnsi="Aptos Narrow"/>
                <w:b/>
                <w:bCs/>
                <w:color w:val="000000"/>
                <w:sz w:val="32"/>
                <w:szCs w:val="32"/>
                <w:lang w:eastAsia="en-CA"/>
              </w:rPr>
              <w:t>Galaga</w:t>
            </w:r>
            <w:proofErr w:type="spellEnd"/>
            <w:r w:rsidRPr="00581B2D">
              <w:rPr>
                <w:rFonts w:ascii="Aptos Narrow" w:hAnsi="Aptos Narrow"/>
                <w:color w:val="000000"/>
                <w:sz w:val="32"/>
                <w:szCs w:val="32"/>
                <w:lang w:eastAsia="en-CA"/>
              </w:rPr>
              <w:t xml:space="preserve"> </w:t>
            </w:r>
            <w:r w:rsidRPr="00581B2D">
              <w:rPr>
                <w:rFonts w:ascii="Aptos Narrow" w:hAnsi="Aptos Narrow"/>
                <w:color w:val="000000"/>
                <w:sz w:val="22"/>
                <w:szCs w:val="22"/>
                <w:lang w:eastAsia="en-CA"/>
              </w:rPr>
              <w:t>(https://www.youtube.com/watch?v=dvjapcHsqXY)</w:t>
            </w:r>
          </w:p>
        </w:tc>
        <w:tc>
          <w:tcPr>
            <w:tcW w:w="960" w:type="dxa"/>
            <w:tcBorders>
              <w:top w:val="single" w:sz="8" w:space="0" w:color="auto"/>
              <w:left w:val="nil"/>
              <w:bottom w:val="nil"/>
              <w:right w:val="single" w:sz="8" w:space="0" w:color="auto"/>
            </w:tcBorders>
            <w:shd w:val="clear" w:color="auto" w:fill="auto"/>
            <w:noWrap/>
            <w:vAlign w:val="bottom"/>
            <w:hideMark/>
          </w:tcPr>
          <w:p w14:paraId="72FE6A0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A5D5A71" w14:textId="77777777" w:rsidTr="00581B2D">
        <w:trPr>
          <w:trHeight w:val="300"/>
        </w:trPr>
        <w:tc>
          <w:tcPr>
            <w:tcW w:w="9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D39C680"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C80F5AB"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1B72DA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A63792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552C317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6C8777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0346D4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moves horizontally along bottom of screen</w:t>
            </w:r>
          </w:p>
        </w:tc>
        <w:tc>
          <w:tcPr>
            <w:tcW w:w="960" w:type="dxa"/>
            <w:tcBorders>
              <w:top w:val="nil"/>
              <w:left w:val="nil"/>
              <w:bottom w:val="single" w:sz="4" w:space="0" w:color="auto"/>
              <w:right w:val="single" w:sz="8" w:space="0" w:color="auto"/>
            </w:tcBorders>
            <w:shd w:val="clear" w:color="auto" w:fill="auto"/>
            <w:noWrap/>
            <w:vAlign w:val="bottom"/>
            <w:hideMark/>
          </w:tcPr>
          <w:p w14:paraId="16506F3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64B88C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39ADC5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projectiles towards the top of the screen.</w:t>
            </w:r>
          </w:p>
        </w:tc>
        <w:tc>
          <w:tcPr>
            <w:tcW w:w="960" w:type="dxa"/>
            <w:tcBorders>
              <w:top w:val="nil"/>
              <w:left w:val="nil"/>
              <w:bottom w:val="single" w:sz="4" w:space="0" w:color="auto"/>
              <w:right w:val="single" w:sz="8" w:space="0" w:color="auto"/>
            </w:tcBorders>
            <w:shd w:val="clear" w:color="auto" w:fill="auto"/>
            <w:noWrap/>
            <w:vAlign w:val="bottom"/>
            <w:hideMark/>
          </w:tcPr>
          <w:p w14:paraId="170357C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6660A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4ACAC3B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can have multiple "shots" moving at the same time (i.e. not just one shot at a time)</w:t>
            </w:r>
          </w:p>
        </w:tc>
        <w:tc>
          <w:tcPr>
            <w:tcW w:w="960" w:type="dxa"/>
            <w:tcBorders>
              <w:top w:val="nil"/>
              <w:left w:val="nil"/>
              <w:bottom w:val="single" w:sz="4" w:space="0" w:color="auto"/>
              <w:right w:val="single" w:sz="8" w:space="0" w:color="auto"/>
            </w:tcBorders>
            <w:shd w:val="clear" w:color="auto" w:fill="auto"/>
            <w:noWrap/>
            <w:vAlign w:val="bottom"/>
            <w:hideMark/>
          </w:tcPr>
          <w:p w14:paraId="5FC3D8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7E8B0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D95DA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Stars are moving down in the background</w:t>
            </w:r>
          </w:p>
        </w:tc>
        <w:tc>
          <w:tcPr>
            <w:tcW w:w="960" w:type="dxa"/>
            <w:tcBorders>
              <w:top w:val="nil"/>
              <w:left w:val="nil"/>
              <w:bottom w:val="single" w:sz="4" w:space="0" w:color="auto"/>
              <w:right w:val="single" w:sz="8" w:space="0" w:color="auto"/>
            </w:tcBorders>
            <w:shd w:val="clear" w:color="auto" w:fill="auto"/>
            <w:noWrap/>
            <w:vAlign w:val="bottom"/>
            <w:hideMark/>
          </w:tcPr>
          <w:p w14:paraId="68EB5A0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6DF221F3"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4C7298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bee and butterfly aliens (bees have yellow wings, butterflies have red wings)</w:t>
            </w:r>
          </w:p>
        </w:tc>
        <w:tc>
          <w:tcPr>
            <w:tcW w:w="960" w:type="dxa"/>
            <w:tcBorders>
              <w:top w:val="nil"/>
              <w:left w:val="nil"/>
              <w:bottom w:val="single" w:sz="4" w:space="0" w:color="auto"/>
              <w:right w:val="single" w:sz="8" w:space="0" w:color="auto"/>
            </w:tcBorders>
            <w:shd w:val="clear" w:color="auto" w:fill="auto"/>
            <w:noWrap/>
            <w:vAlign w:val="bottom"/>
            <w:hideMark/>
          </w:tcPr>
          <w:p w14:paraId="0791583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7D6BD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D0D5DA9" w14:textId="59726B3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Bee and </w:t>
            </w:r>
            <w:proofErr w:type="spellStart"/>
            <w:r w:rsidRPr="00581B2D">
              <w:rPr>
                <w:rFonts w:ascii="Aptos Narrow" w:hAnsi="Aptos Narrow"/>
                <w:color w:val="000000"/>
                <w:sz w:val="22"/>
                <w:szCs w:val="22"/>
                <w:lang w:eastAsia="en-CA"/>
              </w:rPr>
              <w:t>utterfly</w:t>
            </w:r>
            <w:proofErr w:type="spellEnd"/>
            <w:r w:rsidRPr="00581B2D">
              <w:rPr>
                <w:rFonts w:ascii="Aptos Narrow" w:hAnsi="Aptos Narrow"/>
                <w:color w:val="000000"/>
                <w:sz w:val="22"/>
                <w:szCs w:val="22"/>
                <w:lang w:eastAsia="en-CA"/>
              </w:rPr>
              <w:t xml:space="preserve"> aliens are destroyed with one hit</w:t>
            </w:r>
          </w:p>
        </w:tc>
        <w:tc>
          <w:tcPr>
            <w:tcW w:w="960" w:type="dxa"/>
            <w:tcBorders>
              <w:top w:val="nil"/>
              <w:left w:val="nil"/>
              <w:bottom w:val="single" w:sz="4" w:space="0" w:color="auto"/>
              <w:right w:val="single" w:sz="8" w:space="0" w:color="auto"/>
            </w:tcBorders>
            <w:shd w:val="clear" w:color="auto" w:fill="auto"/>
            <w:noWrap/>
            <w:vAlign w:val="bottom"/>
            <w:hideMark/>
          </w:tcPr>
          <w:p w14:paraId="04CF1C4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255295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E9F2E50" w14:textId="158848A5"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moth aliens (with green wings)</w:t>
            </w:r>
          </w:p>
        </w:tc>
        <w:tc>
          <w:tcPr>
            <w:tcW w:w="960" w:type="dxa"/>
            <w:tcBorders>
              <w:top w:val="nil"/>
              <w:left w:val="nil"/>
              <w:bottom w:val="single" w:sz="4" w:space="0" w:color="auto"/>
              <w:right w:val="single" w:sz="8" w:space="0" w:color="auto"/>
            </w:tcBorders>
            <w:shd w:val="clear" w:color="auto" w:fill="auto"/>
            <w:noWrap/>
            <w:vAlign w:val="bottom"/>
            <w:hideMark/>
          </w:tcPr>
          <w:p w14:paraId="5BC07BA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516E06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1F9665" w14:textId="28579ABD"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Moth aliens change blue when hit once</w:t>
            </w:r>
          </w:p>
        </w:tc>
        <w:tc>
          <w:tcPr>
            <w:tcW w:w="960" w:type="dxa"/>
            <w:tcBorders>
              <w:top w:val="nil"/>
              <w:left w:val="nil"/>
              <w:bottom w:val="single" w:sz="4" w:space="0" w:color="auto"/>
              <w:right w:val="single" w:sz="8" w:space="0" w:color="auto"/>
            </w:tcBorders>
            <w:shd w:val="clear" w:color="auto" w:fill="auto"/>
            <w:noWrap/>
            <w:vAlign w:val="bottom"/>
            <w:hideMark/>
          </w:tcPr>
          <w:p w14:paraId="0ED9657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325D74A"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9AC66AE" w14:textId="43D8125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Blue moth aliens (green ones with one hit) are destroyed with 2nd hit</w:t>
            </w:r>
          </w:p>
        </w:tc>
        <w:tc>
          <w:tcPr>
            <w:tcW w:w="960" w:type="dxa"/>
            <w:tcBorders>
              <w:top w:val="nil"/>
              <w:left w:val="nil"/>
              <w:bottom w:val="single" w:sz="4" w:space="0" w:color="auto"/>
              <w:right w:val="single" w:sz="8" w:space="0" w:color="auto"/>
            </w:tcBorders>
            <w:shd w:val="clear" w:color="auto" w:fill="auto"/>
            <w:noWrap/>
            <w:vAlign w:val="bottom"/>
            <w:hideMark/>
          </w:tcPr>
          <w:p w14:paraId="05EBD3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044D29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DC11A7C" w14:textId="53453B1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Aliens and player have an "explosion" </w:t>
            </w:r>
            <w:proofErr w:type="gramStart"/>
            <w:r w:rsidRPr="00581B2D">
              <w:rPr>
                <w:rFonts w:ascii="Aptos Narrow" w:hAnsi="Aptos Narrow"/>
                <w:color w:val="000000"/>
                <w:sz w:val="22"/>
                <w:szCs w:val="22"/>
                <w:lang w:eastAsia="en-CA"/>
              </w:rPr>
              <w:t>animation</w:t>
            </w:r>
            <w:r>
              <w:rPr>
                <w:rFonts w:ascii="Aptos Narrow" w:hAnsi="Aptos Narrow"/>
                <w:color w:val="000000"/>
                <w:sz w:val="22"/>
                <w:szCs w:val="22"/>
                <w:lang w:eastAsia="en-CA"/>
              </w:rPr>
              <w:t>s</w:t>
            </w:r>
            <w:proofErr w:type="gramEnd"/>
          </w:p>
        </w:tc>
        <w:tc>
          <w:tcPr>
            <w:tcW w:w="960" w:type="dxa"/>
            <w:tcBorders>
              <w:top w:val="nil"/>
              <w:left w:val="nil"/>
              <w:bottom w:val="single" w:sz="4" w:space="0" w:color="auto"/>
              <w:right w:val="single" w:sz="8" w:space="0" w:color="auto"/>
            </w:tcBorders>
            <w:shd w:val="clear" w:color="auto" w:fill="auto"/>
            <w:noWrap/>
            <w:vAlign w:val="bottom"/>
            <w:hideMark/>
          </w:tcPr>
          <w:p w14:paraId="1421D06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52207B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B4FB629" w14:textId="0E6F134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attack along curved lines</w:t>
            </w:r>
          </w:p>
        </w:tc>
        <w:tc>
          <w:tcPr>
            <w:tcW w:w="960" w:type="dxa"/>
            <w:tcBorders>
              <w:top w:val="nil"/>
              <w:left w:val="nil"/>
              <w:bottom w:val="single" w:sz="4" w:space="0" w:color="auto"/>
              <w:right w:val="single" w:sz="8" w:space="0" w:color="auto"/>
            </w:tcBorders>
            <w:shd w:val="clear" w:color="auto" w:fill="auto"/>
            <w:noWrap/>
            <w:vAlign w:val="bottom"/>
            <w:hideMark/>
          </w:tcPr>
          <w:p w14:paraId="5C0C0B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C5E95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58EC5A2" w14:textId="56426B6B"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shoot/drop projectiles at the player that are visibly distinctive from the player's</w:t>
            </w:r>
          </w:p>
        </w:tc>
        <w:tc>
          <w:tcPr>
            <w:tcW w:w="960" w:type="dxa"/>
            <w:tcBorders>
              <w:top w:val="nil"/>
              <w:left w:val="nil"/>
              <w:bottom w:val="single" w:sz="4" w:space="0" w:color="auto"/>
              <w:right w:val="single" w:sz="8" w:space="0" w:color="auto"/>
            </w:tcBorders>
            <w:shd w:val="clear" w:color="auto" w:fill="auto"/>
            <w:noWrap/>
            <w:vAlign w:val="bottom"/>
            <w:hideMark/>
          </w:tcPr>
          <w:p w14:paraId="21409CA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DB7308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1948292"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destroyed with one hit from alien projectile</w:t>
            </w:r>
          </w:p>
        </w:tc>
        <w:tc>
          <w:tcPr>
            <w:tcW w:w="960" w:type="dxa"/>
            <w:tcBorders>
              <w:top w:val="nil"/>
              <w:left w:val="nil"/>
              <w:bottom w:val="single" w:sz="4" w:space="0" w:color="auto"/>
              <w:right w:val="single" w:sz="8" w:space="0" w:color="auto"/>
            </w:tcBorders>
            <w:shd w:val="clear" w:color="auto" w:fill="auto"/>
            <w:noWrap/>
            <w:vAlign w:val="bottom"/>
            <w:hideMark/>
          </w:tcPr>
          <w:p w14:paraId="2961F31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85F9088" w14:textId="77777777" w:rsidTr="00581B2D">
        <w:trPr>
          <w:trHeight w:val="31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67CD0128"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3EB24721"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140</w:t>
            </w:r>
          </w:p>
        </w:tc>
      </w:tr>
      <w:tr w:rsidR="00581B2D" w:rsidRPr="00581B2D" w14:paraId="69927CB5"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5389F8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Enemies appear in waves, following curves to end up in their starting grid formation (rather than the entire formation appearing at once)</w:t>
            </w:r>
          </w:p>
        </w:tc>
        <w:tc>
          <w:tcPr>
            <w:tcW w:w="960" w:type="dxa"/>
            <w:tcBorders>
              <w:top w:val="nil"/>
              <w:left w:val="nil"/>
              <w:bottom w:val="single" w:sz="4" w:space="0" w:color="auto"/>
              <w:right w:val="single" w:sz="8" w:space="0" w:color="auto"/>
            </w:tcBorders>
            <w:shd w:val="clear" w:color="auto" w:fill="auto"/>
            <w:noWrap/>
            <w:vAlign w:val="center"/>
            <w:hideMark/>
          </w:tcPr>
          <w:p w14:paraId="484DBE8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109F5F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3C712C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is implemented (as sprite/objects)</w:t>
            </w:r>
          </w:p>
        </w:tc>
        <w:tc>
          <w:tcPr>
            <w:tcW w:w="960" w:type="dxa"/>
            <w:tcBorders>
              <w:top w:val="nil"/>
              <w:left w:val="nil"/>
              <w:bottom w:val="single" w:sz="4" w:space="0" w:color="auto"/>
              <w:right w:val="single" w:sz="8" w:space="0" w:color="auto"/>
            </w:tcBorders>
            <w:shd w:val="clear" w:color="auto" w:fill="auto"/>
            <w:noWrap/>
            <w:vAlign w:val="center"/>
            <w:hideMark/>
          </w:tcPr>
          <w:p w14:paraId="772853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E9C2C2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562E3B54" w14:textId="4D1FDAA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Player has multiple ships and loses one each time their ship is destroyed</w:t>
            </w:r>
          </w:p>
        </w:tc>
        <w:tc>
          <w:tcPr>
            <w:tcW w:w="960" w:type="dxa"/>
            <w:tcBorders>
              <w:top w:val="nil"/>
              <w:left w:val="nil"/>
              <w:bottom w:val="single" w:sz="4" w:space="0" w:color="auto"/>
              <w:right w:val="single" w:sz="8" w:space="0" w:color="auto"/>
            </w:tcBorders>
            <w:shd w:val="clear" w:color="auto" w:fill="auto"/>
            <w:noWrap/>
            <w:vAlign w:val="center"/>
            <w:hideMark/>
          </w:tcPr>
          <w:p w14:paraId="46A6F89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D09C858"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567F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New levels start after old levels end</w:t>
            </w:r>
          </w:p>
        </w:tc>
        <w:tc>
          <w:tcPr>
            <w:tcW w:w="960" w:type="dxa"/>
            <w:tcBorders>
              <w:top w:val="nil"/>
              <w:left w:val="nil"/>
              <w:bottom w:val="single" w:sz="4" w:space="0" w:color="auto"/>
              <w:right w:val="single" w:sz="8" w:space="0" w:color="auto"/>
            </w:tcBorders>
            <w:shd w:val="clear" w:color="auto" w:fill="auto"/>
            <w:noWrap/>
            <w:vAlign w:val="center"/>
            <w:hideMark/>
          </w:tcPr>
          <w:p w14:paraId="496544B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4B037F5"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0B57A3B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Challenge stages exist, including a bonus score for destroying all the aliens in an attack</w:t>
            </w:r>
          </w:p>
        </w:tc>
        <w:tc>
          <w:tcPr>
            <w:tcW w:w="960" w:type="dxa"/>
            <w:tcBorders>
              <w:top w:val="nil"/>
              <w:left w:val="nil"/>
              <w:bottom w:val="single" w:sz="4" w:space="0" w:color="auto"/>
              <w:right w:val="single" w:sz="8" w:space="0" w:color="auto"/>
            </w:tcBorders>
            <w:shd w:val="clear" w:color="auto" w:fill="auto"/>
            <w:noWrap/>
            <w:vAlign w:val="center"/>
            <w:hideMark/>
          </w:tcPr>
          <w:p w14:paraId="3C30BC2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2B8733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75F868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Bonus summary screen shown.</w:t>
            </w:r>
          </w:p>
        </w:tc>
        <w:tc>
          <w:tcPr>
            <w:tcW w:w="960" w:type="dxa"/>
            <w:tcBorders>
              <w:top w:val="nil"/>
              <w:left w:val="nil"/>
              <w:bottom w:val="single" w:sz="4" w:space="0" w:color="auto"/>
              <w:right w:val="single" w:sz="8" w:space="0" w:color="auto"/>
            </w:tcBorders>
            <w:shd w:val="clear" w:color="auto" w:fill="auto"/>
            <w:noWrap/>
            <w:vAlign w:val="center"/>
            <w:hideMark/>
          </w:tcPr>
          <w:p w14:paraId="56B8985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BF694B3"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929786B" w14:textId="5A1469B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Moth aliens "tractor beam" ship capture is implemented: tractor beam captures ship; shooting alien with captured ship will release ship; ship attaches to your original ship giving multiple shots at a time</w:t>
            </w:r>
          </w:p>
        </w:tc>
        <w:tc>
          <w:tcPr>
            <w:tcW w:w="960" w:type="dxa"/>
            <w:tcBorders>
              <w:top w:val="nil"/>
              <w:left w:val="nil"/>
              <w:bottom w:val="single" w:sz="4" w:space="0" w:color="auto"/>
              <w:right w:val="single" w:sz="8" w:space="0" w:color="auto"/>
            </w:tcBorders>
            <w:shd w:val="clear" w:color="auto" w:fill="auto"/>
            <w:noWrap/>
            <w:vAlign w:val="center"/>
            <w:hideMark/>
          </w:tcPr>
          <w:p w14:paraId="46FDA6D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B44BA14" w14:textId="77777777" w:rsidTr="00581B2D">
        <w:trPr>
          <w:trHeight w:val="64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0DB33D8B" w14:textId="226887AE"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BONUS: Scorpion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(green) manta ray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dragon fly ships present in later levels (3 additional types of aliens). They need to appear like they do in the later level, often coming in from the sides or appearing behind other aliens</w:t>
            </w:r>
          </w:p>
        </w:tc>
        <w:tc>
          <w:tcPr>
            <w:tcW w:w="960" w:type="dxa"/>
            <w:tcBorders>
              <w:top w:val="nil"/>
              <w:left w:val="nil"/>
              <w:bottom w:val="single" w:sz="8" w:space="0" w:color="auto"/>
              <w:right w:val="single" w:sz="8" w:space="0" w:color="auto"/>
            </w:tcBorders>
            <w:shd w:val="clear" w:color="auto" w:fill="auto"/>
            <w:noWrap/>
            <w:vAlign w:val="center"/>
            <w:hideMark/>
          </w:tcPr>
          <w:p w14:paraId="304CBEE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63A89EB0" w14:textId="2D16D897" w:rsidR="00581B2D" w:rsidRDefault="00581B2D" w:rsidP="00581B2D">
      <w:pPr>
        <w:spacing w:after="240"/>
        <w:rPr>
          <w:rFonts w:ascii="Arial" w:hAnsi="Arial" w:cs="Arial"/>
          <w:sz w:val="22"/>
        </w:rPr>
      </w:pPr>
    </w:p>
    <w:p w14:paraId="607FDFD0" w14:textId="77777777" w:rsidR="00581B2D" w:rsidRDefault="00581B2D">
      <w:pPr>
        <w:rPr>
          <w:rFonts w:ascii="Arial" w:hAnsi="Arial" w:cs="Arial"/>
          <w:sz w:val="22"/>
        </w:rPr>
      </w:pPr>
      <w:r>
        <w:rPr>
          <w:rFonts w:ascii="Arial" w:hAnsi="Arial" w:cs="Arial"/>
          <w:sz w:val="22"/>
        </w:rPr>
        <w:br w:type="page"/>
      </w:r>
    </w:p>
    <w:tbl>
      <w:tblPr>
        <w:tblW w:w="9800" w:type="dxa"/>
        <w:tblLook w:val="04A0" w:firstRow="1" w:lastRow="0" w:firstColumn="1" w:lastColumn="0" w:noHBand="0" w:noVBand="1"/>
      </w:tblPr>
      <w:tblGrid>
        <w:gridCol w:w="8840"/>
        <w:gridCol w:w="960"/>
      </w:tblGrid>
      <w:tr w:rsidR="00581B2D" w:rsidRPr="00581B2D" w14:paraId="267FA513" w14:textId="77777777" w:rsidTr="00581B2D">
        <w:trPr>
          <w:trHeight w:val="300"/>
        </w:trPr>
        <w:tc>
          <w:tcPr>
            <w:tcW w:w="8840" w:type="dxa"/>
            <w:tcBorders>
              <w:top w:val="single" w:sz="8" w:space="0" w:color="auto"/>
              <w:left w:val="single" w:sz="8" w:space="0" w:color="auto"/>
              <w:bottom w:val="nil"/>
              <w:right w:val="nil"/>
            </w:tcBorders>
            <w:shd w:val="clear" w:color="auto" w:fill="auto"/>
            <w:noWrap/>
            <w:vAlign w:val="bottom"/>
            <w:hideMark/>
          </w:tcPr>
          <w:p w14:paraId="3CDC118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Donkey Kong</w:t>
            </w:r>
            <w:r w:rsidRPr="00581B2D">
              <w:rPr>
                <w:rFonts w:ascii="Aptos Narrow" w:hAnsi="Aptos Narrow"/>
                <w:color w:val="000000"/>
                <w:sz w:val="22"/>
                <w:szCs w:val="22"/>
                <w:lang w:eastAsia="en-CA"/>
              </w:rPr>
              <w:t xml:space="preserve"> (https://www.youtube.com/watch?v=KJkcNP4VkiM)</w:t>
            </w:r>
          </w:p>
        </w:tc>
        <w:tc>
          <w:tcPr>
            <w:tcW w:w="960" w:type="dxa"/>
            <w:tcBorders>
              <w:top w:val="single" w:sz="8" w:space="0" w:color="auto"/>
              <w:left w:val="nil"/>
              <w:bottom w:val="nil"/>
              <w:right w:val="single" w:sz="8" w:space="0" w:color="auto"/>
            </w:tcBorders>
            <w:shd w:val="clear" w:color="auto" w:fill="auto"/>
            <w:noWrap/>
            <w:vAlign w:val="bottom"/>
            <w:hideMark/>
          </w:tcPr>
          <w:p w14:paraId="6198303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6B4A6A2" w14:textId="77777777" w:rsidTr="00581B2D">
        <w:trPr>
          <w:trHeight w:val="300"/>
        </w:trPr>
        <w:tc>
          <w:tcPr>
            <w:tcW w:w="88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9EC889F"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41F083"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7E3877C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6974E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37B6E33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1B9FBF9"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757AD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moves left and right along the platform</w:t>
            </w:r>
          </w:p>
        </w:tc>
        <w:tc>
          <w:tcPr>
            <w:tcW w:w="960" w:type="dxa"/>
            <w:tcBorders>
              <w:top w:val="nil"/>
              <w:left w:val="nil"/>
              <w:bottom w:val="single" w:sz="4" w:space="0" w:color="auto"/>
              <w:right w:val="single" w:sz="8" w:space="0" w:color="auto"/>
            </w:tcBorders>
            <w:shd w:val="clear" w:color="auto" w:fill="auto"/>
            <w:noWrap/>
            <w:vAlign w:val="bottom"/>
            <w:hideMark/>
          </w:tcPr>
          <w:p w14:paraId="59B6B7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8071254"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045E3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climbs ladders "correctly" (can only go up and down when on the ladder)</w:t>
            </w:r>
          </w:p>
        </w:tc>
        <w:tc>
          <w:tcPr>
            <w:tcW w:w="960" w:type="dxa"/>
            <w:tcBorders>
              <w:top w:val="nil"/>
              <w:left w:val="nil"/>
              <w:bottom w:val="single" w:sz="4" w:space="0" w:color="auto"/>
              <w:right w:val="single" w:sz="8" w:space="0" w:color="auto"/>
            </w:tcBorders>
            <w:shd w:val="clear" w:color="auto" w:fill="auto"/>
            <w:noWrap/>
            <w:vAlign w:val="bottom"/>
            <w:hideMark/>
          </w:tcPr>
          <w:p w14:paraId="2DA041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016FE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4257077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jump</w:t>
            </w:r>
          </w:p>
        </w:tc>
        <w:tc>
          <w:tcPr>
            <w:tcW w:w="960" w:type="dxa"/>
            <w:tcBorders>
              <w:top w:val="nil"/>
              <w:left w:val="nil"/>
              <w:bottom w:val="single" w:sz="4" w:space="0" w:color="auto"/>
              <w:right w:val="single" w:sz="8" w:space="0" w:color="auto"/>
            </w:tcBorders>
            <w:shd w:val="clear" w:color="auto" w:fill="auto"/>
            <w:noWrap/>
            <w:vAlign w:val="bottom"/>
            <w:hideMark/>
          </w:tcPr>
          <w:p w14:paraId="1FC6504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BFFA9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02FDEA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down the platforms</w:t>
            </w:r>
          </w:p>
        </w:tc>
        <w:tc>
          <w:tcPr>
            <w:tcW w:w="960" w:type="dxa"/>
            <w:tcBorders>
              <w:top w:val="nil"/>
              <w:left w:val="nil"/>
              <w:bottom w:val="single" w:sz="4" w:space="0" w:color="auto"/>
              <w:right w:val="single" w:sz="8" w:space="0" w:color="auto"/>
            </w:tcBorders>
            <w:shd w:val="clear" w:color="auto" w:fill="auto"/>
            <w:noWrap/>
            <w:vAlign w:val="bottom"/>
            <w:hideMark/>
          </w:tcPr>
          <w:p w14:paraId="577D29F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6442FDC"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AFE4BF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can roll down the ladders</w:t>
            </w:r>
          </w:p>
        </w:tc>
        <w:tc>
          <w:tcPr>
            <w:tcW w:w="960" w:type="dxa"/>
            <w:tcBorders>
              <w:top w:val="nil"/>
              <w:left w:val="nil"/>
              <w:bottom w:val="single" w:sz="4" w:space="0" w:color="auto"/>
              <w:right w:val="single" w:sz="8" w:space="0" w:color="auto"/>
            </w:tcBorders>
            <w:shd w:val="clear" w:color="auto" w:fill="auto"/>
            <w:noWrap/>
            <w:vAlign w:val="bottom"/>
            <w:hideMark/>
          </w:tcPr>
          <w:p w14:paraId="28B581E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760CAC6"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0ED01B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Bright blue barrel starts fire in oil barrel</w:t>
            </w:r>
          </w:p>
        </w:tc>
        <w:tc>
          <w:tcPr>
            <w:tcW w:w="960" w:type="dxa"/>
            <w:tcBorders>
              <w:top w:val="nil"/>
              <w:left w:val="nil"/>
              <w:bottom w:val="single" w:sz="4" w:space="0" w:color="auto"/>
              <w:right w:val="single" w:sz="8" w:space="0" w:color="auto"/>
            </w:tcBorders>
            <w:shd w:val="clear" w:color="auto" w:fill="auto"/>
            <w:noWrap/>
            <w:vAlign w:val="bottom"/>
            <w:hideMark/>
          </w:tcPr>
          <w:p w14:paraId="6F666C9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AC3D50"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4FF9C0" w14:textId="40F7A333"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Flame enemies move along platforms and up ladders</w:t>
            </w:r>
          </w:p>
        </w:tc>
        <w:tc>
          <w:tcPr>
            <w:tcW w:w="960" w:type="dxa"/>
            <w:tcBorders>
              <w:top w:val="nil"/>
              <w:left w:val="nil"/>
              <w:bottom w:val="single" w:sz="4" w:space="0" w:color="auto"/>
              <w:right w:val="single" w:sz="8" w:space="0" w:color="auto"/>
            </w:tcBorders>
            <w:shd w:val="clear" w:color="auto" w:fill="auto"/>
            <w:noWrap/>
            <w:vAlign w:val="bottom"/>
            <w:hideMark/>
          </w:tcPr>
          <w:p w14:paraId="022D2334"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0C1643A"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2B8DB1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and flame enemies "kill" can kill Mario</w:t>
            </w:r>
          </w:p>
        </w:tc>
        <w:tc>
          <w:tcPr>
            <w:tcW w:w="960" w:type="dxa"/>
            <w:tcBorders>
              <w:top w:val="nil"/>
              <w:left w:val="nil"/>
              <w:bottom w:val="single" w:sz="4" w:space="0" w:color="auto"/>
              <w:right w:val="single" w:sz="8" w:space="0" w:color="auto"/>
            </w:tcBorders>
            <w:shd w:val="clear" w:color="auto" w:fill="auto"/>
            <w:noWrap/>
            <w:vAlign w:val="bottom"/>
            <w:hideMark/>
          </w:tcPr>
          <w:p w14:paraId="28BAC91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50751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62EDBF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get and use a hammer and hammer destroys barrels</w:t>
            </w:r>
          </w:p>
        </w:tc>
        <w:tc>
          <w:tcPr>
            <w:tcW w:w="960" w:type="dxa"/>
            <w:tcBorders>
              <w:top w:val="nil"/>
              <w:left w:val="nil"/>
              <w:bottom w:val="single" w:sz="4" w:space="0" w:color="auto"/>
              <w:right w:val="single" w:sz="8" w:space="0" w:color="auto"/>
            </w:tcBorders>
            <w:shd w:val="clear" w:color="auto" w:fill="auto"/>
            <w:noWrap/>
            <w:vAlign w:val="bottom"/>
            <w:hideMark/>
          </w:tcPr>
          <w:p w14:paraId="3EBA475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3D3D5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8A8663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Score shows when jumping over barrels and hit with hammer</w:t>
            </w:r>
          </w:p>
        </w:tc>
        <w:tc>
          <w:tcPr>
            <w:tcW w:w="960" w:type="dxa"/>
            <w:tcBorders>
              <w:top w:val="nil"/>
              <w:left w:val="nil"/>
              <w:bottom w:val="single" w:sz="4" w:space="0" w:color="auto"/>
              <w:right w:val="single" w:sz="8" w:space="0" w:color="auto"/>
            </w:tcBorders>
            <w:shd w:val="clear" w:color="auto" w:fill="auto"/>
            <w:noWrap/>
            <w:vAlign w:val="bottom"/>
            <w:hideMark/>
          </w:tcPr>
          <w:p w14:paraId="5F673A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D738AD9" w14:textId="77777777" w:rsidTr="00581B2D">
        <w:trPr>
          <w:trHeight w:val="315"/>
        </w:trPr>
        <w:tc>
          <w:tcPr>
            <w:tcW w:w="8840" w:type="dxa"/>
            <w:tcBorders>
              <w:top w:val="nil"/>
              <w:left w:val="single" w:sz="8" w:space="0" w:color="auto"/>
              <w:bottom w:val="single" w:sz="8" w:space="0" w:color="auto"/>
              <w:right w:val="single" w:sz="4" w:space="0" w:color="auto"/>
            </w:tcBorders>
            <w:shd w:val="clear" w:color="auto" w:fill="auto"/>
            <w:vAlign w:val="bottom"/>
            <w:hideMark/>
          </w:tcPr>
          <w:p w14:paraId="4667D6FA"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18AF0585"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110</w:t>
            </w:r>
          </w:p>
        </w:tc>
      </w:tr>
      <w:tr w:rsidR="00581B2D" w:rsidRPr="00581B2D" w14:paraId="0F1EA2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4A25DE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startup animation where Kong jumps and the platforms "fall" to final location</w:t>
            </w:r>
          </w:p>
        </w:tc>
        <w:tc>
          <w:tcPr>
            <w:tcW w:w="960" w:type="dxa"/>
            <w:tcBorders>
              <w:top w:val="nil"/>
              <w:left w:val="nil"/>
              <w:bottom w:val="single" w:sz="4" w:space="0" w:color="auto"/>
              <w:right w:val="single" w:sz="8" w:space="0" w:color="auto"/>
            </w:tcBorders>
            <w:shd w:val="clear" w:color="auto" w:fill="auto"/>
            <w:noWrap/>
            <w:vAlign w:val="center"/>
            <w:hideMark/>
          </w:tcPr>
          <w:p w14:paraId="03F9542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5DA1F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552C0E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Barrel destroying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2BE33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58C7222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FD118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"HOW HIGH CAN YOU GET?" intro level</w:t>
            </w:r>
          </w:p>
        </w:tc>
        <w:tc>
          <w:tcPr>
            <w:tcW w:w="960" w:type="dxa"/>
            <w:tcBorders>
              <w:top w:val="nil"/>
              <w:left w:val="nil"/>
              <w:bottom w:val="single" w:sz="4" w:space="0" w:color="auto"/>
              <w:right w:val="single" w:sz="8" w:space="0" w:color="auto"/>
            </w:tcBorders>
            <w:shd w:val="clear" w:color="auto" w:fill="auto"/>
            <w:noWrap/>
            <w:vAlign w:val="center"/>
            <w:hideMark/>
          </w:tcPr>
          <w:p w14:paraId="569622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714692C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A774C7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Count down "bonus" score present</w:t>
            </w:r>
          </w:p>
        </w:tc>
        <w:tc>
          <w:tcPr>
            <w:tcW w:w="960" w:type="dxa"/>
            <w:tcBorders>
              <w:top w:val="nil"/>
              <w:left w:val="nil"/>
              <w:bottom w:val="single" w:sz="4" w:space="0" w:color="auto"/>
              <w:right w:val="single" w:sz="8" w:space="0" w:color="auto"/>
            </w:tcBorders>
            <w:shd w:val="clear" w:color="auto" w:fill="auto"/>
            <w:noWrap/>
            <w:vAlign w:val="center"/>
            <w:hideMark/>
          </w:tcPr>
          <w:p w14:paraId="7DBDB14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9DE0D5B"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B7AFB06"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"Kong grabs princess and climbs up" end of level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7FCD75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3216FF5" w14:textId="77777777" w:rsidTr="00581B2D">
        <w:trPr>
          <w:trHeight w:val="12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6B3338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level present with:</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Rivets are present (the things you walk over to remove)</w:t>
            </w:r>
            <w:r w:rsidRPr="00581B2D">
              <w:rPr>
                <w:rFonts w:ascii="Aptos Narrow" w:hAnsi="Aptos Narrow"/>
                <w:color w:val="000000"/>
                <w:sz w:val="22"/>
                <w:szCs w:val="22"/>
                <w:lang w:eastAsia="en-CA"/>
              </w:rPr>
              <w:br/>
              <w:t>* Flame enemies present (can kill with hammer, etc.)</w:t>
            </w:r>
          </w:p>
        </w:tc>
        <w:tc>
          <w:tcPr>
            <w:tcW w:w="960" w:type="dxa"/>
            <w:tcBorders>
              <w:top w:val="nil"/>
              <w:left w:val="nil"/>
              <w:bottom w:val="single" w:sz="4" w:space="0" w:color="auto"/>
              <w:right w:val="single" w:sz="8" w:space="0" w:color="auto"/>
            </w:tcBorders>
            <w:shd w:val="clear" w:color="auto" w:fill="auto"/>
            <w:noWrap/>
            <w:vAlign w:val="center"/>
            <w:hideMark/>
          </w:tcPr>
          <w:p w14:paraId="73CB8E5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r w:rsidR="00581B2D" w:rsidRPr="00581B2D" w14:paraId="66ABCFD1"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4D0F2A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 end of level platform collapse present</w:t>
            </w:r>
          </w:p>
        </w:tc>
        <w:tc>
          <w:tcPr>
            <w:tcW w:w="960" w:type="dxa"/>
            <w:tcBorders>
              <w:top w:val="nil"/>
              <w:left w:val="nil"/>
              <w:bottom w:val="single" w:sz="4" w:space="0" w:color="auto"/>
              <w:right w:val="single" w:sz="8" w:space="0" w:color="auto"/>
            </w:tcBorders>
            <w:shd w:val="clear" w:color="auto" w:fill="auto"/>
            <w:noWrap/>
            <w:vAlign w:val="center"/>
            <w:hideMark/>
          </w:tcPr>
          <w:p w14:paraId="2EFACD8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DF94373" w14:textId="77777777" w:rsidTr="00581B2D">
        <w:trPr>
          <w:trHeight w:val="1215"/>
        </w:trPr>
        <w:tc>
          <w:tcPr>
            <w:tcW w:w="8840" w:type="dxa"/>
            <w:tcBorders>
              <w:top w:val="nil"/>
              <w:left w:val="single" w:sz="8" w:space="0" w:color="auto"/>
              <w:bottom w:val="single" w:sz="8" w:space="0" w:color="auto"/>
              <w:right w:val="single" w:sz="4" w:space="0" w:color="auto"/>
            </w:tcBorders>
            <w:shd w:val="clear" w:color="auto" w:fill="auto"/>
            <w:vAlign w:val="center"/>
            <w:hideMark/>
          </w:tcPr>
          <w:p w14:paraId="685076F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3 (pogo-stick/spring enemy) level present:</w:t>
            </w:r>
            <w:r w:rsidRPr="00581B2D">
              <w:rPr>
                <w:rFonts w:ascii="Aptos Narrow" w:hAnsi="Aptos Narrow"/>
                <w:color w:val="000000"/>
                <w:sz w:val="22"/>
                <w:szCs w:val="22"/>
                <w:lang w:eastAsia="en-CA"/>
              </w:rPr>
              <w:br/>
              <w:t>* Has "elevator" platforms</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Spring and flame enemies present</w:t>
            </w:r>
          </w:p>
        </w:tc>
        <w:tc>
          <w:tcPr>
            <w:tcW w:w="960" w:type="dxa"/>
            <w:tcBorders>
              <w:top w:val="nil"/>
              <w:left w:val="nil"/>
              <w:bottom w:val="single" w:sz="8" w:space="0" w:color="auto"/>
              <w:right w:val="single" w:sz="8" w:space="0" w:color="auto"/>
            </w:tcBorders>
            <w:shd w:val="clear" w:color="auto" w:fill="auto"/>
            <w:noWrap/>
            <w:vAlign w:val="center"/>
            <w:hideMark/>
          </w:tcPr>
          <w:p w14:paraId="71F0CD1A"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bl>
    <w:p w14:paraId="66CEF842" w14:textId="77777777" w:rsidR="00581B2D" w:rsidRDefault="00581B2D" w:rsidP="00581B2D">
      <w:pPr>
        <w:spacing w:after="240"/>
        <w:rPr>
          <w:rFonts w:ascii="Arial" w:hAnsi="Arial" w:cs="Arial"/>
          <w:sz w:val="22"/>
        </w:rPr>
      </w:pPr>
    </w:p>
    <w:p w14:paraId="4CAC2C88" w14:textId="04353839" w:rsidR="00581B2D" w:rsidRDefault="00581B2D">
      <w:pPr>
        <w:rPr>
          <w:rFonts w:ascii="Arial" w:hAnsi="Arial" w:cs="Arial"/>
          <w:sz w:val="22"/>
        </w:rPr>
      </w:pPr>
      <w:r>
        <w:rPr>
          <w:rFonts w:ascii="Arial" w:hAnsi="Arial" w:cs="Arial"/>
          <w:sz w:val="22"/>
        </w:rPr>
        <w:br w:type="page"/>
      </w:r>
    </w:p>
    <w:tbl>
      <w:tblPr>
        <w:tblW w:w="10480" w:type="dxa"/>
        <w:tblLook w:val="04A0" w:firstRow="1" w:lastRow="0" w:firstColumn="1" w:lastColumn="0" w:noHBand="0" w:noVBand="1"/>
      </w:tblPr>
      <w:tblGrid>
        <w:gridCol w:w="9520"/>
        <w:gridCol w:w="960"/>
      </w:tblGrid>
      <w:tr w:rsidR="00581B2D" w:rsidRPr="00581B2D" w14:paraId="5DA87684" w14:textId="77777777" w:rsidTr="00581B2D">
        <w:trPr>
          <w:trHeight w:val="300"/>
        </w:trPr>
        <w:tc>
          <w:tcPr>
            <w:tcW w:w="9520" w:type="dxa"/>
            <w:tcBorders>
              <w:top w:val="single" w:sz="8" w:space="0" w:color="auto"/>
              <w:left w:val="single" w:sz="8" w:space="0" w:color="auto"/>
              <w:bottom w:val="nil"/>
              <w:right w:val="nil"/>
            </w:tcBorders>
            <w:shd w:val="clear" w:color="auto" w:fill="auto"/>
            <w:noWrap/>
            <w:vAlign w:val="bottom"/>
            <w:hideMark/>
          </w:tcPr>
          <w:p w14:paraId="307A5C6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 xml:space="preserve">Defender </w:t>
            </w:r>
            <w:r w:rsidRPr="00581B2D">
              <w:rPr>
                <w:rFonts w:ascii="Aptos Narrow" w:hAnsi="Aptos Narrow"/>
                <w:color w:val="000000"/>
                <w:sz w:val="22"/>
                <w:szCs w:val="22"/>
                <w:lang w:eastAsia="en-CA"/>
              </w:rPr>
              <w:t>(https://www.youtube.com/watch?v=wAKxa5C9jHY)</w:t>
            </w:r>
          </w:p>
        </w:tc>
        <w:tc>
          <w:tcPr>
            <w:tcW w:w="960" w:type="dxa"/>
            <w:tcBorders>
              <w:top w:val="single" w:sz="8" w:space="0" w:color="auto"/>
              <w:left w:val="nil"/>
              <w:bottom w:val="nil"/>
              <w:right w:val="single" w:sz="8" w:space="0" w:color="auto"/>
            </w:tcBorders>
            <w:shd w:val="clear" w:color="auto" w:fill="auto"/>
            <w:noWrap/>
            <w:vAlign w:val="bottom"/>
            <w:hideMark/>
          </w:tcPr>
          <w:p w14:paraId="6138DDF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6A0054CD" w14:textId="77777777" w:rsidTr="00581B2D">
        <w:trPr>
          <w:trHeight w:val="300"/>
        </w:trPr>
        <w:tc>
          <w:tcPr>
            <w:tcW w:w="95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2D796B9"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BDF8D8"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51EC514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9C2309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19CFBF5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D031961"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1F8225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Has scrollable "ground" and stars which moves left and right when player moves</w:t>
            </w:r>
          </w:p>
        </w:tc>
        <w:tc>
          <w:tcPr>
            <w:tcW w:w="960" w:type="dxa"/>
            <w:tcBorders>
              <w:top w:val="nil"/>
              <w:left w:val="nil"/>
              <w:bottom w:val="single" w:sz="4" w:space="0" w:color="auto"/>
              <w:right w:val="single" w:sz="8" w:space="0" w:color="auto"/>
            </w:tcBorders>
            <w:shd w:val="clear" w:color="auto" w:fill="auto"/>
            <w:noWrap/>
            <w:vAlign w:val="bottom"/>
            <w:hideMark/>
          </w:tcPr>
          <w:p w14:paraId="574A00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B6002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AF16C0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go up and down, thrust "forward", and change direction</w:t>
            </w:r>
          </w:p>
        </w:tc>
        <w:tc>
          <w:tcPr>
            <w:tcW w:w="960" w:type="dxa"/>
            <w:tcBorders>
              <w:top w:val="nil"/>
              <w:left w:val="nil"/>
              <w:bottom w:val="single" w:sz="4" w:space="0" w:color="auto"/>
              <w:right w:val="single" w:sz="8" w:space="0" w:color="auto"/>
            </w:tcBorders>
            <w:shd w:val="clear" w:color="auto" w:fill="auto"/>
            <w:noWrap/>
            <w:vAlign w:val="bottom"/>
            <w:hideMark/>
          </w:tcPr>
          <w:p w14:paraId="6AC99D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C5EBB94"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831C35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location scrolls to correct side when direction changes.</w:t>
            </w:r>
          </w:p>
        </w:tc>
        <w:tc>
          <w:tcPr>
            <w:tcW w:w="960" w:type="dxa"/>
            <w:tcBorders>
              <w:top w:val="nil"/>
              <w:left w:val="nil"/>
              <w:bottom w:val="single" w:sz="4" w:space="0" w:color="auto"/>
              <w:right w:val="single" w:sz="8" w:space="0" w:color="auto"/>
            </w:tcBorders>
            <w:shd w:val="clear" w:color="auto" w:fill="auto"/>
            <w:noWrap/>
            <w:vAlign w:val="bottom"/>
            <w:hideMark/>
          </w:tcPr>
          <w:p w14:paraId="781FF09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408ED50"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4F296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multiple large projectiles, with "trails" that destroy enemies and Astronauts</w:t>
            </w:r>
          </w:p>
        </w:tc>
        <w:tc>
          <w:tcPr>
            <w:tcW w:w="960" w:type="dxa"/>
            <w:tcBorders>
              <w:top w:val="nil"/>
              <w:left w:val="nil"/>
              <w:bottom w:val="single" w:sz="4" w:space="0" w:color="auto"/>
              <w:right w:val="single" w:sz="8" w:space="0" w:color="auto"/>
            </w:tcBorders>
            <w:shd w:val="clear" w:color="auto" w:fill="auto"/>
            <w:noWrap/>
            <w:vAlign w:val="bottom"/>
            <w:hideMark/>
          </w:tcPr>
          <w:p w14:paraId="4CF4525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602096"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584F7F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Astronauts appear and gently fall to the ground</w:t>
            </w:r>
          </w:p>
        </w:tc>
        <w:tc>
          <w:tcPr>
            <w:tcW w:w="960" w:type="dxa"/>
            <w:tcBorders>
              <w:top w:val="nil"/>
              <w:left w:val="nil"/>
              <w:bottom w:val="single" w:sz="4" w:space="0" w:color="auto"/>
              <w:right w:val="single" w:sz="8" w:space="0" w:color="auto"/>
            </w:tcBorders>
            <w:shd w:val="clear" w:color="auto" w:fill="auto"/>
            <w:noWrap/>
            <w:vAlign w:val="bottom"/>
            <w:hideMark/>
          </w:tcPr>
          <w:p w14:paraId="092AB4A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15A8C3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0CEF8C0" w14:textId="75F3FDE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Landers grab Astronauts and bring them to top of screen</w:t>
            </w:r>
          </w:p>
        </w:tc>
        <w:tc>
          <w:tcPr>
            <w:tcW w:w="960" w:type="dxa"/>
            <w:tcBorders>
              <w:top w:val="nil"/>
              <w:left w:val="nil"/>
              <w:bottom w:val="single" w:sz="4" w:space="0" w:color="auto"/>
              <w:right w:val="single" w:sz="8" w:space="0" w:color="auto"/>
            </w:tcBorders>
            <w:shd w:val="clear" w:color="auto" w:fill="auto"/>
            <w:noWrap/>
            <w:vAlign w:val="bottom"/>
            <w:hideMark/>
          </w:tcPr>
          <w:p w14:paraId="4F29CAE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2064F62"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C2C51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Landers + humanoid at top of screen become Mutants</w:t>
            </w:r>
          </w:p>
        </w:tc>
        <w:tc>
          <w:tcPr>
            <w:tcW w:w="960" w:type="dxa"/>
            <w:tcBorders>
              <w:top w:val="nil"/>
              <w:left w:val="nil"/>
              <w:bottom w:val="single" w:sz="4" w:space="0" w:color="auto"/>
              <w:right w:val="single" w:sz="8" w:space="0" w:color="auto"/>
            </w:tcBorders>
            <w:shd w:val="clear" w:color="auto" w:fill="auto"/>
            <w:noWrap/>
            <w:vAlign w:val="bottom"/>
            <w:hideMark/>
          </w:tcPr>
          <w:p w14:paraId="201007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64DC1B"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720150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"catch" falling Astronauts and place them on the ground</w:t>
            </w:r>
          </w:p>
        </w:tc>
        <w:tc>
          <w:tcPr>
            <w:tcW w:w="960" w:type="dxa"/>
            <w:tcBorders>
              <w:top w:val="nil"/>
              <w:left w:val="nil"/>
              <w:bottom w:val="single" w:sz="4" w:space="0" w:color="auto"/>
              <w:right w:val="single" w:sz="8" w:space="0" w:color="auto"/>
            </w:tcBorders>
            <w:shd w:val="clear" w:color="auto" w:fill="auto"/>
            <w:noWrap/>
            <w:vAlign w:val="bottom"/>
            <w:hideMark/>
          </w:tcPr>
          <w:p w14:paraId="54D390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6476CD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F5CE727" w14:textId="32E67C3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Mutants more aggressively attack players</w:t>
            </w:r>
          </w:p>
        </w:tc>
        <w:tc>
          <w:tcPr>
            <w:tcW w:w="960" w:type="dxa"/>
            <w:tcBorders>
              <w:top w:val="nil"/>
              <w:left w:val="nil"/>
              <w:bottom w:val="single" w:sz="4" w:space="0" w:color="auto"/>
              <w:right w:val="single" w:sz="8" w:space="0" w:color="auto"/>
            </w:tcBorders>
            <w:shd w:val="clear" w:color="auto" w:fill="auto"/>
            <w:noWrap/>
            <w:vAlign w:val="bottom"/>
            <w:hideMark/>
          </w:tcPr>
          <w:p w14:paraId="0A1C99D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FB8F5F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D26EE0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Baiter enemy (looks like a classic 1950's movie UFO) present</w:t>
            </w:r>
          </w:p>
        </w:tc>
        <w:tc>
          <w:tcPr>
            <w:tcW w:w="960" w:type="dxa"/>
            <w:tcBorders>
              <w:top w:val="nil"/>
              <w:left w:val="nil"/>
              <w:bottom w:val="single" w:sz="4" w:space="0" w:color="auto"/>
              <w:right w:val="single" w:sz="8" w:space="0" w:color="auto"/>
            </w:tcBorders>
            <w:shd w:val="clear" w:color="auto" w:fill="auto"/>
            <w:noWrap/>
            <w:vAlign w:val="bottom"/>
            <w:hideMark/>
          </w:tcPr>
          <w:p w14:paraId="5986B41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C2EE3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5C18D88" w14:textId="5335820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has three "smart bombs" which destroys all enemies within range (on screen)</w:t>
            </w:r>
          </w:p>
        </w:tc>
        <w:tc>
          <w:tcPr>
            <w:tcW w:w="960" w:type="dxa"/>
            <w:tcBorders>
              <w:top w:val="nil"/>
              <w:left w:val="nil"/>
              <w:bottom w:val="single" w:sz="4" w:space="0" w:color="auto"/>
              <w:right w:val="single" w:sz="8" w:space="0" w:color="auto"/>
            </w:tcBorders>
            <w:shd w:val="clear" w:color="auto" w:fill="auto"/>
            <w:noWrap/>
            <w:vAlign w:val="bottom"/>
            <w:hideMark/>
          </w:tcPr>
          <w:p w14:paraId="3D5F4AB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A557CB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0392DE9" w14:textId="6246949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has "hyperspace" button which teleports to a random location</w:t>
            </w:r>
          </w:p>
        </w:tc>
        <w:tc>
          <w:tcPr>
            <w:tcW w:w="960" w:type="dxa"/>
            <w:tcBorders>
              <w:top w:val="nil"/>
              <w:left w:val="nil"/>
              <w:bottom w:val="single" w:sz="4" w:space="0" w:color="auto"/>
              <w:right w:val="single" w:sz="8" w:space="0" w:color="auto"/>
            </w:tcBorders>
            <w:shd w:val="clear" w:color="auto" w:fill="auto"/>
            <w:noWrap/>
            <w:vAlign w:val="bottom"/>
            <w:hideMark/>
          </w:tcPr>
          <w:p w14:paraId="3CA328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E37F02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C9E0D2A" w14:textId="3C634A51" w:rsidR="00581B2D" w:rsidRPr="00581B2D" w:rsidRDefault="00581B2D" w:rsidP="00581B2D">
            <w:pPr>
              <w:suppressAutoHyphens w:val="0"/>
              <w:rPr>
                <w:rFonts w:ascii="Aptos Narrow" w:hAnsi="Aptos Narrow"/>
                <w:color w:val="000000"/>
                <w:sz w:val="22"/>
                <w:szCs w:val="22"/>
                <w:lang w:eastAsia="en-CA"/>
              </w:rPr>
            </w:pPr>
            <w:proofErr w:type="gramStart"/>
            <w:r w:rsidRPr="00581B2D">
              <w:rPr>
                <w:rFonts w:ascii="Aptos Narrow" w:hAnsi="Aptos Narrow"/>
                <w:color w:val="000000"/>
                <w:sz w:val="22"/>
                <w:szCs w:val="22"/>
                <w:lang w:eastAsia="en-CA"/>
              </w:rPr>
              <w:t>Mini-map</w:t>
            </w:r>
            <w:proofErr w:type="gramEnd"/>
            <w:r w:rsidRPr="00581B2D">
              <w:rPr>
                <w:rFonts w:ascii="Aptos Narrow" w:hAnsi="Aptos Narrow"/>
                <w:color w:val="000000"/>
                <w:sz w:val="22"/>
                <w:szCs w:val="22"/>
                <w:lang w:eastAsia="en-CA"/>
              </w:rPr>
              <w:t xml:space="preserve"> is present at top showing entire planet, entity locations, and the visible area</w:t>
            </w:r>
          </w:p>
        </w:tc>
        <w:tc>
          <w:tcPr>
            <w:tcW w:w="960" w:type="dxa"/>
            <w:tcBorders>
              <w:top w:val="nil"/>
              <w:left w:val="nil"/>
              <w:bottom w:val="single" w:sz="4" w:space="0" w:color="auto"/>
              <w:right w:val="single" w:sz="8" w:space="0" w:color="auto"/>
            </w:tcBorders>
            <w:shd w:val="clear" w:color="auto" w:fill="auto"/>
            <w:noWrap/>
            <w:vAlign w:val="bottom"/>
            <w:hideMark/>
          </w:tcPr>
          <w:p w14:paraId="766BBCD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39F7FC0E" w14:textId="77777777" w:rsidTr="00581B2D">
        <w:trPr>
          <w:trHeight w:val="315"/>
        </w:trPr>
        <w:tc>
          <w:tcPr>
            <w:tcW w:w="9520" w:type="dxa"/>
            <w:tcBorders>
              <w:top w:val="nil"/>
              <w:left w:val="single" w:sz="8" w:space="0" w:color="auto"/>
              <w:bottom w:val="single" w:sz="8" w:space="0" w:color="auto"/>
              <w:right w:val="single" w:sz="4" w:space="0" w:color="auto"/>
            </w:tcBorders>
            <w:shd w:val="clear" w:color="auto" w:fill="auto"/>
            <w:vAlign w:val="bottom"/>
            <w:hideMark/>
          </w:tcPr>
          <w:p w14:paraId="6305BC32" w14:textId="77777777" w:rsidR="00581B2D" w:rsidRPr="00581B2D" w:rsidRDefault="00581B2D" w:rsidP="00581B2D">
            <w:pPr>
              <w:suppressAutoHyphens w:val="0"/>
              <w:jc w:val="right"/>
              <w:rPr>
                <w:rFonts w:ascii="Aptos Narrow" w:hAnsi="Aptos Narrow"/>
                <w:color w:val="000000"/>
                <w:sz w:val="22"/>
                <w:szCs w:val="22"/>
                <w:lang w:eastAsia="en-CA"/>
              </w:rPr>
            </w:pPr>
            <w:r w:rsidRPr="00581B2D">
              <w:rPr>
                <w:rFonts w:ascii="Aptos Narrow" w:hAnsi="Aptos Narrow"/>
                <w:color w:val="000000"/>
                <w:sz w:val="22"/>
                <w:szCs w:val="22"/>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6E11BFCD"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140</w:t>
            </w:r>
          </w:p>
        </w:tc>
      </w:tr>
      <w:tr w:rsidR="00581B2D" w:rsidRPr="00581B2D" w14:paraId="37B6224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98D842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Bomber enemy present</w:t>
            </w:r>
          </w:p>
        </w:tc>
        <w:tc>
          <w:tcPr>
            <w:tcW w:w="960" w:type="dxa"/>
            <w:tcBorders>
              <w:top w:val="nil"/>
              <w:left w:val="nil"/>
              <w:bottom w:val="single" w:sz="4" w:space="0" w:color="auto"/>
              <w:right w:val="single" w:sz="8" w:space="0" w:color="auto"/>
            </w:tcBorders>
            <w:shd w:val="clear" w:color="auto" w:fill="auto"/>
            <w:noWrap/>
            <w:vAlign w:val="center"/>
            <w:hideMark/>
          </w:tcPr>
          <w:p w14:paraId="451452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C9CCDD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14ECC6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Pods and Swarmer enemies present</w:t>
            </w:r>
          </w:p>
        </w:tc>
        <w:tc>
          <w:tcPr>
            <w:tcW w:w="960" w:type="dxa"/>
            <w:tcBorders>
              <w:top w:val="nil"/>
              <w:left w:val="nil"/>
              <w:bottom w:val="single" w:sz="4" w:space="0" w:color="auto"/>
              <w:right w:val="single" w:sz="8" w:space="0" w:color="auto"/>
            </w:tcBorders>
            <w:shd w:val="clear" w:color="auto" w:fill="auto"/>
            <w:noWrap/>
            <w:vAlign w:val="center"/>
            <w:hideMark/>
          </w:tcPr>
          <w:p w14:paraId="27052D0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3FEB6579"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6928833" w14:textId="636953E6"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When all the Astronauts die, the planet explodes, and all remaining landers become Mutants</w:t>
            </w:r>
          </w:p>
        </w:tc>
        <w:tc>
          <w:tcPr>
            <w:tcW w:w="960" w:type="dxa"/>
            <w:tcBorders>
              <w:top w:val="nil"/>
              <w:left w:val="nil"/>
              <w:bottom w:val="single" w:sz="4" w:space="0" w:color="auto"/>
              <w:right w:val="single" w:sz="8" w:space="0" w:color="auto"/>
            </w:tcBorders>
            <w:shd w:val="clear" w:color="auto" w:fill="auto"/>
            <w:noWrap/>
            <w:vAlign w:val="center"/>
            <w:hideMark/>
          </w:tcPr>
          <w:p w14:paraId="6E80027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1A9B91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44A0AF7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Planet reforms if all the Mutants are killed.</w:t>
            </w:r>
          </w:p>
        </w:tc>
        <w:tc>
          <w:tcPr>
            <w:tcW w:w="960" w:type="dxa"/>
            <w:tcBorders>
              <w:top w:val="nil"/>
              <w:left w:val="nil"/>
              <w:bottom w:val="single" w:sz="4" w:space="0" w:color="auto"/>
              <w:right w:val="single" w:sz="8" w:space="0" w:color="auto"/>
            </w:tcBorders>
            <w:shd w:val="clear" w:color="auto" w:fill="auto"/>
            <w:noWrap/>
            <w:vAlign w:val="center"/>
            <w:hideMark/>
          </w:tcPr>
          <w:p w14:paraId="63795B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520B267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72F42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number of remaining ships, and bombs UI is present</w:t>
            </w:r>
          </w:p>
        </w:tc>
        <w:tc>
          <w:tcPr>
            <w:tcW w:w="960" w:type="dxa"/>
            <w:tcBorders>
              <w:top w:val="nil"/>
              <w:left w:val="nil"/>
              <w:bottom w:val="single" w:sz="4" w:space="0" w:color="auto"/>
              <w:right w:val="single" w:sz="8" w:space="0" w:color="auto"/>
            </w:tcBorders>
            <w:shd w:val="clear" w:color="auto" w:fill="auto"/>
            <w:noWrap/>
            <w:vAlign w:val="center"/>
            <w:hideMark/>
          </w:tcPr>
          <w:p w14:paraId="5B25BE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08BA9BE2" w14:textId="77777777" w:rsidR="00581B2D" w:rsidRPr="00581B2D" w:rsidRDefault="00581B2D" w:rsidP="00581B2D">
      <w:pPr>
        <w:spacing w:after="240"/>
        <w:rPr>
          <w:rFonts w:ascii="Arial" w:hAnsi="Arial" w:cs="Arial"/>
          <w:sz w:val="22"/>
        </w:rPr>
      </w:pPr>
    </w:p>
    <w:p w14:paraId="3DB40EB2" w14:textId="77777777" w:rsidR="002F177B" w:rsidRPr="003615C3" w:rsidRDefault="002F177B">
      <w:pPr>
        <w:spacing w:after="200"/>
        <w:rPr>
          <w:rFonts w:ascii="Arial" w:hAnsi="Arial" w:cs="Arial"/>
          <w:b/>
          <w:sz w:val="2"/>
        </w:rPr>
      </w:pPr>
    </w:p>
    <w:p w14:paraId="00F1F0D2" w14:textId="77777777" w:rsidR="00A43D3F" w:rsidRDefault="00C656EA">
      <w:pPr>
        <w:pStyle w:val="SectionTitle"/>
        <w:spacing w:after="240"/>
        <w:rPr>
          <w:lang w:val="en-CA"/>
        </w:rPr>
      </w:pPr>
      <w:r>
        <w:rPr>
          <w:lang w:val="en-CA"/>
        </w:rPr>
        <w:t>Grading Scheme</w:t>
      </w:r>
    </w:p>
    <w:p w14:paraId="5CB047FB" w14:textId="77777777" w:rsidR="00A43D3F" w:rsidRDefault="00A43D3F">
      <w:pPr>
        <w:ind w:left="360"/>
        <w:rPr>
          <w:rFonts w:ascii="Arial" w:hAnsi="Arial" w:cs="Arial"/>
          <w:sz w:val="22"/>
        </w:rPr>
      </w:pPr>
    </w:p>
    <w:p w14:paraId="71C66204"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62AB2617"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5AE13D42"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p>
    <w:p w14:paraId="0DF80551"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B4B0B07" w14:textId="77777777" w:rsidR="000D114B" w:rsidRDefault="000D114B">
      <w:pPr>
        <w:rPr>
          <w:rFonts w:ascii="Arial" w:hAnsi="Arial"/>
          <w:b/>
          <w:sz w:val="32"/>
          <w:szCs w:val="20"/>
        </w:rPr>
      </w:pPr>
      <w:r>
        <w:br w:type="page"/>
      </w:r>
    </w:p>
    <w:p w14:paraId="3555E9DD" w14:textId="48122610" w:rsidR="000D114B" w:rsidRPr="00B5267F" w:rsidRDefault="000D114B" w:rsidP="000D114B">
      <w:pPr>
        <w:pStyle w:val="SectionTitle"/>
        <w:rPr>
          <w:lang w:val="en-CA"/>
        </w:rPr>
      </w:pPr>
      <w:r w:rsidRPr="00B5267F">
        <w:rPr>
          <w:lang w:val="en-CA"/>
        </w:rPr>
        <w:lastRenderedPageBreak/>
        <w:t>“Show stopper” marks:</w:t>
      </w:r>
    </w:p>
    <w:p w14:paraId="3BF9A152" w14:textId="77777777" w:rsidR="000D114B" w:rsidRPr="00B5267F" w:rsidRDefault="000D114B" w:rsidP="000D114B">
      <w:pPr>
        <w:ind w:left="360"/>
        <w:rPr>
          <w:rFonts w:ascii="Arial" w:hAnsi="Arial" w:cs="Arial"/>
          <w:sz w:val="22"/>
        </w:rPr>
      </w:pPr>
    </w:p>
    <w:p w14:paraId="28657610" w14:textId="57624704" w:rsidR="009E7219" w:rsidRDefault="009E7219" w:rsidP="000D114B">
      <w:pPr>
        <w:numPr>
          <w:ilvl w:val="0"/>
          <w:numId w:val="13"/>
        </w:numPr>
        <w:suppressAutoHyphens w:val="0"/>
        <w:rPr>
          <w:rFonts w:ascii="Arial" w:hAnsi="Arial" w:cs="Arial"/>
          <w:sz w:val="22"/>
        </w:rPr>
      </w:pPr>
      <w:r>
        <w:rPr>
          <w:rFonts w:ascii="Arial" w:hAnsi="Arial" w:cs="Arial"/>
          <w:sz w:val="22"/>
        </w:rPr>
        <w:t xml:space="preserve">You </w:t>
      </w:r>
      <w:r w:rsidRPr="009E7219">
        <w:rPr>
          <w:rFonts w:ascii="Arial" w:hAnsi="Arial" w:cs="Arial"/>
          <w:i/>
          <w:iCs/>
          <w:sz w:val="22"/>
        </w:rPr>
        <w:t>aren’t</w:t>
      </w:r>
      <w:r>
        <w:rPr>
          <w:rFonts w:ascii="Arial" w:hAnsi="Arial" w:cs="Arial"/>
          <w:sz w:val="22"/>
        </w:rPr>
        <w:t xml:space="preserve"> displaying “pixels” as 3D cubes with a perspective projection = </w:t>
      </w:r>
      <w:r w:rsidRPr="009E7219">
        <w:rPr>
          <w:rFonts w:ascii="Arial" w:hAnsi="Arial" w:cs="Arial"/>
          <w:b/>
          <w:bCs/>
          <w:sz w:val="22"/>
          <w:u w:val="single"/>
        </w:rPr>
        <w:t>mark of zero (0).</w:t>
      </w:r>
      <w:r>
        <w:rPr>
          <w:rFonts w:ascii="Arial" w:hAnsi="Arial" w:cs="Arial"/>
          <w:sz w:val="22"/>
        </w:rPr>
        <w:br/>
      </w:r>
    </w:p>
    <w:p w14:paraId="3B3BDFCF" w14:textId="77777777" w:rsidR="009E7219" w:rsidRDefault="009E7219" w:rsidP="009E7219">
      <w:pPr>
        <w:numPr>
          <w:ilvl w:val="1"/>
          <w:numId w:val="13"/>
        </w:numPr>
        <w:suppressAutoHyphens w:val="0"/>
        <w:rPr>
          <w:rFonts w:ascii="Arial" w:hAnsi="Arial" w:cs="Arial"/>
          <w:sz w:val="22"/>
        </w:rPr>
      </w:pPr>
      <w:r>
        <w:rPr>
          <w:rFonts w:ascii="Arial" w:hAnsi="Arial" w:cs="Arial"/>
          <w:sz w:val="22"/>
        </w:rPr>
        <w:t>No bitmapped sprites, for example.</w:t>
      </w:r>
    </w:p>
    <w:p w14:paraId="58CBBA26" w14:textId="3E0F3DA1" w:rsidR="009E7219" w:rsidRDefault="009E7219" w:rsidP="009E7219">
      <w:pPr>
        <w:numPr>
          <w:ilvl w:val="1"/>
          <w:numId w:val="13"/>
        </w:numPr>
        <w:suppressAutoHyphens w:val="0"/>
        <w:rPr>
          <w:rFonts w:ascii="Arial" w:hAnsi="Arial" w:cs="Arial"/>
          <w:sz w:val="22"/>
        </w:rPr>
      </w:pPr>
      <w:r>
        <w:rPr>
          <w:rFonts w:ascii="Arial" w:hAnsi="Arial" w:cs="Arial"/>
          <w:sz w:val="22"/>
        </w:rPr>
        <w:t>No orthographic projection</w:t>
      </w:r>
    </w:p>
    <w:p w14:paraId="6E4B85B9" w14:textId="77777777" w:rsidR="009E7219" w:rsidRDefault="009E7219" w:rsidP="009E7219">
      <w:pPr>
        <w:suppressAutoHyphens w:val="0"/>
        <w:ind w:left="1080"/>
        <w:rPr>
          <w:rFonts w:ascii="Arial" w:hAnsi="Arial" w:cs="Arial"/>
          <w:sz w:val="22"/>
        </w:rPr>
      </w:pPr>
    </w:p>
    <w:p w14:paraId="72AE9F0D" w14:textId="788671E1"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Normally a grade of zero will be assigned to any assignment that is submitted late. However, certain rare exceptions apply according to the Fanshawe policy for missed evaluations.</w:t>
      </w:r>
      <w:r w:rsidRPr="00B5267F">
        <w:rPr>
          <w:rFonts w:ascii="Arial" w:hAnsi="Arial" w:cs="Arial"/>
          <w:sz w:val="22"/>
        </w:rPr>
        <w:br/>
      </w:r>
    </w:p>
    <w:p w14:paraId="3018B4E1" w14:textId="77777777"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 xml:space="preserve">If you code does </w:t>
      </w:r>
      <w:r w:rsidRPr="00B5267F">
        <w:rPr>
          <w:rFonts w:ascii="Arial" w:hAnsi="Arial" w:cs="Arial"/>
          <w:sz w:val="22"/>
          <w:u w:val="single"/>
        </w:rPr>
        <w:t>not</w:t>
      </w:r>
      <w:r w:rsidRPr="00B5267F">
        <w:rPr>
          <w:rFonts w:ascii="Arial" w:hAnsi="Arial" w:cs="Arial"/>
          <w:sz w:val="22"/>
        </w:rPr>
        <w:t xml:space="preserve"> even compile</w:t>
      </w:r>
      <w:r>
        <w:rPr>
          <w:rFonts w:ascii="Arial" w:hAnsi="Arial" w:cs="Arial"/>
          <w:sz w:val="22"/>
        </w:rPr>
        <w:t xml:space="preserve"> and/or build</w:t>
      </w:r>
      <w:r w:rsidRPr="00B5267F">
        <w:rPr>
          <w:rFonts w:ascii="Arial" w:hAnsi="Arial" w:cs="Arial"/>
          <w:sz w:val="22"/>
        </w:rPr>
        <w:t xml:space="preserve">, I will </w:t>
      </w:r>
      <w:r w:rsidRPr="006F71E4">
        <w:rPr>
          <w:rFonts w:ascii="Arial" w:hAnsi="Arial" w:cs="Arial"/>
          <w:b/>
          <w:bCs/>
          <w:sz w:val="22"/>
          <w:u w:val="single"/>
        </w:rPr>
        <w:t>not</w:t>
      </w:r>
      <w:r w:rsidRPr="00B5267F">
        <w:rPr>
          <w:rFonts w:ascii="Arial" w:hAnsi="Arial" w:cs="Arial"/>
          <w:sz w:val="22"/>
        </w:rPr>
        <w:t xml:space="preserve"> mark it. Period. (which means mark = 0)</w:t>
      </w:r>
      <w:r w:rsidRPr="00B5267F">
        <w:rPr>
          <w:rFonts w:ascii="Arial" w:hAnsi="Arial" w:cs="Arial"/>
          <w:sz w:val="22"/>
        </w:rPr>
        <w:br/>
      </w:r>
    </w:p>
    <w:p w14:paraId="3EDFD8A8" w14:textId="77777777" w:rsidR="000D114B" w:rsidRDefault="000D114B" w:rsidP="000D114B">
      <w:pPr>
        <w:numPr>
          <w:ilvl w:val="0"/>
          <w:numId w:val="13"/>
        </w:numPr>
        <w:suppressAutoHyphens w:val="0"/>
        <w:rPr>
          <w:rFonts w:ascii="Arial" w:hAnsi="Arial" w:cs="Arial"/>
          <w:sz w:val="22"/>
        </w:rPr>
      </w:pPr>
      <w:r>
        <w:rPr>
          <w:rFonts w:ascii="Arial" w:hAnsi="Arial" w:cs="Arial"/>
          <w:sz w:val="22"/>
        </w:rPr>
        <w:t xml:space="preserve">I may also give up on marking (i.e. give a mark of 0) if there’s too many exasperating run-time issues. The odd/occasional crash isn’t a concern, but if I can’t even run it without it routinely crashing or doing something maddening, then I’m just not going to mark it. Beyond terrible application interfaces (I’m looking at you, Microsoft Teams…) this is supposed to be a game, where most people have exceptionally low tolerance for badly behaved software. </w:t>
      </w:r>
      <w:proofErr w:type="gramStart"/>
      <w:r>
        <w:rPr>
          <w:rFonts w:ascii="Arial" w:hAnsi="Arial" w:cs="Arial"/>
          <w:sz w:val="22"/>
        </w:rPr>
        <w:t>So</w:t>
      </w:r>
      <w:proofErr w:type="gramEnd"/>
      <w:r>
        <w:rPr>
          <w:rFonts w:ascii="Arial" w:hAnsi="Arial" w:cs="Arial"/>
          <w:sz w:val="22"/>
        </w:rPr>
        <w:t xml:space="preserve"> this includes insane mouse controls, virtually unusable mouse sensitivity, the mouse constantly being “on” even when the window isn’t in focus, crashing every time you alt-tab to another app or minimize, etc. </w:t>
      </w:r>
    </w:p>
    <w:p w14:paraId="2C87725C" w14:textId="77777777" w:rsidR="000D114B" w:rsidRDefault="000D114B" w:rsidP="000D114B">
      <w:pPr>
        <w:rPr>
          <w:rFonts w:ascii="Arial" w:hAnsi="Arial" w:cs="Arial"/>
          <w:sz w:val="22"/>
        </w:rPr>
      </w:pPr>
    </w:p>
    <w:p w14:paraId="633AF847" w14:textId="77777777" w:rsidR="000D114B" w:rsidRPr="00B5267F" w:rsidRDefault="000D114B" w:rsidP="000D114B">
      <w:pPr>
        <w:rPr>
          <w:rFonts w:ascii="Arial" w:hAnsi="Arial" w:cs="Arial"/>
          <w:sz w:val="22"/>
        </w:rPr>
      </w:pPr>
      <w:r w:rsidRPr="00B5267F">
        <w:rPr>
          <w:rFonts w:ascii="Arial" w:hAnsi="Arial" w:cs="Arial"/>
          <w:sz w:val="22"/>
        </w:rPr>
        <w:t>While these aren’t “worth” anything, these will get a huge penalty (possibly zero marks):</w:t>
      </w:r>
    </w:p>
    <w:p w14:paraId="6853B939" w14:textId="77777777" w:rsidR="000D114B" w:rsidRPr="00B5267F" w:rsidRDefault="000D114B" w:rsidP="000D114B">
      <w:pPr>
        <w:rPr>
          <w:rFonts w:ascii="Arial" w:hAnsi="Arial" w:cs="Arial"/>
          <w:sz w:val="22"/>
        </w:rPr>
      </w:pPr>
    </w:p>
    <w:p w14:paraId="6EF59C17"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“auto” (mark of zero)</w:t>
      </w:r>
    </w:p>
    <w:p w14:paraId="5F721D22"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“boost” (mark of zero)</w:t>
      </w:r>
    </w:p>
    <w:p w14:paraId="37D48814"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an 3d part library that hasn’t been cleared by me (</w:t>
      </w:r>
      <w:proofErr w:type="spellStart"/>
      <w:r w:rsidRPr="00B5267F">
        <w:rPr>
          <w:rFonts w:ascii="Arial" w:hAnsi="Arial" w:cs="Arial"/>
          <w:sz w:val="22"/>
        </w:rPr>
        <w:t>glm</w:t>
      </w:r>
      <w:proofErr w:type="spellEnd"/>
      <w:r w:rsidRPr="00B5267F">
        <w:rPr>
          <w:rFonts w:ascii="Arial" w:hAnsi="Arial" w:cs="Arial"/>
          <w:sz w:val="22"/>
        </w:rPr>
        <w:t xml:space="preserve">, GLFW, and </w:t>
      </w:r>
      <w:proofErr w:type="spellStart"/>
      <w:r w:rsidRPr="00B5267F">
        <w:rPr>
          <w:rFonts w:ascii="Arial" w:hAnsi="Arial" w:cs="Arial"/>
          <w:sz w:val="22"/>
        </w:rPr>
        <w:t>assimp</w:t>
      </w:r>
      <w:proofErr w:type="spellEnd"/>
      <w:r w:rsidRPr="00B5267F">
        <w:rPr>
          <w:rFonts w:ascii="Arial" w:hAnsi="Arial" w:cs="Arial"/>
          <w:sz w:val="22"/>
        </w:rPr>
        <w:t xml:space="preserve"> are OK)</w:t>
      </w:r>
      <w:r w:rsidRPr="00B5267F">
        <w:rPr>
          <w:rFonts w:ascii="Arial" w:hAnsi="Arial" w:cs="Arial"/>
          <w:sz w:val="22"/>
        </w:rPr>
        <w:br/>
        <w:t>(likely mark of zero)</w:t>
      </w:r>
    </w:p>
    <w:p w14:paraId="6F75423A"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 xml:space="preserve">Using the output window/context/canvas of </w:t>
      </w:r>
      <w:proofErr w:type="spellStart"/>
      <w:r w:rsidRPr="00B5267F">
        <w:rPr>
          <w:rFonts w:ascii="Arial" w:hAnsi="Arial" w:cs="Arial"/>
          <w:sz w:val="22"/>
        </w:rPr>
        <w:t>ImGUI</w:t>
      </w:r>
      <w:proofErr w:type="spellEnd"/>
      <w:r w:rsidRPr="00B5267F">
        <w:rPr>
          <w:rFonts w:ascii="Arial" w:hAnsi="Arial" w:cs="Arial"/>
          <w:sz w:val="22"/>
        </w:rPr>
        <w:t xml:space="preserve"> for your main output (mark of zero)</w:t>
      </w:r>
    </w:p>
    <w:p w14:paraId="007A988B"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No explanation video (mark of zero)</w:t>
      </w:r>
    </w:p>
    <w:p w14:paraId="7EF09CF5" w14:textId="77777777" w:rsidR="00A43D3F" w:rsidRDefault="00A43D3F">
      <w:pPr>
        <w:spacing w:after="200"/>
        <w:rPr>
          <w:rFonts w:ascii="Arial" w:hAnsi="Arial" w:cs="Arial"/>
          <w:b/>
          <w:sz w:val="28"/>
          <w:u w:val="single"/>
        </w:rPr>
      </w:pPr>
    </w:p>
    <w:p w14:paraId="6FC26D78" w14:textId="77777777" w:rsidR="00A43D3F" w:rsidRDefault="00C656EA">
      <w:pPr>
        <w:pStyle w:val="SectionTitle"/>
        <w:pBdr>
          <w:bottom w:val="single" w:sz="12" w:space="2" w:color="000000"/>
        </w:pBdr>
        <w:rPr>
          <w:lang w:val="en-CA"/>
        </w:rPr>
      </w:pPr>
      <w:r>
        <w:rPr>
          <w:lang w:val="en-CA"/>
        </w:rPr>
        <w:t>Project Corrections</w:t>
      </w:r>
    </w:p>
    <w:p w14:paraId="10EE8836" w14:textId="1371D38A" w:rsidR="00A43D3F" w:rsidRDefault="00C656EA">
      <w:pPr>
        <w:pStyle w:val="BodyText"/>
        <w:rPr>
          <w:rFonts w:ascii="Arial" w:hAnsi="Arial" w:cs="Arial"/>
          <w:sz w:val="22"/>
          <w:lang w:val="en-CA"/>
        </w:rPr>
      </w:pPr>
      <w:r>
        <w:rPr>
          <w:rFonts w:ascii="Arial" w:hAnsi="Arial" w:cs="Arial"/>
          <w:sz w:val="22"/>
          <w:lang w:val="en-CA"/>
        </w:rPr>
        <w:t xml:space="preserve">If any corrections or changes are </w:t>
      </w:r>
      <w:r w:rsidR="00581B2D">
        <w:rPr>
          <w:rFonts w:ascii="Arial" w:hAnsi="Arial" w:cs="Arial"/>
          <w:sz w:val="22"/>
          <w:lang w:val="en-CA"/>
        </w:rPr>
        <w:t>necessary,</w:t>
      </w:r>
      <w:r>
        <w:rPr>
          <w:rFonts w:ascii="Arial" w:hAnsi="Arial" w:cs="Arial"/>
          <w:sz w:val="22"/>
          <w:lang w:val="en-CA"/>
        </w:rPr>
        <w:t xml:space="preserve"> they will be posted to the course web site</w:t>
      </w:r>
      <w:r w:rsidR="00E366E4">
        <w:rPr>
          <w:rFonts w:ascii="Arial" w:hAnsi="Arial" w:cs="Arial"/>
          <w:sz w:val="22"/>
          <w:lang w:val="en-CA"/>
        </w:rPr>
        <w:t xml:space="preserve"> and </w:t>
      </w:r>
      <w:proofErr w:type="spellStart"/>
      <w:r w:rsidR="00E366E4">
        <w:rPr>
          <w:rFonts w:ascii="Arial" w:hAnsi="Arial" w:cs="Arial"/>
          <w:sz w:val="22"/>
          <w:lang w:val="en-CA"/>
        </w:rPr>
        <w:t>github</w:t>
      </w:r>
      <w:proofErr w:type="spellEnd"/>
      <w:r>
        <w:rPr>
          <w:rFonts w:ascii="Arial" w:hAnsi="Arial" w:cs="Arial"/>
          <w:sz w:val="22"/>
          <w:lang w:val="en-CA"/>
        </w:rPr>
        <w:t xml:space="preserv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29EC3D96" w14:textId="77777777" w:rsidR="00A43D3F" w:rsidRDefault="00C656EA">
      <w:pPr>
        <w:rPr>
          <w:rFonts w:ascii="Arial" w:hAnsi="Arial"/>
          <w:b/>
          <w:sz w:val="32"/>
          <w:szCs w:val="20"/>
        </w:rPr>
      </w:pPr>
      <w:r>
        <w:br w:type="page"/>
      </w:r>
    </w:p>
    <w:p w14:paraId="454FD1A0" w14:textId="77777777" w:rsidR="000D114B" w:rsidRPr="00B5267F" w:rsidRDefault="000D114B" w:rsidP="000D114B">
      <w:pPr>
        <w:pStyle w:val="SectionTitle"/>
        <w:pBdr>
          <w:bottom w:val="single" w:sz="12" w:space="2" w:color="auto"/>
        </w:pBdr>
        <w:rPr>
          <w:sz w:val="36"/>
          <w:lang w:val="en-CA"/>
        </w:rPr>
      </w:pPr>
      <w:proofErr w:type="gramStart"/>
      <w:r>
        <w:rPr>
          <w:sz w:val="36"/>
          <w:lang w:val="en-CA"/>
        </w:rPr>
        <w:lastRenderedPageBreak/>
        <w:t>80</w:t>
      </w:r>
      <w:r w:rsidRPr="00B5267F">
        <w:rPr>
          <w:sz w:val="36"/>
          <w:lang w:val="en-CA"/>
        </w:rPr>
        <w:t>/10-year old</w:t>
      </w:r>
      <w:proofErr w:type="gramEnd"/>
      <w:r w:rsidRPr="00B5267F">
        <w:rPr>
          <w:sz w:val="36"/>
          <w:lang w:val="en-CA"/>
        </w:rPr>
        <w:t xml:space="preserve"> “squinty eye” plagiarism test: </w:t>
      </w:r>
    </w:p>
    <w:p w14:paraId="2229C802" w14:textId="77777777" w:rsidR="000D114B" w:rsidRPr="00B5267F" w:rsidRDefault="000D114B" w:rsidP="000D114B">
      <w:pPr>
        <w:rPr>
          <w:rFonts w:ascii="Arial" w:hAnsi="Arial" w:cs="Arial"/>
          <w:sz w:val="22"/>
        </w:rPr>
      </w:pPr>
      <w:r w:rsidRPr="00B5267F">
        <w:rPr>
          <w:rFonts w:ascii="Arial" w:hAnsi="Arial" w:cs="Arial"/>
          <w:sz w:val="22"/>
        </w:rPr>
        <w:t xml:space="preserve">I have very little tolerance for plagiarism, but many students are unclear about what it is. </w:t>
      </w:r>
    </w:p>
    <w:p w14:paraId="37EAC93F" w14:textId="77777777" w:rsidR="000D114B" w:rsidRPr="00B5267F" w:rsidRDefault="000D114B" w:rsidP="000D114B">
      <w:pPr>
        <w:rPr>
          <w:rFonts w:ascii="Arial" w:hAnsi="Arial" w:cs="Arial"/>
          <w:sz w:val="22"/>
        </w:rPr>
      </w:pPr>
    </w:p>
    <w:p w14:paraId="45374B88" w14:textId="77777777" w:rsidR="000D114B" w:rsidRPr="00B5267F" w:rsidRDefault="000D114B" w:rsidP="000D114B">
      <w:pPr>
        <w:rPr>
          <w:rFonts w:ascii="Arial" w:hAnsi="Arial" w:cs="Arial"/>
          <w:sz w:val="22"/>
        </w:rPr>
      </w:pPr>
      <w:r w:rsidRPr="00B5267F">
        <w:rPr>
          <w:rFonts w:ascii="Arial" w:hAnsi="Arial" w:cs="Arial"/>
          <w:sz w:val="22"/>
        </w:rPr>
        <w:t>Basically, it’s submitting somebody else’s work as your own.</w:t>
      </w:r>
    </w:p>
    <w:p w14:paraId="75596B7B" w14:textId="77777777" w:rsidR="000D114B" w:rsidRPr="00B5267F" w:rsidRDefault="000D114B" w:rsidP="000D114B">
      <w:pPr>
        <w:rPr>
          <w:rFonts w:ascii="Arial" w:hAnsi="Arial" w:cs="Arial"/>
          <w:sz w:val="22"/>
        </w:rPr>
      </w:pPr>
    </w:p>
    <w:p w14:paraId="027D4E0A" w14:textId="77777777" w:rsidR="000D114B" w:rsidRPr="00B5267F" w:rsidRDefault="000D114B" w:rsidP="000D114B">
      <w:pPr>
        <w:rPr>
          <w:rFonts w:ascii="Arial" w:hAnsi="Arial" w:cs="Arial"/>
          <w:sz w:val="22"/>
        </w:rPr>
      </w:pPr>
      <w:r w:rsidRPr="00B5267F">
        <w:rPr>
          <w:rFonts w:ascii="Arial" w:hAnsi="Arial" w:cs="Arial"/>
          <w:sz w:val="22"/>
        </w:rPr>
        <w:t xml:space="preserve">There is sometimes some confusion over this because you could argue nothing is </w:t>
      </w:r>
      <w:proofErr w:type="gramStart"/>
      <w:r w:rsidRPr="00B5267F">
        <w:rPr>
          <w:rFonts w:ascii="Arial" w:hAnsi="Arial" w:cs="Arial"/>
          <w:sz w:val="22"/>
        </w:rPr>
        <w:t>actually “unique”</w:t>
      </w:r>
      <w:proofErr w:type="gramEnd"/>
      <w:r w:rsidRPr="00B5267F">
        <w:rPr>
          <w:rFonts w:ascii="Arial" w:hAnsi="Arial" w:cs="Arial"/>
          <w:sz w:val="22"/>
        </w:rPr>
        <w:t xml:space="preserve"> (see: </w:t>
      </w:r>
      <w:hyperlink r:id="rId17" w:history="1">
        <w:r w:rsidRPr="00B5267F">
          <w:rPr>
            <w:rStyle w:val="Hyperlink"/>
            <w:rFonts w:ascii="Arial" w:hAnsi="Arial" w:cs="Arial"/>
            <w:sz w:val="22"/>
          </w:rPr>
          <w:t>http://everythingisaremix.info/</w:t>
        </w:r>
      </w:hyperlink>
      <w:r w:rsidRPr="00B5267F">
        <w:rPr>
          <w:rFonts w:ascii="Arial" w:hAnsi="Arial" w:cs="Arial"/>
          <w:sz w:val="22"/>
        </w:rPr>
        <w:t xml:space="preserve"> for a fascinating overview of this). </w:t>
      </w:r>
    </w:p>
    <w:p w14:paraId="1C278EF5" w14:textId="77777777" w:rsidR="000D114B" w:rsidRPr="00B5267F" w:rsidRDefault="000D114B" w:rsidP="000D114B">
      <w:pPr>
        <w:rPr>
          <w:rFonts w:ascii="Arial" w:hAnsi="Arial" w:cs="Arial"/>
          <w:sz w:val="22"/>
        </w:rPr>
      </w:pPr>
    </w:p>
    <w:p w14:paraId="34A3FEC2" w14:textId="77777777" w:rsidR="000D114B" w:rsidRPr="00B5267F" w:rsidRDefault="000D114B" w:rsidP="000D114B">
      <w:pPr>
        <w:rPr>
          <w:rFonts w:ascii="Arial" w:hAnsi="Arial" w:cs="Arial"/>
          <w:sz w:val="22"/>
        </w:rPr>
      </w:pPr>
      <w:r w:rsidRPr="00B5267F">
        <w:rPr>
          <w:rFonts w:ascii="Arial" w:hAnsi="Arial" w:cs="Arial"/>
          <w:sz w:val="22"/>
        </w:rPr>
        <w:t xml:space="preserve">The whole point of assignments/tests/projects in this course (or any course, really) is to try to </w:t>
      </w:r>
      <w:r w:rsidRPr="00B5267F">
        <w:rPr>
          <w:rFonts w:ascii="Arial" w:hAnsi="Arial" w:cs="Arial"/>
          <w:sz w:val="22"/>
          <w:highlight w:val="yellow"/>
        </w:rPr>
        <w:t xml:space="preserve">see if you are </w:t>
      </w:r>
      <w:proofErr w:type="gramStart"/>
      <w:r w:rsidRPr="00B5267F">
        <w:rPr>
          <w:rFonts w:ascii="Arial" w:hAnsi="Arial" w:cs="Arial"/>
          <w:sz w:val="22"/>
          <w:highlight w:val="yellow"/>
        </w:rPr>
        <w:t>actually able</w:t>
      </w:r>
      <w:proofErr w:type="gramEnd"/>
      <w:r w:rsidRPr="00B5267F">
        <w:rPr>
          <w:rFonts w:ascii="Arial" w:hAnsi="Arial" w:cs="Arial"/>
          <w:sz w:val="22"/>
          <w:highlight w:val="yellow"/>
        </w:rPr>
        <w:t xml:space="preserve"> to </w:t>
      </w:r>
      <w:r w:rsidRPr="00B5267F">
        <w:rPr>
          <w:rFonts w:ascii="Arial" w:hAnsi="Arial" w:cs="Arial"/>
          <w:b/>
          <w:i/>
          <w:sz w:val="22"/>
          <w:highlight w:val="yellow"/>
          <w:u w:val="single"/>
        </w:rPr>
        <w:t>do</w:t>
      </w:r>
      <w:r w:rsidRPr="00B5267F">
        <w:rPr>
          <w:rFonts w:ascii="Arial" w:hAnsi="Arial" w:cs="Arial"/>
          <w:sz w:val="22"/>
          <w:highlight w:val="yellow"/>
        </w:rPr>
        <w:t xml:space="preserve"> the coding that’s asked of you</w:t>
      </w:r>
      <w:r w:rsidRPr="00B5267F">
        <w:rPr>
          <w:rFonts w:ascii="Arial" w:hAnsi="Arial" w:cs="Arial"/>
          <w:sz w:val="22"/>
        </w:rPr>
        <w:t xml:space="preserve">. In other words: How competent are you? Handing me someone else’s code and/or making a trivial change isn’t good enough. </w:t>
      </w:r>
      <w:r w:rsidRPr="00B5267F">
        <w:rPr>
          <w:rFonts w:ascii="Arial" w:hAnsi="Arial" w:cs="Arial"/>
          <w:sz w:val="22"/>
        </w:rPr>
        <w:br/>
      </w:r>
    </w:p>
    <w:p w14:paraId="12713A56" w14:textId="77777777" w:rsidR="000D114B" w:rsidRPr="00B5267F" w:rsidRDefault="000D114B" w:rsidP="000D114B">
      <w:pPr>
        <w:rPr>
          <w:rFonts w:ascii="Arial" w:hAnsi="Arial" w:cs="Arial"/>
          <w:sz w:val="22"/>
        </w:rPr>
      </w:pPr>
      <w:r w:rsidRPr="00B5267F">
        <w:rPr>
          <w:rFonts w:ascii="Arial" w:hAnsi="Arial" w:cs="Arial"/>
          <w:sz w:val="22"/>
        </w:rPr>
        <w:t>This also extends to AI generated code. As far as I’m concerned, if an AI generated it, then you didn’t.</w:t>
      </w:r>
    </w:p>
    <w:p w14:paraId="1CD7B143" w14:textId="77777777" w:rsidR="000D114B" w:rsidRPr="00B5267F" w:rsidRDefault="000D114B" w:rsidP="000D114B">
      <w:pPr>
        <w:rPr>
          <w:rFonts w:ascii="Arial" w:hAnsi="Arial" w:cs="Arial"/>
          <w:i/>
          <w:sz w:val="22"/>
        </w:rPr>
      </w:pPr>
      <w:r w:rsidRPr="00B5267F">
        <w:rPr>
          <w:rFonts w:ascii="Arial" w:hAnsi="Arial" w:cs="Arial"/>
          <w:sz w:val="22"/>
        </w:rPr>
        <w:t xml:space="preserve">But AI is also very helpful for learning stuff, so the sentence above covers off the “plagiarism” part: if I suspect you didn’t create the code (and are just using it), then I’ll ask you about it and if it seems to me that you have no clue what the code is doing or why or how you might alter it, etc. than I don’t care where it came from because </w:t>
      </w:r>
      <w:r w:rsidRPr="00B5267F">
        <w:rPr>
          <w:rFonts w:ascii="Arial" w:hAnsi="Arial" w:cs="Arial"/>
          <w:i/>
          <w:sz w:val="22"/>
          <w:u w:val="single"/>
        </w:rPr>
        <w:t>you</w:t>
      </w:r>
      <w:r w:rsidRPr="00B5267F">
        <w:rPr>
          <w:rFonts w:ascii="Arial" w:hAnsi="Arial" w:cs="Arial"/>
          <w:sz w:val="22"/>
        </w:rPr>
        <w:t xml:space="preserve"> clearly don’t and are just using someone/something else’s code. </w:t>
      </w:r>
      <w:r w:rsidRPr="00B5267F">
        <w:rPr>
          <w:rFonts w:ascii="Arial" w:hAnsi="Arial" w:cs="Arial"/>
          <w:i/>
          <w:sz w:val="22"/>
        </w:rPr>
        <w:t xml:space="preserve"> </w:t>
      </w:r>
    </w:p>
    <w:p w14:paraId="19B81DC6" w14:textId="77777777" w:rsidR="000D114B" w:rsidRPr="00B5267F" w:rsidRDefault="000D114B" w:rsidP="000D114B">
      <w:pPr>
        <w:rPr>
          <w:rFonts w:ascii="Arial" w:hAnsi="Arial" w:cs="Arial"/>
          <w:sz w:val="22"/>
        </w:rPr>
      </w:pPr>
    </w:p>
    <w:p w14:paraId="475B04E1" w14:textId="77777777" w:rsidR="000D114B" w:rsidRPr="00B5267F" w:rsidRDefault="000D114B" w:rsidP="000D114B">
      <w:pPr>
        <w:rPr>
          <w:rFonts w:ascii="Arial" w:hAnsi="Arial" w:cs="Arial"/>
          <w:sz w:val="22"/>
        </w:rPr>
      </w:pPr>
      <w:r w:rsidRPr="00B5267F">
        <w:rPr>
          <w:rFonts w:ascii="Arial" w:hAnsi="Arial" w:cs="Arial"/>
          <w:sz w:val="22"/>
        </w:rPr>
        <w:t>Also, it’s illegal:</w:t>
      </w:r>
    </w:p>
    <w:p w14:paraId="09D6FE50" w14:textId="77777777" w:rsidR="000D114B" w:rsidRPr="00B5267F" w:rsidRDefault="000D114B" w:rsidP="000D114B">
      <w:pPr>
        <w:numPr>
          <w:ilvl w:val="0"/>
          <w:numId w:val="15"/>
        </w:numPr>
        <w:suppressAutoHyphens w:val="0"/>
        <w:rPr>
          <w:rFonts w:ascii="Arial" w:hAnsi="Arial" w:cs="Arial"/>
          <w:sz w:val="22"/>
        </w:rPr>
      </w:pPr>
      <w:hyperlink r:id="rId18" w:history="1">
        <w:r w:rsidRPr="00B5267F">
          <w:rPr>
            <w:rStyle w:val="Hyperlink"/>
            <w:rFonts w:ascii="Arial" w:hAnsi="Arial" w:cs="Arial"/>
            <w:sz w:val="22"/>
          </w:rPr>
          <w:t>http://www.plagiarism.org/ask-the-experts/faq/</w:t>
        </w:r>
      </w:hyperlink>
    </w:p>
    <w:p w14:paraId="17E6FCFC" w14:textId="77777777" w:rsidR="000D114B" w:rsidRPr="00B5267F" w:rsidRDefault="000D114B" w:rsidP="000D114B">
      <w:pPr>
        <w:numPr>
          <w:ilvl w:val="0"/>
          <w:numId w:val="15"/>
        </w:numPr>
        <w:suppressAutoHyphens w:val="0"/>
        <w:rPr>
          <w:rFonts w:ascii="Arial" w:hAnsi="Arial" w:cs="Arial"/>
          <w:sz w:val="22"/>
        </w:rPr>
      </w:pPr>
      <w:hyperlink r:id="rId19" w:history="1">
        <w:r w:rsidRPr="00B5267F">
          <w:rPr>
            <w:rStyle w:val="Hyperlink"/>
            <w:rFonts w:ascii="Arial" w:hAnsi="Arial" w:cs="Arial"/>
            <w:sz w:val="22"/>
          </w:rPr>
          <w:t>http://definitions.uslegal.com/p/plagiarism/</w:t>
        </w:r>
      </w:hyperlink>
      <w:r w:rsidRPr="00B5267F">
        <w:rPr>
          <w:rFonts w:ascii="Arial" w:hAnsi="Arial" w:cs="Arial"/>
          <w:sz w:val="22"/>
        </w:rPr>
        <w:t xml:space="preserve"> </w:t>
      </w:r>
    </w:p>
    <w:p w14:paraId="138412B0" w14:textId="77777777" w:rsidR="000D114B" w:rsidRPr="00B5267F" w:rsidRDefault="000D114B" w:rsidP="000D114B">
      <w:pPr>
        <w:numPr>
          <w:ilvl w:val="0"/>
          <w:numId w:val="15"/>
        </w:numPr>
        <w:suppressAutoHyphens w:val="0"/>
        <w:rPr>
          <w:rFonts w:ascii="Arial" w:hAnsi="Arial" w:cs="Arial"/>
          <w:sz w:val="22"/>
        </w:rPr>
      </w:pPr>
      <w:hyperlink r:id="rId20" w:history="1">
        <w:r w:rsidRPr="00B5267F">
          <w:rPr>
            <w:rStyle w:val="Hyperlink"/>
            <w:rFonts w:ascii="Arial" w:hAnsi="Arial" w:cs="Arial"/>
            <w:sz w:val="22"/>
          </w:rPr>
          <w:t>http://en.wikipedia.org/wiki/Plagiarism</w:t>
        </w:r>
      </w:hyperlink>
      <w:r w:rsidRPr="00B5267F">
        <w:rPr>
          <w:rFonts w:ascii="Arial" w:hAnsi="Arial" w:cs="Arial"/>
          <w:sz w:val="22"/>
        </w:rPr>
        <w:t xml:space="preserve"> </w:t>
      </w:r>
    </w:p>
    <w:p w14:paraId="4CCD93D2" w14:textId="77777777" w:rsidR="000D114B" w:rsidRPr="00B5267F" w:rsidRDefault="000D114B" w:rsidP="000D114B">
      <w:pPr>
        <w:numPr>
          <w:ilvl w:val="0"/>
          <w:numId w:val="15"/>
        </w:numPr>
        <w:suppressAutoHyphens w:val="0"/>
        <w:rPr>
          <w:rFonts w:ascii="Arial" w:hAnsi="Arial" w:cs="Arial"/>
          <w:sz w:val="22"/>
        </w:rPr>
      </w:pPr>
      <w:hyperlink r:id="rId21" w:history="1">
        <w:r w:rsidRPr="00B5267F">
          <w:rPr>
            <w:rStyle w:val="Hyperlink"/>
            <w:rFonts w:ascii="Arial" w:hAnsi="Arial" w:cs="Arial"/>
            <w:sz w:val="22"/>
          </w:rPr>
          <w:t>https://www.legalzoom.com/articles/plagiarism-what-is-it-exactly</w:t>
        </w:r>
      </w:hyperlink>
      <w:r w:rsidRPr="00B5267F">
        <w:rPr>
          <w:rFonts w:ascii="Arial" w:hAnsi="Arial" w:cs="Arial"/>
          <w:sz w:val="22"/>
        </w:rPr>
        <w:t xml:space="preserve"> </w:t>
      </w:r>
    </w:p>
    <w:p w14:paraId="05ACCDBD" w14:textId="77777777" w:rsidR="000D114B" w:rsidRPr="00B5267F" w:rsidRDefault="000D114B" w:rsidP="000D114B">
      <w:pPr>
        <w:rPr>
          <w:rFonts w:ascii="Arial" w:hAnsi="Arial" w:cs="Arial"/>
          <w:sz w:val="22"/>
        </w:rPr>
      </w:pPr>
    </w:p>
    <w:p w14:paraId="515D7518" w14:textId="77777777" w:rsidR="000D114B" w:rsidRPr="00B5267F" w:rsidRDefault="000D114B" w:rsidP="000D114B">
      <w:pPr>
        <w:rPr>
          <w:rFonts w:ascii="Arial" w:hAnsi="Arial" w:cs="Arial"/>
          <w:sz w:val="22"/>
        </w:rPr>
      </w:pPr>
      <w:r w:rsidRPr="00B5267F">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096204B8" w14:textId="77777777" w:rsidR="000D114B" w:rsidRPr="00B5267F" w:rsidRDefault="000D114B" w:rsidP="000D114B">
      <w:pPr>
        <w:ind w:left="360"/>
        <w:rPr>
          <w:rFonts w:ascii="Arial" w:hAnsi="Arial" w:cs="Arial"/>
          <w:sz w:val="22"/>
        </w:rPr>
      </w:pPr>
    </w:p>
    <w:p w14:paraId="105BC902" w14:textId="77777777" w:rsidR="000D114B" w:rsidRPr="00B5267F" w:rsidRDefault="000D114B" w:rsidP="000D114B">
      <w:pPr>
        <w:numPr>
          <w:ilvl w:val="0"/>
          <w:numId w:val="14"/>
        </w:numPr>
        <w:suppressAutoHyphens w:val="0"/>
        <w:rPr>
          <w:rFonts w:ascii="Arial" w:hAnsi="Arial" w:cs="Arial"/>
          <w:sz w:val="22"/>
        </w:rPr>
      </w:pPr>
      <w:r w:rsidRPr="00B5267F">
        <w:rPr>
          <w:rFonts w:ascii="Arial" w:hAnsi="Arial" w:cs="Arial"/>
          <w:sz w:val="22"/>
        </w:rPr>
        <w:t xml:space="preserve">While you may freely “borrow” mine (or anyone other) </w:t>
      </w:r>
      <w:proofErr w:type="gramStart"/>
      <w:r w:rsidRPr="00B5267F">
        <w:rPr>
          <w:rFonts w:ascii="Arial" w:hAnsi="Arial" w:cs="Arial"/>
          <w:sz w:val="22"/>
        </w:rPr>
        <w:t>code</w:t>
      </w:r>
      <w:proofErr w:type="gramEnd"/>
      <w:r w:rsidRPr="00B5267F">
        <w:rPr>
          <w:rFonts w:ascii="Arial" w:hAnsi="Arial" w:cs="Arial"/>
          <w:sz w:val="22"/>
        </w:rPr>
        <w:t xml:space="preserve"> </w:t>
      </w:r>
      <w:r w:rsidRPr="00B5267F">
        <w:rPr>
          <w:rFonts w:ascii="Arial" w:hAnsi="Arial" w:cs="Arial"/>
          <w:b/>
          <w:i/>
          <w:sz w:val="22"/>
          <w:u w:val="single"/>
        </w:rPr>
        <w:t>but</w:t>
      </w:r>
      <w:r w:rsidRPr="00B5267F">
        <w:rPr>
          <w:rFonts w:ascii="Arial" w:hAnsi="Arial" w:cs="Arial"/>
          <w:sz w:val="22"/>
        </w:rPr>
        <w:t xml:space="preserve"> your code should be “</w:t>
      </w:r>
      <w:r w:rsidRPr="00B5267F">
        <w:rPr>
          <w:rFonts w:ascii="Arial" w:hAnsi="Arial" w:cs="Arial"/>
          <w:sz w:val="22"/>
          <w:u w:val="single"/>
        </w:rPr>
        <w:t>sufficiently</w:t>
      </w:r>
      <w:r w:rsidRPr="00B5267F">
        <w:rPr>
          <w:rFonts w:ascii="Arial" w:hAnsi="Arial" w:cs="Arial"/>
          <w:sz w:val="22"/>
        </w:rPr>
        <w:t xml:space="preserve">” different from mine (you might want to replace the word “sufficiently” with “significantly”). </w:t>
      </w:r>
    </w:p>
    <w:p w14:paraId="2C3B141D" w14:textId="77777777" w:rsidR="000D114B" w:rsidRPr="00B5267F" w:rsidRDefault="000D114B" w:rsidP="000D114B">
      <w:pPr>
        <w:numPr>
          <w:ilvl w:val="0"/>
          <w:numId w:val="14"/>
        </w:numPr>
        <w:suppressAutoHyphens w:val="0"/>
      </w:pPr>
      <w:r w:rsidRPr="00B5267F">
        <w:rPr>
          <w:rFonts w:ascii="Arial" w:hAnsi="Arial" w:cs="Arial"/>
          <w:sz w:val="22"/>
        </w:rPr>
        <w:t xml:space="preserve">In other words, you </w:t>
      </w:r>
      <w:r w:rsidRPr="00B5267F">
        <w:rPr>
          <w:rFonts w:ascii="Arial" w:hAnsi="Arial" w:cs="Arial"/>
          <w:i/>
          <w:sz w:val="22"/>
          <w:u w:val="single"/>
        </w:rPr>
        <w:t>cannot</w:t>
      </w:r>
      <w:r w:rsidRPr="00B5267F">
        <w:rPr>
          <w:rFonts w:ascii="Arial" w:hAnsi="Arial" w:cs="Arial"/>
          <w:sz w:val="22"/>
        </w:rPr>
        <w:t xml:space="preserve"> simply use an existing game engine (or part of a game engine) to complete this assignment; it should be either completely new of </w:t>
      </w:r>
      <w:r w:rsidRPr="00B5267F">
        <w:rPr>
          <w:rFonts w:ascii="Arial" w:hAnsi="Arial" w:cs="Arial"/>
          <w:b/>
          <w:sz w:val="22"/>
          <w:u w:val="single"/>
        </w:rPr>
        <w:t>significantly</w:t>
      </w:r>
      <w:r w:rsidRPr="00B5267F">
        <w:rPr>
          <w:rFonts w:ascii="Arial" w:hAnsi="Arial" w:cs="Arial"/>
          <w:sz w:val="22"/>
        </w:rPr>
        <w:t xml:space="preserve"> modified. </w:t>
      </w:r>
    </w:p>
    <w:p w14:paraId="717F73D3" w14:textId="77777777" w:rsidR="000D114B" w:rsidRPr="00B5267F" w:rsidRDefault="000D114B" w:rsidP="000D114B">
      <w:pPr>
        <w:numPr>
          <w:ilvl w:val="0"/>
          <w:numId w:val="14"/>
        </w:numPr>
        <w:suppressAutoHyphens w:val="0"/>
      </w:pPr>
      <w:r w:rsidRPr="00B5267F">
        <w:rPr>
          <w:rFonts w:ascii="Arial" w:hAnsi="Arial" w:cs="Arial"/>
          <w:sz w:val="22"/>
        </w:rPr>
        <w:t>How will I determine this?</w:t>
      </w:r>
    </w:p>
    <w:p w14:paraId="418B56F2" w14:textId="77777777" w:rsidR="000D114B" w:rsidRPr="00B5267F" w:rsidRDefault="000D114B" w:rsidP="000D114B">
      <w:pPr>
        <w:ind w:left="360"/>
      </w:pPr>
    </w:p>
    <w:p w14:paraId="19934DF8" w14:textId="77777777" w:rsidR="000D114B" w:rsidRPr="00B5267F" w:rsidRDefault="000D114B" w:rsidP="000D114B">
      <w:pPr>
        <w:numPr>
          <w:ilvl w:val="1"/>
          <w:numId w:val="14"/>
        </w:numPr>
        <w:suppressAutoHyphens w:val="0"/>
      </w:pPr>
      <w:r w:rsidRPr="00B5267F">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B5267F">
        <w:rPr>
          <w:rFonts w:ascii="Arial" w:hAnsi="Arial" w:cs="Arial"/>
          <w:b/>
          <w:i/>
          <w:sz w:val="22"/>
        </w:rPr>
        <w:t>are</w:t>
      </w:r>
      <w:r w:rsidRPr="00B5267F">
        <w:rPr>
          <w:rFonts w:ascii="Arial" w:hAnsi="Arial" w:cs="Arial"/>
          <w:sz w:val="22"/>
        </w:rPr>
        <w:t xml:space="preserve"> </w:t>
      </w:r>
      <w:r w:rsidRPr="00B5267F">
        <w:rPr>
          <w:rFonts w:ascii="Arial" w:hAnsi="Arial" w:cs="Arial"/>
          <w:sz w:val="22"/>
          <w:u w:val="single"/>
        </w:rPr>
        <w:t>the same</w:t>
      </w:r>
      <w:r w:rsidRPr="00B5267F">
        <w:rPr>
          <w:rFonts w:ascii="Arial" w:hAnsi="Arial" w:cs="Arial"/>
          <w:sz w:val="22"/>
        </w:rPr>
        <w:t xml:space="preserve">. </w:t>
      </w:r>
      <w:r w:rsidRPr="00B5267F">
        <w:rPr>
          <w:rFonts w:ascii="Arial" w:hAnsi="Arial" w:cs="Arial"/>
          <w:sz w:val="22"/>
        </w:rPr>
        <w:br/>
      </w:r>
    </w:p>
    <w:p w14:paraId="4322E495" w14:textId="77777777" w:rsidR="000D114B" w:rsidRPr="00B5267F" w:rsidRDefault="000D114B" w:rsidP="000D114B">
      <w:pPr>
        <w:numPr>
          <w:ilvl w:val="1"/>
          <w:numId w:val="14"/>
        </w:numPr>
        <w:suppressAutoHyphens w:val="0"/>
      </w:pPr>
      <w:r w:rsidRPr="00B5267F">
        <w:rPr>
          <w:rFonts w:ascii="Arial" w:hAnsi="Arial" w:cs="Arial"/>
          <w:sz w:val="22"/>
        </w:rPr>
        <w:t xml:space="preserve">Another test would: How much time it would take for a </w:t>
      </w:r>
      <w:r w:rsidRPr="00B5267F">
        <w:rPr>
          <w:rFonts w:ascii="Arial" w:hAnsi="Arial" w:cs="Arial"/>
          <w:sz w:val="22"/>
          <w:u w:val="single"/>
        </w:rPr>
        <w:t>competent programmer</w:t>
      </w:r>
      <w:r w:rsidRPr="00B5267F">
        <w:rPr>
          <w:rFonts w:ascii="Arial" w:hAnsi="Arial" w:cs="Arial"/>
          <w:sz w:val="22"/>
        </w:rPr>
        <w:t xml:space="preserve"> (for example, </w:t>
      </w:r>
      <w:r w:rsidRPr="00B5267F">
        <w:rPr>
          <w:rFonts w:ascii="Arial" w:hAnsi="Arial" w:cs="Arial"/>
          <w:sz w:val="22"/>
          <w:u w:val="single"/>
        </w:rPr>
        <w:t>me</w:t>
      </w:r>
      <w:r w:rsidRPr="00B5267F">
        <w:rPr>
          <w:rFonts w:ascii="Arial" w:hAnsi="Arial" w:cs="Arial"/>
          <w:sz w:val="22"/>
        </w:rPr>
        <w:t xml:space="preserve">) to make the changes you are submitting? The point here is that I don’t “care” if you tell me “But it took me </w:t>
      </w:r>
      <w:r w:rsidRPr="00B5267F">
        <w:rPr>
          <w:rFonts w:ascii="Arial" w:hAnsi="Arial" w:cs="Arial"/>
          <w:i/>
          <w:sz w:val="22"/>
        </w:rPr>
        <w:t>weeks</w:t>
      </w:r>
      <w:r w:rsidRPr="00B5267F">
        <w:rPr>
          <w:rFonts w:ascii="Arial" w:hAnsi="Arial" w:cs="Arial"/>
          <w:sz w:val="22"/>
        </w:rPr>
        <w:t xml:space="preserve"> to make the changes!” Fine, but if I can make those same changes in 10 minutes, then not a lot of work has been done (certainly </w:t>
      </w:r>
      <w:r w:rsidRPr="00B5267F">
        <w:rPr>
          <w:rFonts w:ascii="Arial" w:hAnsi="Arial" w:cs="Arial"/>
          <w:b/>
          <w:sz w:val="22"/>
          <w:u w:val="single"/>
        </w:rPr>
        <w:t>not</w:t>
      </w:r>
      <w:r w:rsidRPr="00B5267F">
        <w:rPr>
          <w:rFonts w:ascii="Arial" w:hAnsi="Arial" w:cs="Arial"/>
          <w:sz w:val="22"/>
        </w:rPr>
        <w:t xml:space="preserve"> sufficient work – these projects should show take </w:t>
      </w:r>
      <w:r w:rsidRPr="00B5267F">
        <w:rPr>
          <w:rFonts w:ascii="Arial" w:hAnsi="Arial" w:cs="Arial"/>
          <w:b/>
          <w:sz w:val="22"/>
          <w:u w:val="single"/>
        </w:rPr>
        <w:t>days</w:t>
      </w:r>
      <w:r w:rsidRPr="00B5267F">
        <w:rPr>
          <w:rFonts w:ascii="Arial" w:hAnsi="Arial" w:cs="Arial"/>
          <w:sz w:val="22"/>
        </w:rPr>
        <w:t xml:space="preserve"> of work having been done).</w:t>
      </w:r>
    </w:p>
    <w:p w14:paraId="65A00729" w14:textId="77777777" w:rsidR="00A43D3F" w:rsidRDefault="00A43D3F">
      <w:pPr>
        <w:pStyle w:val="SectionTitle"/>
        <w:rPr>
          <w:rFonts w:cs="Arial"/>
          <w:sz w:val="22"/>
        </w:rPr>
      </w:pPr>
    </w:p>
    <w:p w14:paraId="473F8DDB" w14:textId="77777777" w:rsidR="00A43D3F" w:rsidRDefault="00C656EA">
      <w:pPr>
        <w:rPr>
          <w:rFonts w:ascii="Arial" w:hAnsi="Arial"/>
          <w:b/>
          <w:sz w:val="32"/>
          <w:szCs w:val="20"/>
        </w:rPr>
      </w:pPr>
      <w:r>
        <w:br w:type="page"/>
      </w:r>
    </w:p>
    <w:p w14:paraId="6C31DBDA" w14:textId="77777777" w:rsidR="00A43D3F" w:rsidRDefault="00C656EA">
      <w:pPr>
        <w:pStyle w:val="SectionTitle"/>
        <w:rPr>
          <w:lang w:val="en-CA"/>
        </w:rPr>
      </w:pPr>
      <w:r>
        <w:rPr>
          <w:lang w:val="en-CA"/>
        </w:rPr>
        <w:lastRenderedPageBreak/>
        <w:t>Possible Groups</w:t>
      </w:r>
    </w:p>
    <w:p w14:paraId="4FCC3D78" w14:textId="77777777" w:rsidR="00A43D3F" w:rsidRDefault="00A43D3F">
      <w:pPr>
        <w:pStyle w:val="BodyText"/>
        <w:rPr>
          <w:rFonts w:ascii="Arial" w:hAnsi="Arial" w:cs="Arial"/>
          <w:sz w:val="22"/>
        </w:rPr>
      </w:pPr>
    </w:p>
    <w:p w14:paraId="695F076C" w14:textId="77777777" w:rsidR="003615C3" w:rsidRDefault="003615C3" w:rsidP="003615C3">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7DACAA79" w14:textId="77777777" w:rsidR="003615C3" w:rsidRDefault="003615C3" w:rsidP="003615C3">
      <w:pPr>
        <w:pStyle w:val="BodyText"/>
        <w:rPr>
          <w:rFonts w:ascii="Arial" w:hAnsi="Arial" w:cs="Arial"/>
          <w:sz w:val="22"/>
        </w:rPr>
      </w:pPr>
    </w:p>
    <w:p w14:paraId="6414E7E7" w14:textId="77777777" w:rsidR="003615C3" w:rsidRDefault="003615C3" w:rsidP="003615C3">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1111842E" w14:textId="77777777" w:rsidR="003615C3" w:rsidRDefault="003615C3" w:rsidP="003615C3">
      <w:pPr>
        <w:pStyle w:val="BodyText"/>
        <w:rPr>
          <w:rFonts w:ascii="Arial" w:hAnsi="Arial" w:cs="Arial"/>
          <w:sz w:val="22"/>
        </w:rPr>
      </w:pPr>
    </w:p>
    <w:p w14:paraId="68088478" w14:textId="77777777" w:rsidR="003615C3" w:rsidRDefault="003615C3" w:rsidP="003615C3">
      <w:pPr>
        <w:pStyle w:val="BodyText"/>
        <w:rPr>
          <w:rFonts w:ascii="Arial" w:hAnsi="Arial" w:cs="Arial"/>
          <w:sz w:val="22"/>
        </w:rPr>
      </w:pPr>
      <w:r>
        <w:rPr>
          <w:rFonts w:ascii="Arial" w:hAnsi="Arial" w:cs="Arial"/>
          <w:sz w:val="22"/>
        </w:rPr>
        <w:t xml:space="preserve">I am not going to get involved with interpersonal issues;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9CECC6E" w14:textId="77777777" w:rsidR="003615C3" w:rsidRDefault="003615C3" w:rsidP="003615C3">
      <w:pPr>
        <w:pStyle w:val="BodyText"/>
        <w:rPr>
          <w:rFonts w:ascii="Arial" w:hAnsi="Arial" w:cs="Arial"/>
          <w:sz w:val="22"/>
        </w:rPr>
      </w:pPr>
    </w:p>
    <w:p w14:paraId="7D8573D2" w14:textId="77777777" w:rsidR="003615C3" w:rsidRDefault="003615C3" w:rsidP="003615C3">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3B933A8" w14:textId="77777777" w:rsidR="003615C3" w:rsidRPr="002458DF" w:rsidRDefault="003615C3" w:rsidP="003615C3">
      <w:pPr>
        <w:pStyle w:val="BodyText"/>
        <w:rPr>
          <w:rFonts w:ascii="Arial" w:hAnsi="Arial" w:cs="Arial"/>
          <w:sz w:val="22"/>
        </w:rPr>
      </w:pPr>
    </w:p>
    <w:p w14:paraId="72FF6AF3" w14:textId="77777777" w:rsidR="003615C3" w:rsidRDefault="003615C3" w:rsidP="003615C3">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Make this </w:t>
      </w:r>
      <w:proofErr w:type="gramStart"/>
      <w:r>
        <w:rPr>
          <w:rFonts w:ascii="Arial" w:hAnsi="Arial" w:cs="Arial"/>
          <w:sz w:val="22"/>
        </w:rPr>
        <w:t>absolutely clear</w:t>
      </w:r>
      <w:proofErr w:type="gramEnd"/>
      <w:r>
        <w:rPr>
          <w:rFonts w:ascii="Arial" w:hAnsi="Arial" w:cs="Arial"/>
          <w:sz w:val="22"/>
        </w:rPr>
        <w:t xml:space="preserve"> (not buried in some comment somewhere). </w:t>
      </w:r>
    </w:p>
    <w:p w14:paraId="4BB6F1F3" w14:textId="77777777" w:rsidR="003615C3" w:rsidRDefault="003615C3" w:rsidP="003615C3">
      <w:pPr>
        <w:pStyle w:val="BodyText"/>
        <w:rPr>
          <w:rFonts w:ascii="Arial" w:hAnsi="Arial" w:cs="Arial"/>
          <w:sz w:val="22"/>
        </w:rPr>
      </w:pPr>
    </w:p>
    <w:p w14:paraId="446CD2EA" w14:textId="77777777" w:rsidR="003615C3" w:rsidRDefault="003615C3" w:rsidP="003615C3">
      <w:pPr>
        <w:pStyle w:val="BodyText"/>
        <w:rPr>
          <w:rFonts w:ascii="Arial" w:hAnsi="Arial" w:cs="Arial"/>
          <w:sz w:val="22"/>
        </w:rPr>
      </w:pPr>
      <w:r>
        <w:rPr>
          <w:rFonts w:ascii="Arial" w:hAnsi="Arial" w:cs="Arial"/>
          <w:sz w:val="22"/>
        </w:rPr>
        <w:t xml:space="preserve">If there is any debate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both submit the same thing, that’s cheating/plagiarism). </w:t>
      </w:r>
    </w:p>
    <w:p w14:paraId="1DE43A78" w14:textId="77777777" w:rsidR="003615C3" w:rsidRDefault="003615C3" w:rsidP="003615C3">
      <w:pPr>
        <w:pStyle w:val="BodyText"/>
        <w:rPr>
          <w:rFonts w:ascii="Arial" w:hAnsi="Arial" w:cs="Arial"/>
          <w:sz w:val="22"/>
        </w:rPr>
      </w:pPr>
    </w:p>
    <w:p w14:paraId="57A3D0CE" w14:textId="77777777" w:rsidR="003615C3" w:rsidRDefault="003615C3" w:rsidP="003615C3">
      <w:pPr>
        <w:pStyle w:val="BodyText"/>
        <w:rPr>
          <w:rFonts w:ascii="Arial" w:hAnsi="Arial" w:cs="Arial"/>
          <w:sz w:val="22"/>
        </w:rPr>
      </w:pPr>
      <w:r>
        <w:rPr>
          <w:rFonts w:ascii="Arial" w:hAnsi="Arial" w:cs="Arial"/>
          <w:sz w:val="22"/>
        </w:rPr>
        <w:t xml:space="preserve">Only one student needs to submit, but you may also have everyone submit the </w:t>
      </w:r>
      <w:r w:rsidRPr="0048499D">
        <w:rPr>
          <w:rFonts w:ascii="Arial" w:hAnsi="Arial" w:cs="Arial"/>
          <w:b/>
          <w:i/>
          <w:sz w:val="22"/>
          <w:u w:val="single"/>
        </w:rPr>
        <w:t>same</w:t>
      </w:r>
      <w:r>
        <w:rPr>
          <w:rFonts w:ascii="Arial" w:hAnsi="Arial" w:cs="Arial"/>
          <w:sz w:val="22"/>
        </w:rPr>
        <w:t xml:space="preserve"> project independently. </w:t>
      </w:r>
    </w:p>
    <w:p w14:paraId="428E460D" w14:textId="77777777" w:rsidR="00A43D3F" w:rsidRDefault="00A43D3F">
      <w:pPr>
        <w:spacing w:after="200"/>
        <w:rPr>
          <w:rFonts w:ascii="Arial" w:hAnsi="Arial" w:cs="Arial"/>
          <w:sz w:val="22"/>
        </w:rPr>
      </w:pPr>
    </w:p>
    <w:sectPr w:rsidR="00A43D3F" w:rsidSect="00A43D3F">
      <w:footerReference w:type="default" r:id="rId22"/>
      <w:pgSz w:w="12240" w:h="15840"/>
      <w:pgMar w:top="568" w:right="758" w:bottom="1440" w:left="85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BEE05" w14:textId="77777777" w:rsidR="00172746" w:rsidRDefault="00172746" w:rsidP="00A43D3F">
      <w:r>
        <w:separator/>
      </w:r>
    </w:p>
  </w:endnote>
  <w:endnote w:type="continuationSeparator" w:id="0">
    <w:p w14:paraId="08726DA0" w14:textId="77777777" w:rsidR="00172746" w:rsidRDefault="00172746" w:rsidP="00A4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6908B" w14:textId="702AF77C" w:rsidR="002F177B" w:rsidRDefault="002F177B">
    <w:pPr>
      <w:pStyle w:val="Footer"/>
      <w:pBdr>
        <w:top w:val="single" w:sz="12" w:space="1" w:color="000000"/>
      </w:pBdr>
      <w:rPr>
        <w:rFonts w:ascii="Arial" w:hAnsi="Arial" w:cs="Arial"/>
        <w:sz w:val="22"/>
      </w:rPr>
    </w:pPr>
    <w:r>
      <w:rPr>
        <w:rFonts w:ascii="Arial" w:hAnsi="Arial" w:cs="Arial"/>
        <w:sz w:val="22"/>
      </w:rPr>
      <w:t>INFO6044 – Project #1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3615C3">
      <w:rPr>
        <w:rStyle w:val="PageNumber"/>
        <w:rFonts w:ascii="Arial" w:hAnsi="Arial" w:cs="Arial"/>
        <w:noProof/>
        <w:sz w:val="22"/>
      </w:rPr>
      <w:t>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3615C3">
      <w:rPr>
        <w:rStyle w:val="PageNumber"/>
        <w:rFonts w:ascii="Arial" w:hAnsi="Arial" w:cs="Arial"/>
        <w:noProof/>
        <w:sz w:val="22"/>
      </w:rPr>
      <w:t>6</w:t>
    </w:r>
    <w:r>
      <w:rPr>
        <w:rStyle w:val="PageNumber"/>
        <w:rFonts w:ascii="Arial" w:hAnsi="Arial" w:cs="Arial"/>
        <w:sz w:val="22"/>
      </w:rPr>
      <w:fldChar w:fldCharType="end"/>
    </w:r>
    <w:r>
      <w:rPr>
        <w:rStyle w:val="PageNumber"/>
        <w:rFonts w:ascii="Arial" w:hAnsi="Arial" w:cs="Arial"/>
        <w:sz w:val="22"/>
      </w:rPr>
      <w:tab/>
      <w:t>Fall 20</w:t>
    </w:r>
    <w:r w:rsidR="003615C3">
      <w:rPr>
        <w:rStyle w:val="PageNumber"/>
        <w:rFonts w:ascii="Arial" w:hAnsi="Arial" w:cs="Arial"/>
        <w:sz w:val="22"/>
      </w:rPr>
      <w:t>2</w:t>
    </w:r>
    <w:r w:rsidR="00D865FF">
      <w:rPr>
        <w:rStyle w:val="PageNumber"/>
        <w:rFonts w:ascii="Arial" w:hAnsi="Arial" w:cs="Arial"/>
        <w:sz w:val="22"/>
      </w:rPr>
      <w:t>4</w:t>
    </w:r>
  </w:p>
  <w:p w14:paraId="2163D80D" w14:textId="77777777" w:rsidR="002F177B" w:rsidRDefault="002F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F7246" w14:textId="77777777" w:rsidR="00172746" w:rsidRDefault="00172746" w:rsidP="00A43D3F">
      <w:r>
        <w:separator/>
      </w:r>
    </w:p>
  </w:footnote>
  <w:footnote w:type="continuationSeparator" w:id="0">
    <w:p w14:paraId="77B2D8EF" w14:textId="77777777" w:rsidR="00172746" w:rsidRDefault="00172746" w:rsidP="00A4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0A766B"/>
    <w:multiLevelType w:val="multilevel"/>
    <w:tmpl w:val="EAD0B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344B59"/>
    <w:multiLevelType w:val="hybridMultilevel"/>
    <w:tmpl w:val="D41CEE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9F16D1"/>
    <w:multiLevelType w:val="hybridMultilevel"/>
    <w:tmpl w:val="4ABA33EA"/>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355CF"/>
    <w:multiLevelType w:val="hybridMultilevel"/>
    <w:tmpl w:val="59A0E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0D22D3"/>
    <w:multiLevelType w:val="hybridMultilevel"/>
    <w:tmpl w:val="406A853E"/>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0ED5"/>
    <w:multiLevelType w:val="hybridMultilevel"/>
    <w:tmpl w:val="7D00E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214ED3"/>
    <w:multiLevelType w:val="hybridMultilevel"/>
    <w:tmpl w:val="F4805336"/>
    <w:lvl w:ilvl="0" w:tplc="C396F440">
      <w:numFmt w:val="bullet"/>
      <w:lvlText w:val=""/>
      <w:lvlJc w:val="left"/>
      <w:pPr>
        <w:tabs>
          <w:tab w:val="num" w:pos="720"/>
        </w:tabs>
        <w:ind w:left="720" w:hanging="360"/>
      </w:pPr>
      <w:rPr>
        <w:rFonts w:ascii="Symbol" w:eastAsia="Times New Roman" w:hAnsi="Symbol" w:cs="Aria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45067C"/>
    <w:multiLevelType w:val="multilevel"/>
    <w:tmpl w:val="0B66BC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EE033D"/>
    <w:multiLevelType w:val="multilevel"/>
    <w:tmpl w:val="E250A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CE36561"/>
    <w:multiLevelType w:val="multilevel"/>
    <w:tmpl w:val="2734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74109F"/>
    <w:multiLevelType w:val="hybridMultilevel"/>
    <w:tmpl w:val="B46E53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457C30"/>
    <w:multiLevelType w:val="multilevel"/>
    <w:tmpl w:val="056A033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EDE1894"/>
    <w:multiLevelType w:val="multilevel"/>
    <w:tmpl w:val="4016DA6A"/>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2081562634">
    <w:abstractNumId w:val="1"/>
  </w:num>
  <w:num w:numId="2" w16cid:durableId="867834000">
    <w:abstractNumId w:val="14"/>
  </w:num>
  <w:num w:numId="3" w16cid:durableId="8683368">
    <w:abstractNumId w:val="13"/>
  </w:num>
  <w:num w:numId="4" w16cid:durableId="1455711504">
    <w:abstractNumId w:val="11"/>
  </w:num>
  <w:num w:numId="5" w16cid:durableId="683631572">
    <w:abstractNumId w:val="8"/>
  </w:num>
  <w:num w:numId="6" w16cid:durableId="1377389711">
    <w:abstractNumId w:val="10"/>
  </w:num>
  <w:num w:numId="7" w16cid:durableId="1670332172">
    <w:abstractNumId w:val="3"/>
  </w:num>
  <w:num w:numId="8" w16cid:durableId="835877254">
    <w:abstractNumId w:val="5"/>
  </w:num>
  <w:num w:numId="9" w16cid:durableId="466817372">
    <w:abstractNumId w:val="6"/>
  </w:num>
  <w:num w:numId="10" w16cid:durableId="935796212">
    <w:abstractNumId w:val="12"/>
  </w:num>
  <w:num w:numId="11" w16cid:durableId="453788145">
    <w:abstractNumId w:val="7"/>
  </w:num>
  <w:num w:numId="12" w16cid:durableId="2124761902">
    <w:abstractNumId w:val="4"/>
  </w:num>
  <w:num w:numId="13" w16cid:durableId="2109543779">
    <w:abstractNumId w:val="2"/>
  </w:num>
  <w:num w:numId="14" w16cid:durableId="762386041">
    <w:abstractNumId w:val="9"/>
  </w:num>
  <w:num w:numId="15" w16cid:durableId="32513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F"/>
    <w:rsid w:val="000D114B"/>
    <w:rsid w:val="00172746"/>
    <w:rsid w:val="001A6F69"/>
    <w:rsid w:val="00234E6B"/>
    <w:rsid w:val="002F177B"/>
    <w:rsid w:val="003615C3"/>
    <w:rsid w:val="004B055F"/>
    <w:rsid w:val="00581B2D"/>
    <w:rsid w:val="005C3101"/>
    <w:rsid w:val="006B2C28"/>
    <w:rsid w:val="007F15B7"/>
    <w:rsid w:val="007F4CB5"/>
    <w:rsid w:val="00815379"/>
    <w:rsid w:val="008C2519"/>
    <w:rsid w:val="009062FD"/>
    <w:rsid w:val="009450FF"/>
    <w:rsid w:val="009560E4"/>
    <w:rsid w:val="009E59FE"/>
    <w:rsid w:val="009E7219"/>
    <w:rsid w:val="00A43D3F"/>
    <w:rsid w:val="00A7231F"/>
    <w:rsid w:val="00A830C9"/>
    <w:rsid w:val="00A83DEC"/>
    <w:rsid w:val="00BA79C6"/>
    <w:rsid w:val="00BE1762"/>
    <w:rsid w:val="00BE7C42"/>
    <w:rsid w:val="00BF65FB"/>
    <w:rsid w:val="00C656EA"/>
    <w:rsid w:val="00CC0B45"/>
    <w:rsid w:val="00D813CF"/>
    <w:rsid w:val="00D865FF"/>
    <w:rsid w:val="00D950C7"/>
    <w:rsid w:val="00DA0555"/>
    <w:rsid w:val="00DF7540"/>
    <w:rsid w:val="00E366E4"/>
    <w:rsid w:val="00F428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75A"/>
  <w15:docId w15:val="{B69C4BEB-B367-48F0-9C93-36DDD96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A8F"/>
    <w:rPr>
      <w:sz w:val="24"/>
      <w:szCs w:val="24"/>
      <w:lang w:eastAsia="en-US"/>
    </w:rPr>
  </w:style>
  <w:style w:type="paragraph" w:styleId="Heading1">
    <w:name w:val="heading 1"/>
    <w:basedOn w:val="Normal"/>
    <w:next w:val="Normal"/>
    <w:qFormat/>
    <w:rsid w:val="00CE2A8F"/>
    <w:pPr>
      <w:keepNext/>
      <w:outlineLvl w:val="0"/>
    </w:pPr>
    <w:rPr>
      <w:rFonts w:ascii="Arial" w:hAnsi="Arial" w:cs="Arial"/>
      <w:b/>
      <w:bCs/>
      <w:sz w:val="40"/>
      <w:lang w:val="en-US"/>
    </w:rPr>
  </w:style>
  <w:style w:type="paragraph" w:styleId="Heading2">
    <w:name w:val="heading 2"/>
    <w:basedOn w:val="Normal"/>
    <w:next w:val="Normal"/>
    <w:qFormat/>
    <w:rsid w:val="00CE2A8F"/>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E2A8F"/>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paragraph" w:customStyle="1" w:styleId="Heading">
    <w:name w:val="Heading"/>
    <w:basedOn w:val="Normal"/>
    <w:next w:val="BodyText"/>
    <w:qFormat/>
    <w:rsid w:val="00A43D3F"/>
    <w:pPr>
      <w:keepNext/>
      <w:spacing w:before="240" w:after="120"/>
    </w:pPr>
    <w:rPr>
      <w:rFonts w:ascii="Liberation Sans" w:eastAsia="Microsoft YaHei" w:hAnsi="Liberation Sans" w:cs="Arial Unicode MS"/>
      <w:sz w:val="28"/>
      <w:szCs w:val="28"/>
    </w:rPr>
  </w:style>
  <w:style w:type="paragraph" w:styleId="BodyText">
    <w:name w:val="Body Text"/>
    <w:basedOn w:val="Normal"/>
    <w:rsid w:val="00CE2A8F"/>
    <w:pPr>
      <w:tabs>
        <w:tab w:val="left" w:pos="1080"/>
      </w:tabs>
    </w:pPr>
    <w:rPr>
      <w:rFonts w:ascii="Courier New" w:hAnsi="Courier New" w:cs="Courier New"/>
      <w:sz w:val="20"/>
      <w:lang w:val="en-US"/>
    </w:rPr>
  </w:style>
  <w:style w:type="paragraph" w:styleId="List">
    <w:name w:val="List"/>
    <w:basedOn w:val="BodyText"/>
    <w:rsid w:val="00A43D3F"/>
    <w:rPr>
      <w:rFonts w:cs="Arial Unicode MS"/>
    </w:rPr>
  </w:style>
  <w:style w:type="paragraph" w:styleId="Caption">
    <w:name w:val="caption"/>
    <w:basedOn w:val="Normal"/>
    <w:qFormat/>
    <w:rsid w:val="00A43D3F"/>
    <w:pPr>
      <w:suppressLineNumbers/>
      <w:spacing w:before="120" w:after="120"/>
    </w:pPr>
    <w:rPr>
      <w:rFonts w:cs="Arial Unicode MS"/>
      <w:i/>
      <w:iCs/>
    </w:rPr>
  </w:style>
  <w:style w:type="paragraph" w:customStyle="1" w:styleId="Index">
    <w:name w:val="Index"/>
    <w:basedOn w:val="Normal"/>
    <w:qFormat/>
    <w:rsid w:val="00A43D3F"/>
    <w:pPr>
      <w:suppressLineNumbers/>
    </w:pPr>
    <w:rPr>
      <w:rFonts w:cs="Arial Unicode MS"/>
    </w:rPr>
  </w:style>
  <w:style w:type="paragraph" w:styleId="Title">
    <w:name w:val="Title"/>
    <w:basedOn w:val="Normal"/>
    <w:qFormat/>
    <w:rsid w:val="00CE2A8F"/>
    <w:pPr>
      <w:jc w:val="center"/>
    </w:pPr>
    <w:rPr>
      <w:rFonts w:ascii="Arial" w:hAnsi="Arial" w:cs="Arial"/>
      <w:b/>
      <w:bCs/>
      <w:sz w:val="36"/>
      <w:u w:val="single"/>
      <w:lang w:val="en-US"/>
    </w:rPr>
  </w:style>
  <w:style w:type="paragraph" w:customStyle="1" w:styleId="CourseInfo">
    <w:name w:val="CourseInfo"/>
    <w:basedOn w:val="Normal"/>
    <w:qFormat/>
    <w:rsid w:val="00CE2A8F"/>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CE2A8F"/>
    <w:pPr>
      <w:ind w:left="720"/>
    </w:pPr>
    <w:rPr>
      <w:rFonts w:ascii="Arial" w:hAnsi="Arial" w:cs="Arial"/>
      <w:sz w:val="22"/>
      <w:lang w:val="en-US"/>
    </w:rPr>
  </w:style>
  <w:style w:type="paragraph" w:styleId="BodyTextIndent2">
    <w:name w:val="Body Text Indent 2"/>
    <w:basedOn w:val="Normal"/>
    <w:qFormat/>
    <w:rsid w:val="00CE2A8F"/>
    <w:pPr>
      <w:ind w:left="1440" w:hanging="720"/>
    </w:pPr>
    <w:rPr>
      <w:rFonts w:ascii="Courier New" w:hAnsi="Courier New" w:cs="Courier New"/>
      <w:sz w:val="20"/>
      <w:lang w:val="en-US"/>
    </w:rPr>
  </w:style>
  <w:style w:type="paragraph" w:customStyle="1" w:styleId="HeaderandFooter">
    <w:name w:val="Header and Footer"/>
    <w:basedOn w:val="Normal"/>
    <w:qFormat/>
    <w:rsid w:val="00A43D3F"/>
  </w:style>
  <w:style w:type="paragraph" w:styleId="Header">
    <w:name w:val="header"/>
    <w:basedOn w:val="Normal"/>
    <w:rsid w:val="00CE2A8F"/>
    <w:pPr>
      <w:tabs>
        <w:tab w:val="center" w:pos="4320"/>
        <w:tab w:val="right" w:pos="8640"/>
      </w:tabs>
    </w:pPr>
  </w:style>
  <w:style w:type="paragraph" w:styleId="Footer">
    <w:name w:val="footer"/>
    <w:basedOn w:val="Normal"/>
    <w:rsid w:val="00CE2A8F"/>
    <w:pPr>
      <w:tabs>
        <w:tab w:val="center" w:pos="4320"/>
        <w:tab w:val="right" w:pos="8640"/>
      </w:tabs>
    </w:pPr>
  </w:style>
  <w:style w:type="paragraph" w:styleId="ListParagraph">
    <w:name w:val="List Paragraph"/>
    <w:basedOn w:val="Normal"/>
    <w:uiPriority w:val="34"/>
    <w:qFormat/>
    <w:rsid w:val="00301C81"/>
    <w:pPr>
      <w:ind w:left="720"/>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656EA"/>
    <w:rPr>
      <w:rFonts w:ascii="Tahoma" w:hAnsi="Tahoma" w:cs="Tahoma"/>
      <w:sz w:val="16"/>
      <w:szCs w:val="16"/>
    </w:rPr>
  </w:style>
  <w:style w:type="character" w:customStyle="1" w:styleId="BalloonTextChar">
    <w:name w:val="Balloon Text Char"/>
    <w:basedOn w:val="DefaultParagraphFont"/>
    <w:link w:val="BalloonText"/>
    <w:semiHidden/>
    <w:rsid w:val="00C656EA"/>
    <w:rPr>
      <w:rFonts w:ascii="Tahoma" w:hAnsi="Tahoma" w:cs="Tahoma"/>
      <w:sz w:val="16"/>
      <w:szCs w:val="16"/>
      <w:lang w:eastAsia="en-US"/>
    </w:rPr>
  </w:style>
  <w:style w:type="character" w:styleId="UnresolvedMention">
    <w:name w:val="Unresolved Mention"/>
    <w:basedOn w:val="DefaultParagraphFont"/>
    <w:uiPriority w:val="99"/>
    <w:semiHidden/>
    <w:unhideWhenUsed/>
    <w:rsid w:val="007F4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97829">
      <w:bodyDiv w:val="1"/>
      <w:marLeft w:val="0"/>
      <w:marRight w:val="0"/>
      <w:marTop w:val="0"/>
      <w:marBottom w:val="0"/>
      <w:divBdr>
        <w:top w:val="none" w:sz="0" w:space="0" w:color="auto"/>
        <w:left w:val="none" w:sz="0" w:space="0" w:color="auto"/>
        <w:bottom w:val="none" w:sz="0" w:space="0" w:color="auto"/>
        <w:right w:val="none" w:sz="0" w:space="0" w:color="auto"/>
      </w:divBdr>
    </w:div>
    <w:div w:id="1073284173">
      <w:bodyDiv w:val="1"/>
      <w:marLeft w:val="0"/>
      <w:marRight w:val="0"/>
      <w:marTop w:val="0"/>
      <w:marBottom w:val="0"/>
      <w:divBdr>
        <w:top w:val="none" w:sz="0" w:space="0" w:color="auto"/>
        <w:left w:val="none" w:sz="0" w:space="0" w:color="auto"/>
        <w:bottom w:val="none" w:sz="0" w:space="0" w:color="auto"/>
        <w:right w:val="none" w:sz="0" w:space="0" w:color="auto"/>
      </w:divBdr>
    </w:div>
    <w:div w:id="1118456049">
      <w:bodyDiv w:val="1"/>
      <w:marLeft w:val="0"/>
      <w:marRight w:val="0"/>
      <w:marTop w:val="0"/>
      <w:marBottom w:val="0"/>
      <w:divBdr>
        <w:top w:val="none" w:sz="0" w:space="0" w:color="auto"/>
        <w:left w:val="none" w:sz="0" w:space="0" w:color="auto"/>
        <w:bottom w:val="none" w:sz="0" w:space="0" w:color="auto"/>
        <w:right w:val="none" w:sz="0" w:space="0" w:color="auto"/>
      </w:divBdr>
    </w:div>
    <w:div w:id="1365793785">
      <w:bodyDiv w:val="1"/>
      <w:marLeft w:val="0"/>
      <w:marRight w:val="0"/>
      <w:marTop w:val="0"/>
      <w:marBottom w:val="0"/>
      <w:divBdr>
        <w:top w:val="none" w:sz="0" w:space="0" w:color="auto"/>
        <w:left w:val="none" w:sz="0" w:space="0" w:color="auto"/>
        <w:bottom w:val="none" w:sz="0" w:space="0" w:color="auto"/>
        <w:right w:val="none" w:sz="0" w:space="0" w:color="auto"/>
      </w:divBdr>
    </w:div>
    <w:div w:id="142214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TargetMode="External"/><Relationship Id="rId18" Type="http://schemas.openxmlformats.org/officeDocument/2006/relationships/hyperlink" Target="http://www.plagiarism.org/ask-the-experts/faq/" TargetMode="External"/><Relationship Id="rId3" Type="http://schemas.openxmlformats.org/officeDocument/2006/relationships/settings" Target="settings.xml"/><Relationship Id="rId21" Type="http://schemas.openxmlformats.org/officeDocument/2006/relationships/hyperlink" Target="https://www.legalzoom.com/articles/plagiarism-what-is-it-exactly"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everythingisaremix.info/" TargetMode="External"/><Relationship Id="rId2" Type="http://schemas.openxmlformats.org/officeDocument/2006/relationships/styles" Target="styles.xml"/><Relationship Id="rId16" Type="http://schemas.openxmlformats.org/officeDocument/2006/relationships/hyperlink" Target="https://lodev.org/lodepng/" TargetMode="External"/><Relationship Id="rId20" Type="http://schemas.openxmlformats.org/officeDocument/2006/relationships/hyperlink" Target="http://en.wikipedia.org/wiki/Plagiar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definitions.uslegal.com/p/plagiaris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4268</TotalTime>
  <Pages>12</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7</cp:revision>
  <cp:lastPrinted>2017-09-29T16:31:00Z</cp:lastPrinted>
  <dcterms:created xsi:type="dcterms:W3CDTF">2024-10-07T14:28:00Z</dcterms:created>
  <dcterms:modified xsi:type="dcterms:W3CDTF">2024-10-18T17:45:00Z</dcterms:modified>
  <dc:language>en-CA</dc:language>
</cp:coreProperties>
</file>