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825A" w14:textId="77777777" w:rsidR="00B842CB" w:rsidRPr="00B842CB" w:rsidRDefault="00B842CB" w:rsidP="00B842CB">
      <w:r w:rsidRPr="00B842CB">
        <w:t>Checkpoint #1 (1 mark) is showing that you can draw the RGB triangle on screen (i.e. that you can build the basic in-</w:t>
      </w:r>
      <w:proofErr w:type="spellStart"/>
      <w:r w:rsidRPr="00B842CB">
        <w:t>classs</w:t>
      </w:r>
      <w:proofErr w:type="spellEnd"/>
      <w:r w:rsidRPr="00B842CB">
        <w:t xml:space="preserve"> GLFW example).</w:t>
      </w:r>
    </w:p>
    <w:p w14:paraId="6A2D9FF8" w14:textId="77777777" w:rsidR="00B842CB" w:rsidRPr="00B842CB" w:rsidRDefault="00B842CB" w:rsidP="00B842CB">
      <w:r w:rsidRPr="00B842CB">
        <w:t>This will make sure you've got the libraries and headers set up correctly. </w:t>
      </w:r>
    </w:p>
    <w:p w14:paraId="735ECECC" w14:textId="77777777" w:rsidR="00B842CB" w:rsidRPr="00B842CB" w:rsidRDefault="00B842CB" w:rsidP="00B842CB">
      <w:r w:rsidRPr="00B842CB">
        <w:t>Bonus (+0.5 marks): Make something other than the RGB triangle by changing the array of vertices listed at the top:</w:t>
      </w:r>
    </w:p>
    <w:p w14:paraId="173062EB" w14:textId="77777777" w:rsidR="00B842CB" w:rsidRPr="00B842CB" w:rsidRDefault="00B842CB" w:rsidP="00B842CB">
      <w:pPr>
        <w:numPr>
          <w:ilvl w:val="0"/>
          <w:numId w:val="1"/>
        </w:numPr>
      </w:pPr>
      <w:r w:rsidRPr="00B842CB">
        <w:t>It needs to be at least 12 vertices</w:t>
      </w:r>
    </w:p>
    <w:p w14:paraId="364FA01F" w14:textId="77777777" w:rsidR="00B842CB" w:rsidRPr="00B842CB" w:rsidRDefault="00B842CB" w:rsidP="00B842CB">
      <w:pPr>
        <w:numPr>
          <w:ilvl w:val="0"/>
          <w:numId w:val="1"/>
        </w:numPr>
      </w:pPr>
      <w:proofErr w:type="gramStart"/>
      <w:r w:rsidRPr="00B842CB">
        <w:t>Has to</w:t>
      </w:r>
      <w:proofErr w:type="gramEnd"/>
      <w:r w:rsidRPr="00B842CB">
        <w:t xml:space="preserve"> be some recognizable shape, like not just a blob of something. </w:t>
      </w:r>
      <w:r w:rsidRPr="00B842CB">
        <w:br/>
        <w:t>I'm not looking for the Mona Lisa here, but something that, say, a small child would say "that's a house!" or whatever. </w:t>
      </w:r>
    </w:p>
    <w:p w14:paraId="27BE9B6E" w14:textId="77777777" w:rsidR="00B842CB" w:rsidRPr="00B842CB" w:rsidRDefault="00B842CB" w:rsidP="00B842CB">
      <w:r w:rsidRPr="00B842CB">
        <w:rPr>
          <w:b/>
          <w:bCs/>
        </w:rPr>
        <w:t>This is due before the start of the next class. </w:t>
      </w:r>
    </w:p>
    <w:p w14:paraId="565DA074" w14:textId="77777777" w:rsidR="00B842CB" w:rsidRPr="00B842CB" w:rsidRDefault="00B842CB" w:rsidP="00B842CB">
      <w:r w:rsidRPr="00B842CB">
        <w:t xml:space="preserve">What to submit: A </w:t>
      </w:r>
      <w:r w:rsidRPr="00B842CB">
        <w:rPr>
          <w:i/>
          <w:iCs/>
          <w:u w:val="single"/>
        </w:rPr>
        <w:t>short</w:t>
      </w:r>
      <w:r w:rsidRPr="00B842CB">
        <w:rPr>
          <w:i/>
          <w:iCs/>
        </w:rPr>
        <w:t xml:space="preserve"> </w:t>
      </w:r>
      <w:r w:rsidRPr="00B842CB">
        <w:t>video showing you launching your program from Visual Studio. </w:t>
      </w:r>
      <w:r w:rsidRPr="00B842CB">
        <w:br/>
        <w:t>(you can use OBS or something else or even your phone)</w:t>
      </w:r>
    </w:p>
    <w:p w14:paraId="5FF77FAF" w14:textId="77777777" w:rsidR="007B78E4" w:rsidRDefault="007B78E4"/>
    <w:sectPr w:rsidR="007B7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5D52"/>
    <w:multiLevelType w:val="multilevel"/>
    <w:tmpl w:val="DBD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9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58"/>
    <w:rsid w:val="00256B93"/>
    <w:rsid w:val="007B78E4"/>
    <w:rsid w:val="00B842CB"/>
    <w:rsid w:val="00E9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9ACF4-2CD0-4509-B07A-718A39A2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3</cp:revision>
  <dcterms:created xsi:type="dcterms:W3CDTF">2026-05-22T11:54:00Z</dcterms:created>
  <dcterms:modified xsi:type="dcterms:W3CDTF">2026-05-22T11:54:00Z</dcterms:modified>
</cp:coreProperties>
</file>