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1B3C7" w14:textId="77777777" w:rsidR="0018722A" w:rsidRPr="00C837E7" w:rsidRDefault="00794C5C">
      <w:pPr>
        <w:pStyle w:val="Heading"/>
        <w:rPr>
          <w:b/>
        </w:rPr>
      </w:pPr>
      <w:r>
        <w:rPr>
          <w:b/>
        </w:rPr>
        <w:t>INFO</w:t>
      </w:r>
      <w:r w:rsidR="00BB35E8">
        <w:rPr>
          <w:b/>
        </w:rPr>
        <w:t>3111</w:t>
      </w:r>
      <w:r>
        <w:rPr>
          <w:b/>
        </w:rPr>
        <w:t xml:space="preserve"> </w:t>
      </w:r>
      <w:r w:rsidR="00BB35E8">
        <w:rPr>
          <w:b/>
        </w:rPr>
        <w:t>“C++ Graphics”</w:t>
      </w:r>
      <w:r w:rsidR="007860E5">
        <w:rPr>
          <w:b/>
        </w:rPr>
        <w:t xml:space="preserve"> </w:t>
      </w:r>
    </w:p>
    <w:p w14:paraId="016AAF77" w14:textId="23C9A929" w:rsidR="00EB2DE1" w:rsidRPr="00EB2DE1" w:rsidRDefault="00BB3D04" w:rsidP="00EB2DE1">
      <w:pPr>
        <w:pStyle w:val="BodyText"/>
        <w:rPr>
          <w:rFonts w:cs="Tahoma"/>
          <w:b/>
          <w:sz w:val="28"/>
          <w:szCs w:val="28"/>
        </w:rPr>
      </w:pPr>
      <w:r>
        <w:rPr>
          <w:rFonts w:cs="Tahoma"/>
          <w:b/>
          <w:sz w:val="28"/>
          <w:szCs w:val="28"/>
        </w:rPr>
        <w:t>Midterm</w:t>
      </w:r>
      <w:r w:rsidR="007C42EC">
        <w:rPr>
          <w:rFonts w:cs="Tahoma"/>
          <w:b/>
          <w:sz w:val="28"/>
          <w:szCs w:val="28"/>
        </w:rPr>
        <w:t xml:space="preserve"> Exam</w:t>
      </w:r>
      <w:r w:rsidR="00BB35E8">
        <w:rPr>
          <w:rFonts w:cs="Tahoma"/>
          <w:b/>
          <w:sz w:val="28"/>
          <w:szCs w:val="28"/>
        </w:rPr>
        <w:t xml:space="preserve">, </w:t>
      </w:r>
      <w:r w:rsidR="001B2201">
        <w:rPr>
          <w:rFonts w:cs="Tahoma"/>
          <w:b/>
          <w:sz w:val="28"/>
          <w:szCs w:val="28"/>
        </w:rPr>
        <w:t>Friday</w:t>
      </w:r>
      <w:r w:rsidR="00BB35E8">
        <w:rPr>
          <w:rFonts w:cs="Tahoma"/>
          <w:b/>
          <w:sz w:val="28"/>
          <w:szCs w:val="28"/>
        </w:rPr>
        <w:t>, May 2</w:t>
      </w:r>
      <w:r w:rsidR="001B2201">
        <w:rPr>
          <w:rFonts w:cs="Tahoma"/>
          <w:b/>
          <w:sz w:val="28"/>
          <w:szCs w:val="28"/>
        </w:rPr>
        <w:t>6</w:t>
      </w:r>
      <w:r w:rsidR="00BB35E8" w:rsidRPr="00BB35E8">
        <w:rPr>
          <w:rFonts w:cs="Tahoma"/>
          <w:b/>
          <w:sz w:val="28"/>
          <w:szCs w:val="28"/>
          <w:vertAlign w:val="superscript"/>
        </w:rPr>
        <w:t>th</w:t>
      </w:r>
      <w:r w:rsidR="00BB35E8">
        <w:rPr>
          <w:rFonts w:cs="Tahoma"/>
          <w:b/>
          <w:sz w:val="28"/>
          <w:szCs w:val="28"/>
        </w:rPr>
        <w:t>, 20</w:t>
      </w:r>
      <w:r w:rsidR="001B2201">
        <w:rPr>
          <w:rFonts w:cs="Tahoma"/>
          <w:b/>
          <w:sz w:val="28"/>
          <w:szCs w:val="28"/>
        </w:rPr>
        <w:t>23</w:t>
      </w:r>
    </w:p>
    <w:p w14:paraId="74DA175C" w14:textId="77777777" w:rsidR="00DD4EFE" w:rsidRDefault="00DD4EFE" w:rsidP="00DD4EFE">
      <w:pPr>
        <w:pStyle w:val="BodyText"/>
      </w:pPr>
      <w:r>
        <w:t>Instructor: Michael Feeney</w:t>
      </w:r>
    </w:p>
    <w:p w14:paraId="6DBF07ED" w14:textId="77777777" w:rsidR="0018722A" w:rsidRDefault="00DB12D1" w:rsidP="004A5FE1">
      <w:pPr>
        <w:pStyle w:val="Heading2"/>
        <w:numPr>
          <w:ilvl w:val="0"/>
          <w:numId w:val="0"/>
        </w:numPr>
      </w:pPr>
      <w:r>
        <w:t>The exam format</w:t>
      </w:r>
      <w:r w:rsidR="0018722A">
        <w:t xml:space="preserve">: </w:t>
      </w:r>
    </w:p>
    <w:p w14:paraId="549FFCDE" w14:textId="77777777" w:rsidR="005526EC" w:rsidRPr="0008105B" w:rsidRDefault="005526EC">
      <w:pPr>
        <w:numPr>
          <w:ilvl w:val="0"/>
          <w:numId w:val="3"/>
        </w:numPr>
        <w:tabs>
          <w:tab w:val="num" w:pos="426"/>
        </w:tabs>
        <w:rPr>
          <w:sz w:val="20"/>
          <w:szCs w:val="20"/>
        </w:rPr>
      </w:pPr>
      <w:r w:rsidRPr="0008105B">
        <w:rPr>
          <w:sz w:val="20"/>
          <w:szCs w:val="20"/>
        </w:rPr>
        <w:t xml:space="preserve">You may use any resources you feel are necessary to complete the exam, but you are to </w:t>
      </w:r>
      <w:r w:rsidRPr="0008105B">
        <w:rPr>
          <w:sz w:val="20"/>
          <w:szCs w:val="20"/>
          <w:u w:val="single"/>
        </w:rPr>
        <w:t>answer</w:t>
      </w:r>
      <w:r w:rsidRPr="0008105B">
        <w:rPr>
          <w:sz w:val="20"/>
          <w:szCs w:val="20"/>
        </w:rPr>
        <w:t xml:space="preserve"> the questions </w:t>
      </w:r>
      <w:r w:rsidRPr="00E61B92">
        <w:rPr>
          <w:b/>
          <w:sz w:val="20"/>
          <w:szCs w:val="20"/>
          <w:u w:val="single"/>
        </w:rPr>
        <w:t>on your own</w:t>
      </w:r>
      <w:r w:rsidRPr="0008105B">
        <w:rPr>
          <w:sz w:val="20"/>
          <w:szCs w:val="20"/>
        </w:rPr>
        <w:t>. I will be looking for plagiarism (</w:t>
      </w:r>
      <w:proofErr w:type="gramStart"/>
      <w:r w:rsidRPr="0008105B">
        <w:rPr>
          <w:sz w:val="20"/>
          <w:szCs w:val="20"/>
        </w:rPr>
        <w:t>i.e.</w:t>
      </w:r>
      <w:proofErr w:type="gramEnd"/>
      <w:r w:rsidRPr="0008105B">
        <w:rPr>
          <w:sz w:val="20"/>
          <w:szCs w:val="20"/>
        </w:rPr>
        <w:t xml:space="preserve"> copying) very carefully. There is </w:t>
      </w:r>
      <w:r w:rsidRPr="0008105B">
        <w:rPr>
          <w:i/>
          <w:sz w:val="20"/>
          <w:szCs w:val="20"/>
          <w:u w:val="single"/>
        </w:rPr>
        <w:t>no possible way</w:t>
      </w:r>
      <w:r w:rsidRPr="0008105B">
        <w:rPr>
          <w:sz w:val="20"/>
          <w:szCs w:val="20"/>
        </w:rPr>
        <w:t xml:space="preserve"> that </w:t>
      </w:r>
      <w:r>
        <w:rPr>
          <w:sz w:val="20"/>
          <w:szCs w:val="20"/>
        </w:rPr>
        <w:t>the specific</w:t>
      </w:r>
      <w:r w:rsidRPr="0008105B">
        <w:rPr>
          <w:sz w:val="20"/>
          <w:szCs w:val="20"/>
        </w:rPr>
        <w:t xml:space="preserve"> code</w:t>
      </w:r>
      <w:r>
        <w:rPr>
          <w:sz w:val="20"/>
          <w:szCs w:val="20"/>
        </w:rPr>
        <w:t xml:space="preserve"> to answer these questions, or the output to the screen,</w:t>
      </w:r>
      <w:r w:rsidRPr="0008105B">
        <w:rPr>
          <w:sz w:val="20"/>
          <w:szCs w:val="20"/>
        </w:rPr>
        <w:t xml:space="preserve"> would be very </w:t>
      </w:r>
      <w:r>
        <w:rPr>
          <w:sz w:val="20"/>
          <w:szCs w:val="20"/>
        </w:rPr>
        <w:t>similar</w:t>
      </w:r>
      <w:r w:rsidRPr="0008105B">
        <w:rPr>
          <w:sz w:val="20"/>
          <w:szCs w:val="20"/>
        </w:rPr>
        <w:t xml:space="preserve"> to the look of another student’s code. Remember, this is a </w:t>
      </w:r>
      <w:r w:rsidRPr="0008105B">
        <w:rPr>
          <w:sz w:val="20"/>
          <w:szCs w:val="20"/>
          <w:u w:val="single"/>
        </w:rPr>
        <w:t>test</w:t>
      </w:r>
      <w:r w:rsidRPr="0008105B">
        <w:rPr>
          <w:sz w:val="20"/>
          <w:szCs w:val="20"/>
        </w:rPr>
        <w:t xml:space="preserve"> and there are </w:t>
      </w:r>
      <w:r w:rsidRPr="0008105B">
        <w:rPr>
          <w:sz w:val="20"/>
          <w:szCs w:val="20"/>
          <w:u w:val="single"/>
        </w:rPr>
        <w:t>very</w:t>
      </w:r>
      <w:r w:rsidRPr="0008105B">
        <w:rPr>
          <w:sz w:val="20"/>
          <w:szCs w:val="20"/>
        </w:rPr>
        <w:t xml:space="preserve"> clear policies about cheating on tests. </w:t>
      </w:r>
      <w:r>
        <w:rPr>
          <w:sz w:val="20"/>
          <w:szCs w:val="20"/>
        </w:rPr>
        <w:br/>
      </w:r>
    </w:p>
    <w:p w14:paraId="18B4AE89" w14:textId="77777777" w:rsidR="005526EC" w:rsidRPr="0008105B" w:rsidRDefault="00000000">
      <w:pPr>
        <w:numPr>
          <w:ilvl w:val="1"/>
          <w:numId w:val="3"/>
        </w:numPr>
        <w:tabs>
          <w:tab w:val="clear" w:pos="1440"/>
          <w:tab w:val="num" w:pos="426"/>
          <w:tab w:val="num" w:pos="851"/>
        </w:tabs>
        <w:ind w:left="851" w:hanging="284"/>
        <w:rPr>
          <w:sz w:val="20"/>
          <w:szCs w:val="20"/>
        </w:rPr>
      </w:pPr>
      <w:hyperlink r:id="rId8" w:history="1">
        <w:r w:rsidR="005526EC" w:rsidRPr="0008105B">
          <w:rPr>
            <w:rStyle w:val="Hyperlink"/>
            <w:sz w:val="20"/>
            <w:szCs w:val="20"/>
          </w:rPr>
          <w:t>http://www.fanshawec.ca/admissions/registrars-office/policies/cheating-policy</w:t>
        </w:r>
      </w:hyperlink>
    </w:p>
    <w:p w14:paraId="66988819" w14:textId="77777777" w:rsidR="005526EC" w:rsidRPr="0008105B" w:rsidRDefault="00000000">
      <w:pPr>
        <w:numPr>
          <w:ilvl w:val="1"/>
          <w:numId w:val="3"/>
        </w:numPr>
        <w:tabs>
          <w:tab w:val="clear" w:pos="1440"/>
          <w:tab w:val="num" w:pos="426"/>
          <w:tab w:val="num" w:pos="851"/>
        </w:tabs>
        <w:ind w:left="851" w:hanging="284"/>
        <w:rPr>
          <w:sz w:val="20"/>
          <w:szCs w:val="20"/>
        </w:rPr>
      </w:pPr>
      <w:hyperlink r:id="rId9" w:history="1">
        <w:r w:rsidR="005526EC" w:rsidRPr="0008105B">
          <w:rPr>
            <w:rStyle w:val="Hyperlink"/>
            <w:sz w:val="20"/>
            <w:szCs w:val="20"/>
          </w:rPr>
          <w:t>http://www.fanshawec.ca/sites/default/files/assets/Ombuds/cheating_flowchart.pdf</w:t>
        </w:r>
      </w:hyperlink>
    </w:p>
    <w:p w14:paraId="04AA081E" w14:textId="77777777" w:rsidR="005526EC" w:rsidRPr="0008105B" w:rsidRDefault="005526EC" w:rsidP="005526EC">
      <w:pPr>
        <w:tabs>
          <w:tab w:val="num" w:pos="426"/>
        </w:tabs>
        <w:ind w:left="426" w:hanging="426"/>
        <w:rPr>
          <w:sz w:val="20"/>
          <w:szCs w:val="20"/>
        </w:rPr>
      </w:pPr>
    </w:p>
    <w:p w14:paraId="0A0622FF" w14:textId="77777777" w:rsidR="00BB35E8" w:rsidRDefault="005526EC">
      <w:pPr>
        <w:numPr>
          <w:ilvl w:val="0"/>
          <w:numId w:val="3"/>
        </w:numPr>
        <w:tabs>
          <w:tab w:val="clear" w:pos="357"/>
          <w:tab w:val="num" w:pos="284"/>
        </w:tabs>
        <w:ind w:left="426" w:hanging="426"/>
        <w:rPr>
          <w:sz w:val="20"/>
          <w:szCs w:val="20"/>
        </w:rPr>
      </w:pPr>
      <w:r>
        <w:rPr>
          <w:sz w:val="20"/>
          <w:szCs w:val="20"/>
        </w:rPr>
        <w:t xml:space="preserve">It is an “open </w:t>
      </w:r>
      <w:r w:rsidR="00BB35E8">
        <w:rPr>
          <w:sz w:val="20"/>
          <w:szCs w:val="20"/>
        </w:rPr>
        <w:t xml:space="preserve">computer” exam. You have access to any written materials and whatever is on your computer (including code from class or that you’ve written/modified), but you do </w:t>
      </w:r>
      <w:r w:rsidR="00BB35E8" w:rsidRPr="00BB35E8">
        <w:rPr>
          <w:b/>
          <w:i/>
          <w:sz w:val="20"/>
          <w:szCs w:val="20"/>
          <w:u w:val="single"/>
        </w:rPr>
        <w:t>NOT</w:t>
      </w:r>
      <w:r w:rsidR="00BB35E8">
        <w:rPr>
          <w:sz w:val="20"/>
          <w:szCs w:val="20"/>
        </w:rPr>
        <w:t xml:space="preserve"> have access to the internet (</w:t>
      </w:r>
      <w:proofErr w:type="gramStart"/>
      <w:r w:rsidR="00BB35E8">
        <w:rPr>
          <w:sz w:val="20"/>
          <w:szCs w:val="20"/>
        </w:rPr>
        <w:t>with the exception of</w:t>
      </w:r>
      <w:proofErr w:type="gramEnd"/>
      <w:r w:rsidR="00BB35E8">
        <w:rPr>
          <w:sz w:val="20"/>
          <w:szCs w:val="20"/>
        </w:rPr>
        <w:t xml:space="preserve"> uploading your solutions to FOL at the end) – to be clear: </w:t>
      </w:r>
    </w:p>
    <w:p w14:paraId="287937AD" w14:textId="77777777" w:rsidR="00BB35E8" w:rsidRDefault="00BB35E8" w:rsidP="00BB35E8">
      <w:pPr>
        <w:rPr>
          <w:sz w:val="20"/>
          <w:szCs w:val="20"/>
        </w:rPr>
      </w:pPr>
    </w:p>
    <w:p w14:paraId="2120FDEB" w14:textId="77777777" w:rsidR="001B2201" w:rsidRDefault="001B2201" w:rsidP="001B2201">
      <w:pPr>
        <w:pBdr>
          <w:top w:val="single" w:sz="4" w:space="1" w:color="auto"/>
          <w:left w:val="single" w:sz="4" w:space="4" w:color="auto"/>
          <w:bottom w:val="single" w:sz="4" w:space="10" w:color="auto"/>
          <w:right w:val="single" w:sz="4" w:space="4" w:color="auto"/>
        </w:pBdr>
        <w:ind w:left="426"/>
        <w:jc w:val="center"/>
        <w:rPr>
          <w:b/>
          <w:bCs/>
          <w:i/>
          <w:szCs w:val="20"/>
        </w:rPr>
      </w:pPr>
    </w:p>
    <w:p w14:paraId="5C33943E" w14:textId="4E0B4348" w:rsidR="001B2201" w:rsidRDefault="00BB35E8" w:rsidP="001B2201">
      <w:pPr>
        <w:pBdr>
          <w:top w:val="single" w:sz="4" w:space="1" w:color="auto"/>
          <w:left w:val="single" w:sz="4" w:space="4" w:color="auto"/>
          <w:bottom w:val="single" w:sz="4" w:space="10" w:color="auto"/>
          <w:right w:val="single" w:sz="4" w:space="4" w:color="auto"/>
        </w:pBdr>
        <w:ind w:left="426"/>
        <w:jc w:val="center"/>
        <w:rPr>
          <w:b/>
          <w:bCs/>
          <w:i/>
          <w:szCs w:val="20"/>
        </w:rPr>
      </w:pPr>
      <w:r w:rsidRPr="001B2201">
        <w:rPr>
          <w:b/>
          <w:bCs/>
          <w:i/>
          <w:szCs w:val="20"/>
        </w:rPr>
        <w:t>If I see anything remotely “internet” or “network-y”, even if this is an accident on your part, then I will assume you are cheating and will</w:t>
      </w:r>
      <w:r w:rsidR="001B2201" w:rsidRPr="001B2201">
        <w:rPr>
          <w:b/>
          <w:bCs/>
          <w:i/>
          <w:szCs w:val="20"/>
        </w:rPr>
        <w:t>:</w:t>
      </w:r>
    </w:p>
    <w:p w14:paraId="22A7E271" w14:textId="1E87D643" w:rsidR="001B2201" w:rsidRPr="001B2201" w:rsidRDefault="001B2201" w:rsidP="001B2201">
      <w:pPr>
        <w:pBdr>
          <w:top w:val="single" w:sz="4" w:space="1" w:color="auto"/>
          <w:left w:val="single" w:sz="4" w:space="4" w:color="auto"/>
          <w:bottom w:val="single" w:sz="4" w:space="10" w:color="auto"/>
          <w:right w:val="single" w:sz="4" w:space="4" w:color="auto"/>
        </w:pBdr>
        <w:ind w:left="426"/>
        <w:jc w:val="center"/>
        <w:rPr>
          <w:b/>
          <w:bCs/>
          <w:i/>
          <w:szCs w:val="20"/>
        </w:rPr>
      </w:pPr>
      <w:r w:rsidRPr="001B2201">
        <w:rPr>
          <w:b/>
          <w:bCs/>
          <w:i/>
          <w:szCs w:val="20"/>
        </w:rPr>
        <w:t xml:space="preserve"> </w:t>
      </w:r>
    </w:p>
    <w:p w14:paraId="20BCA717" w14:textId="395C0221" w:rsidR="001B2201" w:rsidRDefault="001B2201">
      <w:pPr>
        <w:pStyle w:val="ListParagraph"/>
        <w:numPr>
          <w:ilvl w:val="0"/>
          <w:numId w:val="9"/>
        </w:numPr>
        <w:pBdr>
          <w:top w:val="single" w:sz="4" w:space="1" w:color="auto"/>
          <w:left w:val="single" w:sz="4" w:space="4" w:color="auto"/>
          <w:bottom w:val="single" w:sz="4" w:space="10" w:color="auto"/>
          <w:right w:val="single" w:sz="4" w:space="4" w:color="auto"/>
        </w:pBdr>
        <w:rPr>
          <w:i/>
          <w:szCs w:val="20"/>
        </w:rPr>
      </w:pPr>
      <w:r>
        <w:rPr>
          <w:i/>
          <w:szCs w:val="20"/>
        </w:rPr>
        <w:t>Ask you to pack up and leave the classroom.</w:t>
      </w:r>
    </w:p>
    <w:p w14:paraId="47FEA303" w14:textId="19CA8D06" w:rsidR="001B2201" w:rsidRDefault="001B2201">
      <w:pPr>
        <w:pStyle w:val="ListParagraph"/>
        <w:numPr>
          <w:ilvl w:val="0"/>
          <w:numId w:val="9"/>
        </w:numPr>
        <w:pBdr>
          <w:top w:val="single" w:sz="4" w:space="1" w:color="auto"/>
          <w:left w:val="single" w:sz="4" w:space="4" w:color="auto"/>
          <w:bottom w:val="single" w:sz="4" w:space="10" w:color="auto"/>
          <w:right w:val="single" w:sz="4" w:space="4" w:color="auto"/>
        </w:pBdr>
        <w:rPr>
          <w:i/>
          <w:szCs w:val="20"/>
        </w:rPr>
      </w:pPr>
      <w:r>
        <w:rPr>
          <w:i/>
          <w:szCs w:val="20"/>
        </w:rPr>
        <w:t>File an academic offence.</w:t>
      </w:r>
    </w:p>
    <w:p w14:paraId="4D59B3AD" w14:textId="4BEB577B" w:rsidR="005526EC" w:rsidRDefault="001B2201">
      <w:pPr>
        <w:pStyle w:val="ListParagraph"/>
        <w:numPr>
          <w:ilvl w:val="0"/>
          <w:numId w:val="9"/>
        </w:numPr>
        <w:pBdr>
          <w:top w:val="single" w:sz="4" w:space="1" w:color="auto"/>
          <w:left w:val="single" w:sz="4" w:space="4" w:color="auto"/>
          <w:bottom w:val="single" w:sz="4" w:space="10" w:color="auto"/>
          <w:right w:val="single" w:sz="4" w:space="4" w:color="auto"/>
        </w:pBdr>
        <w:rPr>
          <w:i/>
          <w:szCs w:val="20"/>
        </w:rPr>
      </w:pPr>
      <w:r>
        <w:rPr>
          <w:i/>
          <w:szCs w:val="20"/>
        </w:rPr>
        <w:t>Give you a grade of zero on the exam (and possibly more if this is not your 1</w:t>
      </w:r>
      <w:r w:rsidRPr="001B2201">
        <w:rPr>
          <w:i/>
          <w:szCs w:val="20"/>
          <w:vertAlign w:val="superscript"/>
        </w:rPr>
        <w:t>st</w:t>
      </w:r>
      <w:r>
        <w:rPr>
          <w:i/>
          <w:szCs w:val="20"/>
        </w:rPr>
        <w:t xml:space="preserve"> offence)</w:t>
      </w:r>
    </w:p>
    <w:p w14:paraId="3E42D00D" w14:textId="77777777" w:rsidR="001B2201" w:rsidRPr="001B2201" w:rsidRDefault="001B2201" w:rsidP="001B2201">
      <w:pPr>
        <w:pBdr>
          <w:top w:val="single" w:sz="4" w:space="1" w:color="auto"/>
          <w:left w:val="single" w:sz="4" w:space="4" w:color="auto"/>
          <w:bottom w:val="single" w:sz="4" w:space="10" w:color="auto"/>
          <w:right w:val="single" w:sz="4" w:space="4" w:color="auto"/>
        </w:pBdr>
        <w:ind w:left="426"/>
        <w:rPr>
          <w:i/>
          <w:szCs w:val="20"/>
        </w:rPr>
      </w:pPr>
    </w:p>
    <w:p w14:paraId="2043E954" w14:textId="5171E1F5" w:rsidR="001B2201" w:rsidRPr="001B2201" w:rsidRDefault="001B2201" w:rsidP="001B2201">
      <w:pPr>
        <w:pBdr>
          <w:top w:val="single" w:sz="4" w:space="1" w:color="auto"/>
          <w:left w:val="single" w:sz="4" w:space="4" w:color="auto"/>
          <w:bottom w:val="single" w:sz="4" w:space="10" w:color="auto"/>
          <w:right w:val="single" w:sz="4" w:space="4" w:color="auto"/>
        </w:pBdr>
        <w:ind w:left="426"/>
        <w:jc w:val="center"/>
        <w:rPr>
          <w:b/>
          <w:bCs/>
          <w:i/>
          <w:szCs w:val="20"/>
        </w:rPr>
      </w:pPr>
      <w:r w:rsidRPr="001B2201">
        <w:rPr>
          <w:b/>
          <w:bCs/>
          <w:i/>
          <w:szCs w:val="20"/>
        </w:rPr>
        <w:t>This includes using, or even looking at, your phone.</w:t>
      </w:r>
    </w:p>
    <w:p w14:paraId="054EC6CC" w14:textId="77777777" w:rsidR="005526EC" w:rsidRDefault="005526EC" w:rsidP="005526EC">
      <w:pPr>
        <w:rPr>
          <w:sz w:val="20"/>
          <w:szCs w:val="20"/>
        </w:rPr>
      </w:pPr>
    </w:p>
    <w:p w14:paraId="3A2D3682" w14:textId="77777777" w:rsidR="004940E7" w:rsidRDefault="005526EC">
      <w:pPr>
        <w:numPr>
          <w:ilvl w:val="0"/>
          <w:numId w:val="3"/>
        </w:numPr>
        <w:tabs>
          <w:tab w:val="clear" w:pos="357"/>
          <w:tab w:val="num" w:pos="284"/>
        </w:tabs>
        <w:ind w:left="284" w:hanging="284"/>
        <w:rPr>
          <w:sz w:val="20"/>
          <w:szCs w:val="20"/>
        </w:rPr>
      </w:pPr>
      <w:r w:rsidRPr="0008105B">
        <w:rPr>
          <w:sz w:val="20"/>
          <w:szCs w:val="20"/>
        </w:rPr>
        <w:t xml:space="preserve">The questions are </w:t>
      </w:r>
      <w:r w:rsidRPr="0008105B">
        <w:rPr>
          <w:b/>
          <w:i/>
          <w:sz w:val="20"/>
          <w:szCs w:val="20"/>
          <w:u w:val="single"/>
        </w:rPr>
        <w:t>NOT</w:t>
      </w:r>
      <w:r w:rsidRPr="0008105B">
        <w:rPr>
          <w:sz w:val="20"/>
          <w:szCs w:val="20"/>
        </w:rPr>
        <w:t xml:space="preserve"> of equal weight</w:t>
      </w:r>
      <w:r w:rsidR="004940E7">
        <w:rPr>
          <w:sz w:val="20"/>
          <w:szCs w:val="20"/>
        </w:rPr>
        <w:t>, nor does the exam, necessarily add up to 100%</w:t>
      </w:r>
      <w:r w:rsidRPr="0008105B">
        <w:rPr>
          <w:sz w:val="20"/>
          <w:szCs w:val="20"/>
        </w:rPr>
        <w:t>.</w:t>
      </w:r>
      <w:r w:rsidR="004940E7">
        <w:rPr>
          <w:sz w:val="20"/>
          <w:szCs w:val="20"/>
        </w:rPr>
        <w:t xml:space="preserve"> Bonus questions are simply added to the total amount - as if they are "regular" questions - but bear in mind that as they are "bonus", </w:t>
      </w:r>
      <w:proofErr w:type="gramStart"/>
      <w:r w:rsidR="004940E7">
        <w:rPr>
          <w:sz w:val="20"/>
          <w:szCs w:val="20"/>
        </w:rPr>
        <w:t>the</w:t>
      </w:r>
      <w:proofErr w:type="gramEnd"/>
      <w:r w:rsidR="004940E7">
        <w:rPr>
          <w:sz w:val="20"/>
          <w:szCs w:val="20"/>
        </w:rPr>
        <w:t xml:space="preserve"> will be marked to a higher standard. </w:t>
      </w:r>
      <w:r w:rsidR="004940E7">
        <w:rPr>
          <w:sz w:val="20"/>
          <w:szCs w:val="20"/>
        </w:rPr>
        <w:br/>
      </w:r>
    </w:p>
    <w:p w14:paraId="7390EE1E" w14:textId="6DBC2E37" w:rsidR="005526EC" w:rsidRPr="0008105B" w:rsidRDefault="00B248E4">
      <w:pPr>
        <w:numPr>
          <w:ilvl w:val="0"/>
          <w:numId w:val="3"/>
        </w:numPr>
        <w:tabs>
          <w:tab w:val="clear" w:pos="357"/>
          <w:tab w:val="num" w:pos="284"/>
        </w:tabs>
        <w:ind w:left="426" w:hanging="426"/>
        <w:rPr>
          <w:sz w:val="20"/>
          <w:szCs w:val="20"/>
        </w:rPr>
      </w:pPr>
      <w:r>
        <w:rPr>
          <w:sz w:val="20"/>
          <w:szCs w:val="20"/>
        </w:rPr>
        <w:t xml:space="preserve">The exam has </w:t>
      </w:r>
      <w:r w:rsidR="000E5D61">
        <w:rPr>
          <w:b/>
          <w:sz w:val="20"/>
          <w:szCs w:val="20"/>
        </w:rPr>
        <w:t>five</w:t>
      </w:r>
      <w:r w:rsidRPr="00B248E4">
        <w:rPr>
          <w:b/>
          <w:sz w:val="20"/>
          <w:szCs w:val="20"/>
        </w:rPr>
        <w:t xml:space="preserve"> (</w:t>
      </w:r>
      <w:r w:rsidR="000E5D61">
        <w:rPr>
          <w:b/>
          <w:sz w:val="20"/>
          <w:szCs w:val="20"/>
        </w:rPr>
        <w:t>5</w:t>
      </w:r>
      <w:r w:rsidRPr="00B248E4">
        <w:rPr>
          <w:b/>
          <w:sz w:val="20"/>
          <w:szCs w:val="20"/>
        </w:rPr>
        <w:t>)</w:t>
      </w:r>
      <w:r>
        <w:rPr>
          <w:sz w:val="20"/>
          <w:szCs w:val="20"/>
        </w:rPr>
        <w:t xml:space="preserve"> questions and </w:t>
      </w:r>
      <w:r w:rsidR="00642639">
        <w:rPr>
          <w:b/>
          <w:sz w:val="20"/>
          <w:szCs w:val="20"/>
        </w:rPr>
        <w:t>ten</w:t>
      </w:r>
      <w:r w:rsidRPr="00B248E4">
        <w:rPr>
          <w:b/>
          <w:sz w:val="20"/>
          <w:szCs w:val="20"/>
        </w:rPr>
        <w:t xml:space="preserve"> (</w:t>
      </w:r>
      <w:r w:rsidR="00642639">
        <w:rPr>
          <w:b/>
          <w:sz w:val="20"/>
          <w:szCs w:val="20"/>
        </w:rPr>
        <w:t>10</w:t>
      </w:r>
      <w:r w:rsidRPr="00B248E4">
        <w:rPr>
          <w:b/>
          <w:sz w:val="20"/>
          <w:szCs w:val="20"/>
        </w:rPr>
        <w:t>)</w:t>
      </w:r>
      <w:r>
        <w:rPr>
          <w:sz w:val="20"/>
          <w:szCs w:val="20"/>
        </w:rPr>
        <w:t xml:space="preserve"> pages.</w:t>
      </w:r>
    </w:p>
    <w:p w14:paraId="1A0BED63" w14:textId="77777777" w:rsidR="005526EC" w:rsidRPr="005526EC" w:rsidRDefault="005526EC" w:rsidP="005526EC">
      <w:pPr>
        <w:tabs>
          <w:tab w:val="num" w:pos="284"/>
        </w:tabs>
        <w:rPr>
          <w:sz w:val="20"/>
        </w:rPr>
      </w:pPr>
    </w:p>
    <w:p w14:paraId="569EA570" w14:textId="77777777" w:rsidR="005526EC" w:rsidRPr="0008105B" w:rsidRDefault="005526EC">
      <w:pPr>
        <w:numPr>
          <w:ilvl w:val="0"/>
          <w:numId w:val="3"/>
        </w:numPr>
        <w:tabs>
          <w:tab w:val="clear" w:pos="357"/>
          <w:tab w:val="num" w:pos="284"/>
        </w:tabs>
        <w:ind w:left="426" w:hanging="426"/>
        <w:rPr>
          <w:sz w:val="20"/>
          <w:szCs w:val="20"/>
        </w:rPr>
      </w:pPr>
      <w:r w:rsidRPr="0008105B">
        <w:rPr>
          <w:sz w:val="20"/>
          <w:szCs w:val="20"/>
        </w:rPr>
        <w:t xml:space="preserve">The answers </w:t>
      </w:r>
      <w:r w:rsidRPr="004940E7">
        <w:rPr>
          <w:i/>
          <w:sz w:val="20"/>
          <w:szCs w:val="20"/>
          <w:u w:val="single"/>
        </w:rPr>
        <w:t>may</w:t>
      </w:r>
      <w:r w:rsidRPr="0008105B">
        <w:rPr>
          <w:sz w:val="20"/>
          <w:szCs w:val="20"/>
        </w:rPr>
        <w:t xml:space="preserve"> be one</w:t>
      </w:r>
      <w:r w:rsidR="004940E7">
        <w:rPr>
          <w:sz w:val="20"/>
          <w:szCs w:val="20"/>
        </w:rPr>
        <w:t>,</w:t>
      </w:r>
      <w:r w:rsidRPr="0008105B">
        <w:rPr>
          <w:sz w:val="20"/>
          <w:szCs w:val="20"/>
        </w:rPr>
        <w:t xml:space="preserve"> or a combination of</w:t>
      </w:r>
      <w:r w:rsidR="004940E7">
        <w:rPr>
          <w:sz w:val="20"/>
          <w:szCs w:val="20"/>
        </w:rPr>
        <w:t>,</w:t>
      </w:r>
      <w:r w:rsidRPr="0008105B">
        <w:rPr>
          <w:sz w:val="20"/>
          <w:szCs w:val="20"/>
        </w:rPr>
        <w:t xml:space="preserve"> the following:</w:t>
      </w:r>
    </w:p>
    <w:p w14:paraId="1F3D958D" w14:textId="77777777" w:rsidR="005526EC" w:rsidRPr="0008105B" w:rsidRDefault="005526EC" w:rsidP="005526EC">
      <w:pPr>
        <w:pStyle w:val="ListParagraph"/>
        <w:tabs>
          <w:tab w:val="num" w:pos="426"/>
        </w:tabs>
        <w:rPr>
          <w:sz w:val="20"/>
          <w:szCs w:val="20"/>
        </w:rPr>
      </w:pPr>
    </w:p>
    <w:p w14:paraId="189F103A" w14:textId="77777777" w:rsidR="005526EC" w:rsidRPr="0008105B" w:rsidRDefault="005526EC">
      <w:pPr>
        <w:numPr>
          <w:ilvl w:val="1"/>
          <w:numId w:val="3"/>
        </w:numPr>
        <w:tabs>
          <w:tab w:val="num" w:pos="426"/>
        </w:tabs>
        <w:rPr>
          <w:sz w:val="20"/>
          <w:szCs w:val="20"/>
        </w:rPr>
      </w:pPr>
      <w:r w:rsidRPr="0008105B">
        <w:rPr>
          <w:sz w:val="20"/>
          <w:szCs w:val="20"/>
        </w:rPr>
        <w:t>Short answer (in your own words)</w:t>
      </w:r>
    </w:p>
    <w:p w14:paraId="293E37EB" w14:textId="77777777" w:rsidR="005526EC" w:rsidRPr="0008105B" w:rsidRDefault="005526EC">
      <w:pPr>
        <w:numPr>
          <w:ilvl w:val="1"/>
          <w:numId w:val="3"/>
        </w:numPr>
        <w:tabs>
          <w:tab w:val="num" w:pos="426"/>
        </w:tabs>
        <w:rPr>
          <w:sz w:val="20"/>
          <w:szCs w:val="20"/>
        </w:rPr>
      </w:pPr>
      <w:r w:rsidRPr="0008105B">
        <w:rPr>
          <w:sz w:val="20"/>
          <w:szCs w:val="20"/>
        </w:rPr>
        <w:t>Snippets of code</w:t>
      </w:r>
    </w:p>
    <w:p w14:paraId="52F40AB6" w14:textId="77777777" w:rsidR="005526EC" w:rsidRPr="0008105B" w:rsidRDefault="005526EC">
      <w:pPr>
        <w:numPr>
          <w:ilvl w:val="1"/>
          <w:numId w:val="3"/>
        </w:numPr>
        <w:tabs>
          <w:tab w:val="num" w:pos="426"/>
        </w:tabs>
        <w:rPr>
          <w:sz w:val="20"/>
          <w:szCs w:val="20"/>
        </w:rPr>
      </w:pPr>
      <w:r w:rsidRPr="0008105B">
        <w:rPr>
          <w:sz w:val="20"/>
          <w:szCs w:val="20"/>
        </w:rPr>
        <w:t xml:space="preserve">Complete running solutions </w:t>
      </w:r>
      <w:r w:rsidRPr="0008105B">
        <w:rPr>
          <w:sz w:val="20"/>
          <w:szCs w:val="20"/>
        </w:rPr>
        <w:br/>
      </w:r>
    </w:p>
    <w:p w14:paraId="774BC7DF" w14:textId="77777777" w:rsidR="005526EC" w:rsidRPr="005526EC" w:rsidRDefault="005526EC">
      <w:pPr>
        <w:numPr>
          <w:ilvl w:val="0"/>
          <w:numId w:val="3"/>
        </w:numPr>
        <w:tabs>
          <w:tab w:val="num" w:pos="426"/>
        </w:tabs>
        <w:rPr>
          <w:sz w:val="20"/>
          <w:szCs w:val="20"/>
        </w:rPr>
      </w:pPr>
      <w:r w:rsidRPr="005526EC">
        <w:rPr>
          <w:b/>
          <w:sz w:val="20"/>
          <w:szCs w:val="20"/>
          <w:u w:val="single"/>
        </w:rPr>
        <w:t>CLEARLY</w:t>
      </w:r>
      <w:r w:rsidRPr="0008105B">
        <w:rPr>
          <w:sz w:val="20"/>
          <w:szCs w:val="20"/>
        </w:rPr>
        <w:t xml:space="preserve"> indicate which answer goes to which question. My </w:t>
      </w:r>
      <w:r w:rsidRPr="00BB35E8">
        <w:rPr>
          <w:i/>
          <w:sz w:val="20"/>
          <w:szCs w:val="20"/>
        </w:rPr>
        <w:t>suggestion</w:t>
      </w:r>
      <w:r w:rsidRPr="0008105B">
        <w:rPr>
          <w:sz w:val="20"/>
          <w:szCs w:val="20"/>
        </w:rPr>
        <w:t xml:space="preserve"> is that you place each answer </w:t>
      </w:r>
      <w:r w:rsidR="004940E7">
        <w:rPr>
          <w:sz w:val="20"/>
          <w:szCs w:val="20"/>
        </w:rPr>
        <w:t xml:space="preserve">(entire solution) </w:t>
      </w:r>
      <w:r w:rsidRPr="0008105B">
        <w:rPr>
          <w:sz w:val="20"/>
          <w:szCs w:val="20"/>
        </w:rPr>
        <w:t>in its own folder, named “Question_01”, “Question_02” and so on (or something equally clear)</w:t>
      </w:r>
      <w:r w:rsidR="004940E7">
        <w:rPr>
          <w:sz w:val="20"/>
          <w:szCs w:val="20"/>
        </w:rPr>
        <w:t xml:space="preserve"> - specifically, copy </w:t>
      </w:r>
      <w:r w:rsidR="004940E7">
        <w:rPr>
          <w:i/>
          <w:sz w:val="20"/>
          <w:szCs w:val="20"/>
        </w:rPr>
        <w:t xml:space="preserve">the entire solution folder </w:t>
      </w:r>
      <w:r w:rsidR="004940E7">
        <w:rPr>
          <w:sz w:val="20"/>
          <w:szCs w:val="20"/>
        </w:rPr>
        <w:t xml:space="preserve">(with </w:t>
      </w:r>
      <w:r w:rsidR="004940E7">
        <w:rPr>
          <w:i/>
          <w:sz w:val="20"/>
          <w:szCs w:val="20"/>
        </w:rPr>
        <w:t>everything</w:t>
      </w:r>
      <w:r w:rsidR="004940E7">
        <w:rPr>
          <w:sz w:val="20"/>
          <w:szCs w:val="20"/>
        </w:rPr>
        <w:t xml:space="preserve"> in it), to another folder, then rename that new folder</w:t>
      </w:r>
      <w:r w:rsidRPr="0008105B">
        <w:rPr>
          <w:sz w:val="20"/>
          <w:szCs w:val="20"/>
        </w:rPr>
        <w:t xml:space="preserve">. Another option is to create a Visual Studio solution and add </w:t>
      </w:r>
      <w:proofErr w:type="gramStart"/>
      <w:r w:rsidRPr="0008105B">
        <w:rPr>
          <w:sz w:val="20"/>
          <w:szCs w:val="20"/>
        </w:rPr>
        <w:t>a number of</w:t>
      </w:r>
      <w:proofErr w:type="gramEnd"/>
      <w:r w:rsidRPr="0008105B">
        <w:rPr>
          <w:sz w:val="20"/>
          <w:szCs w:val="20"/>
        </w:rPr>
        <w:t xml:space="preserve"> projects – one per question – to it. If I can’t make heads or tails of what question is what, I probably won’t even mark it. </w:t>
      </w:r>
      <w:r w:rsidR="00BB35E8">
        <w:rPr>
          <w:sz w:val="20"/>
          <w:szCs w:val="20"/>
        </w:rPr>
        <w:t xml:space="preserve">The except to this is if the questions clearly “build” upon each other. </w:t>
      </w:r>
      <w:proofErr w:type="gramStart"/>
      <w:r w:rsidR="00BB35E8">
        <w:rPr>
          <w:sz w:val="20"/>
          <w:szCs w:val="20"/>
        </w:rPr>
        <w:t>i.e.</w:t>
      </w:r>
      <w:proofErr w:type="gramEnd"/>
      <w:r w:rsidR="00BB35E8">
        <w:rPr>
          <w:sz w:val="20"/>
          <w:szCs w:val="20"/>
        </w:rPr>
        <w:t xml:space="preserve"> there doesn’t have to be </w:t>
      </w:r>
      <w:r w:rsidR="00BB35E8">
        <w:rPr>
          <w:i/>
          <w:sz w:val="20"/>
          <w:szCs w:val="20"/>
        </w:rPr>
        <w:t xml:space="preserve">any </w:t>
      </w:r>
      <w:r w:rsidR="00BB35E8">
        <w:rPr>
          <w:sz w:val="20"/>
          <w:szCs w:val="20"/>
        </w:rPr>
        <w:t>change of the code/project to show the results of the question.</w:t>
      </w:r>
      <w:r>
        <w:rPr>
          <w:sz w:val="20"/>
          <w:szCs w:val="20"/>
        </w:rPr>
        <w:br/>
      </w:r>
    </w:p>
    <w:p w14:paraId="097F314C" w14:textId="77777777" w:rsidR="001B2201" w:rsidRDefault="005526EC">
      <w:pPr>
        <w:numPr>
          <w:ilvl w:val="0"/>
          <w:numId w:val="3"/>
        </w:numPr>
        <w:tabs>
          <w:tab w:val="num" w:pos="426"/>
        </w:tabs>
        <w:rPr>
          <w:sz w:val="20"/>
          <w:szCs w:val="20"/>
        </w:rPr>
      </w:pPr>
      <w:r w:rsidRPr="005526EC">
        <w:rPr>
          <w:sz w:val="20"/>
          <w:szCs w:val="20"/>
        </w:rPr>
        <w:t xml:space="preserve">Do </w:t>
      </w:r>
      <w:r w:rsidRPr="005526EC">
        <w:rPr>
          <w:b/>
          <w:i/>
          <w:sz w:val="20"/>
          <w:szCs w:val="20"/>
          <w:u w:val="single"/>
        </w:rPr>
        <w:t>NOT</w:t>
      </w:r>
      <w:r w:rsidRPr="005526EC">
        <w:rPr>
          <w:sz w:val="20"/>
          <w:szCs w:val="20"/>
        </w:rPr>
        <w:t xml:space="preserve"> do some clever “</w:t>
      </w:r>
      <w:r w:rsidRPr="005526EC">
        <w:rPr>
          <w:i/>
          <w:sz w:val="20"/>
          <w:szCs w:val="20"/>
          <w:u w:val="single"/>
        </w:rPr>
        <w:t>oh, you just have to comment/uncomment this block of code</w:t>
      </w:r>
      <w:r w:rsidRPr="005526EC">
        <w:rPr>
          <w:sz w:val="20"/>
          <w:szCs w:val="20"/>
        </w:rPr>
        <w:t>” nonsense</w:t>
      </w:r>
      <w:r w:rsidR="004940E7">
        <w:rPr>
          <w:sz w:val="20"/>
          <w:szCs w:val="20"/>
        </w:rPr>
        <w:t xml:space="preserve"> - if you are expecting me to </w:t>
      </w:r>
      <w:r w:rsidR="004940E7">
        <w:rPr>
          <w:i/>
          <w:sz w:val="20"/>
          <w:szCs w:val="20"/>
        </w:rPr>
        <w:t xml:space="preserve">edit </w:t>
      </w:r>
      <w:r w:rsidR="004940E7">
        <w:rPr>
          <w:sz w:val="20"/>
          <w:szCs w:val="20"/>
        </w:rPr>
        <w:t xml:space="preserve">your source code: I'm not going to do </w:t>
      </w:r>
      <w:proofErr w:type="gramStart"/>
      <w:r w:rsidR="004940E7">
        <w:rPr>
          <w:sz w:val="20"/>
          <w:szCs w:val="20"/>
        </w:rPr>
        <w:t>that, and</w:t>
      </w:r>
      <w:proofErr w:type="gramEnd"/>
      <w:r w:rsidR="004940E7">
        <w:rPr>
          <w:sz w:val="20"/>
          <w:szCs w:val="20"/>
        </w:rPr>
        <w:t xml:space="preserve"> will simply run the code as submitted.</w:t>
      </w:r>
      <w:r w:rsidR="004940E7">
        <w:rPr>
          <w:sz w:val="20"/>
          <w:szCs w:val="20"/>
        </w:rPr>
        <w:br/>
      </w:r>
    </w:p>
    <w:p w14:paraId="2B401AC3" w14:textId="7CBF0E7F" w:rsidR="009D1705" w:rsidRDefault="001B2201">
      <w:pPr>
        <w:numPr>
          <w:ilvl w:val="0"/>
          <w:numId w:val="3"/>
        </w:numPr>
        <w:tabs>
          <w:tab w:val="num" w:pos="426"/>
        </w:tabs>
        <w:rPr>
          <w:sz w:val="20"/>
          <w:szCs w:val="20"/>
        </w:rPr>
      </w:pPr>
      <w:r w:rsidRPr="001B2201">
        <w:rPr>
          <w:sz w:val="20"/>
          <w:szCs w:val="20"/>
        </w:rPr>
        <w:t>I</w:t>
      </w:r>
      <w:r w:rsidR="005526EC" w:rsidRPr="001B2201">
        <w:rPr>
          <w:sz w:val="20"/>
          <w:szCs w:val="20"/>
        </w:rPr>
        <w:t xml:space="preserve">f the questions </w:t>
      </w:r>
      <w:r w:rsidRPr="001B2201">
        <w:rPr>
          <w:bCs/>
          <w:iCs/>
          <w:sz w:val="20"/>
          <w:szCs w:val="20"/>
        </w:rPr>
        <w:t>clearly and/or obviously</w:t>
      </w:r>
      <w:r w:rsidR="005526EC" w:rsidRPr="001B2201">
        <w:rPr>
          <w:sz w:val="20"/>
          <w:szCs w:val="20"/>
        </w:rPr>
        <w:t xml:space="preserve"> build on each other</w:t>
      </w:r>
      <w:r w:rsidRPr="001B2201">
        <w:rPr>
          <w:sz w:val="20"/>
          <w:szCs w:val="20"/>
        </w:rPr>
        <w:t xml:space="preserve"> (which many do)</w:t>
      </w:r>
      <w:r w:rsidR="005526EC" w:rsidRPr="001B2201">
        <w:rPr>
          <w:sz w:val="20"/>
          <w:szCs w:val="20"/>
        </w:rPr>
        <w:t xml:space="preserve">, you </w:t>
      </w:r>
      <w:r w:rsidR="005526EC" w:rsidRPr="001B2201">
        <w:rPr>
          <w:i/>
          <w:iCs/>
          <w:sz w:val="20"/>
          <w:szCs w:val="20"/>
          <w:u w:val="single"/>
        </w:rPr>
        <w:t>may</w:t>
      </w:r>
      <w:r w:rsidR="005526EC" w:rsidRPr="001B2201">
        <w:rPr>
          <w:sz w:val="20"/>
          <w:szCs w:val="20"/>
        </w:rPr>
        <w:t xml:space="preserve"> combine them</w:t>
      </w:r>
      <w:r w:rsidRPr="001B2201">
        <w:rPr>
          <w:sz w:val="20"/>
          <w:szCs w:val="20"/>
        </w:rPr>
        <w:t xml:space="preserve">, but </w:t>
      </w:r>
      <w:r w:rsidR="005526EC" w:rsidRPr="001B2201">
        <w:rPr>
          <w:b/>
          <w:sz w:val="20"/>
          <w:szCs w:val="20"/>
          <w:u w:val="single"/>
        </w:rPr>
        <w:t>MAKE IT  100% CLEAR</w:t>
      </w:r>
      <w:r w:rsidR="005526EC" w:rsidRPr="001B2201">
        <w:rPr>
          <w:sz w:val="20"/>
          <w:szCs w:val="20"/>
        </w:rPr>
        <w:t xml:space="preserve"> to me what questions the solution is attempting to answer. </w:t>
      </w:r>
      <w:r w:rsidR="009D1705" w:rsidRPr="001B2201">
        <w:rPr>
          <w:sz w:val="20"/>
          <w:szCs w:val="20"/>
        </w:rPr>
        <w:t xml:space="preserve">If you feel I need to know something (key mappings, that you edited the 3D models, etc.) </w:t>
      </w:r>
      <w:r w:rsidR="009D1705" w:rsidRPr="001B2201">
        <w:rPr>
          <w:sz w:val="20"/>
          <w:szCs w:val="20"/>
          <w:u w:val="single"/>
        </w:rPr>
        <w:t>please indicate this</w:t>
      </w:r>
      <w:r w:rsidR="009D1705" w:rsidRPr="001B2201">
        <w:rPr>
          <w:sz w:val="20"/>
          <w:szCs w:val="20"/>
        </w:rPr>
        <w:t xml:space="preserve"> with a </w:t>
      </w:r>
      <w:r w:rsidR="009D1705" w:rsidRPr="001B2201">
        <w:rPr>
          <w:b/>
          <w:bCs/>
          <w:sz w:val="20"/>
          <w:szCs w:val="20"/>
        </w:rPr>
        <w:t>“readme” file</w:t>
      </w:r>
      <w:r w:rsidR="009D1705" w:rsidRPr="001B2201">
        <w:rPr>
          <w:sz w:val="20"/>
          <w:szCs w:val="20"/>
        </w:rPr>
        <w:t xml:space="preserve"> or some note </w:t>
      </w:r>
      <w:r w:rsidR="009D1705" w:rsidRPr="001B2201">
        <w:rPr>
          <w:b/>
          <w:bCs/>
          <w:sz w:val="20"/>
          <w:szCs w:val="20"/>
          <w:u w:val="single"/>
        </w:rPr>
        <w:t>in the root folder</w:t>
      </w:r>
      <w:r w:rsidR="009D1705" w:rsidRPr="001B2201">
        <w:rPr>
          <w:sz w:val="20"/>
          <w:szCs w:val="20"/>
        </w:rPr>
        <w:t xml:space="preserve"> (</w:t>
      </w:r>
      <w:r w:rsidR="009D1705" w:rsidRPr="001B2201">
        <w:rPr>
          <w:i/>
          <w:sz w:val="20"/>
          <w:szCs w:val="20"/>
          <w:u w:val="single"/>
        </w:rPr>
        <w:t>not</w:t>
      </w:r>
      <w:r w:rsidR="009D1705" w:rsidRPr="001B2201">
        <w:rPr>
          <w:sz w:val="20"/>
          <w:szCs w:val="20"/>
        </w:rPr>
        <w:t xml:space="preserve"> buried in the source code/project folders somewhere).</w:t>
      </w:r>
      <w:r w:rsidR="009D1705">
        <w:rPr>
          <w:sz w:val="20"/>
          <w:szCs w:val="20"/>
        </w:rPr>
        <w:br w:type="page"/>
      </w:r>
    </w:p>
    <w:p w14:paraId="62212CBE" w14:textId="77777777" w:rsidR="005526EC" w:rsidRDefault="005526EC">
      <w:pPr>
        <w:widowControl/>
        <w:suppressAutoHyphens w:val="0"/>
        <w:rPr>
          <w:sz w:val="20"/>
          <w:szCs w:val="20"/>
        </w:rPr>
      </w:pPr>
    </w:p>
    <w:p w14:paraId="0C383C8F" w14:textId="77777777" w:rsidR="009F3340" w:rsidRDefault="00BB35E8">
      <w:pPr>
        <w:numPr>
          <w:ilvl w:val="0"/>
          <w:numId w:val="3"/>
        </w:numPr>
        <w:tabs>
          <w:tab w:val="clear" w:pos="357"/>
          <w:tab w:val="num" w:pos="426"/>
          <w:tab w:val="num" w:pos="567"/>
        </w:tabs>
        <w:ind w:left="426" w:hanging="426"/>
        <w:rPr>
          <w:sz w:val="20"/>
        </w:rPr>
      </w:pPr>
      <w:r w:rsidRPr="005526EC">
        <w:rPr>
          <w:b/>
          <w:sz w:val="20"/>
          <w:u w:val="single"/>
        </w:rPr>
        <w:t>If the solution does not build (and run), I will not mark it</w:t>
      </w:r>
      <w:r w:rsidRPr="005526EC">
        <w:rPr>
          <w:sz w:val="20"/>
        </w:rPr>
        <w:t xml:space="preserve"> (so y</w:t>
      </w:r>
      <w:r w:rsidRPr="004940E7">
        <w:rPr>
          <w:i/>
          <w:sz w:val="20"/>
        </w:rPr>
        <w:t>ou will receive zero on questions that can't be built and/or won't run</w:t>
      </w:r>
      <w:r w:rsidRPr="005526EC">
        <w:rPr>
          <w:sz w:val="20"/>
        </w:rPr>
        <w:t>). When I say "run", I'm not speaking about some, random, unforeseen bug, but rather something that you should have obviously dealt with, like memory exceptions, etc.</w:t>
      </w:r>
    </w:p>
    <w:p w14:paraId="6477E6C1" w14:textId="77777777" w:rsidR="009F3340" w:rsidRDefault="009F3340" w:rsidP="009F3340">
      <w:pPr>
        <w:pStyle w:val="ListParagraph"/>
        <w:rPr>
          <w:sz w:val="20"/>
        </w:rPr>
      </w:pPr>
    </w:p>
    <w:p w14:paraId="2DBE5156" w14:textId="454CAC9D" w:rsidR="00BB35E8" w:rsidRDefault="009F3340">
      <w:pPr>
        <w:numPr>
          <w:ilvl w:val="0"/>
          <w:numId w:val="3"/>
        </w:numPr>
        <w:tabs>
          <w:tab w:val="clear" w:pos="357"/>
          <w:tab w:val="num" w:pos="426"/>
          <w:tab w:val="num" w:pos="567"/>
        </w:tabs>
        <w:ind w:left="426" w:hanging="426"/>
        <w:rPr>
          <w:sz w:val="20"/>
        </w:rPr>
      </w:pPr>
      <w:r>
        <w:rPr>
          <w:sz w:val="20"/>
        </w:rPr>
        <w:t xml:space="preserve">While I </w:t>
      </w:r>
      <w:r w:rsidRPr="009F3340">
        <w:rPr>
          <w:i/>
          <w:iCs/>
          <w:sz w:val="20"/>
        </w:rPr>
        <w:t>might</w:t>
      </w:r>
      <w:r>
        <w:rPr>
          <w:sz w:val="20"/>
        </w:rPr>
        <w:t xml:space="preserve"> use the Debug build while marking, your submissions </w:t>
      </w:r>
      <w:r w:rsidRPr="009F3340">
        <w:rPr>
          <w:sz w:val="20"/>
          <w:u w:val="single"/>
        </w:rPr>
        <w:t xml:space="preserve">must build and run in </w:t>
      </w:r>
      <w:r w:rsidRPr="009F3340">
        <w:rPr>
          <w:b/>
          <w:bCs/>
          <w:sz w:val="20"/>
          <w:u w:val="single"/>
        </w:rPr>
        <w:t>Release</w:t>
      </w:r>
      <w:r w:rsidRPr="009F3340">
        <w:rPr>
          <w:sz w:val="20"/>
          <w:u w:val="single"/>
        </w:rPr>
        <w:t xml:space="preserve"> </w:t>
      </w:r>
      <w:r>
        <w:rPr>
          <w:sz w:val="20"/>
          <w:u w:val="single"/>
        </w:rPr>
        <w:t>build</w:t>
      </w:r>
      <w:r w:rsidRPr="009F3340">
        <w:rPr>
          <w:sz w:val="20"/>
          <w:u w:val="single"/>
        </w:rPr>
        <w:t>.</w:t>
      </w:r>
      <w:r>
        <w:rPr>
          <w:sz w:val="20"/>
        </w:rPr>
        <w:t xml:space="preserve"> </w:t>
      </w:r>
      <w:r w:rsidR="00BB35E8">
        <w:rPr>
          <w:sz w:val="20"/>
        </w:rPr>
        <w:br/>
      </w:r>
    </w:p>
    <w:p w14:paraId="794321B0" w14:textId="47CCC94B" w:rsidR="00BB35E8" w:rsidRDefault="00BB35E8">
      <w:pPr>
        <w:numPr>
          <w:ilvl w:val="0"/>
          <w:numId w:val="3"/>
        </w:numPr>
        <w:tabs>
          <w:tab w:val="clear" w:pos="357"/>
          <w:tab w:val="num" w:pos="426"/>
          <w:tab w:val="num" w:pos="567"/>
        </w:tabs>
        <w:ind w:left="426" w:hanging="426"/>
        <w:rPr>
          <w:sz w:val="20"/>
        </w:rPr>
      </w:pPr>
      <w:r w:rsidRPr="000E2EB7">
        <w:rPr>
          <w:sz w:val="20"/>
        </w:rPr>
        <w:t>Unless otherwise indicated, all these solutions assume that you are creating/using a C++ project using Visual Studio 20</w:t>
      </w:r>
      <w:r w:rsidR="001B2201">
        <w:rPr>
          <w:sz w:val="20"/>
        </w:rPr>
        <w:t>22</w:t>
      </w:r>
      <w:r>
        <w:rPr>
          <w:sz w:val="20"/>
        </w:rPr>
        <w:t xml:space="preserve"> </w:t>
      </w:r>
      <w:r w:rsidRPr="000E2EB7">
        <w:rPr>
          <w:sz w:val="20"/>
        </w:rPr>
        <w:t>using the OpenGL 4.</w:t>
      </w:r>
      <w:r w:rsidR="001B2201">
        <w:rPr>
          <w:sz w:val="20"/>
        </w:rPr>
        <w:t>5</w:t>
      </w:r>
      <w:r w:rsidRPr="000E2EB7">
        <w:rPr>
          <w:sz w:val="20"/>
        </w:rPr>
        <w:t xml:space="preserve"> API (with </w:t>
      </w:r>
      <w:r>
        <w:rPr>
          <w:sz w:val="20"/>
        </w:rPr>
        <w:t>GLFW, glad</w:t>
      </w:r>
      <w:r w:rsidRPr="000E2EB7">
        <w:rPr>
          <w:sz w:val="20"/>
        </w:rPr>
        <w:t>, and GLM)</w:t>
      </w:r>
      <w:r w:rsidR="009F3340">
        <w:rPr>
          <w:sz w:val="20"/>
        </w:rPr>
        <w:t xml:space="preserve">, and build in </w:t>
      </w:r>
      <w:r w:rsidR="009F3340" w:rsidRPr="009F3340">
        <w:rPr>
          <w:b/>
          <w:bCs/>
          <w:sz w:val="20"/>
        </w:rPr>
        <w:t>64-bit</w:t>
      </w:r>
      <w:r w:rsidR="009F3340">
        <w:rPr>
          <w:sz w:val="20"/>
        </w:rPr>
        <w:t xml:space="preserve"> </w:t>
      </w:r>
      <w:r w:rsidR="009F3340" w:rsidRPr="009F3340">
        <w:rPr>
          <w:b/>
          <w:bCs/>
          <w:sz w:val="20"/>
        </w:rPr>
        <w:t>Release</w:t>
      </w:r>
      <w:r w:rsidR="009F3340">
        <w:rPr>
          <w:sz w:val="20"/>
        </w:rPr>
        <w:t xml:space="preserve">. </w:t>
      </w:r>
      <w:r>
        <w:rPr>
          <w:sz w:val="20"/>
        </w:rPr>
        <w:br/>
      </w:r>
    </w:p>
    <w:p w14:paraId="569BEA95" w14:textId="25959369" w:rsidR="00BB35E8" w:rsidRDefault="00F22DB3">
      <w:pPr>
        <w:numPr>
          <w:ilvl w:val="0"/>
          <w:numId w:val="3"/>
        </w:numPr>
        <w:tabs>
          <w:tab w:val="clear" w:pos="357"/>
          <w:tab w:val="num" w:pos="426"/>
          <w:tab w:val="num" w:pos="567"/>
        </w:tabs>
        <w:ind w:left="426" w:hanging="426"/>
        <w:rPr>
          <w:sz w:val="20"/>
        </w:rPr>
      </w:pPr>
      <w:r w:rsidRPr="001B2201">
        <w:rPr>
          <w:sz w:val="20"/>
          <w:highlight w:val="yellow"/>
        </w:rPr>
        <w:t xml:space="preserve">Your solution may </w:t>
      </w:r>
      <w:r w:rsidRPr="001B2201">
        <w:rPr>
          <w:b/>
          <w:i/>
          <w:sz w:val="20"/>
          <w:highlight w:val="yellow"/>
          <w:u w:val="single"/>
        </w:rPr>
        <w:t>not</w:t>
      </w:r>
      <w:r w:rsidRPr="001B2201">
        <w:rPr>
          <w:sz w:val="20"/>
          <w:highlight w:val="yellow"/>
        </w:rPr>
        <w:t xml:space="preserve"> contain any </w:t>
      </w:r>
      <w:r w:rsidR="001B2201" w:rsidRPr="001B2201">
        <w:rPr>
          <w:sz w:val="20"/>
          <w:highlight w:val="yellow"/>
        </w:rPr>
        <w:t>third-party</w:t>
      </w:r>
      <w:r w:rsidRPr="001B2201">
        <w:rPr>
          <w:sz w:val="20"/>
          <w:highlight w:val="yellow"/>
        </w:rPr>
        <w:t xml:space="preserve"> libraries (like boost)</w:t>
      </w:r>
      <w:r w:rsidR="001B2201" w:rsidRPr="001B2201">
        <w:rPr>
          <w:sz w:val="20"/>
          <w:highlight w:val="yellow"/>
        </w:rPr>
        <w:t xml:space="preserve">, </w:t>
      </w:r>
      <w:r w:rsidR="001B2201" w:rsidRPr="001B2201">
        <w:rPr>
          <w:b/>
          <w:bCs/>
          <w:sz w:val="20"/>
          <w:highlight w:val="yellow"/>
        </w:rPr>
        <w:t>smart pointers,</w:t>
      </w:r>
      <w:r w:rsidR="001B2201" w:rsidRPr="001B2201">
        <w:rPr>
          <w:sz w:val="20"/>
          <w:highlight w:val="yellow"/>
        </w:rPr>
        <w:t xml:space="preserve"> or the “</w:t>
      </w:r>
      <w:r w:rsidR="001B2201" w:rsidRPr="001B2201">
        <w:rPr>
          <w:b/>
          <w:bCs/>
          <w:sz w:val="20"/>
          <w:highlight w:val="yellow"/>
        </w:rPr>
        <w:t>auto</w:t>
      </w:r>
      <w:r w:rsidR="001B2201" w:rsidRPr="001B2201">
        <w:rPr>
          <w:sz w:val="20"/>
          <w:highlight w:val="yellow"/>
        </w:rPr>
        <w:t>” keyword.</w:t>
      </w:r>
      <w:r w:rsidR="001B2201">
        <w:rPr>
          <w:sz w:val="20"/>
        </w:rPr>
        <w:t xml:space="preserve"> </w:t>
      </w:r>
      <w:r w:rsidR="001B2201">
        <w:rPr>
          <w:sz w:val="20"/>
        </w:rPr>
        <w:br/>
      </w:r>
    </w:p>
    <w:p w14:paraId="36833D88" w14:textId="77777777" w:rsidR="00F22DB3" w:rsidRPr="005526EC" w:rsidRDefault="00BB35E8" w:rsidP="00BB35E8">
      <w:pPr>
        <w:tabs>
          <w:tab w:val="num" w:pos="567"/>
        </w:tabs>
        <w:ind w:left="426"/>
        <w:rPr>
          <w:sz w:val="20"/>
        </w:rPr>
      </w:pPr>
      <w:r>
        <w:rPr>
          <w:sz w:val="20"/>
        </w:rPr>
        <w:t xml:space="preserve">To be clear: if you have </w:t>
      </w:r>
      <w:r w:rsidRPr="00BB35E8">
        <w:rPr>
          <w:b/>
          <w:i/>
          <w:sz w:val="20"/>
          <w:u w:val="single"/>
        </w:rPr>
        <w:t>any</w:t>
      </w:r>
      <w:r>
        <w:rPr>
          <w:sz w:val="20"/>
        </w:rPr>
        <w:t xml:space="preserve"> of these elements, you will receive a mark of zero (0) for that question. </w:t>
      </w:r>
      <w:r>
        <w:rPr>
          <w:sz w:val="20"/>
        </w:rPr>
        <w:br/>
        <w:t>NO exceptions: you should be aware of what’s currently used in industry (99% C++98</w:t>
      </w:r>
      <w:r w:rsidR="00805A6B">
        <w:rPr>
          <w:sz w:val="20"/>
        </w:rPr>
        <w:t>/2003)</w:t>
      </w:r>
      <w:r>
        <w:rPr>
          <w:sz w:val="20"/>
        </w:rPr>
        <w:t>, and what just happe</w:t>
      </w:r>
      <w:r w:rsidR="00805A6B">
        <w:rPr>
          <w:sz w:val="20"/>
        </w:rPr>
        <w:t>ns to be in the newer standards</w:t>
      </w:r>
      <w:r>
        <w:rPr>
          <w:sz w:val="20"/>
        </w:rPr>
        <w:t>.</w:t>
      </w:r>
      <w:r w:rsidR="00F22DB3" w:rsidRPr="005526EC">
        <w:rPr>
          <w:sz w:val="20"/>
        </w:rPr>
        <w:br/>
      </w:r>
    </w:p>
    <w:p w14:paraId="63DC575B" w14:textId="65CE88F0" w:rsidR="000E2EB7" w:rsidRPr="009D1705" w:rsidRDefault="000E2EB7">
      <w:pPr>
        <w:widowControl/>
        <w:numPr>
          <w:ilvl w:val="0"/>
          <w:numId w:val="3"/>
        </w:numPr>
        <w:tabs>
          <w:tab w:val="clear" w:pos="357"/>
          <w:tab w:val="num" w:pos="426"/>
          <w:tab w:val="num" w:pos="567"/>
        </w:tabs>
        <w:suppressAutoHyphens w:val="0"/>
        <w:ind w:left="426" w:hanging="426"/>
        <w:rPr>
          <w:sz w:val="20"/>
        </w:rPr>
      </w:pPr>
      <w:r w:rsidRPr="005526EC">
        <w:rPr>
          <w:sz w:val="20"/>
        </w:rPr>
        <w:t xml:space="preserve">When ready to submit, </w:t>
      </w:r>
      <w:r w:rsidR="00590F6D" w:rsidRPr="001B2201">
        <w:rPr>
          <w:i/>
          <w:iCs/>
          <w:sz w:val="20"/>
          <w:u w:val="single"/>
        </w:rPr>
        <w:t>please</w:t>
      </w:r>
      <w:r w:rsidR="00590F6D">
        <w:rPr>
          <w:sz w:val="20"/>
        </w:rPr>
        <w:t xml:space="preserve"> </w:t>
      </w:r>
      <w:r w:rsidRPr="005526EC">
        <w:rPr>
          <w:sz w:val="20"/>
        </w:rPr>
        <w:t>delete all the “extra” Visual Studio files before zipping it up (remember this is C++, so all I really need is the .h and .</w:t>
      </w:r>
      <w:proofErr w:type="spellStart"/>
      <w:r w:rsidRPr="005526EC">
        <w:rPr>
          <w:sz w:val="20"/>
        </w:rPr>
        <w:t>cpp</w:t>
      </w:r>
      <w:proofErr w:type="spellEnd"/>
      <w:r w:rsidRPr="005526EC">
        <w:rPr>
          <w:sz w:val="20"/>
        </w:rPr>
        <w:t xml:space="preserve"> files, right?)</w:t>
      </w:r>
      <w:r>
        <w:rPr>
          <w:sz w:val="20"/>
        </w:rPr>
        <w:t>, like the “Debug” and “Release” folders with the “o</w:t>
      </w:r>
      <w:r w:rsidR="00590F6D">
        <w:rPr>
          <w:sz w:val="20"/>
        </w:rPr>
        <w:t xml:space="preserve">bj” files, as well as the </w:t>
      </w:r>
      <w:proofErr w:type="spellStart"/>
      <w:r>
        <w:rPr>
          <w:sz w:val="20"/>
        </w:rPr>
        <w:t>intellisense</w:t>
      </w:r>
      <w:proofErr w:type="spellEnd"/>
      <w:r>
        <w:rPr>
          <w:sz w:val="20"/>
        </w:rPr>
        <w:t xml:space="preserve"> file</w:t>
      </w:r>
      <w:r w:rsidRPr="005526EC">
        <w:rPr>
          <w:sz w:val="20"/>
        </w:rPr>
        <w:t xml:space="preserve"> </w:t>
      </w:r>
      <w:r w:rsidR="001B2201">
        <w:rPr>
          <w:sz w:val="20"/>
        </w:rPr>
        <w:t xml:space="preserve">(the “.vs” file in the root). </w:t>
      </w:r>
      <w:r w:rsidR="005526EC" w:rsidRPr="00BB35E8">
        <w:rPr>
          <w:sz w:val="20"/>
        </w:rPr>
        <w:br/>
      </w:r>
    </w:p>
    <w:p w14:paraId="17102CCE" w14:textId="77777777" w:rsidR="000A7B08" w:rsidRDefault="000A7B08" w:rsidP="00D5470A">
      <w:pPr>
        <w:pStyle w:val="Heading2"/>
        <w:rPr>
          <w:b w:val="0"/>
        </w:rPr>
      </w:pPr>
      <w:r>
        <w:t xml:space="preserve">NOTE: </w:t>
      </w:r>
      <w:r w:rsidRPr="000A7B08">
        <w:rPr>
          <w:b w:val="0"/>
        </w:rPr>
        <w:t xml:space="preserve">Unless otherwise indicated, </w:t>
      </w:r>
      <w:r w:rsidRPr="00007567">
        <w:rPr>
          <w:b w:val="0"/>
        </w:rPr>
        <w:t xml:space="preserve">you should be displaying </w:t>
      </w:r>
      <w:r w:rsidR="00007567" w:rsidRPr="00007567">
        <w:rPr>
          <w:b w:val="0"/>
        </w:rPr>
        <w:t>the</w:t>
      </w:r>
      <w:r w:rsidRPr="00007567">
        <w:rPr>
          <w:b w:val="0"/>
        </w:rPr>
        <w:t xml:space="preserve"> ply files </w:t>
      </w:r>
      <w:r w:rsidR="00007567" w:rsidRPr="00007567">
        <w:rPr>
          <w:b w:val="0"/>
        </w:rPr>
        <w:t xml:space="preserve">that </w:t>
      </w:r>
      <w:r w:rsidR="00007567">
        <w:rPr>
          <w:b w:val="0"/>
        </w:rPr>
        <w:t xml:space="preserve">were </w:t>
      </w:r>
      <w:r w:rsidR="00007567" w:rsidRPr="000A7B08">
        <w:rPr>
          <w:b w:val="0"/>
        </w:rPr>
        <w:t>included</w:t>
      </w:r>
      <w:r w:rsidR="00007567">
        <w:rPr>
          <w:b w:val="0"/>
        </w:rPr>
        <w:t xml:space="preserve"> with the exam (in the </w:t>
      </w:r>
      <w:r w:rsidR="00CB4823" w:rsidRPr="00CB4823">
        <w:rPr>
          <w:b w:val="0"/>
        </w:rPr>
        <w:t>PLYFiles</w:t>
      </w:r>
      <w:r w:rsidR="00007567">
        <w:rPr>
          <w:b w:val="0"/>
        </w:rPr>
        <w:t xml:space="preserve">.7z and </w:t>
      </w:r>
      <w:r w:rsidR="00CB4823" w:rsidRPr="00CB4823">
        <w:rPr>
          <w:b w:val="0"/>
        </w:rPr>
        <w:t>PLYFiles</w:t>
      </w:r>
      <w:r w:rsidR="00007567">
        <w:rPr>
          <w:b w:val="0"/>
        </w:rPr>
        <w:t>.zip folder – they are the same files, just different archives)</w:t>
      </w:r>
      <w:r w:rsidRPr="000A7B08">
        <w:rPr>
          <w:b w:val="0"/>
        </w:rPr>
        <w:t xml:space="preserve">. </w:t>
      </w:r>
    </w:p>
    <w:p w14:paraId="6293A025" w14:textId="77777777" w:rsidR="00CB4823" w:rsidRDefault="00CB4823" w:rsidP="00CB4823">
      <w:pPr>
        <w:pStyle w:val="BodyText"/>
      </w:pPr>
    </w:p>
    <w:p w14:paraId="547385F4" w14:textId="77777777" w:rsidR="00CB4823" w:rsidRPr="001B2201" w:rsidRDefault="00CB4823" w:rsidP="00CB4823">
      <w:pPr>
        <w:pStyle w:val="BodyText"/>
        <w:rPr>
          <w:b/>
          <w:bCs/>
        </w:rPr>
      </w:pPr>
      <w:r w:rsidRPr="001B2201">
        <w:rPr>
          <w:b/>
          <w:bCs/>
        </w:rPr>
        <w:t>Some notes about the models:</w:t>
      </w:r>
    </w:p>
    <w:p w14:paraId="6EE6CBA9" w14:textId="0C2551B9" w:rsidR="00CB4823" w:rsidRDefault="00CB4823">
      <w:pPr>
        <w:pStyle w:val="ListParagraph"/>
        <w:numPr>
          <w:ilvl w:val="0"/>
          <w:numId w:val="2"/>
        </w:numPr>
      </w:pPr>
      <w:r>
        <w:t xml:space="preserve">The models are of </w:t>
      </w:r>
      <w:r w:rsidR="009D1705">
        <w:rPr>
          <w:i/>
          <w:u w:val="single"/>
        </w:rPr>
        <w:t>VERY</w:t>
      </w:r>
      <w:r>
        <w:t xml:space="preserve"> different resolutions. Depending on your system, the larger ones will take </w:t>
      </w:r>
      <w:r w:rsidRPr="00CB4823">
        <w:rPr>
          <w:i/>
          <w:u w:val="single"/>
        </w:rPr>
        <w:t>MUCH</w:t>
      </w:r>
      <w:r>
        <w:t xml:space="preserve"> longer to load</w:t>
      </w:r>
      <w:r w:rsidR="001B2201">
        <w:t>, particularly with the Debug build</w:t>
      </w:r>
      <w:r>
        <w:t xml:space="preserve">. </w:t>
      </w:r>
    </w:p>
    <w:p w14:paraId="2720136C" w14:textId="38744CAC" w:rsidR="00CB4823" w:rsidRDefault="00CB4823">
      <w:pPr>
        <w:pStyle w:val="ListParagraph"/>
        <w:numPr>
          <w:ilvl w:val="0"/>
          <w:numId w:val="2"/>
        </w:numPr>
      </w:pPr>
      <w:r>
        <w:t xml:space="preserve">However, </w:t>
      </w:r>
      <w:r w:rsidR="001B2201">
        <w:t xml:space="preserve">the “matching” models (example: all the “Galactica…”) are the </w:t>
      </w:r>
      <w:r>
        <w:t>same overall size (</w:t>
      </w:r>
      <w:proofErr w:type="gramStart"/>
      <w:r>
        <w:t>i.e.</w:t>
      </w:r>
      <w:proofErr w:type="gramEnd"/>
      <w:r>
        <w:t xml:space="preserve"> the “bounding box” or “extents” of the various models are the same). They are also (sort of) the same shape</w:t>
      </w:r>
      <w:r w:rsidR="001B2201">
        <w:t xml:space="preserve">, though the size reduction </w:t>
      </w:r>
      <w:r w:rsidR="009F3340">
        <w:t xml:space="preserve">mangles the models somewhat. </w:t>
      </w:r>
    </w:p>
    <w:p w14:paraId="55F1688A" w14:textId="77777777" w:rsidR="004A5523" w:rsidRDefault="004A5523" w:rsidP="004A5523"/>
    <w:p w14:paraId="2944669A" w14:textId="4BBCDBF7" w:rsidR="004A5523" w:rsidRDefault="00B248E4" w:rsidP="009D1705">
      <w:pPr>
        <w:pBdr>
          <w:top w:val="single" w:sz="4" w:space="1" w:color="auto"/>
          <w:left w:val="single" w:sz="4" w:space="4" w:color="auto"/>
          <w:bottom w:val="single" w:sz="4" w:space="1" w:color="auto"/>
          <w:right w:val="single" w:sz="4" w:space="4" w:color="auto"/>
          <w:between w:val="single" w:sz="4" w:space="1" w:color="auto"/>
          <w:bar w:val="single" w:sz="4" w:color="auto"/>
        </w:pBdr>
        <w:jc w:val="center"/>
      </w:pPr>
      <w:r>
        <w:br/>
      </w:r>
      <w:r w:rsidR="004A5523">
        <w:t xml:space="preserve">My suggestion is the USE THE LOWEST RES MODELS you can handle </w:t>
      </w:r>
      <w:r w:rsidR="004A5523" w:rsidRPr="009F3340">
        <w:t>loading (</w:t>
      </w:r>
      <w:r w:rsidR="009F3340">
        <w:t>time wise</w:t>
      </w:r>
      <w:r w:rsidR="004A5523" w:rsidRPr="009F3340">
        <w:t>)</w:t>
      </w:r>
      <w:r w:rsidR="004A5523">
        <w:t xml:space="preserve"> and when everything is </w:t>
      </w:r>
      <w:r w:rsidR="009F3340">
        <w:t>working like you want it</w:t>
      </w:r>
      <w:r w:rsidR="004A5523">
        <w:t xml:space="preserve">, </w:t>
      </w:r>
      <w:r w:rsidR="009F3340">
        <w:t xml:space="preserve">replace with the highest </w:t>
      </w:r>
      <w:proofErr w:type="gramStart"/>
      <w:r w:rsidR="009F3340">
        <w:t>resolution</w:t>
      </w:r>
      <w:proofErr w:type="gramEnd"/>
      <w:r w:rsidR="009F3340">
        <w:t xml:space="preserve"> and run the solution with the Release build</w:t>
      </w:r>
      <w:r w:rsidR="004A5523">
        <w:t xml:space="preserve">. </w:t>
      </w:r>
      <w:r>
        <w:br/>
      </w:r>
      <w:r>
        <w:br/>
      </w:r>
      <w:r w:rsidRPr="009F3340">
        <w:rPr>
          <w:b/>
          <w:bCs/>
        </w:rPr>
        <w:t>I will</w:t>
      </w:r>
      <w:r w:rsidR="009D1705" w:rsidRPr="009F3340">
        <w:rPr>
          <w:b/>
          <w:bCs/>
        </w:rPr>
        <w:t xml:space="preserve"> </w:t>
      </w:r>
      <w:r w:rsidRPr="009F3340">
        <w:rPr>
          <w:b/>
          <w:bCs/>
        </w:rPr>
        <w:t xml:space="preserve">be marking with the </w:t>
      </w:r>
      <w:r w:rsidR="009F3340" w:rsidRPr="009F3340">
        <w:rPr>
          <w:b/>
          <w:bCs/>
        </w:rPr>
        <w:t>high-resolution</w:t>
      </w:r>
      <w:r w:rsidRPr="009F3340">
        <w:rPr>
          <w:b/>
          <w:bCs/>
        </w:rPr>
        <w:t xml:space="preserve"> models.</w:t>
      </w:r>
      <w:r w:rsidR="009F3340">
        <w:rPr>
          <w:b/>
          <w:bCs/>
        </w:rPr>
        <w:t xml:space="preserve"> If your submission shows the lower resolution models, you will lose marks. Same with </w:t>
      </w:r>
      <w:r>
        <w:br/>
      </w:r>
    </w:p>
    <w:p w14:paraId="4020EE13" w14:textId="77777777" w:rsidR="00CB4823" w:rsidRDefault="00CB4823" w:rsidP="00CB4823"/>
    <w:p w14:paraId="4A5A175C" w14:textId="77777777" w:rsidR="000E2EB7" w:rsidRDefault="000E2EB7">
      <w:pPr>
        <w:widowControl/>
        <w:suppressAutoHyphens w:val="0"/>
        <w:rPr>
          <w:rFonts w:cs="Tahoma"/>
          <w:b/>
          <w:bCs/>
          <w:i/>
          <w:iCs/>
          <w:sz w:val="28"/>
          <w:szCs w:val="28"/>
        </w:rPr>
      </w:pPr>
      <w:r>
        <w:br w:type="page"/>
      </w:r>
    </w:p>
    <w:p w14:paraId="7D3EF0B2" w14:textId="77777777" w:rsidR="00D5470A" w:rsidRDefault="00D5470A" w:rsidP="00D5470A">
      <w:pPr>
        <w:pStyle w:val="Heading2"/>
      </w:pPr>
      <w:r>
        <w:lastRenderedPageBreak/>
        <w:t>The Questions:</w:t>
      </w:r>
    </w:p>
    <w:p w14:paraId="72A4D96B" w14:textId="77777777" w:rsidR="00FA462D" w:rsidRDefault="00FA462D" w:rsidP="00C1379F">
      <w:pPr>
        <w:ind w:left="360"/>
      </w:pPr>
    </w:p>
    <w:p w14:paraId="3935C858" w14:textId="77777777" w:rsidR="00FA462D" w:rsidRDefault="00FA462D" w:rsidP="00FA462D">
      <w:pPr>
        <w:ind w:left="360"/>
      </w:pPr>
    </w:p>
    <w:p w14:paraId="5F53B627" w14:textId="77777777" w:rsidR="004A5523" w:rsidRDefault="004A5523" w:rsidP="00FA462D">
      <w:pPr>
        <w:ind w:left="360"/>
        <w:jc w:val="center"/>
        <w:rPr>
          <w:b/>
          <w:i/>
        </w:rPr>
      </w:pPr>
      <w:r w:rsidRPr="009D1705">
        <w:rPr>
          <w:b/>
          <w:i/>
        </w:rPr>
        <w:t>“</w:t>
      </w:r>
      <w:r w:rsidR="009D1705" w:rsidRPr="009D1705">
        <w:rPr>
          <w:b/>
          <w:i/>
        </w:rPr>
        <w:t xml:space="preserve">Fleeing from the </w:t>
      </w:r>
      <w:proofErr w:type="spellStart"/>
      <w:r w:rsidR="009D1705" w:rsidRPr="009D1705">
        <w:rPr>
          <w:b/>
          <w:i/>
        </w:rPr>
        <w:t>Cylon</w:t>
      </w:r>
      <w:proofErr w:type="spellEnd"/>
      <w:r w:rsidR="009D1705" w:rsidRPr="009D1705">
        <w:rPr>
          <w:b/>
          <w:i/>
        </w:rPr>
        <w:t xml:space="preserve"> tyranny, the last </w:t>
      </w:r>
      <w:proofErr w:type="spellStart"/>
      <w:r w:rsidR="009D1705" w:rsidRPr="009D1705">
        <w:rPr>
          <w:b/>
          <w:i/>
        </w:rPr>
        <w:t>battlestar</w:t>
      </w:r>
      <w:proofErr w:type="spellEnd"/>
      <w:r w:rsidR="009D1705" w:rsidRPr="009D1705">
        <w:rPr>
          <w:b/>
          <w:i/>
        </w:rPr>
        <w:t>, Galactica, leads a rag-tag fugitive fleet on a lonely quest...a shining planet known as Earth.</w:t>
      </w:r>
      <w:r w:rsidRPr="009D1705">
        <w:rPr>
          <w:b/>
          <w:i/>
        </w:rPr>
        <w:t>”</w:t>
      </w:r>
    </w:p>
    <w:p w14:paraId="297FDC5F" w14:textId="77777777" w:rsidR="009D1705" w:rsidRDefault="009D1705" w:rsidP="004A5523">
      <w:pPr>
        <w:pStyle w:val="ListParagraph"/>
      </w:pPr>
    </w:p>
    <w:p w14:paraId="2935F910" w14:textId="77777777" w:rsidR="009D1705" w:rsidRDefault="00000000" w:rsidP="009D1705">
      <w:pPr>
        <w:jc w:val="center"/>
      </w:pPr>
      <w:r>
        <w:rPr>
          <w:noProof/>
        </w:rPr>
        <w:pict w14:anchorId="5EAD9C3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0" type="#_x0000_t13" style="position:absolute;left:0;text-align:left;margin-left:261.75pt;margin-top:211.4pt;width:65.35pt;height:51.2pt;rotation:-30;z-index:251660288" adj="12610,5231" filled="f" strokecolor="yellow" strokeweight="3pt"/>
        </w:pict>
      </w:r>
      <w:r>
        <w:rPr>
          <w:noProof/>
        </w:rPr>
        <w:pict w14:anchorId="454DB734">
          <v:oval id="_x0000_s1028" style="position:absolute;left:0;text-align:left;margin-left:234.25pt;margin-top:96.9pt;width:111.95pt;height:96.55pt;z-index:251659264" filled="f" strokecolor="yellow" strokeweight="3pt"/>
        </w:pict>
      </w:r>
      <w:r>
        <w:rPr>
          <w:noProof/>
        </w:rPr>
        <w:pict w14:anchorId="517A1C0F">
          <v:oval id="_x0000_s1027" style="position:absolute;left:0;text-align:left;margin-left:408.2pt;margin-top:120.25pt;width:111.95pt;height:96.55pt;z-index:251658240" filled="f" strokecolor="yellow" strokeweight="3pt"/>
        </w:pict>
      </w:r>
      <w:r w:rsidR="009D1705">
        <w:rPr>
          <w:noProof/>
        </w:rPr>
        <w:drawing>
          <wp:inline distT="0" distB="0" distL="0" distR="0" wp14:anchorId="549340F1" wp14:editId="302F410F">
            <wp:extent cx="6457950" cy="3831630"/>
            <wp:effectExtent l="19050" t="0" r="0" b="0"/>
            <wp:docPr id="5" name="Picture 5" descr="http://www.walkingtaco.com/wp-content/uploads/2011/02/battlestar-galactica-fle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walkingtaco.com/wp-content/uploads/2011/02/battlestar-galactica-fleet.jpeg"/>
                    <pic:cNvPicPr>
                      <a:picLocks noChangeAspect="1" noChangeArrowheads="1"/>
                    </pic:cNvPicPr>
                  </pic:nvPicPr>
                  <pic:blipFill>
                    <a:blip r:embed="rId10" cstate="print"/>
                    <a:srcRect/>
                    <a:stretch>
                      <a:fillRect/>
                    </a:stretch>
                  </pic:blipFill>
                  <pic:spPr bwMode="auto">
                    <a:xfrm>
                      <a:off x="0" y="0"/>
                      <a:ext cx="6457950" cy="3831630"/>
                    </a:xfrm>
                    <a:prstGeom prst="rect">
                      <a:avLst/>
                    </a:prstGeom>
                    <a:noFill/>
                    <a:ln w="9525">
                      <a:noFill/>
                      <a:miter lim="800000"/>
                      <a:headEnd/>
                      <a:tailEnd/>
                    </a:ln>
                  </pic:spPr>
                </pic:pic>
              </a:graphicData>
            </a:graphic>
          </wp:inline>
        </w:drawing>
      </w:r>
    </w:p>
    <w:p w14:paraId="16A09868" w14:textId="77777777" w:rsidR="009D1705" w:rsidRDefault="009D1705" w:rsidP="009D1705">
      <w:pPr>
        <w:jc w:val="center"/>
      </w:pPr>
    </w:p>
    <w:p w14:paraId="6548BE37" w14:textId="724CBEBC" w:rsidR="009D1705" w:rsidRDefault="009F3340" w:rsidP="009D1705">
      <w:r>
        <w:t xml:space="preserve">Just in case you have no idea what “Battlestar Galactica” is, here’s </w:t>
      </w:r>
      <w:proofErr w:type="gramStart"/>
      <w:r>
        <w:t>a brief summary</w:t>
      </w:r>
      <w:proofErr w:type="gramEnd"/>
      <w:r>
        <w:t>:</w:t>
      </w:r>
    </w:p>
    <w:p w14:paraId="32B61E6C" w14:textId="77777777" w:rsidR="009A554F" w:rsidRDefault="009A554F" w:rsidP="009D1705"/>
    <w:p w14:paraId="0FB9D1EE" w14:textId="77777777" w:rsidR="009A554F" w:rsidRDefault="009A554F" w:rsidP="009D1705">
      <w:r>
        <w:t xml:space="preserve">Battlestar Galactica was originally a 1978 TV show, attempting to duplicate the "buzz" of Star Wars (which released in 1977). In 2004 a "re-imagined" version hit the Syfy network (trivia note: apparently "re-imagined" was 1st used for Battlestar Galactica). </w:t>
      </w:r>
    </w:p>
    <w:p w14:paraId="66B74FE1" w14:textId="77777777" w:rsidR="009A554F" w:rsidRDefault="009A554F" w:rsidP="009D1705"/>
    <w:p w14:paraId="0AA5E3E1" w14:textId="16B2B635" w:rsidR="009A554F" w:rsidRDefault="009A554F" w:rsidP="004A5523">
      <w:r>
        <w:t xml:space="preserve">You should watch it. It's awesome. Lots of ships, lots of interpersonal drama. </w:t>
      </w:r>
      <w:r w:rsidRPr="009A554F">
        <w:t>Edward James Olmos</w:t>
      </w:r>
      <w:r>
        <w:t xml:space="preserve">, </w:t>
      </w:r>
      <w:r w:rsidRPr="009A554F">
        <w:t>Mary McDonnell</w:t>
      </w:r>
      <w:r>
        <w:t xml:space="preserve">, </w:t>
      </w:r>
      <w:r w:rsidRPr="009A554F">
        <w:t xml:space="preserve">James </w:t>
      </w:r>
      <w:proofErr w:type="spellStart"/>
      <w:r w:rsidRPr="009A554F">
        <w:t>Callis</w:t>
      </w:r>
      <w:proofErr w:type="spellEnd"/>
      <w:r>
        <w:t xml:space="preserve">, and the until then, virtually unknown </w:t>
      </w:r>
      <w:proofErr w:type="spellStart"/>
      <w:r w:rsidRPr="009A554F">
        <w:t>Katee</w:t>
      </w:r>
      <w:proofErr w:type="spellEnd"/>
      <w:r w:rsidRPr="009A554F">
        <w:t xml:space="preserve"> </w:t>
      </w:r>
      <w:proofErr w:type="spellStart"/>
      <w:r w:rsidRPr="009A554F">
        <w:t>Sackhoff</w:t>
      </w:r>
      <w:proofErr w:type="spellEnd"/>
      <w:r>
        <w:t xml:space="preserve"> and </w:t>
      </w:r>
      <w:r w:rsidRPr="009A554F">
        <w:t>Tricia Helfer</w:t>
      </w:r>
      <w:r>
        <w:t xml:space="preserve"> - what's there not to love</w:t>
      </w:r>
      <w:r w:rsidR="009F3340">
        <w:t>?</w:t>
      </w:r>
    </w:p>
    <w:p w14:paraId="11C8ADEA" w14:textId="77777777" w:rsidR="009F3340" w:rsidRDefault="009F3340" w:rsidP="004A5523"/>
    <w:p w14:paraId="65082723" w14:textId="77777777" w:rsidR="009F3340" w:rsidRDefault="009A554F" w:rsidP="004A5523">
      <w:r>
        <w:t>In the future (or is it the distant past??), humans are all over the galaxy. They make robot servants - called "</w:t>
      </w:r>
      <w:proofErr w:type="spellStart"/>
      <w:r>
        <w:t>Cylons</w:t>
      </w:r>
      <w:proofErr w:type="spellEnd"/>
      <w:r>
        <w:t xml:space="preserve">" - who revolt and there's war, then a tenuous peace. </w:t>
      </w:r>
      <w:r>
        <w:br/>
      </w:r>
      <w:r>
        <w:br/>
        <w:t xml:space="preserve">(Fun fact: in the original 1978 version, an alien race made the </w:t>
      </w:r>
      <w:proofErr w:type="spellStart"/>
      <w:r>
        <w:t>Cylons</w:t>
      </w:r>
      <w:proofErr w:type="spellEnd"/>
      <w:r>
        <w:t>, not the humans.</w:t>
      </w:r>
      <w:r w:rsidR="009F3340">
        <w:t>)</w:t>
      </w:r>
    </w:p>
    <w:p w14:paraId="4517233E" w14:textId="67086449" w:rsidR="00004C77" w:rsidRDefault="009F3340" w:rsidP="004A5523">
      <w:r>
        <w:t xml:space="preserve"> </w:t>
      </w:r>
      <w:r w:rsidR="009A554F">
        <w:br/>
        <w:t xml:space="preserve">During the war, enormous "space aircraft carriers" (basically) </w:t>
      </w:r>
      <w:r w:rsidR="00004C77">
        <w:t>called "</w:t>
      </w:r>
      <w:proofErr w:type="spellStart"/>
      <w:r w:rsidR="00004C77">
        <w:t>Battlestars</w:t>
      </w:r>
      <w:proofErr w:type="spellEnd"/>
      <w:r w:rsidR="00004C77">
        <w:t xml:space="preserve">" </w:t>
      </w:r>
      <w:r w:rsidR="009A554F">
        <w:t xml:space="preserve">are made. They are several kilometers long (really), </w:t>
      </w:r>
      <w:r>
        <w:t xml:space="preserve">with thousands of </w:t>
      </w:r>
      <w:proofErr w:type="gramStart"/>
      <w:r>
        <w:t>humans</w:t>
      </w:r>
      <w:proofErr w:type="gramEnd"/>
      <w:r>
        <w:t xml:space="preserve"> crew members living on board. They also have hundreds of </w:t>
      </w:r>
      <w:r w:rsidR="009A554F">
        <w:t>single person space fighters</w:t>
      </w:r>
      <w:r>
        <w:t xml:space="preserve"> </w:t>
      </w:r>
      <w:r w:rsidR="009A554F">
        <w:t xml:space="preserve">called "Vipers". </w:t>
      </w:r>
      <w:r w:rsidR="009A554F">
        <w:br/>
      </w:r>
      <w:r w:rsidR="009A554F">
        <w:br/>
      </w:r>
      <w:r w:rsidR="00004C77">
        <w:t xml:space="preserve">In the picture (above), the Battlestar Galactica is the giant ship (if you are unclear... seriously?). The picture shows two version of the Viper, an older one (in left yellow circle) and a newer one (in the right yellow circle). </w:t>
      </w:r>
      <w:r w:rsidR="00004C77">
        <w:br/>
      </w:r>
      <w:r w:rsidR="00004C77">
        <w:lastRenderedPageBreak/>
        <w:br/>
        <w:t xml:space="preserve">You can see one of the huge landing bays Galactica (yellow arrow). The Vipers (and other ships) land on these runways sort of things inside the bays. </w:t>
      </w:r>
      <w:r w:rsidR="00066536">
        <w:t>Note that these landing bays</w:t>
      </w:r>
      <w:r w:rsidR="00004C77">
        <w:t xml:space="preserve"> bays are HUGE relative to the Vipers</w:t>
      </w:r>
      <w:r w:rsidR="00066536">
        <w:t xml:space="preserve"> (the right picture)</w:t>
      </w:r>
      <w:r w:rsidR="00004C77">
        <w:t>:</w:t>
      </w:r>
    </w:p>
    <w:p w14:paraId="23AFC9AE" w14:textId="77777777" w:rsidR="00004C77" w:rsidRDefault="00004C77" w:rsidP="004A5523"/>
    <w:p w14:paraId="29D8EEFB" w14:textId="77777777" w:rsidR="009A554F" w:rsidRDefault="00004C77" w:rsidP="004A5523">
      <w:r>
        <w:t xml:space="preserve"> </w:t>
      </w:r>
      <w:r>
        <w:rPr>
          <w:noProof/>
        </w:rPr>
        <w:drawing>
          <wp:inline distT="0" distB="0" distL="0" distR="0" wp14:anchorId="1FDF9852" wp14:editId="5FE33A49">
            <wp:extent cx="2549727" cy="1912242"/>
            <wp:effectExtent l="19050" t="0" r="2973" b="0"/>
            <wp:docPr id="8" name="Picture 8" descr="Image result for viper landing on gal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viper landing on galactica"/>
                    <pic:cNvPicPr>
                      <a:picLocks noChangeAspect="1" noChangeArrowheads="1"/>
                    </pic:cNvPicPr>
                  </pic:nvPicPr>
                  <pic:blipFill>
                    <a:blip r:embed="rId11" cstate="print"/>
                    <a:srcRect/>
                    <a:stretch>
                      <a:fillRect/>
                    </a:stretch>
                  </pic:blipFill>
                  <pic:spPr bwMode="auto">
                    <a:xfrm>
                      <a:off x="0" y="0"/>
                      <a:ext cx="2550657" cy="1912940"/>
                    </a:xfrm>
                    <a:prstGeom prst="rect">
                      <a:avLst/>
                    </a:prstGeom>
                    <a:noFill/>
                    <a:ln w="9525">
                      <a:noFill/>
                      <a:miter lim="800000"/>
                      <a:headEnd/>
                      <a:tailEnd/>
                    </a:ln>
                  </pic:spPr>
                </pic:pic>
              </a:graphicData>
            </a:graphic>
          </wp:inline>
        </w:drawing>
      </w:r>
      <w:r>
        <w:rPr>
          <w:noProof/>
        </w:rPr>
        <w:drawing>
          <wp:inline distT="0" distB="0" distL="0" distR="0" wp14:anchorId="2B3FDAB6" wp14:editId="4BB649F0">
            <wp:extent cx="3432413" cy="1920555"/>
            <wp:effectExtent l="19050" t="0" r="0" b="0"/>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12" cstate="print"/>
                    <a:srcRect/>
                    <a:stretch>
                      <a:fillRect/>
                    </a:stretch>
                  </pic:blipFill>
                  <pic:spPr bwMode="auto">
                    <a:xfrm>
                      <a:off x="0" y="0"/>
                      <a:ext cx="3436086" cy="1922610"/>
                    </a:xfrm>
                    <a:prstGeom prst="rect">
                      <a:avLst/>
                    </a:prstGeom>
                    <a:noFill/>
                    <a:ln w="9525">
                      <a:noFill/>
                      <a:miter lim="800000"/>
                      <a:headEnd/>
                      <a:tailEnd/>
                    </a:ln>
                  </pic:spPr>
                </pic:pic>
              </a:graphicData>
            </a:graphic>
          </wp:inline>
        </w:drawing>
      </w:r>
    </w:p>
    <w:p w14:paraId="0254D3B3" w14:textId="77777777" w:rsidR="002C51E0" w:rsidRDefault="002C51E0" w:rsidP="004A5523"/>
    <w:p w14:paraId="0B4A3C91" w14:textId="77777777" w:rsidR="00EC5F85" w:rsidRDefault="00EC5F85" w:rsidP="004A5523"/>
    <w:p w14:paraId="3A02458B" w14:textId="77777777" w:rsidR="00EC5F85" w:rsidRDefault="00EC5F85" w:rsidP="004A5523"/>
    <w:p w14:paraId="0432BF2E" w14:textId="77777777" w:rsidR="00EC5F85" w:rsidRDefault="00EC5F85" w:rsidP="004A5523"/>
    <w:p w14:paraId="29DCFC2A" w14:textId="77777777" w:rsidR="002C51E0" w:rsidRDefault="002C51E0" w:rsidP="004A5523"/>
    <w:p w14:paraId="1DC2906E" w14:textId="77777777" w:rsidR="002C51E0" w:rsidRDefault="0005522B" w:rsidP="004A5523">
      <w:r>
        <w:t xml:space="preserve">The following models are in the "PLY Files" 7z/zip </w:t>
      </w:r>
      <w:proofErr w:type="gramStart"/>
      <w:r>
        <w:t xml:space="preserve">file </w:t>
      </w:r>
      <w:r w:rsidR="002C51E0">
        <w:t>:</w:t>
      </w:r>
      <w:proofErr w:type="gramEnd"/>
    </w:p>
    <w:p w14:paraId="4C2B9624" w14:textId="77777777" w:rsidR="00F07670" w:rsidRDefault="0005522B">
      <w:pPr>
        <w:pStyle w:val="ListParagraph"/>
        <w:numPr>
          <w:ilvl w:val="0"/>
          <w:numId w:val="5"/>
        </w:numPr>
      </w:pPr>
      <w:r>
        <w:t>Battlestar Galactica (several resolutions)</w:t>
      </w:r>
    </w:p>
    <w:p w14:paraId="3F2BB62D" w14:textId="77777777" w:rsidR="0005522B" w:rsidRDefault="0005522B">
      <w:pPr>
        <w:pStyle w:val="ListParagraph"/>
        <w:numPr>
          <w:ilvl w:val="0"/>
          <w:numId w:val="5"/>
        </w:numPr>
      </w:pPr>
      <w:r>
        <w:t>"new" version of the Viper</w:t>
      </w:r>
    </w:p>
    <w:p w14:paraId="0AF8A0B0" w14:textId="77777777" w:rsidR="0005522B" w:rsidRDefault="0005522B">
      <w:pPr>
        <w:pStyle w:val="ListParagraph"/>
        <w:numPr>
          <w:ilvl w:val="0"/>
          <w:numId w:val="5"/>
        </w:numPr>
      </w:pPr>
      <w:proofErr w:type="spellStart"/>
      <w:r>
        <w:t>Cylon</w:t>
      </w:r>
      <w:proofErr w:type="spellEnd"/>
      <w:r>
        <w:t xml:space="preserve"> Raider</w:t>
      </w:r>
    </w:p>
    <w:p w14:paraId="7F392639" w14:textId="77777777" w:rsidR="0005522B" w:rsidRDefault="0005522B">
      <w:pPr>
        <w:pStyle w:val="ListParagraph"/>
        <w:numPr>
          <w:ilvl w:val="0"/>
          <w:numId w:val="5"/>
        </w:numPr>
      </w:pPr>
      <w:r>
        <w:t>"old" version of the Viper (several resolutions)</w:t>
      </w:r>
    </w:p>
    <w:p w14:paraId="4E7C51F1" w14:textId="77777777" w:rsidR="0005522B" w:rsidRDefault="0005522B" w:rsidP="0005522B"/>
    <w:p w14:paraId="1260607F" w14:textId="7E4C606C" w:rsidR="0005522B" w:rsidRDefault="0005522B" w:rsidP="0005522B">
      <w:r>
        <w:t xml:space="preserve">They are in </w:t>
      </w:r>
      <w:r w:rsidR="00066536">
        <w:t>various formats (</w:t>
      </w:r>
      <w:proofErr w:type="spellStart"/>
      <w:r w:rsidR="00066536">
        <w:t>xyz</w:t>
      </w:r>
      <w:proofErr w:type="spellEnd"/>
      <w:r w:rsidR="00066536">
        <w:t xml:space="preserve"> only, </w:t>
      </w:r>
      <w:proofErr w:type="spellStart"/>
      <w:r w:rsidR="00066536">
        <w:t>xyz</w:t>
      </w:r>
      <w:proofErr w:type="spellEnd"/>
      <w:r w:rsidR="00066536">
        <w:t xml:space="preserve"> &amp; normal, and </w:t>
      </w:r>
      <w:proofErr w:type="spellStart"/>
      <w:r w:rsidR="00066536">
        <w:t>xyz</w:t>
      </w:r>
      <w:proofErr w:type="spellEnd"/>
      <w:r w:rsidR="00066536">
        <w:t xml:space="preserve"> &amp; normal &amp; </w:t>
      </w:r>
      <w:proofErr w:type="spellStart"/>
      <w:r w:rsidR="00066536">
        <w:t>uvs</w:t>
      </w:r>
      <w:proofErr w:type="spellEnd"/>
      <w:r w:rsidR="00066536">
        <w:t>)</w:t>
      </w:r>
      <w:r>
        <w:t xml:space="preserve"> </w:t>
      </w:r>
    </w:p>
    <w:p w14:paraId="1662A8BA" w14:textId="77777777" w:rsidR="004A5523" w:rsidRDefault="004A5523">
      <w:pPr>
        <w:widowControl/>
        <w:suppressAutoHyphens w:val="0"/>
      </w:pPr>
      <w:r>
        <w:br w:type="page"/>
      </w:r>
    </w:p>
    <w:p w14:paraId="61EFB113" w14:textId="77777777" w:rsidR="004A5523" w:rsidRDefault="004A5523" w:rsidP="004A5523"/>
    <w:p w14:paraId="1584BE73" w14:textId="77777777" w:rsidR="00EC5F85" w:rsidRDefault="00EC5F85" w:rsidP="00EC5F85"/>
    <w:p w14:paraId="764130BD" w14:textId="4D90021E" w:rsidR="00066536" w:rsidRDefault="00066536" w:rsidP="00EC5F85">
      <w:r>
        <w:t xml:space="preserve">If you end up using larger models – and have a larger “scene” – you will have to change the “near” and “far” clipping plane on the projection matrix. </w:t>
      </w:r>
    </w:p>
    <w:p w14:paraId="3AACBBD7" w14:textId="77777777" w:rsidR="00066536" w:rsidRDefault="00066536" w:rsidP="00EC5F85"/>
    <w:p w14:paraId="208B0DFB" w14:textId="2C2BA5B0" w:rsidR="00EC5F85" w:rsidRDefault="00851565" w:rsidP="00EC5F85">
      <w:r>
        <w:t>It’s this line (line 428 of theMain.cpp with the latest git commit)</w:t>
      </w:r>
      <w:r w:rsidR="00EC5F85">
        <w:t>:</w:t>
      </w:r>
    </w:p>
    <w:p w14:paraId="11A4259C" w14:textId="77777777" w:rsidR="00EC5F85" w:rsidRDefault="00EC5F85" w:rsidP="00EC5F85"/>
    <w:p w14:paraId="06694F89" w14:textId="1B0194F5" w:rsidR="00EC5F85" w:rsidRPr="00851565" w:rsidRDefault="00851565" w:rsidP="00851565">
      <w:pPr>
        <w:widowControl/>
        <w:suppressAutoHyphens w:val="0"/>
        <w:autoSpaceDE w:val="0"/>
        <w:autoSpaceDN w:val="0"/>
        <w:adjustRightInd w:val="0"/>
        <w:rPr>
          <w:rFonts w:ascii="Consolas" w:eastAsia="Times New Roman" w:hAnsi="Consolas" w:cs="Consolas"/>
          <w:szCs w:val="19"/>
        </w:rPr>
      </w:pPr>
      <w:proofErr w:type="spellStart"/>
      <w:r w:rsidRPr="00851565">
        <w:rPr>
          <w:rFonts w:ascii="Consolas" w:eastAsia="Times New Roman" w:hAnsi="Consolas" w:cs="Consolas"/>
          <w:szCs w:val="19"/>
        </w:rPr>
        <w:t>mProjection</w:t>
      </w:r>
      <w:proofErr w:type="spellEnd"/>
      <w:r w:rsidR="00EC5F85" w:rsidRPr="00B157E2">
        <w:rPr>
          <w:rFonts w:ascii="Consolas" w:eastAsia="Times New Roman" w:hAnsi="Consolas" w:cs="Consolas"/>
          <w:color w:val="008080"/>
          <w:szCs w:val="19"/>
        </w:rPr>
        <w:t>=</w:t>
      </w:r>
      <w:r w:rsidR="00EC5F85" w:rsidRPr="00B157E2">
        <w:rPr>
          <w:rFonts w:ascii="Consolas" w:eastAsia="Times New Roman" w:hAnsi="Consolas" w:cs="Consolas"/>
          <w:szCs w:val="19"/>
        </w:rPr>
        <w:t xml:space="preserve"> </w:t>
      </w:r>
      <w:proofErr w:type="spellStart"/>
      <w:proofErr w:type="gramStart"/>
      <w:r w:rsidR="00EC5F85" w:rsidRPr="00B157E2">
        <w:rPr>
          <w:rFonts w:ascii="Consolas" w:eastAsia="Times New Roman" w:hAnsi="Consolas" w:cs="Consolas"/>
          <w:szCs w:val="19"/>
        </w:rPr>
        <w:t>glm</w:t>
      </w:r>
      <w:proofErr w:type="spellEnd"/>
      <w:r w:rsidR="00EC5F85" w:rsidRPr="00B157E2">
        <w:rPr>
          <w:rFonts w:ascii="Consolas" w:eastAsia="Times New Roman" w:hAnsi="Consolas" w:cs="Consolas"/>
          <w:szCs w:val="19"/>
        </w:rPr>
        <w:t>::</w:t>
      </w:r>
      <w:proofErr w:type="gramEnd"/>
      <w:r w:rsidR="00EC5F85" w:rsidRPr="00B157E2">
        <w:rPr>
          <w:rFonts w:ascii="Consolas" w:eastAsia="Times New Roman" w:hAnsi="Consolas" w:cs="Consolas"/>
          <w:szCs w:val="19"/>
        </w:rPr>
        <w:t>perspective( 0.6f, ratio, 0.1f, 10</w:t>
      </w:r>
      <w:r>
        <w:rPr>
          <w:rFonts w:ascii="Consolas" w:eastAsia="Times New Roman" w:hAnsi="Consolas" w:cs="Consolas"/>
          <w:szCs w:val="19"/>
        </w:rPr>
        <w:t>0</w:t>
      </w:r>
      <w:r w:rsidR="00EC5F85" w:rsidRPr="00B157E2">
        <w:rPr>
          <w:rFonts w:ascii="Consolas" w:eastAsia="Times New Roman" w:hAnsi="Consolas" w:cs="Consolas"/>
          <w:szCs w:val="19"/>
        </w:rPr>
        <w:t xml:space="preserve">0.0f ); </w:t>
      </w:r>
      <w:r w:rsidR="00EC5F85" w:rsidRPr="00B157E2">
        <w:rPr>
          <w:rFonts w:ascii="Consolas" w:eastAsia="Times New Roman" w:hAnsi="Consolas" w:cs="Consolas"/>
          <w:szCs w:val="19"/>
        </w:rPr>
        <w:br/>
      </w:r>
    </w:p>
    <w:p w14:paraId="16156290" w14:textId="5C5ABF2E" w:rsidR="00851565" w:rsidRDefault="00EC5F85">
      <w:pPr>
        <w:pStyle w:val="ListParagraph"/>
        <w:numPr>
          <w:ilvl w:val="0"/>
          <w:numId w:val="5"/>
        </w:numPr>
      </w:pPr>
      <w:r>
        <w:t>The</w:t>
      </w:r>
      <w:r w:rsidR="00851565">
        <w:t xml:space="preserve"> 3</w:t>
      </w:r>
      <w:r w:rsidR="00851565" w:rsidRPr="00851565">
        <w:rPr>
          <w:vertAlign w:val="superscript"/>
        </w:rPr>
        <w:t>rd</w:t>
      </w:r>
      <w:r w:rsidR="00851565">
        <w:t xml:space="preserve"> number (0.1f) is the</w:t>
      </w:r>
      <w:r>
        <w:t xml:space="preserve"> "near" plane</w:t>
      </w:r>
      <w:r w:rsidR="00851565">
        <w:t xml:space="preserve">. Any vertices </w:t>
      </w:r>
      <w:r w:rsidR="00851565">
        <w:rPr>
          <w:i/>
          <w:iCs/>
        </w:rPr>
        <w:t xml:space="preserve">closer </w:t>
      </w:r>
      <w:r w:rsidR="00851565">
        <w:t xml:space="preserve">to the camera than this (in world space) is “clipped” (not drawn). </w:t>
      </w:r>
    </w:p>
    <w:p w14:paraId="111CFD62" w14:textId="1C2E8C23" w:rsidR="00EC5F85" w:rsidRDefault="00851565">
      <w:pPr>
        <w:pStyle w:val="ListParagraph"/>
        <w:numPr>
          <w:ilvl w:val="0"/>
          <w:numId w:val="5"/>
        </w:numPr>
      </w:pPr>
      <w:r>
        <w:t>The 4</w:t>
      </w:r>
      <w:r w:rsidRPr="00851565">
        <w:rPr>
          <w:vertAlign w:val="superscript"/>
        </w:rPr>
        <w:t>th</w:t>
      </w:r>
      <w:r>
        <w:t xml:space="preserve"> number (1000.0f) is the “far” plane. Any vertices </w:t>
      </w:r>
      <w:r>
        <w:rPr>
          <w:i/>
          <w:iCs/>
        </w:rPr>
        <w:t xml:space="preserve">farther </w:t>
      </w:r>
      <w:r>
        <w:t>from the camera than this (in world space) is “clipped” (not drawn)</w:t>
      </w:r>
      <w:r w:rsidR="00EC5F85">
        <w:t xml:space="preserve"> </w:t>
      </w:r>
    </w:p>
    <w:p w14:paraId="231D664F" w14:textId="202BCD6C" w:rsidR="00851565" w:rsidRDefault="00851565">
      <w:pPr>
        <w:pStyle w:val="ListParagraph"/>
        <w:numPr>
          <w:ilvl w:val="0"/>
          <w:numId w:val="5"/>
        </w:numPr>
      </w:pPr>
      <w:r>
        <w:t xml:space="preserve">Our original “triangle or death” was </w:t>
      </w:r>
      <w:proofErr w:type="gramStart"/>
      <w:r>
        <w:t>really tiny</w:t>
      </w:r>
      <w:proofErr w:type="gramEnd"/>
      <w:r>
        <w:t xml:space="preserve"> (fit into a 1x1x1 cube). The “apartment building” model in the current scene fits is 48x85x68 in size, so everything in the scene is much closer than the 1,000 unit “far” plane. </w:t>
      </w:r>
    </w:p>
    <w:p w14:paraId="4BA9D2DF" w14:textId="05E27EA1" w:rsidR="00851565" w:rsidRDefault="00851565">
      <w:pPr>
        <w:pStyle w:val="ListParagraph"/>
        <w:numPr>
          <w:ilvl w:val="0"/>
          <w:numId w:val="5"/>
        </w:numPr>
      </w:pPr>
      <w:r>
        <w:t xml:space="preserve">However, the “old viper” model is 100x100x200 (approximately). If you keep the model at this scale and move away, it’ll almost certainly be more than 1,000 units – and the viper will disappear in the distance. </w:t>
      </w:r>
    </w:p>
    <w:p w14:paraId="320363CA" w14:textId="77777777" w:rsidR="00EC5F85" w:rsidRDefault="00EC5F85" w:rsidP="00EC5F85"/>
    <w:p w14:paraId="46550F30" w14:textId="5E06E0E3" w:rsidR="00851565" w:rsidRDefault="00851565" w:rsidP="00EC5F85">
      <w:r>
        <w:t xml:space="preserve">General rule: make the “near” plane as LARGE as possible (this is the </w:t>
      </w:r>
      <w:r>
        <w:rPr>
          <w:i/>
          <w:iCs/>
        </w:rPr>
        <w:t xml:space="preserve">closest </w:t>
      </w:r>
      <w:r>
        <w:t xml:space="preserve">thing to the camera), and the “far” plane as SMALL as possible (this is the farthest thing from the </w:t>
      </w:r>
      <w:proofErr w:type="spellStart"/>
      <w:r>
        <w:t>camer</w:t>
      </w:r>
      <w:proofErr w:type="spellEnd"/>
      <w:r>
        <w:t xml:space="preserve">). </w:t>
      </w:r>
    </w:p>
    <w:p w14:paraId="7B0657E5" w14:textId="77777777" w:rsidR="00851565" w:rsidRDefault="00851565" w:rsidP="00EC5F85"/>
    <w:p w14:paraId="30AFEEA1" w14:textId="39192F0C" w:rsidR="00851565" w:rsidRDefault="00851565" w:rsidP="00EC5F85">
      <w:r>
        <w:t>If you don’t change the scale of the models, I’d suggest:</w:t>
      </w:r>
    </w:p>
    <w:p w14:paraId="17674384" w14:textId="4E14D8F6" w:rsidR="00851565" w:rsidRDefault="00851565">
      <w:pPr>
        <w:pStyle w:val="ListParagraph"/>
        <w:numPr>
          <w:ilvl w:val="0"/>
          <w:numId w:val="5"/>
        </w:numPr>
      </w:pPr>
      <w:r>
        <w:t>A near plane of 1.0 or even 10.0f.</w:t>
      </w:r>
    </w:p>
    <w:p w14:paraId="38268A4A" w14:textId="144C0CDD" w:rsidR="00851565" w:rsidRDefault="00851565">
      <w:pPr>
        <w:pStyle w:val="ListParagraph"/>
        <w:numPr>
          <w:ilvl w:val="0"/>
          <w:numId w:val="5"/>
        </w:numPr>
      </w:pPr>
      <w:r>
        <w:t>A far plane of 10,000 or even 100,000.0f</w:t>
      </w:r>
      <w:r w:rsidR="009609E9">
        <w:br/>
      </w:r>
    </w:p>
    <w:p w14:paraId="00782176" w14:textId="2450809B" w:rsidR="009609E9" w:rsidRDefault="009609E9" w:rsidP="009609E9">
      <w:proofErr w:type="spellStart"/>
      <w:r w:rsidRPr="00851565">
        <w:rPr>
          <w:rFonts w:ascii="Consolas" w:eastAsia="Times New Roman" w:hAnsi="Consolas" w:cs="Consolas"/>
          <w:szCs w:val="19"/>
        </w:rPr>
        <w:t>mProjection</w:t>
      </w:r>
      <w:proofErr w:type="spellEnd"/>
      <w:r w:rsidRPr="00B157E2">
        <w:rPr>
          <w:rFonts w:ascii="Consolas" w:eastAsia="Times New Roman" w:hAnsi="Consolas" w:cs="Consolas"/>
          <w:color w:val="008080"/>
          <w:szCs w:val="19"/>
        </w:rPr>
        <w:t>=</w:t>
      </w:r>
      <w:r w:rsidRPr="00B157E2">
        <w:rPr>
          <w:rFonts w:ascii="Consolas" w:eastAsia="Times New Roman" w:hAnsi="Consolas" w:cs="Consolas"/>
          <w:szCs w:val="19"/>
        </w:rPr>
        <w:t xml:space="preserve"> </w:t>
      </w:r>
      <w:proofErr w:type="spellStart"/>
      <w:proofErr w:type="gramStart"/>
      <w:r w:rsidRPr="00B157E2">
        <w:rPr>
          <w:rFonts w:ascii="Consolas" w:eastAsia="Times New Roman" w:hAnsi="Consolas" w:cs="Consolas"/>
          <w:szCs w:val="19"/>
        </w:rPr>
        <w:t>glm</w:t>
      </w:r>
      <w:proofErr w:type="spellEnd"/>
      <w:r w:rsidRPr="00B157E2">
        <w:rPr>
          <w:rFonts w:ascii="Consolas" w:eastAsia="Times New Roman" w:hAnsi="Consolas" w:cs="Consolas"/>
          <w:szCs w:val="19"/>
        </w:rPr>
        <w:t>::</w:t>
      </w:r>
      <w:proofErr w:type="gramEnd"/>
      <w:r w:rsidRPr="00B157E2">
        <w:rPr>
          <w:rFonts w:ascii="Consolas" w:eastAsia="Times New Roman" w:hAnsi="Consolas" w:cs="Consolas"/>
          <w:szCs w:val="19"/>
        </w:rPr>
        <w:t xml:space="preserve">perspective( 0.6f, ratio, </w:t>
      </w:r>
      <w:r>
        <w:rPr>
          <w:rFonts w:ascii="Consolas" w:eastAsia="Times New Roman" w:hAnsi="Consolas" w:cs="Consolas"/>
          <w:szCs w:val="19"/>
        </w:rPr>
        <w:t>1.0</w:t>
      </w:r>
      <w:r w:rsidRPr="00B157E2">
        <w:rPr>
          <w:rFonts w:ascii="Consolas" w:eastAsia="Times New Roman" w:hAnsi="Consolas" w:cs="Consolas"/>
          <w:szCs w:val="19"/>
        </w:rPr>
        <w:t>f, 1</w:t>
      </w:r>
      <w:r>
        <w:rPr>
          <w:rFonts w:ascii="Consolas" w:eastAsia="Times New Roman" w:hAnsi="Consolas" w:cs="Consolas"/>
          <w:szCs w:val="19"/>
        </w:rPr>
        <w:t>00</w:t>
      </w:r>
      <w:r w:rsidRPr="00B157E2">
        <w:rPr>
          <w:rFonts w:ascii="Consolas" w:eastAsia="Times New Roman" w:hAnsi="Consolas" w:cs="Consolas"/>
          <w:szCs w:val="19"/>
        </w:rPr>
        <w:t>0</w:t>
      </w:r>
      <w:r>
        <w:rPr>
          <w:rFonts w:ascii="Consolas" w:eastAsia="Times New Roman" w:hAnsi="Consolas" w:cs="Consolas"/>
          <w:szCs w:val="19"/>
        </w:rPr>
        <w:t>0</w:t>
      </w:r>
      <w:r w:rsidRPr="00B157E2">
        <w:rPr>
          <w:rFonts w:ascii="Consolas" w:eastAsia="Times New Roman" w:hAnsi="Consolas" w:cs="Consolas"/>
          <w:szCs w:val="19"/>
        </w:rPr>
        <w:t xml:space="preserve">0.0f ); </w:t>
      </w:r>
      <w:r w:rsidRPr="00B157E2">
        <w:rPr>
          <w:rFonts w:ascii="Consolas" w:eastAsia="Times New Roman" w:hAnsi="Consolas" w:cs="Consolas"/>
          <w:szCs w:val="19"/>
        </w:rPr>
        <w:br/>
      </w:r>
    </w:p>
    <w:p w14:paraId="7D168D52" w14:textId="77777777" w:rsidR="00EC5F85" w:rsidRDefault="00EC5F85" w:rsidP="00EC5F85"/>
    <w:p w14:paraId="65386B50" w14:textId="77777777" w:rsidR="00EC5F85" w:rsidRDefault="00EC5F85" w:rsidP="00EC5F85"/>
    <w:p w14:paraId="4079C4E3" w14:textId="77777777" w:rsidR="00EC5F85" w:rsidRDefault="00EC5F85" w:rsidP="00EC5F85"/>
    <w:p w14:paraId="1A8316BA" w14:textId="77777777" w:rsidR="00B157E2" w:rsidRDefault="00B157E2">
      <w:pPr>
        <w:widowControl/>
        <w:suppressAutoHyphens w:val="0"/>
      </w:pPr>
      <w:r>
        <w:br w:type="page"/>
      </w:r>
    </w:p>
    <w:p w14:paraId="320BA461" w14:textId="57A0B953" w:rsidR="00F07670" w:rsidRDefault="004D3772">
      <w:pPr>
        <w:pStyle w:val="ListParagraph"/>
        <w:numPr>
          <w:ilvl w:val="0"/>
          <w:numId w:val="4"/>
        </w:numPr>
      </w:pPr>
      <w:r>
        <w:lastRenderedPageBreak/>
        <w:t>(</w:t>
      </w:r>
      <w:r w:rsidR="00A07553">
        <w:t>20</w:t>
      </w:r>
      <w:r>
        <w:t xml:space="preserve"> marks) </w:t>
      </w:r>
      <w:r w:rsidR="00EC5F85">
        <w:t xml:space="preserve">Place the Galactica in the scene, along with a couple Vipers, in a "dramatic" shot like </w:t>
      </w:r>
      <w:r w:rsidR="009609E9">
        <w:t>on page 3</w:t>
      </w:r>
      <w:r w:rsidR="00EC5F85">
        <w:t xml:space="preserve">. </w:t>
      </w:r>
      <w:r w:rsidR="0026317A">
        <w:br/>
      </w:r>
    </w:p>
    <w:p w14:paraId="03ADE9AB" w14:textId="77777777" w:rsidR="0026317A" w:rsidRDefault="00EC5F85">
      <w:pPr>
        <w:pStyle w:val="ListParagraph"/>
        <w:numPr>
          <w:ilvl w:val="1"/>
          <w:numId w:val="4"/>
        </w:numPr>
      </w:pPr>
      <w:r>
        <w:t>Place the camera in a dramatic location</w:t>
      </w:r>
      <w:r w:rsidR="00B157E2">
        <w:t xml:space="preserve">, far away and above, looking "down" on the Galactica (like in the picture). </w:t>
      </w:r>
    </w:p>
    <w:p w14:paraId="41EA0316" w14:textId="213377C4" w:rsidR="0026317A" w:rsidRDefault="00F96336">
      <w:pPr>
        <w:pStyle w:val="ListParagraph"/>
        <w:numPr>
          <w:ilvl w:val="1"/>
          <w:numId w:val="4"/>
        </w:numPr>
      </w:pPr>
      <w:r>
        <w:t>Place</w:t>
      </w:r>
      <w:r w:rsidR="00B157E2">
        <w:t xml:space="preserve"> two (2) Vipers (</w:t>
      </w:r>
      <w:r>
        <w:t>one “new” and one “old”</w:t>
      </w:r>
      <w:r w:rsidR="00B157E2">
        <w:t>) like the picture, nearer to the camera and "flying up and off" at an angle (like the picture)</w:t>
      </w:r>
    </w:p>
    <w:p w14:paraId="49854526" w14:textId="77777777" w:rsidR="0026317A" w:rsidRDefault="00B157E2">
      <w:pPr>
        <w:pStyle w:val="ListParagraph"/>
        <w:numPr>
          <w:ilvl w:val="1"/>
          <w:numId w:val="4"/>
        </w:numPr>
      </w:pPr>
      <w:r>
        <w:t xml:space="preserve">Newer Vipers (the curvier ones) are </w:t>
      </w:r>
      <w:proofErr w:type="gramStart"/>
      <w:r>
        <w:t>more dark</w:t>
      </w:r>
      <w:proofErr w:type="gramEnd"/>
      <w:r>
        <w:t xml:space="preserve"> grey - colour them as such</w:t>
      </w:r>
    </w:p>
    <w:p w14:paraId="18BA9AB3" w14:textId="77777777" w:rsidR="00B157E2" w:rsidRDefault="00B157E2">
      <w:pPr>
        <w:pStyle w:val="ListParagraph"/>
        <w:numPr>
          <w:ilvl w:val="1"/>
          <w:numId w:val="4"/>
        </w:numPr>
      </w:pPr>
      <w:r>
        <w:t xml:space="preserve">Older Vipers (the less curvy ones) are much lighter </w:t>
      </w:r>
      <w:r>
        <w:rPr>
          <w:i/>
        </w:rPr>
        <w:t xml:space="preserve">almost </w:t>
      </w:r>
      <w:r>
        <w:t xml:space="preserve">white coloured - colour them like that. </w:t>
      </w:r>
    </w:p>
    <w:p w14:paraId="49CD7AFA" w14:textId="77777777" w:rsidR="00B157E2" w:rsidRDefault="00B157E2">
      <w:pPr>
        <w:pStyle w:val="ListParagraph"/>
        <w:numPr>
          <w:ilvl w:val="1"/>
          <w:numId w:val="4"/>
        </w:numPr>
      </w:pPr>
      <w:r>
        <w:t>The Galactica is dark grey.</w:t>
      </w:r>
    </w:p>
    <w:p w14:paraId="6AF39A44" w14:textId="77777777" w:rsidR="004D3772" w:rsidRDefault="00B157E2">
      <w:pPr>
        <w:pStyle w:val="ListParagraph"/>
        <w:numPr>
          <w:ilvl w:val="1"/>
          <w:numId w:val="4"/>
        </w:numPr>
      </w:pPr>
      <w:r>
        <w:t xml:space="preserve">Note that the scene is HUGE, so you'll have to place at least a few (likely three) lights in the scene, and manipulate the distance and attenuation so everything is more-or-less evenly lit. i.e. I </w:t>
      </w:r>
      <w:r>
        <w:rPr>
          <w:i/>
        </w:rPr>
        <w:t xml:space="preserve">don't </w:t>
      </w:r>
      <w:r>
        <w:t xml:space="preserve">want some giant glaring "bright" spot on one (or more) of the models. </w:t>
      </w:r>
      <w:r w:rsidR="004D3772">
        <w:br/>
      </w:r>
    </w:p>
    <w:p w14:paraId="1E720D8E" w14:textId="34043149" w:rsidR="00B157E2" w:rsidRDefault="00805A6B">
      <w:pPr>
        <w:pStyle w:val="ListParagraph"/>
        <w:numPr>
          <w:ilvl w:val="0"/>
          <w:numId w:val="4"/>
        </w:numPr>
      </w:pPr>
      <w:r>
        <w:t>(</w:t>
      </w:r>
      <w:r w:rsidR="00F96336">
        <w:t>40</w:t>
      </w:r>
      <w:r>
        <w:t xml:space="preserve"> marks) </w:t>
      </w:r>
      <w:r w:rsidR="00B157E2">
        <w:t xml:space="preserve">Add four </w:t>
      </w:r>
      <w:proofErr w:type="gramStart"/>
      <w:r w:rsidR="00B157E2">
        <w:t>light-blue</w:t>
      </w:r>
      <w:proofErr w:type="gramEnd"/>
      <w:r w:rsidR="00B157E2">
        <w:t xml:space="preserve">/white lights to show the "plasma" (or whatever) engine exhaust (or whatever) that's coming out of the Galactica: </w:t>
      </w:r>
    </w:p>
    <w:p w14:paraId="187EB4F7" w14:textId="77777777" w:rsidR="00B157E2" w:rsidRDefault="00B157E2" w:rsidP="00B157E2"/>
    <w:p w14:paraId="4FF119EF" w14:textId="77777777" w:rsidR="00B157E2" w:rsidRDefault="00000000" w:rsidP="00B157E2">
      <w:pPr>
        <w:ind w:left="360"/>
        <w:jc w:val="center"/>
      </w:pPr>
      <w:r>
        <w:rPr>
          <w:noProof/>
        </w:rPr>
        <w:pict w14:anchorId="2B3F6384">
          <v:shape id="_x0000_s1031" type="#_x0000_t13" style="position:absolute;left:0;text-align:left;margin-left:190.5pt;margin-top:118.2pt;width:65.35pt;height:51.2pt;z-index:251661312" adj="12610,5231" filled="f" strokecolor="yellow" strokeweight="3pt"/>
        </w:pict>
      </w:r>
      <w:r w:rsidR="00B157E2">
        <w:rPr>
          <w:noProof/>
        </w:rPr>
        <w:drawing>
          <wp:inline distT="0" distB="0" distL="0" distR="0" wp14:anchorId="39D984F0" wp14:editId="68CDB7B0">
            <wp:extent cx="6457950" cy="3632148"/>
            <wp:effectExtent l="19050" t="0" r="0" b="0"/>
            <wp:docPr id="14" name="Picture 14" descr="Image result for battlestar galactica eng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battlestar galactica engines"/>
                    <pic:cNvPicPr>
                      <a:picLocks noChangeAspect="1" noChangeArrowheads="1"/>
                    </pic:cNvPicPr>
                  </pic:nvPicPr>
                  <pic:blipFill>
                    <a:blip r:embed="rId13" cstate="print"/>
                    <a:srcRect/>
                    <a:stretch>
                      <a:fillRect/>
                    </a:stretch>
                  </pic:blipFill>
                  <pic:spPr bwMode="auto">
                    <a:xfrm>
                      <a:off x="0" y="0"/>
                      <a:ext cx="6457950" cy="3632148"/>
                    </a:xfrm>
                    <a:prstGeom prst="rect">
                      <a:avLst/>
                    </a:prstGeom>
                    <a:noFill/>
                    <a:ln w="9525">
                      <a:noFill/>
                      <a:miter lim="800000"/>
                      <a:headEnd/>
                      <a:tailEnd/>
                    </a:ln>
                  </pic:spPr>
                </pic:pic>
              </a:graphicData>
            </a:graphic>
          </wp:inline>
        </w:drawing>
      </w:r>
    </w:p>
    <w:p w14:paraId="6F7CB41F" w14:textId="77777777" w:rsidR="00B157E2" w:rsidRDefault="00B157E2" w:rsidP="00B157E2">
      <w:pPr>
        <w:ind w:left="720"/>
      </w:pPr>
    </w:p>
    <w:p w14:paraId="1E170259" w14:textId="77777777" w:rsidR="00B157E2" w:rsidRDefault="00B157E2">
      <w:pPr>
        <w:pStyle w:val="ListParagraph"/>
        <w:numPr>
          <w:ilvl w:val="0"/>
          <w:numId w:val="6"/>
        </w:numPr>
      </w:pPr>
      <w:r>
        <w:t>Place the camera near the rear of the Galactica (like the picture above)</w:t>
      </w:r>
    </w:p>
    <w:p w14:paraId="73C1D82F" w14:textId="77777777" w:rsidR="00B157E2" w:rsidRDefault="00B157E2">
      <w:pPr>
        <w:pStyle w:val="ListParagraph"/>
        <w:numPr>
          <w:ilvl w:val="0"/>
          <w:numId w:val="6"/>
        </w:numPr>
      </w:pPr>
      <w:r>
        <w:t xml:space="preserve">Add four lights, inside the "engine" area (like indented parts). Note you'll need to control the attenuation and/or the "cut off distance" to make the lights both bright AND limited to insides of the engines. I don't care about a little light "spill", but </w:t>
      </w:r>
      <w:r w:rsidR="00094A54">
        <w:t xml:space="preserve">I want the lights on the </w:t>
      </w:r>
      <w:r w:rsidR="00094A54">
        <w:rPr>
          <w:i/>
        </w:rPr>
        <w:t xml:space="preserve">inside </w:t>
      </w:r>
      <w:r w:rsidR="00094A54">
        <w:t xml:space="preserve">of the engines and not washing all over the </w:t>
      </w:r>
      <w:proofErr w:type="gramStart"/>
      <w:r w:rsidR="00094A54">
        <w:t>ship</w:t>
      </w:r>
      <w:proofErr w:type="gramEnd"/>
    </w:p>
    <w:p w14:paraId="6E8F8AB1" w14:textId="77777777" w:rsidR="00094A54" w:rsidRDefault="00094A54">
      <w:pPr>
        <w:pStyle w:val="ListParagraph"/>
        <w:numPr>
          <w:ilvl w:val="0"/>
          <w:numId w:val="6"/>
        </w:numPr>
      </w:pPr>
      <w:r>
        <w:t xml:space="preserve">You still need to see the Galactica, so you'll need to keep the same "general" lighting that you had in Q1 (it doesn't have to be </w:t>
      </w:r>
      <w:proofErr w:type="gramStart"/>
      <w:r>
        <w:rPr>
          <w:i/>
        </w:rPr>
        <w:t xml:space="preserve">exactly </w:t>
      </w:r>
      <w:r>
        <w:t>the same</w:t>
      </w:r>
      <w:proofErr w:type="gramEnd"/>
      <w:r>
        <w:t xml:space="preserve"> lights, just that it's a general area light, like in the picture)</w:t>
      </w:r>
    </w:p>
    <w:p w14:paraId="13C89FD0" w14:textId="77777777" w:rsidR="00B157E2" w:rsidRDefault="00B157E2">
      <w:pPr>
        <w:pStyle w:val="ListParagraph"/>
        <w:numPr>
          <w:ilvl w:val="0"/>
          <w:numId w:val="6"/>
        </w:numPr>
      </w:pPr>
      <w:r w:rsidRPr="00094A54">
        <w:rPr>
          <w:u w:val="single"/>
        </w:rPr>
        <w:t>If you use the same solution as Q1</w:t>
      </w:r>
      <w:r>
        <w:t xml:space="preserve">, use the "9" key to place the camera </w:t>
      </w:r>
      <w:r w:rsidR="00094A54">
        <w:t xml:space="preserve">at this location and angle, and the "0" key to put it back where it was in Q1. </w:t>
      </w:r>
      <w:r>
        <w:t xml:space="preserve"> </w:t>
      </w:r>
    </w:p>
    <w:p w14:paraId="12A7BD9D" w14:textId="77777777" w:rsidR="009110A4" w:rsidRDefault="009110A4">
      <w:pPr>
        <w:widowControl/>
        <w:suppressAutoHyphens w:val="0"/>
      </w:pPr>
    </w:p>
    <w:p w14:paraId="4821FBB6" w14:textId="5B4B2BD3" w:rsidR="0026317A" w:rsidRPr="0026317A" w:rsidRDefault="004D3772">
      <w:pPr>
        <w:pStyle w:val="ListParagraph"/>
        <w:numPr>
          <w:ilvl w:val="0"/>
          <w:numId w:val="4"/>
        </w:numPr>
        <w:rPr>
          <w:b/>
        </w:rPr>
      </w:pPr>
      <w:r>
        <w:t>(</w:t>
      </w:r>
      <w:r w:rsidR="006D083D">
        <w:t>40</w:t>
      </w:r>
      <w:r>
        <w:t xml:space="preserve"> marks) </w:t>
      </w:r>
      <w:r w:rsidR="00094A54">
        <w:t>If you watch the "</w:t>
      </w:r>
      <w:r w:rsidR="00094A54" w:rsidRPr="00094A54">
        <w:t>Battlestar Galactica - Big Battle Compilation (720p)</w:t>
      </w:r>
      <w:r w:rsidR="00094A54">
        <w:t>", you'll see Vipers launching from, and landing on, the Galactica, as well as the "</w:t>
      </w:r>
      <w:proofErr w:type="spellStart"/>
      <w:r w:rsidR="00094A54">
        <w:t>Cylon</w:t>
      </w:r>
      <w:proofErr w:type="spellEnd"/>
      <w:r w:rsidR="00094A54">
        <w:t xml:space="preserve"> Raiders" (the evil Frisbee/robot looking ships with the scary back-and-forth red "eye" things) leaving their "</w:t>
      </w:r>
      <w:proofErr w:type="spellStart"/>
      <w:r w:rsidR="00094A54">
        <w:t>BaseStar</w:t>
      </w:r>
      <w:proofErr w:type="spellEnd"/>
      <w:r w:rsidR="00094A54">
        <w:t xml:space="preserve">" and attacking. There's also a lot of things blowing up. And yelling... </w:t>
      </w:r>
      <w:proofErr w:type="spellStart"/>
      <w:proofErr w:type="gramStart"/>
      <w:r w:rsidR="00094A54">
        <w:t>So.Much.Yelling</w:t>
      </w:r>
      <w:proofErr w:type="spellEnd"/>
      <w:proofErr w:type="gramEnd"/>
      <w:r w:rsidR="00094A54">
        <w:t>.</w:t>
      </w:r>
      <w:r w:rsidR="00044F9C">
        <w:br/>
      </w:r>
      <w:r w:rsidR="00044F9C">
        <w:br/>
        <w:t>An "offline" copy of this video is on FOL, called: "</w:t>
      </w:r>
      <w:r w:rsidR="00044F9C" w:rsidRPr="00044F9C">
        <w:rPr>
          <w:b/>
          <w:i/>
          <w:u w:val="single"/>
        </w:rPr>
        <w:t>Battlestar Galactica - Big Battle Compilation (720p).mp4</w:t>
      </w:r>
      <w:r w:rsidR="00044F9C">
        <w:t xml:space="preserve">". </w:t>
      </w:r>
      <w:r w:rsidR="00F96336">
        <w:br/>
      </w:r>
      <w:r w:rsidR="00F96336">
        <w:br/>
        <w:t xml:space="preserve">Do </w:t>
      </w:r>
      <w:r w:rsidR="00F96336" w:rsidRPr="00F96336">
        <w:rPr>
          <w:b/>
          <w:bCs/>
          <w:i/>
          <w:iCs/>
          <w:u w:val="single"/>
        </w:rPr>
        <w:t>NOT</w:t>
      </w:r>
      <w:r w:rsidR="00F96336">
        <w:t xml:space="preserve"> go to YouTube to watch this as you aren’t supposed to be on the internet, right? </w:t>
      </w:r>
      <w:r w:rsidR="004C5A5E">
        <w:br/>
      </w:r>
      <w:r w:rsidR="004C5A5E">
        <w:br/>
        <w:t xml:space="preserve">             Also </w:t>
      </w:r>
      <w:r w:rsidR="004C5A5E" w:rsidRPr="004C5A5E">
        <w:rPr>
          <w:b/>
          <w:bCs/>
          <w:u w:val="single"/>
        </w:rPr>
        <w:t>MUTE YOUR LAPTOP</w:t>
      </w:r>
      <w:r w:rsidR="004C5A5E">
        <w:t xml:space="preserve"> (unless you have headphones, I guess)</w:t>
      </w:r>
      <w:r w:rsidR="00094A54">
        <w:br/>
      </w:r>
      <w:r w:rsidR="00094A54">
        <w:br/>
        <w:t xml:space="preserve">You are to recreate the scene from the pilot episode (the clip, which </w:t>
      </w:r>
      <w:r w:rsidR="00094A54">
        <w:rPr>
          <w:i/>
        </w:rPr>
        <w:t xml:space="preserve">isn't </w:t>
      </w:r>
      <w:r w:rsidR="00094A54">
        <w:t xml:space="preserve">from YouTube) where the </w:t>
      </w:r>
      <w:proofErr w:type="spellStart"/>
      <w:r w:rsidR="00094A54">
        <w:t>Cylons</w:t>
      </w:r>
      <w:proofErr w:type="spellEnd"/>
      <w:r w:rsidR="00094A54">
        <w:t xml:space="preserve"> take on an entire wing of "newer" Vipers and "hack" them or something, making them useless. Then they destroy them all. </w:t>
      </w:r>
      <w:r w:rsidR="004C5A5E">
        <w:br/>
      </w:r>
      <w:r w:rsidR="004C5A5E">
        <w:br/>
      </w:r>
      <w:r w:rsidR="00044F9C">
        <w:t>This is the "</w:t>
      </w:r>
      <w:proofErr w:type="spellStart"/>
      <w:r w:rsidR="00044F9C" w:rsidRPr="00044F9C">
        <w:rPr>
          <w:b/>
          <w:i/>
          <w:u w:val="single"/>
        </w:rPr>
        <w:t>Cylons</w:t>
      </w:r>
      <w:proofErr w:type="spellEnd"/>
      <w:r w:rsidR="00044F9C" w:rsidRPr="00044F9C">
        <w:rPr>
          <w:b/>
          <w:i/>
          <w:u w:val="single"/>
        </w:rPr>
        <w:t xml:space="preserve"> take out the newer Vipers by hacking.mp4</w:t>
      </w:r>
      <w:r w:rsidR="00044F9C">
        <w:t>" clip</w:t>
      </w:r>
      <w:r w:rsidR="004C5A5E">
        <w:t>, around 3:17 in.</w:t>
      </w:r>
      <w:r w:rsidR="00044F9C">
        <w:t xml:space="preserve"> (</w:t>
      </w:r>
      <w:r w:rsidR="004C5A5E" w:rsidRPr="004C5A5E">
        <w:rPr>
          <w:i/>
          <w:iCs/>
          <w:u w:val="single"/>
        </w:rPr>
        <w:t>DON’T</w:t>
      </w:r>
      <w:r w:rsidR="004C5A5E">
        <w:t xml:space="preserve"> watch this on YouTube</w:t>
      </w:r>
      <w:r w:rsidR="00044F9C">
        <w:t xml:space="preserve">). </w:t>
      </w:r>
      <w:r w:rsidR="00094A54">
        <w:br/>
      </w:r>
      <w:r w:rsidR="00094A54">
        <w:br/>
      </w:r>
      <w:r w:rsidR="004C5A5E">
        <w:t>The</w:t>
      </w:r>
      <w:r w:rsidR="00094A54">
        <w:t xml:space="preserve"> "older" Vipers are immune to this hacking, so </w:t>
      </w:r>
      <w:r w:rsidR="004C5A5E">
        <w:t>some of them get launched to</w:t>
      </w:r>
      <w:r w:rsidR="00044F9C">
        <w:t xml:space="preserve"> </w:t>
      </w:r>
      <w:r w:rsidR="00F96336">
        <w:t>“</w:t>
      </w:r>
      <w:r w:rsidR="00044F9C">
        <w:t xml:space="preserve">kick </w:t>
      </w:r>
      <w:proofErr w:type="spellStart"/>
      <w:r w:rsidR="00044F9C">
        <w:t>Cylon</w:t>
      </w:r>
      <w:proofErr w:type="spellEnd"/>
      <w:r w:rsidR="00044F9C">
        <w:t xml:space="preserve"> butt</w:t>
      </w:r>
      <w:r w:rsidR="00F96336">
        <w:t>”</w:t>
      </w:r>
      <w:r w:rsidR="00044F9C">
        <w:t xml:space="preserve">. </w:t>
      </w:r>
      <w:proofErr w:type="gramStart"/>
      <w:r w:rsidR="004C5A5E">
        <w:t>Unfortunately</w:t>
      </w:r>
      <w:proofErr w:type="gramEnd"/>
      <w:r w:rsidR="004C5A5E">
        <w:t xml:space="preserve"> the people in the “new” Vipers don’t have a good day.</w:t>
      </w:r>
      <w:r w:rsidR="00044F9C">
        <w:br/>
      </w:r>
      <w:r w:rsidR="00094A54">
        <w:t xml:space="preserve">  </w:t>
      </w:r>
    </w:p>
    <w:p w14:paraId="5AC2607D" w14:textId="718C55E6" w:rsidR="00A07553" w:rsidRPr="00044F9C" w:rsidRDefault="00044F9C">
      <w:pPr>
        <w:pStyle w:val="ListParagraph"/>
        <w:numPr>
          <w:ilvl w:val="1"/>
          <w:numId w:val="4"/>
        </w:numPr>
        <w:rPr>
          <w:b/>
        </w:rPr>
      </w:pPr>
      <w:r>
        <w:t xml:space="preserve">Place </w:t>
      </w:r>
      <w:r w:rsidR="004C5A5E">
        <w:t>five (5) “new”</w:t>
      </w:r>
      <w:r>
        <w:t xml:space="preserve"> Vipers flying towards the </w:t>
      </w:r>
      <w:proofErr w:type="spellStart"/>
      <w:r>
        <w:t>Cylons</w:t>
      </w:r>
      <w:proofErr w:type="spellEnd"/>
      <w:r>
        <w:t>. They should be "pretty far" away from the Galactica (you can see in the YouTube clip they are quite far away, like 50 km maybe?). They should be in some kind of sensible "formation" (</w:t>
      </w:r>
      <w:proofErr w:type="gramStart"/>
      <w:r>
        <w:t>i.e.</w:t>
      </w:r>
      <w:proofErr w:type="gramEnd"/>
      <w:r>
        <w:t xml:space="preserve"> like the video - facing the </w:t>
      </w:r>
      <w:proofErr w:type="spellStart"/>
      <w:r>
        <w:t>Cylons</w:t>
      </w:r>
      <w:proofErr w:type="spellEnd"/>
      <w:r>
        <w:t>, flying away from the Galactica, near each other, etc.). These need to be the "newer" Raiders (so make them the right colour - dark grey)</w:t>
      </w:r>
      <w:r w:rsidR="004C5A5E">
        <w:br/>
      </w:r>
    </w:p>
    <w:p w14:paraId="6DFC8069" w14:textId="4E175E60" w:rsidR="00044F9C" w:rsidRPr="00044F9C" w:rsidRDefault="00044F9C">
      <w:pPr>
        <w:pStyle w:val="ListParagraph"/>
        <w:numPr>
          <w:ilvl w:val="1"/>
          <w:numId w:val="4"/>
        </w:numPr>
        <w:rPr>
          <w:b/>
        </w:rPr>
      </w:pPr>
      <w:r>
        <w:t xml:space="preserve">Place </w:t>
      </w:r>
      <w:r w:rsidR="004C5A5E">
        <w:t>two (</w:t>
      </w:r>
      <w:r>
        <w:t>2</w:t>
      </w:r>
      <w:r w:rsidR="004C5A5E">
        <w:t>)</w:t>
      </w:r>
      <w:r>
        <w:t xml:space="preserve"> </w:t>
      </w:r>
      <w:proofErr w:type="spellStart"/>
      <w:r>
        <w:t>Cylon</w:t>
      </w:r>
      <w:proofErr w:type="spellEnd"/>
      <w:r>
        <w:t xml:space="preserve"> "Raiders", in formation, flying towards the Vipers. They should be pretty far away from the Vipers.</w:t>
      </w:r>
      <w:r>
        <w:rPr>
          <w:b/>
        </w:rPr>
        <w:br/>
      </w:r>
      <w:r>
        <w:rPr>
          <w:b/>
        </w:rPr>
        <w:br/>
        <w:t xml:space="preserve">NOTE: </w:t>
      </w:r>
      <w:r>
        <w:t xml:space="preserve">I realize that you only have a limited amount of "space" in your "scene", since you have to have </w:t>
      </w:r>
      <w:r>
        <w:rPr>
          <w:i/>
        </w:rPr>
        <w:t xml:space="preserve">both </w:t>
      </w:r>
      <w:r>
        <w:t xml:space="preserve">the Vipers and </w:t>
      </w:r>
      <w:proofErr w:type="spellStart"/>
      <w:r>
        <w:t>Cylons</w:t>
      </w:r>
      <w:proofErr w:type="spellEnd"/>
      <w:r>
        <w:t xml:space="preserve"> in the same screen ("shot"), so when I say "pretty far", I mean they shouldn't be "right beside" each other, but I also don't want them to be micro-tiny, either. </w:t>
      </w:r>
      <w:r>
        <w:rPr>
          <w:b/>
        </w:rPr>
        <w:br/>
      </w:r>
      <w:r w:rsidRPr="00044F9C">
        <w:rPr>
          <w:b/>
        </w:rPr>
        <w:t xml:space="preserve"> </w:t>
      </w:r>
    </w:p>
    <w:p w14:paraId="0AD736A8" w14:textId="77777777" w:rsidR="00DE06CB" w:rsidRPr="00044F9C" w:rsidRDefault="00044F9C">
      <w:pPr>
        <w:pStyle w:val="ListParagraph"/>
        <w:numPr>
          <w:ilvl w:val="1"/>
          <w:numId w:val="4"/>
        </w:numPr>
        <w:rPr>
          <w:b/>
        </w:rPr>
      </w:pPr>
      <w:r>
        <w:t>Using a really tiny sphere, and a really "tiny" light (</w:t>
      </w:r>
      <w:proofErr w:type="gramStart"/>
      <w:r>
        <w:t>i.e.</w:t>
      </w:r>
      <w:proofErr w:type="gramEnd"/>
      <w:r>
        <w:t xml:space="preserve"> mess with the attenuation and cut-off), mimic the "eye" thing on one of the </w:t>
      </w:r>
      <w:proofErr w:type="spellStart"/>
      <w:r>
        <w:t>Cylons</w:t>
      </w:r>
      <w:proofErr w:type="spellEnd"/>
      <w:r>
        <w:t xml:space="preserve">. I'm </w:t>
      </w:r>
      <w:proofErr w:type="gramStart"/>
      <w:r>
        <w:t>pretty flexible</w:t>
      </w:r>
      <w:proofErr w:type="gramEnd"/>
      <w:r>
        <w:t xml:space="preserve"> about this, but it should be clear that there's a little, bright "eye" light, but I don't want the entire </w:t>
      </w:r>
      <w:proofErr w:type="spellStart"/>
      <w:r>
        <w:t>Cylon</w:t>
      </w:r>
      <w:proofErr w:type="spellEnd"/>
      <w:r>
        <w:t xml:space="preserve"> Raider awash with red light, either.</w:t>
      </w:r>
      <w:r>
        <w:br/>
      </w:r>
    </w:p>
    <w:p w14:paraId="3D080FB5" w14:textId="77777777" w:rsidR="004C5A5E" w:rsidRDefault="004C5A5E">
      <w:pPr>
        <w:widowControl/>
        <w:suppressAutoHyphens w:val="0"/>
      </w:pPr>
      <w:r>
        <w:br w:type="page"/>
      </w:r>
    </w:p>
    <w:p w14:paraId="7D587DE7" w14:textId="31331E97" w:rsidR="001835F6" w:rsidRPr="001835F6" w:rsidRDefault="00EC42C9">
      <w:pPr>
        <w:pStyle w:val="ListParagraph"/>
        <w:numPr>
          <w:ilvl w:val="0"/>
          <w:numId w:val="4"/>
        </w:numPr>
        <w:rPr>
          <w:b/>
        </w:rPr>
      </w:pPr>
      <w:r>
        <w:lastRenderedPageBreak/>
        <w:t>(</w:t>
      </w:r>
      <w:r w:rsidR="006D083D">
        <w:t>30</w:t>
      </w:r>
      <w:r>
        <w:t xml:space="preserve"> marks): </w:t>
      </w:r>
      <w:r w:rsidR="001835F6">
        <w:t xml:space="preserve">The new Vipers are having a </w:t>
      </w:r>
      <w:r w:rsidR="001835F6">
        <w:rPr>
          <w:i/>
        </w:rPr>
        <w:t xml:space="preserve">really </w:t>
      </w:r>
      <w:r w:rsidR="001835F6">
        <w:t xml:space="preserve">bad day... mimic the </w:t>
      </w:r>
      <w:r w:rsidR="004C5A5E">
        <w:t>slaughter</w:t>
      </w:r>
      <w:r w:rsidR="001835F6">
        <w:t xml:space="preserve"> of the poor Viper pilots, </w:t>
      </w:r>
      <w:r w:rsidR="001835F6">
        <w:rPr>
          <w:i/>
        </w:rPr>
        <w:t xml:space="preserve">after </w:t>
      </w:r>
      <w:r w:rsidR="001835F6">
        <w:t xml:space="preserve">the </w:t>
      </w:r>
      <w:proofErr w:type="spellStart"/>
      <w:r w:rsidR="001835F6">
        <w:t>Cylon</w:t>
      </w:r>
      <w:proofErr w:type="spellEnd"/>
      <w:r w:rsidR="001835F6">
        <w:t xml:space="preserve"> hacking thing has happened (around 3:59 in the YouTube clip), but just before they all blow up (around 4:20 and on).</w:t>
      </w:r>
    </w:p>
    <w:p w14:paraId="46E313EF" w14:textId="77777777" w:rsidR="001835F6" w:rsidRPr="001835F6" w:rsidRDefault="001835F6" w:rsidP="001835F6">
      <w:pPr>
        <w:ind w:left="720"/>
        <w:rPr>
          <w:b/>
        </w:rPr>
      </w:pPr>
    </w:p>
    <w:p w14:paraId="10808BF9" w14:textId="500A31A0" w:rsidR="001835F6" w:rsidRPr="001835F6" w:rsidRDefault="001835F6">
      <w:pPr>
        <w:pStyle w:val="ListParagraph"/>
        <w:numPr>
          <w:ilvl w:val="0"/>
          <w:numId w:val="7"/>
        </w:numPr>
      </w:pPr>
      <w:r w:rsidRPr="001835F6">
        <w:t xml:space="preserve">Change the </w:t>
      </w:r>
      <w:r>
        <w:t xml:space="preserve">orientation of the </w:t>
      </w:r>
      <w:r w:rsidR="004C5A5E">
        <w:t xml:space="preserve">five (5) “new” </w:t>
      </w:r>
      <w:r>
        <w:t xml:space="preserve">vipers </w:t>
      </w:r>
      <w:r>
        <w:rPr>
          <w:i/>
        </w:rPr>
        <w:t xml:space="preserve">across all axes </w:t>
      </w:r>
      <w:r>
        <w:t xml:space="preserve">(x, y, and z) so they look sort of "random", like they have "drifted", like they are in the clip. </w:t>
      </w:r>
      <w:r w:rsidR="004C5A5E">
        <w:br/>
      </w:r>
    </w:p>
    <w:p w14:paraId="2E868243" w14:textId="1CC035E7" w:rsidR="00A07553" w:rsidRPr="004C5A5E" w:rsidRDefault="00044F9C">
      <w:pPr>
        <w:pStyle w:val="ListParagraph"/>
        <w:numPr>
          <w:ilvl w:val="0"/>
          <w:numId w:val="7"/>
        </w:numPr>
        <w:rPr>
          <w:b/>
        </w:rPr>
      </w:pPr>
      <w:r>
        <w:t>Add a bunch</w:t>
      </w:r>
      <w:r w:rsidR="001835F6">
        <w:t xml:space="preserve"> (at least </w:t>
      </w:r>
      <w:r w:rsidR="004C5A5E">
        <w:t>five (5)</w:t>
      </w:r>
      <w:r w:rsidR="001835F6">
        <w:t>)</w:t>
      </w:r>
      <w:r>
        <w:t xml:space="preserve"> of "missiles" or "bullets" from the </w:t>
      </w:r>
      <w:proofErr w:type="spellStart"/>
      <w:r>
        <w:t>Cylons</w:t>
      </w:r>
      <w:proofErr w:type="spellEnd"/>
      <w:r>
        <w:t>. You can use the "</w:t>
      </w:r>
      <w:r w:rsidR="006D083D">
        <w:t>T</w:t>
      </w:r>
      <w:r>
        <w:t>ear</w:t>
      </w:r>
      <w:r w:rsidR="006D083D">
        <w:t xml:space="preserve"> D</w:t>
      </w:r>
      <w:r>
        <w:t>rop" shaped model for this</w:t>
      </w:r>
      <w:r w:rsidR="004C5A5E">
        <w:t xml:space="preserve"> to mimic this effect:</w:t>
      </w:r>
      <w:r w:rsidR="004C5A5E">
        <w:br/>
      </w:r>
    </w:p>
    <w:p w14:paraId="07FDCB9D" w14:textId="4A311106" w:rsidR="006D083D" w:rsidRDefault="006D083D">
      <w:pPr>
        <w:pStyle w:val="ListParagraph"/>
        <w:numPr>
          <w:ilvl w:val="1"/>
          <w:numId w:val="7"/>
        </w:numPr>
      </w:pPr>
      <w:r>
        <w:t>One of these models has the models facing “out”, like every one of the other models. The other one has the normal facing “in” – or have their normal “inverted”.</w:t>
      </w:r>
      <w:r>
        <w:br/>
      </w:r>
    </w:p>
    <w:p w14:paraId="146A1A2F" w14:textId="452C275C" w:rsidR="004C5A5E" w:rsidRDefault="004C5A5E">
      <w:pPr>
        <w:pStyle w:val="ListParagraph"/>
        <w:numPr>
          <w:ilvl w:val="1"/>
          <w:numId w:val="7"/>
        </w:numPr>
      </w:pPr>
      <w:r w:rsidRPr="004C5A5E">
        <w:t>Th</w:t>
      </w:r>
      <w:r>
        <w:t xml:space="preserve">ese </w:t>
      </w:r>
      <w:r w:rsidR="006D083D">
        <w:t xml:space="preserve">“inverted” </w:t>
      </w:r>
      <w:r>
        <w:t xml:space="preserve">models are “inside out” – </w:t>
      </w:r>
      <w:proofErr w:type="gramStart"/>
      <w:r>
        <w:t>i.e.</w:t>
      </w:r>
      <w:proofErr w:type="gramEnd"/>
      <w:r>
        <w:t xml:space="preserve"> their normal are facing inwards. Remember that by default, only the “front” facing triangles are rendered. Also, the lighting only “lights” objects that face the camera. </w:t>
      </w:r>
      <w:r w:rsidR="006D083D">
        <w:t xml:space="preserve">When these are drawn, you are really seeing the “back” of the model. </w:t>
      </w:r>
      <w:r w:rsidR="006D083D">
        <w:br/>
      </w:r>
      <w:r w:rsidR="006D083D">
        <w:br/>
        <w:t xml:space="preserve">This mean </w:t>
      </w:r>
      <w:r>
        <w:t>if you place a small light at the same location as these “</w:t>
      </w:r>
      <w:r w:rsidR="006D083D">
        <w:t xml:space="preserve">inverted” models will sort of look like they “glow”. </w:t>
      </w:r>
      <w:r w:rsidR="006D083D">
        <w:br/>
      </w:r>
    </w:p>
    <w:p w14:paraId="6C2072D7" w14:textId="5EC49912" w:rsidR="006D083D" w:rsidRDefault="006D083D">
      <w:pPr>
        <w:pStyle w:val="ListParagraph"/>
        <w:numPr>
          <w:ilvl w:val="1"/>
          <w:numId w:val="7"/>
        </w:numPr>
      </w:pPr>
      <w:r>
        <w:t xml:space="preserve">The regular ones (the ones that don’t have “inverted” in the title) can still be lit up, but if you place a light at the same location, the light will be “inside” the model. The problem is that since the normal face </w:t>
      </w:r>
      <w:r>
        <w:rPr>
          <w:i/>
          <w:iCs/>
        </w:rPr>
        <w:t xml:space="preserve">away </w:t>
      </w:r>
      <w:r>
        <w:t xml:space="preserve">from the light, the object isn’t lit. </w:t>
      </w:r>
      <w:r>
        <w:br/>
        <w:t xml:space="preserve">To illuminate these sorts of models, you’d have to place </w:t>
      </w:r>
      <w:proofErr w:type="gramStart"/>
      <w:r>
        <w:t>a number of</w:t>
      </w:r>
      <w:proofErr w:type="gramEnd"/>
      <w:r>
        <w:t xml:space="preserve"> lights around the model. </w:t>
      </w:r>
      <w:r>
        <w:br/>
      </w:r>
    </w:p>
    <w:p w14:paraId="7707A7CC" w14:textId="500FFA60" w:rsidR="006D083D" w:rsidRPr="004C5A5E" w:rsidRDefault="006D083D">
      <w:pPr>
        <w:pStyle w:val="ListParagraph"/>
        <w:numPr>
          <w:ilvl w:val="1"/>
          <w:numId w:val="7"/>
        </w:numPr>
      </w:pPr>
      <w:r>
        <w:t xml:space="preserve">You can use whichever model you’d like, but I’m looking for this “glowing tracer bullet” sort of effect like you </w:t>
      </w:r>
      <w:proofErr w:type="gramStart"/>
      <w:r>
        <w:t>see</w:t>
      </w:r>
      <w:proofErr w:type="gramEnd"/>
      <w:r>
        <w:t xml:space="preserve"> in the movie clips. </w:t>
      </w:r>
    </w:p>
    <w:p w14:paraId="793FFDA8" w14:textId="77777777" w:rsidR="001835F6" w:rsidRDefault="001835F6" w:rsidP="001835F6">
      <w:pPr>
        <w:rPr>
          <w:b/>
        </w:rPr>
      </w:pPr>
    </w:p>
    <w:p w14:paraId="26F31483" w14:textId="77777777" w:rsidR="001835F6" w:rsidRDefault="001835F6" w:rsidP="001835F6">
      <w:pPr>
        <w:rPr>
          <w:b/>
        </w:rPr>
      </w:pPr>
    </w:p>
    <w:p w14:paraId="5666B071" w14:textId="77777777" w:rsidR="001835F6" w:rsidRDefault="001835F6">
      <w:pPr>
        <w:widowControl/>
        <w:suppressAutoHyphens w:val="0"/>
        <w:rPr>
          <w:b/>
        </w:rPr>
      </w:pPr>
      <w:r>
        <w:rPr>
          <w:b/>
        </w:rPr>
        <w:br w:type="page"/>
      </w:r>
    </w:p>
    <w:p w14:paraId="3C8BCA80" w14:textId="77777777" w:rsidR="00AE073D" w:rsidRPr="001835F6" w:rsidRDefault="009110A4">
      <w:pPr>
        <w:pStyle w:val="ListParagraph"/>
        <w:numPr>
          <w:ilvl w:val="0"/>
          <w:numId w:val="4"/>
        </w:numPr>
        <w:rPr>
          <w:b/>
        </w:rPr>
      </w:pPr>
      <w:r w:rsidRPr="009110A4">
        <w:rPr>
          <w:b/>
          <w:i/>
          <w:u w:val="single"/>
        </w:rPr>
        <w:lastRenderedPageBreak/>
        <w:t>BONUS</w:t>
      </w:r>
      <w:r>
        <w:t xml:space="preserve"> </w:t>
      </w:r>
      <w:r w:rsidR="00A07553">
        <w:t>(</w:t>
      </w:r>
      <w:r>
        <w:t>2</w:t>
      </w:r>
      <w:r w:rsidR="00A07553">
        <w:t xml:space="preserve">0 marks): </w:t>
      </w:r>
      <w:r w:rsidR="001835F6">
        <w:t>Implement some rudimentary animation for this "hacking" scene:</w:t>
      </w:r>
    </w:p>
    <w:p w14:paraId="59E4561B" w14:textId="77777777" w:rsidR="001835F6" w:rsidRDefault="001835F6" w:rsidP="001835F6">
      <w:pPr>
        <w:rPr>
          <w:b/>
        </w:rPr>
      </w:pPr>
    </w:p>
    <w:p w14:paraId="27C84032" w14:textId="77777777" w:rsidR="001835F6" w:rsidRDefault="001835F6">
      <w:pPr>
        <w:pStyle w:val="ListParagraph"/>
        <w:numPr>
          <w:ilvl w:val="0"/>
          <w:numId w:val="8"/>
        </w:numPr>
      </w:pPr>
      <w:r w:rsidRPr="001835F6">
        <w:t>By pre</w:t>
      </w:r>
      <w:r>
        <w:t>ssing a button on the keyboard, you start this, and it runs continuously (</w:t>
      </w:r>
      <w:proofErr w:type="gramStart"/>
      <w:r>
        <w:t>i.e.</w:t>
      </w:r>
      <w:proofErr w:type="gramEnd"/>
      <w:r>
        <w:t xml:space="preserve"> I do </w:t>
      </w:r>
      <w:r>
        <w:rPr>
          <w:i/>
        </w:rPr>
        <w:t xml:space="preserve">not </w:t>
      </w:r>
      <w:r>
        <w:t xml:space="preserve">want to </w:t>
      </w:r>
      <w:r>
        <w:rPr>
          <w:i/>
        </w:rPr>
        <w:t xml:space="preserve">hold </w:t>
      </w:r>
      <w:r>
        <w:t xml:space="preserve">the button down for this to take place). You can do this by adding a </w:t>
      </w:r>
      <w:proofErr w:type="spellStart"/>
      <w:r>
        <w:t>boolean</w:t>
      </w:r>
      <w:proofErr w:type="spellEnd"/>
      <w:r>
        <w:t xml:space="preserve"> variable to your solution, then check for the keypress, changing its state. </w:t>
      </w:r>
      <w:r>
        <w:br/>
        <w:t xml:space="preserve">You then read this </w:t>
      </w:r>
      <w:proofErr w:type="spellStart"/>
      <w:r>
        <w:t>boolean</w:t>
      </w:r>
      <w:proofErr w:type="spellEnd"/>
      <w:r>
        <w:t xml:space="preserve"> variable in the main loop (the while), updating the state of the appropriate game objects. </w:t>
      </w:r>
      <w:r>
        <w:br/>
      </w:r>
    </w:p>
    <w:p w14:paraId="485397B4" w14:textId="7C1B7082" w:rsidR="001835F6" w:rsidRDefault="001835F6">
      <w:pPr>
        <w:pStyle w:val="ListParagraph"/>
        <w:numPr>
          <w:ilvl w:val="0"/>
          <w:numId w:val="8"/>
        </w:numPr>
      </w:pPr>
      <w:r>
        <w:t xml:space="preserve">Make the eye move back and forth on the front of the </w:t>
      </w:r>
      <w:proofErr w:type="spellStart"/>
      <w:r>
        <w:t>Cylon</w:t>
      </w:r>
      <w:proofErr w:type="spellEnd"/>
      <w:r>
        <w:t xml:space="preserve"> Raider. I'm </w:t>
      </w:r>
      <w:r w:rsidRPr="000E5D61">
        <w:rPr>
          <w:b/>
          <w:i/>
          <w:u w:val="single"/>
        </w:rPr>
        <w:t>not</w:t>
      </w:r>
      <w:r>
        <w:t xml:space="preserve"> looking for this to </w:t>
      </w:r>
      <w:proofErr w:type="gramStart"/>
      <w:r w:rsidRPr="006D083D">
        <w:rPr>
          <w:i/>
          <w:iCs/>
        </w:rPr>
        <w:t>actually</w:t>
      </w:r>
      <w:r>
        <w:t xml:space="preserve"> move</w:t>
      </w:r>
      <w:proofErr w:type="gramEnd"/>
      <w:r>
        <w:t xml:space="preserve"> in a </w:t>
      </w:r>
      <w:r w:rsidR="006D083D">
        <w:t xml:space="preserve">the </w:t>
      </w:r>
      <w:r w:rsidRPr="006D083D">
        <w:rPr>
          <w:iCs/>
        </w:rPr>
        <w:t>slightly circular fashion</w:t>
      </w:r>
      <w:r w:rsidR="006D083D">
        <w:rPr>
          <w:iCs/>
        </w:rPr>
        <w:t xml:space="preserve"> behind the “eye slits” like in the video</w:t>
      </w:r>
      <w:r>
        <w:t xml:space="preserve"> (though that would be neat)</w:t>
      </w:r>
      <w:r w:rsidR="000E5D61">
        <w:t xml:space="preserve">; </w:t>
      </w:r>
      <w:r w:rsidR="006D083D">
        <w:br/>
      </w:r>
      <w:r w:rsidR="006D083D">
        <w:br/>
      </w:r>
      <w:r>
        <w:t xml:space="preserve">I'm looking for a small back and forth movement limited the width of the "face" of the </w:t>
      </w:r>
      <w:proofErr w:type="spellStart"/>
      <w:r>
        <w:t>Cylon</w:t>
      </w:r>
      <w:proofErr w:type="spellEnd"/>
      <w:r>
        <w:t xml:space="preserve"> Raider. </w:t>
      </w:r>
      <w:r w:rsidR="008B3FF9">
        <w:t xml:space="preserve">This can be done with a really small, bright “point” light or a really narrow, bright </w:t>
      </w:r>
      <w:proofErr w:type="gramStart"/>
      <w:r w:rsidR="008B3FF9">
        <w:t>spot light</w:t>
      </w:r>
      <w:proofErr w:type="gramEnd"/>
      <w:r w:rsidR="008B3FF9">
        <w:t xml:space="preserve"> (shining on the “face” of the </w:t>
      </w:r>
      <w:proofErr w:type="spellStart"/>
      <w:r w:rsidR="008B3FF9">
        <w:t>Cylon</w:t>
      </w:r>
      <w:proofErr w:type="spellEnd"/>
      <w:r w:rsidR="008B3FF9">
        <w:t xml:space="preserve">). Your choice. </w:t>
      </w:r>
      <w:r>
        <w:br/>
      </w:r>
    </w:p>
    <w:p w14:paraId="49EFB08D" w14:textId="11294C9E" w:rsidR="001835F6" w:rsidRDefault="001835F6">
      <w:pPr>
        <w:pStyle w:val="ListParagraph"/>
        <w:numPr>
          <w:ilvl w:val="0"/>
          <w:numId w:val="8"/>
        </w:numPr>
      </w:pPr>
      <w:r>
        <w:t>Make the Vipers gently rotate ("tumble") in space. I'm looking for the following:</w:t>
      </w:r>
      <w:r w:rsidR="006D083D">
        <w:br/>
      </w:r>
    </w:p>
    <w:p w14:paraId="0B54FB1A" w14:textId="77777777" w:rsidR="001835F6" w:rsidRDefault="001835F6">
      <w:pPr>
        <w:pStyle w:val="ListParagraph"/>
        <w:numPr>
          <w:ilvl w:val="1"/>
          <w:numId w:val="8"/>
        </w:numPr>
      </w:pPr>
      <w:r>
        <w:t xml:space="preserve">They should move a </w:t>
      </w:r>
      <w:proofErr w:type="gramStart"/>
      <w:r>
        <w:t>random speeds</w:t>
      </w:r>
      <w:proofErr w:type="gramEnd"/>
      <w:r>
        <w:t xml:space="preserve"> across </w:t>
      </w:r>
      <w:r>
        <w:rPr>
          <w:i/>
        </w:rPr>
        <w:t xml:space="preserve">all </w:t>
      </w:r>
      <w:r>
        <w:t>axes, so x, y, and z</w:t>
      </w:r>
    </w:p>
    <w:p w14:paraId="5631BACF" w14:textId="77777777" w:rsidR="001835F6" w:rsidRDefault="001835F6">
      <w:pPr>
        <w:pStyle w:val="ListParagraph"/>
        <w:numPr>
          <w:ilvl w:val="1"/>
          <w:numId w:val="8"/>
        </w:numPr>
      </w:pPr>
      <w:r>
        <w:t xml:space="preserve">The "rotational speeds" should be </w:t>
      </w:r>
      <w:r>
        <w:rPr>
          <w:i/>
        </w:rPr>
        <w:t xml:space="preserve">different </w:t>
      </w:r>
      <w:r>
        <w:t xml:space="preserve">for each </w:t>
      </w:r>
      <w:proofErr w:type="gramStart"/>
      <w:r>
        <w:t>axes</w:t>
      </w:r>
      <w:proofErr w:type="gramEnd"/>
      <w:r>
        <w:t xml:space="preserve"> </w:t>
      </w:r>
      <w:r>
        <w:rPr>
          <w:i/>
        </w:rPr>
        <w:t xml:space="preserve">and </w:t>
      </w:r>
      <w:r>
        <w:t xml:space="preserve">with each Viper. In other words, any individual viper should have different rotational speed on its x, y, and z axis AND each Viper should have slightly different speeds. </w:t>
      </w:r>
    </w:p>
    <w:p w14:paraId="4CD8710A" w14:textId="77777777" w:rsidR="001835F6" w:rsidRDefault="001835F6">
      <w:pPr>
        <w:pStyle w:val="ListParagraph"/>
        <w:numPr>
          <w:ilvl w:val="1"/>
          <w:numId w:val="8"/>
        </w:numPr>
      </w:pPr>
      <w:r>
        <w:t>They should be gentle, not like some crazy carnival ride speed (like in the video).</w:t>
      </w:r>
    </w:p>
    <w:p w14:paraId="26755E4E" w14:textId="786D00FE" w:rsidR="001835F6" w:rsidRDefault="001835F6">
      <w:pPr>
        <w:pStyle w:val="ListParagraph"/>
        <w:numPr>
          <w:ilvl w:val="1"/>
          <w:numId w:val="8"/>
        </w:numPr>
      </w:pPr>
      <w:r>
        <w:t xml:space="preserve">You do </w:t>
      </w:r>
      <w:r w:rsidRPr="000E5D61">
        <w:rPr>
          <w:b/>
          <w:i/>
          <w:u w:val="single"/>
        </w:rPr>
        <w:t>not</w:t>
      </w:r>
      <w:r>
        <w:rPr>
          <w:i/>
        </w:rPr>
        <w:t xml:space="preserve"> </w:t>
      </w:r>
      <w:r>
        <w:t>need to accelerate to that speed</w:t>
      </w:r>
      <w:r w:rsidR="000E5D61">
        <w:t xml:space="preserve"> (like in the video)</w:t>
      </w:r>
      <w:r>
        <w:t xml:space="preserve"> - simply pick a speed and start the "animation"</w:t>
      </w:r>
      <w:r w:rsidR="006D083D">
        <w:br/>
      </w:r>
    </w:p>
    <w:p w14:paraId="165938D0" w14:textId="1229DA5E" w:rsidR="006D083D" w:rsidRDefault="006D083D">
      <w:pPr>
        <w:pStyle w:val="ListParagraph"/>
        <w:numPr>
          <w:ilvl w:val="0"/>
          <w:numId w:val="8"/>
        </w:numPr>
      </w:pPr>
      <w:r>
        <w:t xml:space="preserve">Change the location of the camera (or have multiple camera angles, chosen by various keyboard keys) to clearly show this happening. </w:t>
      </w:r>
    </w:p>
    <w:p w14:paraId="7FAFAFB9" w14:textId="77777777" w:rsidR="001835F6" w:rsidRDefault="001835F6" w:rsidP="00DC7A0E"/>
    <w:p w14:paraId="11F540CC" w14:textId="77777777" w:rsidR="00DC7A0E" w:rsidRDefault="00DC7A0E">
      <w:pPr>
        <w:widowControl/>
        <w:suppressAutoHyphens w:val="0"/>
      </w:pPr>
      <w:r>
        <w:br w:type="page"/>
      </w:r>
    </w:p>
    <w:p w14:paraId="08C39DDE" w14:textId="77777777" w:rsidR="00DC7A0E" w:rsidRDefault="00DC7A0E" w:rsidP="00DC7A0E">
      <w:r>
        <w:lastRenderedPageBreak/>
        <w:t>From Stack Overflow, here's how you create a random float number:</w:t>
      </w:r>
      <w:r w:rsidR="000E5D61">
        <w:br/>
      </w:r>
      <w:r>
        <w:br/>
        <w:t xml:space="preserve">(note that you </w:t>
      </w:r>
      <w:r>
        <w:rPr>
          <w:i/>
        </w:rPr>
        <w:t xml:space="preserve">cannot </w:t>
      </w:r>
      <w:r>
        <w:t xml:space="preserve">use the C++11 </w:t>
      </w:r>
      <w:r w:rsidR="000E5D61">
        <w:t xml:space="preserve">&lt;random&gt; header, since you aren't allowed to use C++11. Also, the C++11 &lt;random&gt; while "all that", still isn't </w:t>
      </w:r>
      <w:proofErr w:type="gramStart"/>
      <w:r w:rsidR="000E5D61">
        <w:t>actually bloody</w:t>
      </w:r>
      <w:proofErr w:type="gramEnd"/>
      <w:r w:rsidR="000E5D61">
        <w:t xml:space="preserve"> random... </w:t>
      </w:r>
      <w:proofErr w:type="spellStart"/>
      <w:r w:rsidR="000E5D61">
        <w:t>gheesh</w:t>
      </w:r>
      <w:proofErr w:type="spellEnd"/>
      <w:r w:rsidR="000E5D61">
        <w:t>)</w:t>
      </w:r>
      <w:r>
        <w:t xml:space="preserve"> </w:t>
      </w:r>
    </w:p>
    <w:p w14:paraId="538BF343" w14:textId="77777777" w:rsidR="00DC7A0E" w:rsidRDefault="00DC7A0E" w:rsidP="00DC7A0E"/>
    <w:p w14:paraId="3B003239" w14:textId="77777777" w:rsidR="00DC7A0E" w:rsidRPr="001835F6" w:rsidRDefault="00DC7A0E" w:rsidP="00DC7A0E"/>
    <w:p w14:paraId="1193893B" w14:textId="77777777" w:rsidR="0017462D" w:rsidRDefault="00DC7A0E" w:rsidP="0017462D">
      <w:pPr>
        <w:jc w:val="center"/>
      </w:pPr>
      <w:r>
        <w:rPr>
          <w:noProof/>
        </w:rPr>
        <w:drawing>
          <wp:inline distT="0" distB="0" distL="0" distR="0" wp14:anchorId="370CC63C" wp14:editId="001DC9D6">
            <wp:extent cx="6457950" cy="4964672"/>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cstate="print"/>
                    <a:srcRect/>
                    <a:stretch>
                      <a:fillRect/>
                    </a:stretch>
                  </pic:blipFill>
                  <pic:spPr bwMode="auto">
                    <a:xfrm>
                      <a:off x="0" y="0"/>
                      <a:ext cx="6457950" cy="4964672"/>
                    </a:xfrm>
                    <a:prstGeom prst="rect">
                      <a:avLst/>
                    </a:prstGeom>
                    <a:noFill/>
                    <a:ln w="9525">
                      <a:noFill/>
                      <a:miter lim="800000"/>
                      <a:headEnd/>
                      <a:tailEnd/>
                    </a:ln>
                  </pic:spPr>
                </pic:pic>
              </a:graphicData>
            </a:graphic>
          </wp:inline>
        </w:drawing>
      </w:r>
    </w:p>
    <w:p w14:paraId="64044BB6" w14:textId="77777777" w:rsidR="000E5D61" w:rsidRDefault="000E5D61" w:rsidP="0017462D">
      <w:pPr>
        <w:jc w:val="center"/>
      </w:pPr>
    </w:p>
    <w:p w14:paraId="13D97690" w14:textId="77777777" w:rsidR="000E5D61" w:rsidRDefault="000E5D61" w:rsidP="000E5D61">
      <w:pPr>
        <w:jc w:val="center"/>
      </w:pPr>
      <w:r>
        <w:t>(</w:t>
      </w:r>
      <w:r w:rsidRPr="000E5D61">
        <w:t>https://stackoverflow.com/questions/686353/c-random-float-number-generation</w:t>
      </w:r>
      <w:r>
        <w:t>)</w:t>
      </w:r>
    </w:p>
    <w:p w14:paraId="18A625F1" w14:textId="77777777" w:rsidR="009110A4" w:rsidRDefault="009110A4" w:rsidP="0017462D">
      <w:pPr>
        <w:jc w:val="center"/>
      </w:pPr>
    </w:p>
    <w:p w14:paraId="390A47CC" w14:textId="77777777" w:rsidR="009110A4" w:rsidRDefault="009110A4" w:rsidP="0017462D">
      <w:pPr>
        <w:jc w:val="center"/>
      </w:pPr>
    </w:p>
    <w:p w14:paraId="5A712E41" w14:textId="77777777" w:rsidR="009110A4" w:rsidRDefault="009110A4" w:rsidP="0017462D">
      <w:pPr>
        <w:jc w:val="center"/>
      </w:pPr>
    </w:p>
    <w:p w14:paraId="430868F3" w14:textId="77777777" w:rsidR="009110A4" w:rsidRDefault="009110A4" w:rsidP="0017462D">
      <w:pPr>
        <w:jc w:val="center"/>
      </w:pPr>
    </w:p>
    <w:p w14:paraId="34AF1D5A" w14:textId="77777777" w:rsidR="009110A4" w:rsidRDefault="009110A4" w:rsidP="0017462D">
      <w:pPr>
        <w:jc w:val="center"/>
      </w:pPr>
    </w:p>
    <w:p w14:paraId="3D05CED3" w14:textId="77777777" w:rsidR="009110A4" w:rsidRDefault="009110A4" w:rsidP="0017462D">
      <w:pPr>
        <w:jc w:val="center"/>
      </w:pPr>
    </w:p>
    <w:p w14:paraId="22DC5948" w14:textId="77777777" w:rsidR="009110A4" w:rsidRDefault="009110A4" w:rsidP="0017462D">
      <w:pPr>
        <w:jc w:val="center"/>
      </w:pPr>
      <w:r>
        <w:t xml:space="preserve">That it. </w:t>
      </w:r>
      <w:proofErr w:type="gramStart"/>
      <w:r w:rsidR="000E5D61">
        <w:t>So</w:t>
      </w:r>
      <w:proofErr w:type="gramEnd"/>
      <w:r w:rsidR="000E5D61">
        <w:t xml:space="preserve"> say we all*</w:t>
      </w:r>
      <w:r>
        <w:t>.</w:t>
      </w:r>
    </w:p>
    <w:p w14:paraId="7A59F6D2" w14:textId="77777777" w:rsidR="000E5D61" w:rsidRDefault="000E5D61" w:rsidP="0017462D">
      <w:pPr>
        <w:jc w:val="center"/>
      </w:pPr>
    </w:p>
    <w:p w14:paraId="685EC40F" w14:textId="77777777" w:rsidR="000E5D61" w:rsidRDefault="000E5D61" w:rsidP="0017462D">
      <w:pPr>
        <w:jc w:val="center"/>
      </w:pPr>
    </w:p>
    <w:p w14:paraId="16945156" w14:textId="77777777" w:rsidR="000E5D61" w:rsidRDefault="000E5D61" w:rsidP="0017462D">
      <w:pPr>
        <w:jc w:val="center"/>
      </w:pPr>
    </w:p>
    <w:p w14:paraId="53011A92" w14:textId="77777777" w:rsidR="000E5D61" w:rsidRDefault="000E5D61" w:rsidP="0017462D">
      <w:pPr>
        <w:jc w:val="center"/>
      </w:pPr>
    </w:p>
    <w:p w14:paraId="6C653412" w14:textId="77777777" w:rsidR="000E5D61" w:rsidRDefault="000E5D61" w:rsidP="0017462D">
      <w:pPr>
        <w:jc w:val="center"/>
      </w:pPr>
    </w:p>
    <w:p w14:paraId="018B7900" w14:textId="77777777" w:rsidR="000E5D61" w:rsidRDefault="000E5D61" w:rsidP="0017462D">
      <w:pPr>
        <w:jc w:val="center"/>
      </w:pPr>
      <w:r>
        <w:t>(*Battlestar Galactica reference. Really, you should watch it.)</w:t>
      </w:r>
    </w:p>
    <w:sectPr w:rsidR="000E5D61" w:rsidSect="00BB35E8">
      <w:footerReference w:type="default" r:id="rId15"/>
      <w:footnotePr>
        <w:pos w:val="beneathText"/>
      </w:footnotePr>
      <w:pgSz w:w="12240" w:h="15840"/>
      <w:pgMar w:top="426" w:right="1170" w:bottom="1134"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E133B" w14:textId="77777777" w:rsidR="00E15D20" w:rsidRDefault="00E15D20">
      <w:r>
        <w:separator/>
      </w:r>
    </w:p>
  </w:endnote>
  <w:endnote w:type="continuationSeparator" w:id="0">
    <w:p w14:paraId="0ADC8B4D" w14:textId="77777777" w:rsidR="00E15D20" w:rsidRDefault="00E15D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tarSymbol">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D9054" w14:textId="77777777" w:rsidR="00E27DA1" w:rsidRDefault="00E27DA1">
    <w:pPr>
      <w:pStyle w:val="Footer"/>
    </w:pPr>
    <w:r>
      <w:tab/>
    </w:r>
    <w:r>
      <w:tab/>
      <w:t xml:space="preserve">Page </w:t>
    </w:r>
    <w:r w:rsidR="00831BC4">
      <w:rPr>
        <w:rStyle w:val="PageNumber"/>
      </w:rPr>
      <w:fldChar w:fldCharType="begin"/>
    </w:r>
    <w:r>
      <w:rPr>
        <w:rStyle w:val="PageNumber"/>
      </w:rPr>
      <w:instrText xml:space="preserve"> PAGE </w:instrText>
    </w:r>
    <w:r w:rsidR="00831BC4">
      <w:rPr>
        <w:rStyle w:val="PageNumber"/>
      </w:rPr>
      <w:fldChar w:fldCharType="separate"/>
    </w:r>
    <w:r w:rsidR="00072BC6">
      <w:rPr>
        <w:rStyle w:val="PageNumber"/>
        <w:noProof/>
      </w:rPr>
      <w:t>4</w:t>
    </w:r>
    <w:r w:rsidR="00831BC4">
      <w:rPr>
        <w:rStyle w:val="PageNumber"/>
      </w:rPr>
      <w:fldChar w:fldCharType="end"/>
    </w:r>
    <w:r>
      <w:rPr>
        <w:rStyle w:val="PageNumber"/>
      </w:rPr>
      <w:t xml:space="preserve"> of </w:t>
    </w:r>
    <w:r w:rsidR="00831BC4">
      <w:rPr>
        <w:rStyle w:val="PageNumber"/>
      </w:rPr>
      <w:fldChar w:fldCharType="begin"/>
    </w:r>
    <w:r>
      <w:rPr>
        <w:rStyle w:val="PageNumber"/>
      </w:rPr>
      <w:instrText xml:space="preserve"> NUMPAGES </w:instrText>
    </w:r>
    <w:r w:rsidR="00831BC4">
      <w:rPr>
        <w:rStyle w:val="PageNumber"/>
      </w:rPr>
      <w:fldChar w:fldCharType="separate"/>
    </w:r>
    <w:r w:rsidR="00072BC6">
      <w:rPr>
        <w:rStyle w:val="PageNumber"/>
        <w:noProof/>
      </w:rPr>
      <w:t>9</w:t>
    </w:r>
    <w:r w:rsidR="00831BC4">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64C86" w14:textId="77777777" w:rsidR="00E15D20" w:rsidRDefault="00E15D20">
      <w:r>
        <w:separator/>
      </w:r>
    </w:p>
  </w:footnote>
  <w:footnote w:type="continuationSeparator" w:id="0">
    <w:p w14:paraId="674CD9E6" w14:textId="77777777" w:rsidR="00E15D20" w:rsidRDefault="00E15D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59301536"/>
    <w:lvl w:ilvl="0">
      <w:start w:val="1"/>
      <w:numFmt w:val="bullet"/>
      <w:pStyle w:val="Heading1"/>
      <w:lvlText w:val="o"/>
      <w:lvlJc w:val="left"/>
      <w:pPr>
        <w:tabs>
          <w:tab w:val="num" w:pos="360"/>
        </w:tabs>
        <w:ind w:left="360" w:hanging="360"/>
      </w:pPr>
      <w:rPr>
        <w:rFonts w:ascii="Courier New" w:hAnsi="Courier New" w:cs="Courier New" w:hint="default"/>
      </w:r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Heading10"/>
      <w:suff w:val="nothing"/>
      <w:lvlText w:val=""/>
      <w:lvlJc w:val="left"/>
      <w:pPr>
        <w:tabs>
          <w:tab w:val="num" w:pos="0"/>
        </w:tabs>
        <w:ind w:left="0" w:firstLine="0"/>
      </w:pPr>
    </w:lvl>
  </w:abstractNum>
  <w:abstractNum w:abstractNumId="1" w15:restartNumberingAfterBreak="0">
    <w:nsid w:val="041C5DC5"/>
    <w:multiLevelType w:val="hybridMultilevel"/>
    <w:tmpl w:val="5FCEE474"/>
    <w:lvl w:ilvl="0" w:tplc="2ED4F2DA">
      <w:start w:val="1"/>
      <w:numFmt w:val="decimal"/>
      <w:lvlText w:val="%1)"/>
      <w:lvlJc w:val="left"/>
      <w:pPr>
        <w:ind w:left="786" w:hanging="360"/>
      </w:pPr>
      <w:rPr>
        <w:rFonts w:hint="default"/>
      </w:rPr>
    </w:lvl>
    <w:lvl w:ilvl="1" w:tplc="10090019" w:tentative="1">
      <w:start w:val="1"/>
      <w:numFmt w:val="lowerLetter"/>
      <w:lvlText w:val="%2."/>
      <w:lvlJc w:val="left"/>
      <w:pPr>
        <w:ind w:left="1506" w:hanging="360"/>
      </w:pPr>
    </w:lvl>
    <w:lvl w:ilvl="2" w:tplc="1009001B" w:tentative="1">
      <w:start w:val="1"/>
      <w:numFmt w:val="lowerRoman"/>
      <w:lvlText w:val="%3."/>
      <w:lvlJc w:val="right"/>
      <w:pPr>
        <w:ind w:left="2226" w:hanging="180"/>
      </w:pPr>
    </w:lvl>
    <w:lvl w:ilvl="3" w:tplc="1009000F" w:tentative="1">
      <w:start w:val="1"/>
      <w:numFmt w:val="decimal"/>
      <w:lvlText w:val="%4."/>
      <w:lvlJc w:val="left"/>
      <w:pPr>
        <w:ind w:left="2946" w:hanging="360"/>
      </w:pPr>
    </w:lvl>
    <w:lvl w:ilvl="4" w:tplc="10090019" w:tentative="1">
      <w:start w:val="1"/>
      <w:numFmt w:val="lowerLetter"/>
      <w:lvlText w:val="%5."/>
      <w:lvlJc w:val="left"/>
      <w:pPr>
        <w:ind w:left="3666" w:hanging="360"/>
      </w:pPr>
    </w:lvl>
    <w:lvl w:ilvl="5" w:tplc="1009001B" w:tentative="1">
      <w:start w:val="1"/>
      <w:numFmt w:val="lowerRoman"/>
      <w:lvlText w:val="%6."/>
      <w:lvlJc w:val="right"/>
      <w:pPr>
        <w:ind w:left="4386" w:hanging="180"/>
      </w:pPr>
    </w:lvl>
    <w:lvl w:ilvl="6" w:tplc="1009000F" w:tentative="1">
      <w:start w:val="1"/>
      <w:numFmt w:val="decimal"/>
      <w:lvlText w:val="%7."/>
      <w:lvlJc w:val="left"/>
      <w:pPr>
        <w:ind w:left="5106" w:hanging="360"/>
      </w:pPr>
    </w:lvl>
    <w:lvl w:ilvl="7" w:tplc="10090019" w:tentative="1">
      <w:start w:val="1"/>
      <w:numFmt w:val="lowerLetter"/>
      <w:lvlText w:val="%8."/>
      <w:lvlJc w:val="left"/>
      <w:pPr>
        <w:ind w:left="5826" w:hanging="360"/>
      </w:pPr>
    </w:lvl>
    <w:lvl w:ilvl="8" w:tplc="1009001B" w:tentative="1">
      <w:start w:val="1"/>
      <w:numFmt w:val="lowerRoman"/>
      <w:lvlText w:val="%9."/>
      <w:lvlJc w:val="right"/>
      <w:pPr>
        <w:ind w:left="6546" w:hanging="180"/>
      </w:pPr>
    </w:lvl>
  </w:abstractNum>
  <w:abstractNum w:abstractNumId="2" w15:restartNumberingAfterBreak="0">
    <w:nsid w:val="0B57422B"/>
    <w:multiLevelType w:val="hybridMultilevel"/>
    <w:tmpl w:val="724AF79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A0E0B28"/>
    <w:multiLevelType w:val="hybridMultilevel"/>
    <w:tmpl w:val="5726C7E8"/>
    <w:lvl w:ilvl="0" w:tplc="1009000F">
      <w:start w:val="1"/>
      <w:numFmt w:val="decimal"/>
      <w:lvlText w:val="%1."/>
      <w:lvlJc w:val="left"/>
      <w:pPr>
        <w:ind w:left="360" w:hanging="360"/>
      </w:pPr>
    </w:lvl>
    <w:lvl w:ilvl="1" w:tplc="10090001">
      <w:start w:val="1"/>
      <w:numFmt w:val="bullet"/>
      <w:lvlText w:val=""/>
      <w:lvlJc w:val="left"/>
      <w:pPr>
        <w:ind w:left="1080" w:hanging="360"/>
      </w:pPr>
      <w:rPr>
        <w:rFonts w:ascii="Symbol" w:hAnsi="Symbol" w:hint="default"/>
      </w:rPr>
    </w:lvl>
    <w:lvl w:ilvl="2" w:tplc="10090001">
      <w:start w:val="1"/>
      <w:numFmt w:val="bullet"/>
      <w:lvlText w:val=""/>
      <w:lvlJc w:val="left"/>
      <w:pPr>
        <w:ind w:left="1800" w:hanging="180"/>
      </w:pPr>
      <w:rPr>
        <w:rFonts w:ascii="Symbol" w:hAnsi="Symbol" w:hint="default"/>
      </w:r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2E4F41B6"/>
    <w:multiLevelType w:val="hybridMultilevel"/>
    <w:tmpl w:val="6624EDAA"/>
    <w:lvl w:ilvl="0" w:tplc="796E0174">
      <w:start w:val="1"/>
      <w:numFmt w:val="bullet"/>
      <w:lvlText w:val=""/>
      <w:lvlJc w:val="left"/>
      <w:pPr>
        <w:tabs>
          <w:tab w:val="num" w:pos="357"/>
        </w:tabs>
        <w:ind w:left="227" w:hanging="227"/>
      </w:pPr>
      <w:rPr>
        <w:rFonts w:ascii="Symbol" w:hAnsi="Symbol" w:hint="default"/>
      </w:rPr>
    </w:lvl>
    <w:lvl w:ilvl="1" w:tplc="10090003">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311783D"/>
    <w:multiLevelType w:val="hybridMultilevel"/>
    <w:tmpl w:val="66CC00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7FA2D17"/>
    <w:multiLevelType w:val="hybridMultilevel"/>
    <w:tmpl w:val="F710DB5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9ED71A5"/>
    <w:multiLevelType w:val="hybridMultilevel"/>
    <w:tmpl w:val="25EC475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7D1F694C"/>
    <w:multiLevelType w:val="hybridMultilevel"/>
    <w:tmpl w:val="61241B72"/>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16cid:durableId="308898876">
    <w:abstractNumId w:val="0"/>
  </w:num>
  <w:num w:numId="2" w16cid:durableId="574316889">
    <w:abstractNumId w:val="8"/>
  </w:num>
  <w:num w:numId="3" w16cid:durableId="1519468976">
    <w:abstractNumId w:val="4"/>
  </w:num>
  <w:num w:numId="4" w16cid:durableId="305739676">
    <w:abstractNumId w:val="3"/>
  </w:num>
  <w:num w:numId="5" w16cid:durableId="1720087726">
    <w:abstractNumId w:val="5"/>
  </w:num>
  <w:num w:numId="6" w16cid:durableId="225074457">
    <w:abstractNumId w:val="7"/>
  </w:num>
  <w:num w:numId="7" w16cid:durableId="940063000">
    <w:abstractNumId w:val="2"/>
  </w:num>
  <w:num w:numId="8" w16cid:durableId="2027172796">
    <w:abstractNumId w:val="6"/>
  </w:num>
  <w:num w:numId="9" w16cid:durableId="1959292852">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134"/>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Setting w:name="useWord2013TrackBottomHyphenation" w:uri="http://schemas.microsoft.com/office/word" w:val="1"/>
  </w:compat>
  <w:rsids>
    <w:rsidRoot w:val="00650920"/>
    <w:rsid w:val="00004C77"/>
    <w:rsid w:val="00007567"/>
    <w:rsid w:val="00010B79"/>
    <w:rsid w:val="0001216C"/>
    <w:rsid w:val="00016A39"/>
    <w:rsid w:val="00016EB6"/>
    <w:rsid w:val="00044F9C"/>
    <w:rsid w:val="00051256"/>
    <w:rsid w:val="00053943"/>
    <w:rsid w:val="0005522B"/>
    <w:rsid w:val="000557D1"/>
    <w:rsid w:val="00057968"/>
    <w:rsid w:val="00063367"/>
    <w:rsid w:val="00066536"/>
    <w:rsid w:val="00066DBF"/>
    <w:rsid w:val="00066EB6"/>
    <w:rsid w:val="00072424"/>
    <w:rsid w:val="00072BC6"/>
    <w:rsid w:val="00080292"/>
    <w:rsid w:val="00081383"/>
    <w:rsid w:val="00081B48"/>
    <w:rsid w:val="00082BE7"/>
    <w:rsid w:val="00085889"/>
    <w:rsid w:val="00087563"/>
    <w:rsid w:val="00094A54"/>
    <w:rsid w:val="000A0738"/>
    <w:rsid w:val="000A405F"/>
    <w:rsid w:val="000A47CC"/>
    <w:rsid w:val="000A7B08"/>
    <w:rsid w:val="000B4282"/>
    <w:rsid w:val="000B5BF1"/>
    <w:rsid w:val="000B6F9B"/>
    <w:rsid w:val="000C40B1"/>
    <w:rsid w:val="000C5465"/>
    <w:rsid w:val="000E0009"/>
    <w:rsid w:val="000E2D9C"/>
    <w:rsid w:val="000E2EB7"/>
    <w:rsid w:val="000E3B22"/>
    <w:rsid w:val="000E5D61"/>
    <w:rsid w:val="000F1DDF"/>
    <w:rsid w:val="000F3850"/>
    <w:rsid w:val="000F388F"/>
    <w:rsid w:val="000F4A40"/>
    <w:rsid w:val="0010011F"/>
    <w:rsid w:val="001044C2"/>
    <w:rsid w:val="00120FFF"/>
    <w:rsid w:val="00146880"/>
    <w:rsid w:val="001535FA"/>
    <w:rsid w:val="00154A2C"/>
    <w:rsid w:val="00156E0A"/>
    <w:rsid w:val="00170A20"/>
    <w:rsid w:val="0017462D"/>
    <w:rsid w:val="00177E6F"/>
    <w:rsid w:val="001835F6"/>
    <w:rsid w:val="0018722A"/>
    <w:rsid w:val="001A45BD"/>
    <w:rsid w:val="001B0436"/>
    <w:rsid w:val="001B2201"/>
    <w:rsid w:val="001B33A8"/>
    <w:rsid w:val="001C3A9D"/>
    <w:rsid w:val="001D47AC"/>
    <w:rsid w:val="001D4B2F"/>
    <w:rsid w:val="001E09F0"/>
    <w:rsid w:val="001E2612"/>
    <w:rsid w:val="001E7C19"/>
    <w:rsid w:val="001F083F"/>
    <w:rsid w:val="001F0C8E"/>
    <w:rsid w:val="001F65BD"/>
    <w:rsid w:val="001F663A"/>
    <w:rsid w:val="001F7E1E"/>
    <w:rsid w:val="00206FBD"/>
    <w:rsid w:val="002131AE"/>
    <w:rsid w:val="00213A2C"/>
    <w:rsid w:val="00224A72"/>
    <w:rsid w:val="00230C0C"/>
    <w:rsid w:val="00230FBD"/>
    <w:rsid w:val="00240BD2"/>
    <w:rsid w:val="00243E79"/>
    <w:rsid w:val="0024710C"/>
    <w:rsid w:val="0026317A"/>
    <w:rsid w:val="002644DA"/>
    <w:rsid w:val="00270A1C"/>
    <w:rsid w:val="002829DA"/>
    <w:rsid w:val="002864F0"/>
    <w:rsid w:val="00292A93"/>
    <w:rsid w:val="002A2F1A"/>
    <w:rsid w:val="002A719B"/>
    <w:rsid w:val="002B1FAE"/>
    <w:rsid w:val="002B7FE4"/>
    <w:rsid w:val="002C2057"/>
    <w:rsid w:val="002C51E0"/>
    <w:rsid w:val="002C52A6"/>
    <w:rsid w:val="002D0864"/>
    <w:rsid w:val="002E4943"/>
    <w:rsid w:val="002E60D0"/>
    <w:rsid w:val="002F036F"/>
    <w:rsid w:val="002F2BCD"/>
    <w:rsid w:val="002F3C4F"/>
    <w:rsid w:val="002F5C67"/>
    <w:rsid w:val="002F64B3"/>
    <w:rsid w:val="002F6851"/>
    <w:rsid w:val="0030799B"/>
    <w:rsid w:val="00314BBA"/>
    <w:rsid w:val="00320623"/>
    <w:rsid w:val="00330A66"/>
    <w:rsid w:val="00334990"/>
    <w:rsid w:val="00335EED"/>
    <w:rsid w:val="00345F36"/>
    <w:rsid w:val="0035798A"/>
    <w:rsid w:val="00360710"/>
    <w:rsid w:val="00360D8C"/>
    <w:rsid w:val="003642D4"/>
    <w:rsid w:val="00366C9B"/>
    <w:rsid w:val="00372679"/>
    <w:rsid w:val="003855B6"/>
    <w:rsid w:val="00386948"/>
    <w:rsid w:val="00387ABA"/>
    <w:rsid w:val="003959BF"/>
    <w:rsid w:val="003A547F"/>
    <w:rsid w:val="003B2AD2"/>
    <w:rsid w:val="003C0D31"/>
    <w:rsid w:val="003C592F"/>
    <w:rsid w:val="003D5EE9"/>
    <w:rsid w:val="003E1106"/>
    <w:rsid w:val="003E454B"/>
    <w:rsid w:val="003E48EE"/>
    <w:rsid w:val="003E543E"/>
    <w:rsid w:val="003F5B7B"/>
    <w:rsid w:val="00406C64"/>
    <w:rsid w:val="004112EE"/>
    <w:rsid w:val="00414871"/>
    <w:rsid w:val="004205D8"/>
    <w:rsid w:val="00422085"/>
    <w:rsid w:val="004400AC"/>
    <w:rsid w:val="0044023D"/>
    <w:rsid w:val="00442418"/>
    <w:rsid w:val="004516BF"/>
    <w:rsid w:val="00455683"/>
    <w:rsid w:val="004650B8"/>
    <w:rsid w:val="004660B3"/>
    <w:rsid w:val="004677E4"/>
    <w:rsid w:val="004710FE"/>
    <w:rsid w:val="00471F1D"/>
    <w:rsid w:val="0047286D"/>
    <w:rsid w:val="00474093"/>
    <w:rsid w:val="004940E7"/>
    <w:rsid w:val="004A5523"/>
    <w:rsid w:val="004A5FE1"/>
    <w:rsid w:val="004A6BD7"/>
    <w:rsid w:val="004B0038"/>
    <w:rsid w:val="004B0837"/>
    <w:rsid w:val="004B10AE"/>
    <w:rsid w:val="004B15FB"/>
    <w:rsid w:val="004B4AC4"/>
    <w:rsid w:val="004C4E81"/>
    <w:rsid w:val="004C5A5E"/>
    <w:rsid w:val="004D1732"/>
    <w:rsid w:val="004D3772"/>
    <w:rsid w:val="004D3900"/>
    <w:rsid w:val="004E5051"/>
    <w:rsid w:val="004E6520"/>
    <w:rsid w:val="004F1322"/>
    <w:rsid w:val="004F2A65"/>
    <w:rsid w:val="004F443B"/>
    <w:rsid w:val="00510251"/>
    <w:rsid w:val="005146CD"/>
    <w:rsid w:val="00515673"/>
    <w:rsid w:val="00523297"/>
    <w:rsid w:val="00527C7A"/>
    <w:rsid w:val="0053169C"/>
    <w:rsid w:val="005317BD"/>
    <w:rsid w:val="00531CD3"/>
    <w:rsid w:val="00537793"/>
    <w:rsid w:val="00541828"/>
    <w:rsid w:val="00544C8E"/>
    <w:rsid w:val="00545D29"/>
    <w:rsid w:val="005526EC"/>
    <w:rsid w:val="00577EE2"/>
    <w:rsid w:val="00580979"/>
    <w:rsid w:val="00590F6D"/>
    <w:rsid w:val="005949E8"/>
    <w:rsid w:val="005A1A52"/>
    <w:rsid w:val="005A1D28"/>
    <w:rsid w:val="005B7C25"/>
    <w:rsid w:val="005C0722"/>
    <w:rsid w:val="005D2907"/>
    <w:rsid w:val="005F3D65"/>
    <w:rsid w:val="005F6327"/>
    <w:rsid w:val="006027F3"/>
    <w:rsid w:val="00605388"/>
    <w:rsid w:val="0060704F"/>
    <w:rsid w:val="00615D8F"/>
    <w:rsid w:val="006173AB"/>
    <w:rsid w:val="00624049"/>
    <w:rsid w:val="00642639"/>
    <w:rsid w:val="00645129"/>
    <w:rsid w:val="00650920"/>
    <w:rsid w:val="00654CC8"/>
    <w:rsid w:val="00667C11"/>
    <w:rsid w:val="006705C5"/>
    <w:rsid w:val="00673918"/>
    <w:rsid w:val="00680697"/>
    <w:rsid w:val="00694A12"/>
    <w:rsid w:val="006966BF"/>
    <w:rsid w:val="006A1A12"/>
    <w:rsid w:val="006A6A7A"/>
    <w:rsid w:val="006A7778"/>
    <w:rsid w:val="006B48D9"/>
    <w:rsid w:val="006C2CA3"/>
    <w:rsid w:val="006C60E1"/>
    <w:rsid w:val="006C7278"/>
    <w:rsid w:val="006D083D"/>
    <w:rsid w:val="006E2B34"/>
    <w:rsid w:val="006E3900"/>
    <w:rsid w:val="006F0F2F"/>
    <w:rsid w:val="006F754B"/>
    <w:rsid w:val="007017E9"/>
    <w:rsid w:val="00703E8D"/>
    <w:rsid w:val="00704343"/>
    <w:rsid w:val="0071719E"/>
    <w:rsid w:val="00724CFA"/>
    <w:rsid w:val="00724E8E"/>
    <w:rsid w:val="00725454"/>
    <w:rsid w:val="0073442D"/>
    <w:rsid w:val="007445BF"/>
    <w:rsid w:val="00753964"/>
    <w:rsid w:val="00754AD6"/>
    <w:rsid w:val="007718A5"/>
    <w:rsid w:val="00772C86"/>
    <w:rsid w:val="00784FB1"/>
    <w:rsid w:val="00785132"/>
    <w:rsid w:val="007860E5"/>
    <w:rsid w:val="00794C5C"/>
    <w:rsid w:val="00796616"/>
    <w:rsid w:val="00797B77"/>
    <w:rsid w:val="007A02E2"/>
    <w:rsid w:val="007A377C"/>
    <w:rsid w:val="007B3651"/>
    <w:rsid w:val="007C1FB8"/>
    <w:rsid w:val="007C42EC"/>
    <w:rsid w:val="007C5F91"/>
    <w:rsid w:val="007D3DB6"/>
    <w:rsid w:val="007E01FF"/>
    <w:rsid w:val="007E4537"/>
    <w:rsid w:val="00805A6B"/>
    <w:rsid w:val="0083147B"/>
    <w:rsid w:val="00831BC4"/>
    <w:rsid w:val="00835CE8"/>
    <w:rsid w:val="00841A04"/>
    <w:rsid w:val="0084430F"/>
    <w:rsid w:val="00851565"/>
    <w:rsid w:val="00851EEA"/>
    <w:rsid w:val="008662B7"/>
    <w:rsid w:val="0087418B"/>
    <w:rsid w:val="00875465"/>
    <w:rsid w:val="0088298A"/>
    <w:rsid w:val="0088545D"/>
    <w:rsid w:val="00891EA9"/>
    <w:rsid w:val="00897A32"/>
    <w:rsid w:val="00897E2D"/>
    <w:rsid w:val="008A0C2D"/>
    <w:rsid w:val="008A3511"/>
    <w:rsid w:val="008A50B9"/>
    <w:rsid w:val="008A6B72"/>
    <w:rsid w:val="008B3FF9"/>
    <w:rsid w:val="008B5266"/>
    <w:rsid w:val="008C135C"/>
    <w:rsid w:val="008C6BDC"/>
    <w:rsid w:val="008C7994"/>
    <w:rsid w:val="008F117B"/>
    <w:rsid w:val="008F1CDF"/>
    <w:rsid w:val="008F3C49"/>
    <w:rsid w:val="00901BA5"/>
    <w:rsid w:val="00901C66"/>
    <w:rsid w:val="00902A80"/>
    <w:rsid w:val="0090783A"/>
    <w:rsid w:val="00910391"/>
    <w:rsid w:val="009110A4"/>
    <w:rsid w:val="00921AB8"/>
    <w:rsid w:val="00934751"/>
    <w:rsid w:val="0093675B"/>
    <w:rsid w:val="0094368D"/>
    <w:rsid w:val="0094529A"/>
    <w:rsid w:val="009538D6"/>
    <w:rsid w:val="009609E9"/>
    <w:rsid w:val="009621EE"/>
    <w:rsid w:val="00972C92"/>
    <w:rsid w:val="009852A9"/>
    <w:rsid w:val="009A0668"/>
    <w:rsid w:val="009A392D"/>
    <w:rsid w:val="009A554F"/>
    <w:rsid w:val="009B1FB7"/>
    <w:rsid w:val="009C3356"/>
    <w:rsid w:val="009D1705"/>
    <w:rsid w:val="009D4E8A"/>
    <w:rsid w:val="009D512D"/>
    <w:rsid w:val="009D6458"/>
    <w:rsid w:val="009E6A43"/>
    <w:rsid w:val="009F1B93"/>
    <w:rsid w:val="009F1BED"/>
    <w:rsid w:val="009F3340"/>
    <w:rsid w:val="009F7080"/>
    <w:rsid w:val="00A07553"/>
    <w:rsid w:val="00A10A3F"/>
    <w:rsid w:val="00A1731A"/>
    <w:rsid w:val="00A21A75"/>
    <w:rsid w:val="00A23E09"/>
    <w:rsid w:val="00A2691F"/>
    <w:rsid w:val="00A30154"/>
    <w:rsid w:val="00A35753"/>
    <w:rsid w:val="00A36C58"/>
    <w:rsid w:val="00A57715"/>
    <w:rsid w:val="00A72E00"/>
    <w:rsid w:val="00A9507F"/>
    <w:rsid w:val="00AA269D"/>
    <w:rsid w:val="00AA4CE7"/>
    <w:rsid w:val="00AB7D67"/>
    <w:rsid w:val="00AD1919"/>
    <w:rsid w:val="00AE073D"/>
    <w:rsid w:val="00AE361D"/>
    <w:rsid w:val="00AE423C"/>
    <w:rsid w:val="00AE44CA"/>
    <w:rsid w:val="00B0580C"/>
    <w:rsid w:val="00B07F77"/>
    <w:rsid w:val="00B10879"/>
    <w:rsid w:val="00B110CD"/>
    <w:rsid w:val="00B12925"/>
    <w:rsid w:val="00B157E2"/>
    <w:rsid w:val="00B17B57"/>
    <w:rsid w:val="00B17BD5"/>
    <w:rsid w:val="00B248E4"/>
    <w:rsid w:val="00B30EB6"/>
    <w:rsid w:val="00B32797"/>
    <w:rsid w:val="00B35F48"/>
    <w:rsid w:val="00B4083D"/>
    <w:rsid w:val="00B4143D"/>
    <w:rsid w:val="00B52E45"/>
    <w:rsid w:val="00B56CC3"/>
    <w:rsid w:val="00B61D43"/>
    <w:rsid w:val="00B638A2"/>
    <w:rsid w:val="00B64206"/>
    <w:rsid w:val="00B7211E"/>
    <w:rsid w:val="00B73C4B"/>
    <w:rsid w:val="00B763AD"/>
    <w:rsid w:val="00B770BF"/>
    <w:rsid w:val="00B87007"/>
    <w:rsid w:val="00BA1006"/>
    <w:rsid w:val="00BA2AB9"/>
    <w:rsid w:val="00BA2C76"/>
    <w:rsid w:val="00BA2FE7"/>
    <w:rsid w:val="00BA7D80"/>
    <w:rsid w:val="00BB340A"/>
    <w:rsid w:val="00BB35E8"/>
    <w:rsid w:val="00BB3D04"/>
    <w:rsid w:val="00BB6660"/>
    <w:rsid w:val="00BC717E"/>
    <w:rsid w:val="00BD0358"/>
    <w:rsid w:val="00BD1902"/>
    <w:rsid w:val="00BD2254"/>
    <w:rsid w:val="00BD33AF"/>
    <w:rsid w:val="00BD49C5"/>
    <w:rsid w:val="00C02531"/>
    <w:rsid w:val="00C10AB9"/>
    <w:rsid w:val="00C1310F"/>
    <w:rsid w:val="00C1379F"/>
    <w:rsid w:val="00C20716"/>
    <w:rsid w:val="00C23B73"/>
    <w:rsid w:val="00C27C25"/>
    <w:rsid w:val="00C366F4"/>
    <w:rsid w:val="00C4299F"/>
    <w:rsid w:val="00C51A57"/>
    <w:rsid w:val="00C66363"/>
    <w:rsid w:val="00C7010F"/>
    <w:rsid w:val="00C815C1"/>
    <w:rsid w:val="00C81DAC"/>
    <w:rsid w:val="00C831CB"/>
    <w:rsid w:val="00C837E7"/>
    <w:rsid w:val="00C90812"/>
    <w:rsid w:val="00C91A2D"/>
    <w:rsid w:val="00C9306D"/>
    <w:rsid w:val="00C93628"/>
    <w:rsid w:val="00CA3D42"/>
    <w:rsid w:val="00CA4B4C"/>
    <w:rsid w:val="00CB132F"/>
    <w:rsid w:val="00CB1DEE"/>
    <w:rsid w:val="00CB3CB1"/>
    <w:rsid w:val="00CB4823"/>
    <w:rsid w:val="00CC06E6"/>
    <w:rsid w:val="00CC29EB"/>
    <w:rsid w:val="00CC3183"/>
    <w:rsid w:val="00CC7DB2"/>
    <w:rsid w:val="00CD405B"/>
    <w:rsid w:val="00CD452B"/>
    <w:rsid w:val="00CE4E63"/>
    <w:rsid w:val="00CE71C5"/>
    <w:rsid w:val="00CE73C2"/>
    <w:rsid w:val="00CF0333"/>
    <w:rsid w:val="00CF3DD0"/>
    <w:rsid w:val="00D06112"/>
    <w:rsid w:val="00D07514"/>
    <w:rsid w:val="00D102CD"/>
    <w:rsid w:val="00D10586"/>
    <w:rsid w:val="00D15030"/>
    <w:rsid w:val="00D27E65"/>
    <w:rsid w:val="00D422E5"/>
    <w:rsid w:val="00D461EE"/>
    <w:rsid w:val="00D47B67"/>
    <w:rsid w:val="00D50D17"/>
    <w:rsid w:val="00D5470A"/>
    <w:rsid w:val="00D67412"/>
    <w:rsid w:val="00D74CB6"/>
    <w:rsid w:val="00D84CB3"/>
    <w:rsid w:val="00D905B1"/>
    <w:rsid w:val="00D91EED"/>
    <w:rsid w:val="00D929E3"/>
    <w:rsid w:val="00D946B9"/>
    <w:rsid w:val="00DA0358"/>
    <w:rsid w:val="00DA18E7"/>
    <w:rsid w:val="00DB0987"/>
    <w:rsid w:val="00DB12D1"/>
    <w:rsid w:val="00DB781D"/>
    <w:rsid w:val="00DC0E89"/>
    <w:rsid w:val="00DC20E6"/>
    <w:rsid w:val="00DC494F"/>
    <w:rsid w:val="00DC7A0E"/>
    <w:rsid w:val="00DD4EFE"/>
    <w:rsid w:val="00DE06CB"/>
    <w:rsid w:val="00DF0341"/>
    <w:rsid w:val="00DF3681"/>
    <w:rsid w:val="00E005D8"/>
    <w:rsid w:val="00E00BB5"/>
    <w:rsid w:val="00E11257"/>
    <w:rsid w:val="00E15D20"/>
    <w:rsid w:val="00E168A2"/>
    <w:rsid w:val="00E20F69"/>
    <w:rsid w:val="00E22EAE"/>
    <w:rsid w:val="00E27DA1"/>
    <w:rsid w:val="00E319AB"/>
    <w:rsid w:val="00E35909"/>
    <w:rsid w:val="00E40C43"/>
    <w:rsid w:val="00E42D67"/>
    <w:rsid w:val="00E45865"/>
    <w:rsid w:val="00E46E57"/>
    <w:rsid w:val="00E47950"/>
    <w:rsid w:val="00E518CA"/>
    <w:rsid w:val="00E6084F"/>
    <w:rsid w:val="00E72935"/>
    <w:rsid w:val="00E74FA2"/>
    <w:rsid w:val="00E756A6"/>
    <w:rsid w:val="00E8137C"/>
    <w:rsid w:val="00E96E4B"/>
    <w:rsid w:val="00EA1D7C"/>
    <w:rsid w:val="00EA226D"/>
    <w:rsid w:val="00EA4356"/>
    <w:rsid w:val="00EA7D2E"/>
    <w:rsid w:val="00EB2DE1"/>
    <w:rsid w:val="00EC42C9"/>
    <w:rsid w:val="00EC5F85"/>
    <w:rsid w:val="00ED68E1"/>
    <w:rsid w:val="00EE4278"/>
    <w:rsid w:val="00EE6DEE"/>
    <w:rsid w:val="00EF2558"/>
    <w:rsid w:val="00F07670"/>
    <w:rsid w:val="00F112C9"/>
    <w:rsid w:val="00F22DB3"/>
    <w:rsid w:val="00F40010"/>
    <w:rsid w:val="00F41B1E"/>
    <w:rsid w:val="00F44A16"/>
    <w:rsid w:val="00F45C1C"/>
    <w:rsid w:val="00F53228"/>
    <w:rsid w:val="00F56588"/>
    <w:rsid w:val="00F5692C"/>
    <w:rsid w:val="00F650EB"/>
    <w:rsid w:val="00F67265"/>
    <w:rsid w:val="00F720AE"/>
    <w:rsid w:val="00F72E29"/>
    <w:rsid w:val="00F81077"/>
    <w:rsid w:val="00F857FE"/>
    <w:rsid w:val="00F85A24"/>
    <w:rsid w:val="00F8701C"/>
    <w:rsid w:val="00F94E1F"/>
    <w:rsid w:val="00F96336"/>
    <w:rsid w:val="00FA0DDA"/>
    <w:rsid w:val="00FA462D"/>
    <w:rsid w:val="00FB3328"/>
    <w:rsid w:val="00FB36D4"/>
    <w:rsid w:val="00FB70E2"/>
    <w:rsid w:val="00FC2114"/>
    <w:rsid w:val="00FC5FBA"/>
    <w:rsid w:val="00FD16FD"/>
    <w:rsid w:val="00FD70AF"/>
    <w:rsid w:val="00FE287D"/>
    <w:rsid w:val="00FF1F30"/>
    <w:rsid w:val="00FF2F49"/>
    <w:rsid w:val="00FF399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1AE427F1"/>
  <w15:docId w15:val="{ABF32465-7F92-47AF-88E7-A94A39C15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644DA"/>
    <w:pPr>
      <w:widowControl w:val="0"/>
      <w:suppressAutoHyphens/>
    </w:pPr>
    <w:rPr>
      <w:rFonts w:ascii="Arial" w:eastAsia="Arial Unicode MS" w:hAnsi="Arial"/>
      <w:color w:val="000000"/>
      <w:sz w:val="24"/>
      <w:szCs w:val="24"/>
    </w:rPr>
  </w:style>
  <w:style w:type="paragraph" w:styleId="Heading1">
    <w:name w:val="heading 1"/>
    <w:basedOn w:val="Heading"/>
    <w:next w:val="BodyText"/>
    <w:qFormat/>
    <w:rsid w:val="002644DA"/>
    <w:pPr>
      <w:numPr>
        <w:numId w:val="1"/>
      </w:numPr>
      <w:outlineLvl w:val="0"/>
    </w:pPr>
    <w:rPr>
      <w:b/>
      <w:bCs/>
      <w:sz w:val="32"/>
      <w:szCs w:val="32"/>
    </w:rPr>
  </w:style>
  <w:style w:type="paragraph" w:styleId="Heading2">
    <w:name w:val="heading 2"/>
    <w:basedOn w:val="Heading"/>
    <w:next w:val="BodyText"/>
    <w:link w:val="Heading2Char"/>
    <w:qFormat/>
    <w:rsid w:val="002644DA"/>
    <w:pPr>
      <w:numPr>
        <w:ilvl w:val="1"/>
        <w:numId w:val="1"/>
      </w:numPr>
      <w:outlineLvl w:val="1"/>
    </w:pPr>
    <w:rPr>
      <w:b/>
      <w:bCs/>
      <w:i/>
      <w:iCs/>
    </w:rPr>
  </w:style>
  <w:style w:type="paragraph" w:styleId="Heading3">
    <w:name w:val="heading 3"/>
    <w:basedOn w:val="Normal"/>
    <w:next w:val="Normal"/>
    <w:qFormat/>
    <w:rsid w:val="0088298A"/>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sid w:val="002644DA"/>
    <w:rPr>
      <w:rFonts w:ascii="StarSymbol" w:eastAsia="StarSymbol" w:hAnsi="StarSymbol" w:cs="StarSymbol"/>
      <w:sz w:val="18"/>
      <w:szCs w:val="18"/>
    </w:rPr>
  </w:style>
  <w:style w:type="paragraph" w:styleId="BodyText">
    <w:name w:val="Body Text"/>
    <w:basedOn w:val="Normal"/>
    <w:rsid w:val="002644DA"/>
    <w:pPr>
      <w:spacing w:after="120"/>
    </w:pPr>
  </w:style>
  <w:style w:type="paragraph" w:customStyle="1" w:styleId="Hangingindent">
    <w:name w:val="Hanging indent"/>
    <w:basedOn w:val="BodyText"/>
    <w:rsid w:val="002644DA"/>
    <w:pPr>
      <w:tabs>
        <w:tab w:val="left" w:pos="567"/>
      </w:tabs>
      <w:ind w:left="567" w:hanging="283"/>
    </w:pPr>
  </w:style>
  <w:style w:type="paragraph" w:customStyle="1" w:styleId="Heading">
    <w:name w:val="Heading"/>
    <w:basedOn w:val="Normal"/>
    <w:next w:val="BodyText"/>
    <w:link w:val="HeadingChar"/>
    <w:rsid w:val="002644DA"/>
    <w:pPr>
      <w:keepNext/>
      <w:spacing w:before="240" w:after="120"/>
    </w:pPr>
    <w:rPr>
      <w:rFonts w:cs="Tahoma"/>
      <w:sz w:val="28"/>
      <w:szCs w:val="28"/>
    </w:rPr>
  </w:style>
  <w:style w:type="paragraph" w:customStyle="1" w:styleId="Heading10">
    <w:name w:val="Heading 10"/>
    <w:basedOn w:val="Heading"/>
    <w:next w:val="BodyText"/>
    <w:rsid w:val="002644DA"/>
    <w:pPr>
      <w:numPr>
        <w:ilvl w:val="8"/>
        <w:numId w:val="1"/>
      </w:numPr>
      <w:outlineLvl w:val="8"/>
    </w:pPr>
    <w:rPr>
      <w:b/>
      <w:bCs/>
      <w:sz w:val="21"/>
      <w:szCs w:val="21"/>
    </w:rPr>
  </w:style>
  <w:style w:type="paragraph" w:customStyle="1" w:styleId="TableContents">
    <w:name w:val="Table Contents"/>
    <w:basedOn w:val="Normal"/>
    <w:rsid w:val="002644DA"/>
    <w:pPr>
      <w:suppressLineNumbers/>
    </w:pPr>
  </w:style>
  <w:style w:type="table" w:styleId="TableGrid">
    <w:name w:val="Table Grid"/>
    <w:basedOn w:val="TableNormal"/>
    <w:rsid w:val="00DD4EFE"/>
    <w:pPr>
      <w:widowControl w:val="0"/>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535FA"/>
    <w:rPr>
      <w:color w:val="0000FF"/>
      <w:u w:val="single"/>
    </w:rPr>
  </w:style>
  <w:style w:type="paragraph" w:styleId="Header">
    <w:name w:val="header"/>
    <w:basedOn w:val="Normal"/>
    <w:rsid w:val="00E22EAE"/>
    <w:pPr>
      <w:tabs>
        <w:tab w:val="center" w:pos="4320"/>
        <w:tab w:val="right" w:pos="8640"/>
      </w:tabs>
    </w:pPr>
  </w:style>
  <w:style w:type="paragraph" w:styleId="Footer">
    <w:name w:val="footer"/>
    <w:basedOn w:val="Normal"/>
    <w:rsid w:val="00E22EAE"/>
    <w:pPr>
      <w:tabs>
        <w:tab w:val="center" w:pos="4320"/>
        <w:tab w:val="right" w:pos="8640"/>
      </w:tabs>
    </w:pPr>
  </w:style>
  <w:style w:type="character" w:styleId="PageNumber">
    <w:name w:val="page number"/>
    <w:basedOn w:val="DefaultParagraphFont"/>
    <w:rsid w:val="00E22EAE"/>
  </w:style>
  <w:style w:type="character" w:customStyle="1" w:styleId="HeadingChar">
    <w:name w:val="Heading Char"/>
    <w:basedOn w:val="DefaultParagraphFont"/>
    <w:link w:val="Heading"/>
    <w:rsid w:val="00897A32"/>
    <w:rPr>
      <w:rFonts w:ascii="Arial" w:eastAsia="Arial Unicode MS" w:hAnsi="Arial" w:cs="Tahoma"/>
      <w:color w:val="000000"/>
      <w:sz w:val="28"/>
      <w:szCs w:val="28"/>
      <w:lang w:val="en-CA" w:bidi="ar-SA"/>
    </w:rPr>
  </w:style>
  <w:style w:type="character" w:customStyle="1" w:styleId="Heading2Char">
    <w:name w:val="Heading 2 Char"/>
    <w:basedOn w:val="HeadingChar"/>
    <w:link w:val="Heading2"/>
    <w:rsid w:val="00897A32"/>
    <w:rPr>
      <w:rFonts w:ascii="Arial" w:eastAsia="Arial Unicode MS" w:hAnsi="Arial" w:cs="Tahoma"/>
      <w:b/>
      <w:bCs/>
      <w:i/>
      <w:iCs/>
      <w:color w:val="000000"/>
      <w:sz w:val="28"/>
      <w:szCs w:val="28"/>
      <w:lang w:val="en-CA" w:bidi="ar-SA"/>
    </w:rPr>
  </w:style>
  <w:style w:type="paragraph" w:styleId="ListParagraph">
    <w:name w:val="List Paragraph"/>
    <w:basedOn w:val="Normal"/>
    <w:uiPriority w:val="99"/>
    <w:qFormat/>
    <w:rsid w:val="005B7C25"/>
    <w:pPr>
      <w:ind w:left="720"/>
    </w:pPr>
  </w:style>
  <w:style w:type="paragraph" w:styleId="BalloonText">
    <w:name w:val="Balloon Text"/>
    <w:basedOn w:val="Normal"/>
    <w:link w:val="BalloonTextChar"/>
    <w:rsid w:val="00C366F4"/>
    <w:rPr>
      <w:rFonts w:ascii="Tahoma" w:hAnsi="Tahoma" w:cs="Tahoma"/>
      <w:sz w:val="16"/>
      <w:szCs w:val="16"/>
    </w:rPr>
  </w:style>
  <w:style w:type="character" w:customStyle="1" w:styleId="BalloonTextChar">
    <w:name w:val="Balloon Text Char"/>
    <w:basedOn w:val="DefaultParagraphFont"/>
    <w:link w:val="BalloonText"/>
    <w:rsid w:val="00C366F4"/>
    <w:rPr>
      <w:rFonts w:ascii="Tahoma" w:eastAsia="Arial Unicode MS"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490159">
      <w:bodyDiv w:val="1"/>
      <w:marLeft w:val="0"/>
      <w:marRight w:val="0"/>
      <w:marTop w:val="0"/>
      <w:marBottom w:val="0"/>
      <w:divBdr>
        <w:top w:val="none" w:sz="0" w:space="0" w:color="auto"/>
        <w:left w:val="none" w:sz="0" w:space="0" w:color="auto"/>
        <w:bottom w:val="none" w:sz="0" w:space="0" w:color="auto"/>
        <w:right w:val="none" w:sz="0" w:space="0" w:color="auto"/>
      </w:divBdr>
    </w:div>
    <w:div w:id="2125731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anshawec.ca/admissions/registrars-office/policies/cheating-policy" TargetMode="External"/><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hyperlink" Target="http://www.fanshawec.ca/sites/default/files/assets/Ombuds/cheating_flowchart.pdf" TargetMode="External"/><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26C8A1E-B009-405D-BE5D-1A0809A4F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1819</TotalTime>
  <Pages>1</Pages>
  <Words>2509</Words>
  <Characters>14304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INFO1120 Database Fundaments Test 1</vt:lpstr>
    </vt:vector>
  </TitlesOfParts>
  <Company>Fanshawe College</Company>
  <LinksUpToDate>false</LinksUpToDate>
  <CharactersWithSpaces>16780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INFO1120 Database Fundaments Test 1</dc:title>
  <dc:creator>Michael Feeney</dc:creator>
  <cp:lastModifiedBy>Feeney, Michael</cp:lastModifiedBy>
  <cp:revision>70</cp:revision>
  <cp:lastPrinted>2023-05-26T14:27:00Z</cp:lastPrinted>
  <dcterms:created xsi:type="dcterms:W3CDTF">2013-06-18T18:12:00Z</dcterms:created>
  <dcterms:modified xsi:type="dcterms:W3CDTF">2023-05-26T14:27:00Z</dcterms:modified>
</cp:coreProperties>
</file>