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2F9A58AF"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3373A6">
              <w:rPr>
                <w:sz w:val="28"/>
                <w:lang w:val="en-CA"/>
              </w:rPr>
              <w:t>3</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154EB7FC"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040005">
              <w:rPr>
                <w:sz w:val="28"/>
                <w:lang w:val="en-CA"/>
              </w:rPr>
              <w:t>2</w:t>
            </w:r>
            <w:r w:rsidR="00D879AB" w:rsidRPr="007E03E6">
              <w:rPr>
                <w:sz w:val="28"/>
                <w:lang w:val="en-CA"/>
              </w:rPr>
              <w:t>:</w:t>
            </w:r>
          </w:p>
        </w:tc>
        <w:tc>
          <w:tcPr>
            <w:tcW w:w="9214" w:type="dxa"/>
          </w:tcPr>
          <w:p w14:paraId="41B39306" w14:textId="19F83F33"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w:t>
            </w:r>
            <w:r w:rsidR="00040005">
              <w:rPr>
                <w:sz w:val="28"/>
                <w:lang w:val="en-CA"/>
              </w:rPr>
              <w:t>with basic 2D textures applied</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0CCCE553" w:rsidR="00C81CDB" w:rsidRDefault="00040005" w:rsidP="00AB5EED">
            <w:pPr>
              <w:pStyle w:val="CourseInfo"/>
              <w:rPr>
                <w:sz w:val="28"/>
              </w:rPr>
            </w:pPr>
            <w:r w:rsidRPr="00040005">
              <w:rPr>
                <w:sz w:val="28"/>
              </w:rPr>
              <w:t>Sunday, June 18</w:t>
            </w:r>
            <w:r w:rsidRPr="00040005">
              <w:rPr>
                <w:sz w:val="28"/>
                <w:vertAlign w:val="superscript"/>
              </w:rPr>
              <w:t>th</w:t>
            </w:r>
            <w:r>
              <w:rPr>
                <w:sz w:val="28"/>
              </w:rPr>
              <w:t xml:space="preserve"> </w:t>
            </w:r>
            <w:r w:rsidR="002E13CD" w:rsidRPr="002E13CD">
              <w:rPr>
                <w:sz w:val="28"/>
              </w:rPr>
              <w:t>@1</w:t>
            </w:r>
            <w:r>
              <w:rPr>
                <w:sz w:val="28"/>
              </w:rPr>
              <w:t>1</w:t>
            </w:r>
            <w:r w:rsidR="002E13CD" w:rsidRPr="002E13CD">
              <w:rPr>
                <w:sz w:val="28"/>
              </w:rPr>
              <w:t>:</w:t>
            </w:r>
            <w:r>
              <w:rPr>
                <w:sz w:val="28"/>
              </w:rPr>
              <w:t>59</w:t>
            </w:r>
            <w:r w:rsidR="002E13CD" w:rsidRPr="002E13CD">
              <w:rPr>
                <w:sz w:val="28"/>
              </w:rPr>
              <w:t xml:space="preserve"> PM</w:t>
            </w:r>
            <w:r>
              <w:rPr>
                <w:sz w:val="28"/>
              </w:rPr>
              <w:t xml:space="preserve"> (“midnight)</w:t>
            </w:r>
          </w:p>
          <w:p w14:paraId="54808AAC" w14:textId="52D5C64E"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0113F4">
              <w:rPr>
                <w:sz w:val="24"/>
              </w:rPr>
              <w:t>after</w:t>
            </w:r>
            <w:r w:rsidRPr="000113F4">
              <w:rPr>
                <w:b w:val="0"/>
                <w:sz w:val="24"/>
              </w:rPr>
              <w:t xml:space="preserve"> the </w:t>
            </w:r>
            <w:r w:rsidR="00040005">
              <w:rPr>
                <w:b w:val="0"/>
                <w:sz w:val="24"/>
              </w:rPr>
              <w:t>final exam</w:t>
            </w:r>
            <w:r w:rsidRPr="000113F4">
              <w:rPr>
                <w:b w:val="0"/>
                <w:sz w:val="24"/>
              </w:rPr>
              <w:t>)</w:t>
            </w:r>
          </w:p>
        </w:tc>
      </w:tr>
    </w:tbl>
    <w:p w14:paraId="6BB4F908" w14:textId="022C5113"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14:paraId="18C2ABA2" w14:textId="77777777" w:rsidR="00DF20FF" w:rsidRPr="007E03E6" w:rsidRDefault="00DF20FF" w:rsidP="003678F3">
      <w:pPr>
        <w:rPr>
          <w:rFonts w:ascii="Arial" w:hAnsi="Arial" w:cs="Arial"/>
          <w:sz w:val="22"/>
        </w:rPr>
      </w:pPr>
    </w:p>
    <w:p w14:paraId="7F3F25E9" w14:textId="655C46C0" w:rsidR="00185C3C" w:rsidRPr="007E03E6" w:rsidRDefault="008A4EB7" w:rsidP="00301C81">
      <w:pPr>
        <w:rPr>
          <w:rFonts w:ascii="Arial" w:hAnsi="Arial" w:cs="Arial"/>
          <w:sz w:val="22"/>
        </w:rPr>
      </w:pPr>
      <w:r>
        <w:rPr>
          <w:rFonts w:ascii="Arial" w:hAnsi="Arial" w:cs="Arial"/>
          <w:sz w:val="22"/>
        </w:rPr>
        <w:t>Make your project #1 submission even more beautiful using textures and transparency.</w:t>
      </w:r>
      <w:r w:rsidR="00B6626C" w:rsidRPr="007E03E6">
        <w:rPr>
          <w:rFonts w:ascii="Arial" w:hAnsi="Arial" w:cs="Arial"/>
          <w:sz w:val="22"/>
        </w:rPr>
        <w:t xml:space="preserve"> </w:t>
      </w:r>
    </w:p>
    <w:p w14:paraId="3BF3F19C" w14:textId="77777777" w:rsidR="00415889" w:rsidRPr="007E03E6" w:rsidRDefault="00415889" w:rsidP="00301C81">
      <w:pPr>
        <w:rPr>
          <w:rFonts w:ascii="Arial" w:hAnsi="Arial" w:cs="Arial"/>
          <w:sz w:val="22"/>
        </w:rPr>
      </w:pPr>
    </w:p>
    <w:p w14:paraId="1888BC0D" w14:textId="726B6D5A" w:rsidR="00301C81" w:rsidRDefault="003373A6" w:rsidP="003373A6">
      <w:pPr>
        <w:jc w:val="center"/>
      </w:pP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rsidR="00000000">
        <w:fldChar w:fldCharType="begin"/>
      </w:r>
      <w:r w:rsidR="00000000">
        <w:instrText xml:space="preserve"> INCLUDEPICTURE  "https://www.pixelstalk.net/wp-content/uploads/2016/05/Pirates-pirate-fantasy-ship-fish-ocean-underwater-images-2560x1600.jpg" \* MERGEFORMATINET </w:instrText>
      </w:r>
      <w:r w:rsidR="00000000">
        <w:fldChar w:fldCharType="separate"/>
      </w:r>
      <w:r w:rsidR="00040005">
        <w:pict w14:anchorId="024ED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rates pirate fantasy ship fish ocean underwater images 2560x1600." style="width:519.6pt;height:324.7pt">
            <v:imagedata r:id="rId7" r:href="rId8"/>
          </v:shape>
        </w:pict>
      </w:r>
      <w:r w:rsidR="00000000">
        <w:fldChar w:fldCharType="end"/>
      </w:r>
      <w:r>
        <w:fldChar w:fldCharType="end"/>
      </w:r>
      <w:r>
        <w:fldChar w:fldCharType="end"/>
      </w:r>
      <w:r>
        <w:fldChar w:fldCharType="end"/>
      </w:r>
      <w:r>
        <w:fldChar w:fldCharType="end"/>
      </w:r>
      <w:r>
        <w:fldChar w:fldCharType="end"/>
      </w:r>
    </w:p>
    <w:p w14:paraId="59729C9C" w14:textId="77777777" w:rsidR="003373A6" w:rsidRPr="007E03E6" w:rsidRDefault="003373A6" w:rsidP="003373A6">
      <w:pPr>
        <w:jc w:val="center"/>
        <w:rPr>
          <w:rFonts w:ascii="Arial" w:hAnsi="Arial" w:cs="Arial"/>
          <w:sz w:val="22"/>
        </w:rPr>
      </w:pPr>
    </w:p>
    <w:p w14:paraId="7F20A00A" w14:textId="5B978EFA" w:rsidR="003373A6" w:rsidRPr="003373A6" w:rsidRDefault="003373A6" w:rsidP="003373A6">
      <w:pPr>
        <w:ind w:left="360"/>
        <w:rPr>
          <w:rFonts w:ascii="Arial" w:hAnsi="Arial" w:cs="Arial"/>
          <w:b/>
          <w:bCs/>
          <w:szCs w:val="28"/>
        </w:rPr>
      </w:pPr>
      <w:r w:rsidRPr="003373A6">
        <w:rPr>
          <w:rFonts w:ascii="Arial" w:hAnsi="Arial" w:cs="Arial"/>
          <w:b/>
          <w:bCs/>
          <w:szCs w:val="28"/>
        </w:rPr>
        <w:t xml:space="preserve">You are going to make an underwater scene involving a shipwreck, rocks, fish, etc.  </w:t>
      </w:r>
    </w:p>
    <w:p w14:paraId="5D61C28E" w14:textId="77777777" w:rsidR="003373A6" w:rsidRDefault="003373A6" w:rsidP="003373A6">
      <w:pPr>
        <w:rPr>
          <w:rFonts w:ascii="Arial" w:hAnsi="Arial" w:cs="Arial"/>
          <w:sz w:val="22"/>
        </w:rPr>
      </w:pPr>
    </w:p>
    <w:p w14:paraId="4C488EFD" w14:textId="16A25375" w:rsidR="003373A6" w:rsidRDefault="003373A6">
      <w:pPr>
        <w:rPr>
          <w:rFonts w:ascii="Arial" w:hAnsi="Arial" w:cs="Arial"/>
          <w:sz w:val="22"/>
        </w:rPr>
      </w:pPr>
      <w:r>
        <w:rPr>
          <w:rFonts w:ascii="Arial" w:hAnsi="Arial" w:cs="Arial"/>
          <w:sz w:val="22"/>
        </w:rPr>
        <w:br w:type="page"/>
      </w:r>
    </w:p>
    <w:p w14:paraId="570386B0" w14:textId="228CD150" w:rsidR="003373A6" w:rsidRDefault="008A4EB7" w:rsidP="008A4EB7">
      <w:pPr>
        <w:rPr>
          <w:rFonts w:ascii="Arial" w:hAnsi="Arial" w:cs="Arial"/>
          <w:sz w:val="22"/>
        </w:rPr>
      </w:pPr>
      <w:r>
        <w:rPr>
          <w:rFonts w:ascii="Arial" w:hAnsi="Arial" w:cs="Arial"/>
          <w:sz w:val="22"/>
        </w:rPr>
        <w:lastRenderedPageBreak/>
        <w:t xml:space="preserve">The usual warnings: </w:t>
      </w:r>
    </w:p>
    <w:p w14:paraId="282CAE39" w14:textId="77777777" w:rsidR="008A4EB7" w:rsidRDefault="008A4EB7" w:rsidP="003373A6">
      <w:pPr>
        <w:rPr>
          <w:rFonts w:ascii="Arial" w:hAnsi="Arial" w:cs="Arial"/>
          <w:sz w:val="22"/>
        </w:rPr>
      </w:pPr>
    </w:p>
    <w:p w14:paraId="1AF79A11" w14:textId="26A4D454" w:rsidR="003373A6" w:rsidRPr="008A4EB7" w:rsidRDefault="003373A6" w:rsidP="003373A6">
      <w:pPr>
        <w:pStyle w:val="ListParagraph"/>
        <w:numPr>
          <w:ilvl w:val="0"/>
          <w:numId w:val="40"/>
        </w:numPr>
        <w:rPr>
          <w:rFonts w:ascii="Arial" w:hAnsi="Arial" w:cs="Arial"/>
          <w:sz w:val="22"/>
        </w:rPr>
      </w:pPr>
      <w:r w:rsidRPr="008A4EB7">
        <w:rPr>
          <w:rFonts w:ascii="Arial" w:hAnsi="Arial" w:cs="Arial"/>
          <w:sz w:val="22"/>
        </w:rPr>
        <w:t xml:space="preserve">Any “debug” items (like the wireframe spheres used to place the lights) should be </w:t>
      </w:r>
      <w:r w:rsidRPr="008A4EB7">
        <w:rPr>
          <w:rFonts w:ascii="Arial" w:hAnsi="Arial" w:cs="Arial"/>
          <w:b/>
          <w:bCs/>
          <w:sz w:val="22"/>
          <w:u w:val="single"/>
        </w:rPr>
        <w:t>off</w:t>
      </w:r>
      <w:r w:rsidRPr="008A4EB7">
        <w:rPr>
          <w:rFonts w:ascii="Arial" w:hAnsi="Arial" w:cs="Arial"/>
          <w:sz w:val="22"/>
        </w:rPr>
        <w:t xml:space="preserve"> by default (when the application is started).</w:t>
      </w:r>
      <w:r w:rsidR="008072C6" w:rsidRPr="008A4EB7">
        <w:rPr>
          <w:rFonts w:ascii="Arial" w:hAnsi="Arial" w:cs="Arial"/>
          <w:sz w:val="22"/>
        </w:rPr>
        <w:br/>
      </w:r>
    </w:p>
    <w:p w14:paraId="7219F096" w14:textId="4E4C5464"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Bind the number keys to switch between camera locations (if needed).</w:t>
      </w:r>
    </w:p>
    <w:p w14:paraId="158FB92D" w14:textId="02CA182E" w:rsidR="008072C6" w:rsidRDefault="008A4EB7"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Unless it’s obvious, </w:t>
      </w:r>
      <w:r w:rsidR="008072C6">
        <w:rPr>
          <w:rFonts w:ascii="Arial" w:hAnsi="Arial" w:cs="Arial"/>
          <w:sz w:val="22"/>
        </w:rPr>
        <w:t xml:space="preserve">CLEARLY indicate which questions you are answering. </w:t>
      </w:r>
      <w:r w:rsidR="008072C6">
        <w:rPr>
          <w:rFonts w:ascii="Arial" w:hAnsi="Arial" w:cs="Arial"/>
          <w:sz w:val="22"/>
        </w:rPr>
        <w:br/>
        <w:t xml:space="preserve">For example: “Press number key 2 to see the answer to questions 1 and </w:t>
      </w:r>
      <w:proofErr w:type="gramStart"/>
      <w:r w:rsidR="008072C6">
        <w:rPr>
          <w:rFonts w:ascii="Arial" w:hAnsi="Arial" w:cs="Arial"/>
          <w:sz w:val="22"/>
        </w:rPr>
        <w:t>2</w:t>
      </w:r>
      <w:proofErr w:type="gramEnd"/>
      <w:r w:rsidR="008072C6">
        <w:rPr>
          <w:rFonts w:ascii="Arial" w:hAnsi="Arial" w:cs="Arial"/>
          <w:sz w:val="22"/>
        </w:rPr>
        <w:t>”</w:t>
      </w:r>
    </w:p>
    <w:p w14:paraId="401632F9" w14:textId="36A5B003"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You can also make a “readme” file that is SEP</w:t>
      </w:r>
      <w:r w:rsidR="008A4EB7">
        <w:rPr>
          <w:rFonts w:ascii="Arial" w:hAnsi="Arial" w:cs="Arial"/>
          <w:sz w:val="22"/>
        </w:rPr>
        <w:t>A</w:t>
      </w:r>
      <w:r>
        <w:rPr>
          <w:rFonts w:ascii="Arial" w:hAnsi="Arial" w:cs="Arial"/>
          <w:sz w:val="22"/>
        </w:rPr>
        <w:t xml:space="preserve">RATE from the solution. </w:t>
      </w:r>
      <w:r>
        <w:rPr>
          <w:rFonts w:ascii="Arial" w:hAnsi="Arial" w:cs="Arial"/>
          <w:sz w:val="22"/>
        </w:rPr>
        <w:br/>
      </w:r>
      <w:proofErr w:type="gramStart"/>
      <w:r>
        <w:rPr>
          <w:rFonts w:ascii="Arial" w:hAnsi="Arial" w:cs="Arial"/>
          <w:sz w:val="22"/>
        </w:rPr>
        <w:t>i.e.</w:t>
      </w:r>
      <w:proofErr w:type="gramEnd"/>
      <w:r>
        <w:rPr>
          <w:rFonts w:ascii="Arial" w:hAnsi="Arial" w:cs="Arial"/>
          <w:sz w:val="22"/>
        </w:rPr>
        <w:t xml:space="preserve"> I will *NOT* try and hunt down comments buried in the source code. </w:t>
      </w:r>
      <w:r>
        <w:rPr>
          <w:rFonts w:ascii="Arial" w:hAnsi="Arial" w:cs="Arial"/>
          <w:sz w:val="22"/>
        </w:rPr>
        <w:br/>
        <w:t>(If your “readme” directs me to certain parts of the code, that is likely OK)</w:t>
      </w:r>
    </w:p>
    <w:p w14:paraId="0C0B1227" w14:textId="0D5E2EEC"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I will </w:t>
      </w:r>
      <w:r>
        <w:rPr>
          <w:rFonts w:ascii="Arial" w:hAnsi="Arial" w:cs="Arial"/>
          <w:i/>
          <w:iCs/>
          <w:sz w:val="22"/>
        </w:rPr>
        <w:t xml:space="preserve">NOT </w:t>
      </w:r>
      <w:r>
        <w:rPr>
          <w:rFonts w:ascii="Arial" w:hAnsi="Arial" w:cs="Arial"/>
          <w:sz w:val="22"/>
        </w:rPr>
        <w:t xml:space="preserve">change your code. I should run AS IS. </w:t>
      </w:r>
      <w:r w:rsidR="008A4EB7">
        <w:rPr>
          <w:rFonts w:ascii="Arial" w:hAnsi="Arial" w:cs="Arial"/>
          <w:sz w:val="22"/>
        </w:rPr>
        <w:br/>
      </w:r>
      <w:r>
        <w:rPr>
          <w:rFonts w:ascii="Arial" w:hAnsi="Arial" w:cs="Arial"/>
          <w:sz w:val="22"/>
        </w:rPr>
        <w:br/>
        <w:t xml:space="preserve">Do NOT indicate something like “Comment out lines X to Y to see question 3” or something like that. </w:t>
      </w:r>
      <w:r>
        <w:rPr>
          <w:rFonts w:ascii="Arial" w:hAnsi="Arial" w:cs="Arial"/>
          <w:sz w:val="22"/>
        </w:rPr>
        <w:br/>
        <w:t xml:space="preserve">I will NOT read stuff like that. </w:t>
      </w:r>
    </w:p>
    <w:p w14:paraId="43D8AD96" w14:textId="77777777" w:rsidR="008072C6" w:rsidRDefault="008072C6" w:rsidP="008072C6">
      <w:pPr>
        <w:spacing w:after="120"/>
        <w:rPr>
          <w:rFonts w:ascii="Arial" w:hAnsi="Arial" w:cs="Arial"/>
          <w:sz w:val="22"/>
        </w:rPr>
      </w:pPr>
    </w:p>
    <w:p w14:paraId="0AA17931" w14:textId="22EA402B" w:rsidR="008072C6" w:rsidRPr="008072C6" w:rsidRDefault="008072C6" w:rsidP="008072C6">
      <w:pPr>
        <w:spacing w:after="120"/>
        <w:jc w:val="center"/>
        <w:rPr>
          <w:rFonts w:ascii="Arial" w:hAnsi="Arial" w:cs="Arial"/>
          <w:b/>
          <w:bCs/>
          <w:sz w:val="22"/>
        </w:rPr>
      </w:pPr>
      <w:r w:rsidRPr="008072C6">
        <w:rPr>
          <w:rFonts w:ascii="Arial" w:hAnsi="Arial" w:cs="Arial"/>
          <w:b/>
          <w:bCs/>
          <w:sz w:val="22"/>
        </w:rPr>
        <w:t>If it doesn’t run, I will assume it can’t run, and you will get a mark of zero.</w:t>
      </w:r>
    </w:p>
    <w:p w14:paraId="05AAD913" w14:textId="0656740A" w:rsidR="008072C6" w:rsidRPr="008072C6" w:rsidRDefault="008072C6" w:rsidP="008072C6">
      <w:pPr>
        <w:spacing w:after="120"/>
        <w:jc w:val="center"/>
        <w:rPr>
          <w:rFonts w:ascii="Arial" w:hAnsi="Arial" w:cs="Arial"/>
          <w:b/>
          <w:bCs/>
          <w:sz w:val="22"/>
        </w:rPr>
      </w:pPr>
      <w:r w:rsidRPr="008072C6">
        <w:rPr>
          <w:rFonts w:ascii="Arial" w:hAnsi="Arial" w:cs="Arial"/>
          <w:b/>
          <w:bCs/>
          <w:sz w:val="22"/>
        </w:rPr>
        <w:t>It MUST build and run in RELEASE mode (64 bits).</w:t>
      </w:r>
    </w:p>
    <w:p w14:paraId="751950C4" w14:textId="77777777" w:rsidR="008072C6" w:rsidRDefault="008072C6" w:rsidP="008072C6">
      <w:pPr>
        <w:spacing w:after="120"/>
        <w:rPr>
          <w:rFonts w:ascii="Arial" w:hAnsi="Arial" w:cs="Arial"/>
          <w:sz w:val="22"/>
        </w:rPr>
      </w:pPr>
    </w:p>
    <w:p w14:paraId="1B277574" w14:textId="33D6AACD" w:rsidR="008072C6" w:rsidRDefault="008072C6" w:rsidP="008072C6">
      <w:pPr>
        <w:spacing w:after="120"/>
        <w:rPr>
          <w:rFonts w:ascii="Arial" w:hAnsi="Arial" w:cs="Arial"/>
          <w:sz w:val="22"/>
        </w:rPr>
      </w:pPr>
      <w:r>
        <w:rPr>
          <w:rFonts w:ascii="Arial" w:hAnsi="Arial" w:cs="Arial"/>
          <w:sz w:val="22"/>
        </w:rPr>
        <w:t xml:space="preserve">(I </w:t>
      </w:r>
      <w:r>
        <w:rPr>
          <w:rFonts w:ascii="Arial" w:hAnsi="Arial" w:cs="Arial"/>
          <w:i/>
          <w:iCs/>
          <w:sz w:val="22"/>
        </w:rPr>
        <w:t xml:space="preserve">might </w:t>
      </w:r>
      <w:r>
        <w:rPr>
          <w:rFonts w:ascii="Arial" w:hAnsi="Arial" w:cs="Arial"/>
          <w:sz w:val="22"/>
        </w:rPr>
        <w:t xml:space="preserve">do something minor like try to unzip the </w:t>
      </w:r>
      <w:r w:rsidR="00CB4C56">
        <w:rPr>
          <w:rFonts w:ascii="Arial" w:hAnsi="Arial" w:cs="Arial"/>
          <w:sz w:val="22"/>
        </w:rPr>
        <w:t>libraries</w:t>
      </w:r>
      <w:r>
        <w:rPr>
          <w:rFonts w:ascii="Arial" w:hAnsi="Arial" w:cs="Arial"/>
          <w:sz w:val="22"/>
        </w:rPr>
        <w:t xml:space="preserve"> files that </w:t>
      </w:r>
      <w:proofErr w:type="spellStart"/>
      <w:r>
        <w:rPr>
          <w:rFonts w:ascii="Arial" w:hAnsi="Arial" w:cs="Arial"/>
          <w:sz w:val="22"/>
        </w:rPr>
        <w:t>github</w:t>
      </w:r>
      <w:proofErr w:type="spellEnd"/>
      <w:r>
        <w:rPr>
          <w:rFonts w:ascii="Arial" w:hAnsi="Arial" w:cs="Arial"/>
          <w:sz w:val="22"/>
        </w:rPr>
        <w:t xml:space="preserve"> stripped out or something along those lines, but I should be able to download it, build it, and run it, without incident.)</w:t>
      </w:r>
    </w:p>
    <w:p w14:paraId="4756317E" w14:textId="06E2C7FB" w:rsidR="008072C6" w:rsidRDefault="008072C6" w:rsidP="008072C6">
      <w:pPr>
        <w:spacing w:after="120"/>
        <w:rPr>
          <w:rFonts w:ascii="Arial" w:hAnsi="Arial" w:cs="Arial"/>
          <w:sz w:val="22"/>
        </w:rPr>
      </w:pPr>
      <w:r>
        <w:rPr>
          <w:rFonts w:ascii="Arial" w:hAnsi="Arial" w:cs="Arial"/>
          <w:sz w:val="22"/>
        </w:rPr>
        <w:t xml:space="preserve">Warning level 3 is fine. In fact, I’ll almost certainly completely ignore any “warnings”. </w:t>
      </w:r>
      <w:r>
        <w:rPr>
          <w:rFonts w:ascii="Arial" w:hAnsi="Arial" w:cs="Arial"/>
          <w:sz w:val="22"/>
        </w:rPr>
        <w:br/>
      </w:r>
    </w:p>
    <w:p w14:paraId="44AAB885" w14:textId="08F2E6DE" w:rsidR="008072C6" w:rsidRPr="00D634FF" w:rsidRDefault="008072C6" w:rsidP="00D634FF">
      <w:pPr>
        <w:spacing w:after="120"/>
        <w:jc w:val="center"/>
        <w:rPr>
          <w:rFonts w:ascii="Arial" w:hAnsi="Arial" w:cs="Arial"/>
          <w:b/>
          <w:bCs/>
          <w:sz w:val="22"/>
        </w:rPr>
      </w:pPr>
      <w:r w:rsidRPr="00D634FF">
        <w:rPr>
          <w:rFonts w:ascii="Arial" w:hAnsi="Arial" w:cs="Arial"/>
          <w:b/>
          <w:bCs/>
          <w:sz w:val="22"/>
        </w:rPr>
        <w:t>No “boost” library or “auto” keyword. Use of these will give you a mark of zero, no exceptions.</w:t>
      </w:r>
    </w:p>
    <w:p w14:paraId="3B98ACB3" w14:textId="77777777" w:rsidR="00D634FF" w:rsidRDefault="00D634FF" w:rsidP="008072C6">
      <w:pPr>
        <w:spacing w:after="120"/>
        <w:rPr>
          <w:rFonts w:ascii="Arial" w:hAnsi="Arial" w:cs="Arial"/>
          <w:sz w:val="22"/>
        </w:rPr>
      </w:pPr>
    </w:p>
    <w:p w14:paraId="1380E671" w14:textId="7DDDA891" w:rsidR="008072C6" w:rsidRDefault="008072C6" w:rsidP="008072C6">
      <w:pPr>
        <w:spacing w:after="120"/>
        <w:rPr>
          <w:rFonts w:ascii="Arial" w:hAnsi="Arial" w:cs="Arial"/>
          <w:sz w:val="22"/>
        </w:rPr>
      </w:pPr>
      <w:r>
        <w:rPr>
          <w:rFonts w:ascii="Arial" w:hAnsi="Arial" w:cs="Arial"/>
          <w:sz w:val="22"/>
        </w:rPr>
        <w:t xml:space="preserve">You can only use code that was provided for you during course, or that </w:t>
      </w:r>
      <w:r w:rsidRPr="008A4EB7">
        <w:rPr>
          <w:rFonts w:ascii="Arial" w:hAnsi="Arial" w:cs="Arial"/>
          <w:i/>
          <w:iCs/>
          <w:sz w:val="22"/>
          <w:u w:val="single"/>
        </w:rPr>
        <w:t>you</w:t>
      </w:r>
      <w:r>
        <w:rPr>
          <w:rFonts w:ascii="Arial" w:hAnsi="Arial" w:cs="Arial"/>
          <w:i/>
          <w:iCs/>
          <w:sz w:val="22"/>
        </w:rPr>
        <w:t xml:space="preserve"> </w:t>
      </w:r>
      <w:r>
        <w:rPr>
          <w:rFonts w:ascii="Arial" w:hAnsi="Arial" w:cs="Arial"/>
          <w:sz w:val="22"/>
        </w:rPr>
        <w:t xml:space="preserve">wrote during this course. </w:t>
      </w:r>
    </w:p>
    <w:p w14:paraId="70204E23" w14:textId="71F297AE" w:rsidR="008072C6" w:rsidRDefault="008072C6" w:rsidP="008072C6">
      <w:pPr>
        <w:spacing w:after="120"/>
        <w:rPr>
          <w:rFonts w:ascii="Arial" w:hAnsi="Arial" w:cs="Arial"/>
          <w:sz w:val="22"/>
        </w:rPr>
      </w:pPr>
      <w:r>
        <w:rPr>
          <w:rFonts w:ascii="Arial" w:hAnsi="Arial" w:cs="Arial"/>
          <w:sz w:val="22"/>
        </w:rPr>
        <w:t>Use of any other code is not allowed. This includes, but is not limited to:</w:t>
      </w:r>
    </w:p>
    <w:p w14:paraId="7EE34C86" w14:textId="1486B532" w:rsidR="008072C6" w:rsidRDefault="008072C6" w:rsidP="008072C6">
      <w:pPr>
        <w:pStyle w:val="ListParagraph"/>
        <w:numPr>
          <w:ilvl w:val="0"/>
          <w:numId w:val="29"/>
        </w:numPr>
        <w:spacing w:after="120"/>
        <w:rPr>
          <w:rFonts w:ascii="Arial" w:hAnsi="Arial" w:cs="Arial"/>
          <w:sz w:val="22"/>
        </w:rPr>
      </w:pPr>
      <w:proofErr w:type="spellStart"/>
      <w:r>
        <w:rPr>
          <w:rFonts w:ascii="Arial" w:hAnsi="Arial" w:cs="Arial"/>
          <w:sz w:val="22"/>
        </w:rPr>
        <w:t>chatGPT</w:t>
      </w:r>
      <w:proofErr w:type="spellEnd"/>
      <w:r>
        <w:rPr>
          <w:rFonts w:ascii="Arial" w:hAnsi="Arial" w:cs="Arial"/>
          <w:sz w:val="22"/>
        </w:rPr>
        <w:t xml:space="preserve"> code.</w:t>
      </w:r>
    </w:p>
    <w:p w14:paraId="706DD663" w14:textId="5142E2FF" w:rsidR="008072C6" w:rsidRDefault="008072C6" w:rsidP="008072C6">
      <w:pPr>
        <w:pStyle w:val="ListParagraph"/>
        <w:numPr>
          <w:ilvl w:val="0"/>
          <w:numId w:val="29"/>
        </w:numPr>
        <w:spacing w:after="120"/>
        <w:rPr>
          <w:rFonts w:ascii="Arial" w:hAnsi="Arial" w:cs="Arial"/>
          <w:sz w:val="22"/>
        </w:rPr>
      </w:pPr>
      <w:r>
        <w:rPr>
          <w:rFonts w:ascii="Arial" w:hAnsi="Arial" w:cs="Arial"/>
          <w:sz w:val="22"/>
        </w:rPr>
        <w:t>Code you “borrowed” from some other site.</w:t>
      </w:r>
    </w:p>
    <w:p w14:paraId="0CC77385" w14:textId="5B9CB4A0"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Some game </w:t>
      </w:r>
      <w:proofErr w:type="gramStart"/>
      <w:r>
        <w:rPr>
          <w:rFonts w:ascii="Arial" w:hAnsi="Arial" w:cs="Arial"/>
          <w:sz w:val="22"/>
        </w:rPr>
        <w:t>engine</w:t>
      </w:r>
      <w:proofErr w:type="gramEnd"/>
      <w:r>
        <w:rPr>
          <w:rFonts w:ascii="Arial" w:hAnsi="Arial" w:cs="Arial"/>
          <w:sz w:val="22"/>
        </w:rPr>
        <w:t>.</w:t>
      </w:r>
    </w:p>
    <w:p w14:paraId="5B1F4166" w14:textId="713AC050"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Etc. </w:t>
      </w:r>
      <w:r w:rsidR="008A4EB7">
        <w:rPr>
          <w:rFonts w:ascii="Arial" w:hAnsi="Arial" w:cs="Arial"/>
          <w:sz w:val="22"/>
        </w:rPr>
        <w:br/>
      </w:r>
    </w:p>
    <w:p w14:paraId="6BE1B798" w14:textId="65E7ED13" w:rsidR="008072C6" w:rsidRPr="008072C6" w:rsidRDefault="008072C6" w:rsidP="008072C6">
      <w:pPr>
        <w:spacing w:after="120"/>
        <w:rPr>
          <w:rFonts w:ascii="Arial" w:hAnsi="Arial" w:cs="Arial"/>
          <w:sz w:val="22"/>
        </w:rPr>
      </w:pPr>
      <w:r>
        <w:rPr>
          <w:rFonts w:ascii="Arial" w:hAnsi="Arial" w:cs="Arial"/>
          <w:sz w:val="22"/>
        </w:rPr>
        <w:t xml:space="preserve">Here’s the thing: I know the code </w:t>
      </w:r>
      <w:r>
        <w:rPr>
          <w:rFonts w:ascii="Arial" w:hAnsi="Arial" w:cs="Arial"/>
          <w:i/>
          <w:iCs/>
          <w:sz w:val="22"/>
        </w:rPr>
        <w:t xml:space="preserve">*I* </w:t>
      </w:r>
      <w:r>
        <w:rPr>
          <w:rFonts w:ascii="Arial" w:hAnsi="Arial" w:cs="Arial"/>
          <w:sz w:val="22"/>
        </w:rPr>
        <w:t>wrote and if I’m suspicious that you had didn’t actually write (</w:t>
      </w:r>
      <w:proofErr w:type="gramStart"/>
      <w:r>
        <w:rPr>
          <w:rFonts w:ascii="Arial" w:hAnsi="Arial" w:cs="Arial"/>
          <w:sz w:val="22"/>
        </w:rPr>
        <w:t>i.e.</w:t>
      </w:r>
      <w:proofErr w:type="gramEnd"/>
      <w:r>
        <w:rPr>
          <w:rFonts w:ascii="Arial" w:hAnsi="Arial" w:cs="Arial"/>
          <w:sz w:val="22"/>
        </w:rPr>
        <w:t xml:space="preserve"> understand) the code you submitted, I’ll simply ask you about it</w:t>
      </w:r>
      <w:r w:rsidR="00D634FF">
        <w:rPr>
          <w:rFonts w:ascii="Arial" w:hAnsi="Arial" w:cs="Arial"/>
          <w:sz w:val="22"/>
        </w:rPr>
        <w:t xml:space="preserve"> face-to-face</w:t>
      </w:r>
      <w:r>
        <w:rPr>
          <w:rFonts w:ascii="Arial" w:hAnsi="Arial" w:cs="Arial"/>
          <w:sz w:val="22"/>
        </w:rPr>
        <w:t xml:space="preserve">. Like why you did this or that, how you might do it differently, ask how you might have changed stuff. </w:t>
      </w:r>
      <w:r w:rsidR="00D634FF">
        <w:rPr>
          <w:rFonts w:ascii="Arial" w:hAnsi="Arial" w:cs="Arial"/>
          <w:sz w:val="22"/>
        </w:rPr>
        <w:t xml:space="preserve">If you just “got this code somewhere”, it’ll be </w:t>
      </w:r>
      <w:proofErr w:type="gramStart"/>
      <w:r w:rsidR="00D634FF">
        <w:rPr>
          <w:rFonts w:ascii="Arial" w:hAnsi="Arial" w:cs="Arial"/>
          <w:sz w:val="22"/>
        </w:rPr>
        <w:t>pretty obvious</w:t>
      </w:r>
      <w:proofErr w:type="gramEnd"/>
      <w:r w:rsidR="00D634FF">
        <w:rPr>
          <w:rFonts w:ascii="Arial" w:hAnsi="Arial" w:cs="Arial"/>
          <w:sz w:val="22"/>
        </w:rPr>
        <w:t xml:space="preserve">, based on your responses. </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6A106E5A" w:rsidR="003373A6" w:rsidRDefault="008A4EB7" w:rsidP="00301C81">
      <w:pPr>
        <w:rPr>
          <w:rFonts w:ascii="Arial" w:hAnsi="Arial" w:cs="Arial"/>
          <w:sz w:val="22"/>
        </w:rPr>
      </w:pPr>
      <w:r>
        <w:rPr>
          <w:rFonts w:ascii="Arial" w:hAnsi="Arial" w:cs="Arial"/>
          <w:sz w:val="22"/>
        </w:rPr>
        <w:t xml:space="preserve">These marks are assuming that you already have a complete scene to work with. </w:t>
      </w:r>
    </w:p>
    <w:p w14:paraId="5B52DEBC" w14:textId="77777777" w:rsidR="008A4EB7" w:rsidRDefault="008A4EB7" w:rsidP="00301C81">
      <w:pPr>
        <w:rPr>
          <w:rFonts w:ascii="Arial" w:hAnsi="Arial" w:cs="Arial"/>
          <w:sz w:val="22"/>
        </w:rPr>
      </w:pPr>
    </w:p>
    <w:p w14:paraId="16FB480D" w14:textId="2D5145AB" w:rsidR="008A4EB7" w:rsidRPr="007E03E6" w:rsidRDefault="008A4EB7" w:rsidP="00301C81">
      <w:pPr>
        <w:rPr>
          <w:rFonts w:ascii="Arial" w:hAnsi="Arial" w:cs="Arial"/>
          <w:sz w:val="22"/>
        </w:rPr>
      </w:pPr>
      <w:r>
        <w:rPr>
          <w:rFonts w:ascii="Arial" w:hAnsi="Arial" w:cs="Arial"/>
          <w:sz w:val="22"/>
        </w:rPr>
        <w:t xml:space="preserve">What I mean is that if you add textures to models that aren’t “appropriately” in the scene as per project #1, you may not get these marks. </w:t>
      </w:r>
      <w:proofErr w:type="gramStart"/>
      <w:r>
        <w:rPr>
          <w:rFonts w:ascii="Arial" w:hAnsi="Arial" w:cs="Arial"/>
          <w:sz w:val="22"/>
        </w:rPr>
        <w:t>So</w:t>
      </w:r>
      <w:proofErr w:type="gramEnd"/>
      <w:r>
        <w:rPr>
          <w:rFonts w:ascii="Arial" w:hAnsi="Arial" w:cs="Arial"/>
          <w:sz w:val="22"/>
        </w:rPr>
        <w:t xml:space="preserve"> you can’t just throw a bunch of random models on screen. </w:t>
      </w:r>
    </w:p>
    <w:p w14:paraId="4D44921B" w14:textId="77777777" w:rsidR="008A4EB7" w:rsidRDefault="008A4EB7" w:rsidP="008A4EB7">
      <w:pPr>
        <w:widowControl w:val="0"/>
        <w:suppressAutoHyphens/>
        <w:rPr>
          <w:rFonts w:ascii="Arial" w:hAnsi="Arial" w:cs="Arial"/>
          <w:sz w:val="22"/>
          <w:szCs w:val="22"/>
        </w:rPr>
      </w:pPr>
    </w:p>
    <w:p w14:paraId="2DA7C54B" w14:textId="77777777" w:rsidR="008A4EB7" w:rsidRDefault="008A4EB7" w:rsidP="008A4EB7">
      <w:pPr>
        <w:widowControl w:val="0"/>
        <w:suppressAutoHyphens/>
        <w:rPr>
          <w:rFonts w:ascii="Arial" w:hAnsi="Arial" w:cs="Arial"/>
          <w:sz w:val="22"/>
          <w:szCs w:val="22"/>
        </w:rPr>
      </w:pPr>
    </w:p>
    <w:p w14:paraId="24267D61" w14:textId="5AA60201" w:rsidR="008A4EB7" w:rsidRPr="008A4EB7" w:rsidRDefault="008A4EB7" w:rsidP="008A4EB7">
      <w:pPr>
        <w:widowControl w:val="0"/>
        <w:suppressAutoHyphens/>
        <w:rPr>
          <w:rFonts w:ascii="Arial" w:hAnsi="Arial" w:cs="Arial"/>
          <w:sz w:val="22"/>
          <w:szCs w:val="22"/>
        </w:rPr>
      </w:pPr>
      <w:r w:rsidRPr="008A4EB7">
        <w:rPr>
          <w:rFonts w:ascii="Arial" w:hAnsi="Arial" w:cs="Arial"/>
          <w:sz w:val="22"/>
          <w:szCs w:val="22"/>
        </w:rPr>
        <w:t xml:space="preserve">Add the following textures to these models: </w:t>
      </w:r>
      <w:r>
        <w:rPr>
          <w:rFonts w:ascii="Arial" w:hAnsi="Arial" w:cs="Arial"/>
          <w:sz w:val="22"/>
          <w:szCs w:val="22"/>
        </w:rPr>
        <w:br/>
      </w:r>
    </w:p>
    <w:p w14:paraId="36840F81" w14:textId="0627C057" w:rsidR="002B36F0" w:rsidRDefault="002B36F0" w:rsidP="002B36F0">
      <w:pPr>
        <w:pStyle w:val="ListParagraph"/>
        <w:widowControl w:val="0"/>
        <w:numPr>
          <w:ilvl w:val="0"/>
          <w:numId w:val="39"/>
        </w:numPr>
        <w:suppressAutoHyphens/>
        <w:rPr>
          <w:rFonts w:ascii="Arial" w:hAnsi="Arial" w:cs="Arial"/>
          <w:sz w:val="22"/>
          <w:szCs w:val="22"/>
        </w:rPr>
      </w:pPr>
      <w:r w:rsidRPr="008A4EB7">
        <w:rPr>
          <w:rFonts w:ascii="Arial" w:hAnsi="Arial" w:cs="Arial"/>
          <w:sz w:val="22"/>
          <w:szCs w:val="22"/>
        </w:rPr>
        <w:t>(</w:t>
      </w:r>
      <w:r>
        <w:rPr>
          <w:rFonts w:ascii="Arial" w:hAnsi="Arial" w:cs="Arial"/>
          <w:sz w:val="22"/>
          <w:szCs w:val="22"/>
        </w:rPr>
        <w:t>40</w:t>
      </w:r>
      <w:r w:rsidRPr="008A4EB7">
        <w:rPr>
          <w:rFonts w:ascii="Arial" w:hAnsi="Arial" w:cs="Arial"/>
          <w:sz w:val="22"/>
          <w:szCs w:val="22"/>
        </w:rPr>
        <w:t xml:space="preserve"> marks) Add a “</w:t>
      </w:r>
      <w:r>
        <w:rPr>
          <w:rFonts w:ascii="Arial" w:hAnsi="Arial" w:cs="Arial"/>
          <w:sz w:val="22"/>
          <w:szCs w:val="22"/>
        </w:rPr>
        <w:t>water</w:t>
      </w:r>
      <w:r w:rsidRPr="008A4EB7">
        <w:rPr>
          <w:rFonts w:ascii="Arial" w:hAnsi="Arial" w:cs="Arial"/>
          <w:sz w:val="22"/>
          <w:szCs w:val="22"/>
        </w:rPr>
        <w:t xml:space="preserve">” texture to the </w:t>
      </w:r>
      <w:r>
        <w:rPr>
          <w:rFonts w:ascii="Arial" w:hAnsi="Arial" w:cs="Arial"/>
          <w:b/>
          <w:bCs/>
          <w:sz w:val="22"/>
          <w:szCs w:val="22"/>
        </w:rPr>
        <w:t>water surface</w:t>
      </w:r>
      <w:r w:rsidRPr="008A4EB7">
        <w:rPr>
          <w:rFonts w:ascii="Arial" w:hAnsi="Arial" w:cs="Arial"/>
          <w:sz w:val="22"/>
          <w:szCs w:val="22"/>
        </w:rPr>
        <w:t xml:space="preserve"> </w:t>
      </w:r>
      <w:r>
        <w:rPr>
          <w:rFonts w:ascii="Arial" w:hAnsi="Arial" w:cs="Arial"/>
          <w:sz w:val="22"/>
          <w:szCs w:val="22"/>
        </w:rPr>
        <w:t xml:space="preserve">model. This texture should show either white wave crests (like the foam sometimes on the peak of the waves) and/or water “caustics” (here’s an example of what water caustics look like: </w:t>
      </w:r>
      <w:hyperlink r:id="rId9" w:history="1">
        <w:r w:rsidRPr="00AF5C7A">
          <w:rPr>
            <w:rStyle w:val="Hyperlink"/>
            <w:rFonts w:ascii="Arial" w:hAnsi="Arial" w:cs="Arial"/>
            <w:sz w:val="22"/>
            <w:szCs w:val="22"/>
          </w:rPr>
          <w:t>https://media.istockphoto.com/id/1401109428/photo/swimming-pool-from-above-reflecting-water-surface-on-a-sunny-day-summer-caustics-liquid.jpg?s=612x612&amp;w=0&amp;k=20&amp;c=R5nT-qr2QlRq5IPPMF02WJyUwD_xO1rM6pI_Hyt_eis=</w:t>
        </w:r>
      </w:hyperlink>
      <w:r>
        <w:rPr>
          <w:rFonts w:ascii="Arial" w:hAnsi="Arial" w:cs="Arial"/>
          <w:sz w:val="22"/>
          <w:szCs w:val="22"/>
        </w:rPr>
        <w:t>)</w:t>
      </w:r>
      <w:r w:rsidRPr="008A4EB7">
        <w:rPr>
          <w:rFonts w:ascii="Arial" w:hAnsi="Arial" w:cs="Arial"/>
          <w:sz w:val="22"/>
          <w:szCs w:val="22"/>
        </w:rPr>
        <w:t xml:space="preserve">. </w:t>
      </w:r>
      <w:r>
        <w:rPr>
          <w:rFonts w:ascii="Arial" w:hAnsi="Arial" w:cs="Arial"/>
          <w:sz w:val="22"/>
          <w:szCs w:val="22"/>
        </w:rPr>
        <w:br/>
      </w:r>
      <w:r>
        <w:rPr>
          <w:rFonts w:ascii="Arial" w:hAnsi="Arial" w:cs="Arial"/>
          <w:sz w:val="22"/>
          <w:szCs w:val="22"/>
        </w:rPr>
        <w:br/>
        <w:t>Make the surface of the water semi-transparent and camera independent (we can be above or below the water and a) still see the water and b) it appears transparent and have the appropriate textures).</w:t>
      </w:r>
      <w:r>
        <w:rPr>
          <w:rFonts w:ascii="Arial" w:hAnsi="Arial" w:cs="Arial"/>
          <w:sz w:val="22"/>
          <w:szCs w:val="22"/>
        </w:rPr>
        <w:br/>
      </w:r>
    </w:p>
    <w:p w14:paraId="6F0D9AE4" w14:textId="05C59937" w:rsidR="008A4EB7" w:rsidRDefault="003373A6" w:rsidP="008A4EB7">
      <w:pPr>
        <w:pStyle w:val="ListParagraph"/>
        <w:widowControl w:val="0"/>
        <w:numPr>
          <w:ilvl w:val="0"/>
          <w:numId w:val="39"/>
        </w:numPr>
        <w:suppressAutoHyphens/>
        <w:rPr>
          <w:rFonts w:ascii="Arial" w:hAnsi="Arial" w:cs="Arial"/>
          <w:sz w:val="22"/>
          <w:szCs w:val="22"/>
        </w:rPr>
      </w:pPr>
      <w:r w:rsidRPr="008A4EB7">
        <w:rPr>
          <w:rFonts w:ascii="Arial" w:hAnsi="Arial" w:cs="Arial"/>
          <w:sz w:val="22"/>
          <w:szCs w:val="22"/>
        </w:rPr>
        <w:t xml:space="preserve">(10 marks) </w:t>
      </w:r>
      <w:r w:rsidR="008A4EB7" w:rsidRPr="008A4EB7">
        <w:rPr>
          <w:rFonts w:ascii="Arial" w:hAnsi="Arial" w:cs="Arial"/>
          <w:sz w:val="22"/>
          <w:szCs w:val="22"/>
        </w:rPr>
        <w:t xml:space="preserve">Add a “sand” texture to the </w:t>
      </w:r>
      <w:r w:rsidR="008A4EB7" w:rsidRPr="008A4EB7">
        <w:rPr>
          <w:rFonts w:ascii="Arial" w:hAnsi="Arial" w:cs="Arial"/>
          <w:b/>
          <w:bCs/>
          <w:sz w:val="22"/>
          <w:szCs w:val="22"/>
        </w:rPr>
        <w:t>sea floor</w:t>
      </w:r>
      <w:r w:rsidR="008A4EB7" w:rsidRPr="008A4EB7">
        <w:rPr>
          <w:rFonts w:ascii="Arial" w:hAnsi="Arial" w:cs="Arial"/>
          <w:sz w:val="22"/>
          <w:szCs w:val="22"/>
        </w:rPr>
        <w:t xml:space="preserve">, specifically something like “beach sand” or “little rocks” or something that looks like it would be the sandy seafloor somewhere near the tropics. </w:t>
      </w:r>
      <w:r w:rsidR="008A4EB7">
        <w:rPr>
          <w:rFonts w:ascii="Arial" w:hAnsi="Arial" w:cs="Arial"/>
          <w:sz w:val="22"/>
          <w:szCs w:val="22"/>
        </w:rPr>
        <w:br/>
      </w:r>
    </w:p>
    <w:p w14:paraId="6E65DFB2" w14:textId="77777777" w:rsidR="008A4EB7" w:rsidRDefault="003373A6" w:rsidP="008A4EB7">
      <w:pPr>
        <w:pStyle w:val="ListParagraph"/>
        <w:widowControl w:val="0"/>
        <w:numPr>
          <w:ilvl w:val="0"/>
          <w:numId w:val="39"/>
        </w:numPr>
        <w:suppressAutoHyphens/>
        <w:rPr>
          <w:rFonts w:ascii="Arial" w:hAnsi="Arial" w:cs="Arial"/>
          <w:sz w:val="22"/>
          <w:szCs w:val="22"/>
        </w:rPr>
      </w:pPr>
      <w:r w:rsidRPr="008A4EB7">
        <w:rPr>
          <w:rFonts w:ascii="Arial" w:hAnsi="Arial" w:cs="Arial"/>
          <w:sz w:val="22"/>
          <w:szCs w:val="22"/>
        </w:rPr>
        <w:t>(</w:t>
      </w:r>
      <w:r w:rsidR="008A4EB7">
        <w:rPr>
          <w:rFonts w:ascii="Arial" w:hAnsi="Arial" w:cs="Arial"/>
          <w:sz w:val="22"/>
          <w:szCs w:val="22"/>
        </w:rPr>
        <w:t>1</w:t>
      </w:r>
      <w:r w:rsidRPr="008A4EB7">
        <w:rPr>
          <w:rFonts w:ascii="Arial" w:hAnsi="Arial" w:cs="Arial"/>
          <w:sz w:val="22"/>
          <w:szCs w:val="22"/>
        </w:rPr>
        <w:t xml:space="preserve">0 marks) </w:t>
      </w:r>
      <w:r w:rsidR="008A4EB7">
        <w:rPr>
          <w:rFonts w:ascii="Arial" w:hAnsi="Arial" w:cs="Arial"/>
          <w:sz w:val="22"/>
          <w:szCs w:val="22"/>
        </w:rPr>
        <w:t xml:space="preserve">Add a “wood” texture to the </w:t>
      </w:r>
      <w:r w:rsidR="008A4EB7" w:rsidRPr="002B36F0">
        <w:rPr>
          <w:rFonts w:ascii="Arial" w:hAnsi="Arial" w:cs="Arial"/>
          <w:b/>
          <w:bCs/>
          <w:sz w:val="22"/>
          <w:szCs w:val="22"/>
        </w:rPr>
        <w:t>shipwreck</w:t>
      </w:r>
      <w:r w:rsidR="008A4EB7">
        <w:rPr>
          <w:rFonts w:ascii="Arial" w:hAnsi="Arial" w:cs="Arial"/>
          <w:sz w:val="22"/>
          <w:szCs w:val="22"/>
        </w:rPr>
        <w:t xml:space="preserve"> model (or models). This should be wood planks, not just like a solid piece of wood.  </w:t>
      </w:r>
      <w:r w:rsidR="008A4EB7">
        <w:rPr>
          <w:rFonts w:ascii="Arial" w:hAnsi="Arial" w:cs="Arial"/>
          <w:sz w:val="22"/>
          <w:szCs w:val="22"/>
        </w:rPr>
        <w:br/>
      </w:r>
    </w:p>
    <w:p w14:paraId="170D8A6C" w14:textId="77777777" w:rsidR="008A4EB7" w:rsidRDefault="008A4EB7" w:rsidP="008A4EB7">
      <w:pPr>
        <w:pStyle w:val="ListParagraph"/>
        <w:widowControl w:val="0"/>
        <w:numPr>
          <w:ilvl w:val="0"/>
          <w:numId w:val="39"/>
        </w:numPr>
        <w:suppressAutoHyphens/>
        <w:rPr>
          <w:rFonts w:ascii="Arial" w:hAnsi="Arial" w:cs="Arial"/>
          <w:sz w:val="22"/>
          <w:szCs w:val="22"/>
        </w:rPr>
      </w:pPr>
      <w:r>
        <w:rPr>
          <w:rFonts w:ascii="Arial" w:hAnsi="Arial" w:cs="Arial"/>
          <w:sz w:val="22"/>
          <w:szCs w:val="22"/>
        </w:rPr>
        <w:t xml:space="preserve">(10 marks) Add the “whale” texture to the </w:t>
      </w:r>
      <w:r w:rsidRPr="002B36F0">
        <w:rPr>
          <w:rFonts w:ascii="Arial" w:hAnsi="Arial" w:cs="Arial"/>
          <w:b/>
          <w:bCs/>
          <w:sz w:val="22"/>
          <w:szCs w:val="22"/>
        </w:rPr>
        <w:t>whale</w:t>
      </w:r>
      <w:r>
        <w:rPr>
          <w:rFonts w:ascii="Arial" w:hAnsi="Arial" w:cs="Arial"/>
          <w:sz w:val="22"/>
          <w:szCs w:val="22"/>
        </w:rPr>
        <w:t xml:space="preserve"> model. </w:t>
      </w:r>
      <w:r>
        <w:rPr>
          <w:rFonts w:ascii="Arial" w:hAnsi="Arial" w:cs="Arial"/>
          <w:sz w:val="22"/>
          <w:szCs w:val="22"/>
        </w:rPr>
        <w:br/>
      </w:r>
    </w:p>
    <w:p w14:paraId="77A87BA6" w14:textId="0F3B30F2" w:rsidR="008A4EB7" w:rsidRDefault="008A4EB7" w:rsidP="008A4EB7">
      <w:pPr>
        <w:pStyle w:val="ListParagraph"/>
        <w:widowControl w:val="0"/>
        <w:numPr>
          <w:ilvl w:val="0"/>
          <w:numId w:val="39"/>
        </w:numPr>
        <w:suppressAutoHyphens/>
        <w:rPr>
          <w:rFonts w:ascii="Arial" w:hAnsi="Arial" w:cs="Arial"/>
          <w:sz w:val="22"/>
          <w:szCs w:val="22"/>
        </w:rPr>
      </w:pPr>
      <w:r>
        <w:rPr>
          <w:rFonts w:ascii="Arial" w:hAnsi="Arial" w:cs="Arial"/>
          <w:sz w:val="22"/>
          <w:szCs w:val="22"/>
        </w:rPr>
        <w:t>(15 marks) Add</w:t>
      </w:r>
      <w:r w:rsidR="002B36F0">
        <w:rPr>
          <w:rFonts w:ascii="Arial" w:hAnsi="Arial" w:cs="Arial"/>
          <w:sz w:val="22"/>
          <w:szCs w:val="22"/>
        </w:rPr>
        <w:t xml:space="preserve"> at least three (3) “</w:t>
      </w:r>
      <w:r>
        <w:rPr>
          <w:rFonts w:ascii="Arial" w:hAnsi="Arial" w:cs="Arial"/>
          <w:sz w:val="22"/>
          <w:szCs w:val="22"/>
        </w:rPr>
        <w:t>tropical fish</w:t>
      </w:r>
      <w:r w:rsidR="002B36F0">
        <w:rPr>
          <w:rFonts w:ascii="Arial" w:hAnsi="Arial" w:cs="Arial"/>
          <w:sz w:val="22"/>
          <w:szCs w:val="22"/>
        </w:rPr>
        <w:t>”</w:t>
      </w:r>
      <w:r>
        <w:rPr>
          <w:rFonts w:ascii="Arial" w:hAnsi="Arial" w:cs="Arial"/>
          <w:sz w:val="22"/>
          <w:szCs w:val="22"/>
        </w:rPr>
        <w:t xml:space="preserve"> textures to </w:t>
      </w:r>
      <w:r w:rsidR="002B36F0">
        <w:rPr>
          <w:rFonts w:ascii="Arial" w:hAnsi="Arial" w:cs="Arial"/>
          <w:sz w:val="22"/>
          <w:szCs w:val="22"/>
        </w:rPr>
        <w:t>the</w:t>
      </w:r>
      <w:r>
        <w:rPr>
          <w:rFonts w:ascii="Arial" w:hAnsi="Arial" w:cs="Arial"/>
          <w:sz w:val="22"/>
          <w:szCs w:val="22"/>
        </w:rPr>
        <w:t xml:space="preserve"> </w:t>
      </w:r>
      <w:r w:rsidRPr="002B36F0">
        <w:rPr>
          <w:rFonts w:ascii="Arial" w:hAnsi="Arial" w:cs="Arial"/>
          <w:b/>
          <w:bCs/>
          <w:sz w:val="22"/>
          <w:szCs w:val="22"/>
        </w:rPr>
        <w:t>fish</w:t>
      </w:r>
      <w:r>
        <w:rPr>
          <w:rFonts w:ascii="Arial" w:hAnsi="Arial" w:cs="Arial"/>
          <w:sz w:val="22"/>
          <w:szCs w:val="22"/>
        </w:rPr>
        <w:t xml:space="preserve"> or </w:t>
      </w:r>
      <w:r w:rsidRPr="002B36F0">
        <w:rPr>
          <w:rFonts w:ascii="Arial" w:hAnsi="Arial" w:cs="Arial"/>
          <w:b/>
          <w:bCs/>
          <w:sz w:val="22"/>
          <w:szCs w:val="22"/>
        </w:rPr>
        <w:t>fish clusters</w:t>
      </w:r>
      <w:r>
        <w:rPr>
          <w:rFonts w:ascii="Arial" w:hAnsi="Arial" w:cs="Arial"/>
          <w:sz w:val="22"/>
          <w:szCs w:val="22"/>
        </w:rPr>
        <w:t>.</w:t>
      </w:r>
      <w:r w:rsidR="002B36F0">
        <w:rPr>
          <w:rFonts w:ascii="Arial" w:hAnsi="Arial" w:cs="Arial"/>
          <w:sz w:val="22"/>
          <w:szCs w:val="22"/>
        </w:rPr>
        <w:t xml:space="preserve"> You can use these textures more than once, on different fish models, but it should be clearly visible that there are three (3) different textures present. </w:t>
      </w:r>
      <w:r>
        <w:rPr>
          <w:rFonts w:ascii="Arial" w:hAnsi="Arial" w:cs="Arial"/>
          <w:sz w:val="22"/>
          <w:szCs w:val="22"/>
        </w:rPr>
        <w:br/>
      </w:r>
    </w:p>
    <w:p w14:paraId="65AEE05E" w14:textId="76EC39EE" w:rsidR="004854A5" w:rsidRDefault="004854A5" w:rsidP="008A4EB7">
      <w:pPr>
        <w:pStyle w:val="ListParagraph"/>
        <w:widowControl w:val="0"/>
        <w:numPr>
          <w:ilvl w:val="0"/>
          <w:numId w:val="39"/>
        </w:numPr>
        <w:suppressAutoHyphens/>
        <w:rPr>
          <w:rFonts w:ascii="Arial" w:hAnsi="Arial" w:cs="Arial"/>
          <w:sz w:val="22"/>
          <w:szCs w:val="22"/>
        </w:rPr>
      </w:pPr>
      <w:r>
        <w:rPr>
          <w:rFonts w:ascii="Arial" w:hAnsi="Arial" w:cs="Arial"/>
          <w:sz w:val="22"/>
          <w:szCs w:val="22"/>
        </w:rPr>
        <w:t xml:space="preserve">(30 marks) Add an appropriate “jelly fish” texture to the three (3) </w:t>
      </w:r>
      <w:r w:rsidRPr="002B36F0">
        <w:rPr>
          <w:rFonts w:ascii="Arial" w:hAnsi="Arial" w:cs="Arial"/>
          <w:b/>
          <w:bCs/>
          <w:sz w:val="22"/>
          <w:szCs w:val="22"/>
        </w:rPr>
        <w:t>jelly fish</w:t>
      </w:r>
      <w:r>
        <w:rPr>
          <w:rFonts w:ascii="Arial" w:hAnsi="Arial" w:cs="Arial"/>
          <w:sz w:val="22"/>
          <w:szCs w:val="22"/>
        </w:rPr>
        <w:t xml:space="preserve">. What I’m looking for is something that, once applied, looks something like a jelly fish. Brightly coloured, etc. </w:t>
      </w:r>
      <w:r>
        <w:rPr>
          <w:rFonts w:ascii="Arial" w:hAnsi="Arial" w:cs="Arial"/>
          <w:sz w:val="22"/>
          <w:szCs w:val="22"/>
        </w:rPr>
        <w:br/>
      </w:r>
      <w:r>
        <w:rPr>
          <w:rFonts w:ascii="Arial" w:hAnsi="Arial" w:cs="Arial"/>
          <w:sz w:val="22"/>
          <w:szCs w:val="22"/>
        </w:rPr>
        <w:br/>
        <w:t xml:space="preserve">Make the jelly fish </w:t>
      </w:r>
      <w:r w:rsidRPr="002B36F0">
        <w:rPr>
          <w:rFonts w:ascii="Arial" w:hAnsi="Arial" w:cs="Arial"/>
          <w:b/>
          <w:bCs/>
          <w:sz w:val="22"/>
          <w:szCs w:val="22"/>
        </w:rPr>
        <w:t>semi-transparent</w:t>
      </w:r>
      <w:r>
        <w:rPr>
          <w:rFonts w:ascii="Arial" w:hAnsi="Arial" w:cs="Arial"/>
          <w:sz w:val="22"/>
          <w:szCs w:val="22"/>
        </w:rPr>
        <w:t xml:space="preserve">, and make the transparency camera independent. </w:t>
      </w:r>
      <w:r w:rsidR="002B36F0">
        <w:rPr>
          <w:rFonts w:ascii="Arial" w:hAnsi="Arial" w:cs="Arial"/>
          <w:sz w:val="22"/>
          <w:szCs w:val="22"/>
        </w:rPr>
        <w:t xml:space="preserve">This includes the water surface: you should be able to see semi-transparent jelly fish when looking from above the water, and when lookup “up” through one (or more) jelly fish, you should be able to see the water surface. </w:t>
      </w:r>
      <w:r>
        <w:rPr>
          <w:rFonts w:ascii="Arial" w:hAnsi="Arial" w:cs="Arial"/>
          <w:sz w:val="22"/>
          <w:szCs w:val="22"/>
        </w:rPr>
        <w:br/>
      </w:r>
    </w:p>
    <w:p w14:paraId="5116F322" w14:textId="787156B1" w:rsidR="004854A5" w:rsidRDefault="004854A5" w:rsidP="008A4EB7">
      <w:pPr>
        <w:pStyle w:val="ListParagraph"/>
        <w:widowControl w:val="0"/>
        <w:numPr>
          <w:ilvl w:val="0"/>
          <w:numId w:val="39"/>
        </w:numPr>
        <w:suppressAutoHyphens/>
        <w:rPr>
          <w:rFonts w:ascii="Arial" w:hAnsi="Arial" w:cs="Arial"/>
          <w:sz w:val="22"/>
          <w:szCs w:val="22"/>
        </w:rPr>
      </w:pPr>
      <w:r>
        <w:rPr>
          <w:rFonts w:ascii="Arial" w:hAnsi="Arial" w:cs="Arial"/>
          <w:sz w:val="22"/>
          <w:szCs w:val="22"/>
        </w:rPr>
        <w:t xml:space="preserve">(30 marks) Add at least three (3) appropriate “underwater plant” textures to the </w:t>
      </w:r>
      <w:r w:rsidRPr="002B36F0">
        <w:rPr>
          <w:rFonts w:ascii="Arial" w:hAnsi="Arial" w:cs="Arial"/>
          <w:b/>
          <w:bCs/>
          <w:sz w:val="22"/>
          <w:szCs w:val="22"/>
        </w:rPr>
        <w:t>plants</w:t>
      </w:r>
      <w:r>
        <w:rPr>
          <w:rFonts w:ascii="Arial" w:hAnsi="Arial" w:cs="Arial"/>
          <w:sz w:val="22"/>
          <w:szCs w:val="22"/>
        </w:rPr>
        <w:t>. You can use these texture</w:t>
      </w:r>
      <w:r w:rsidR="002B36F0">
        <w:rPr>
          <w:rFonts w:ascii="Arial" w:hAnsi="Arial" w:cs="Arial"/>
          <w:sz w:val="22"/>
          <w:szCs w:val="22"/>
        </w:rPr>
        <w:t>s</w:t>
      </w:r>
      <w:r>
        <w:rPr>
          <w:rFonts w:ascii="Arial" w:hAnsi="Arial" w:cs="Arial"/>
          <w:sz w:val="22"/>
          <w:szCs w:val="22"/>
        </w:rPr>
        <w:t xml:space="preserve"> more than once, but there should be clearly three (3) different textures present. Underwater plants are often green, orange, yellow, or dark brown. I’m looking for textures that are </w:t>
      </w:r>
      <w:r>
        <w:rPr>
          <w:rFonts w:ascii="Arial" w:hAnsi="Arial" w:cs="Arial"/>
          <w:i/>
          <w:iCs/>
          <w:sz w:val="22"/>
          <w:szCs w:val="22"/>
        </w:rPr>
        <w:t xml:space="preserve">not </w:t>
      </w:r>
      <w:r>
        <w:rPr>
          <w:rFonts w:ascii="Arial" w:hAnsi="Arial" w:cs="Arial"/>
          <w:sz w:val="22"/>
          <w:szCs w:val="22"/>
        </w:rPr>
        <w:t>terrestrial plants (like tree leaves, etc.)</w:t>
      </w:r>
      <w:r>
        <w:rPr>
          <w:rFonts w:ascii="Arial" w:hAnsi="Arial" w:cs="Arial"/>
          <w:sz w:val="22"/>
          <w:szCs w:val="22"/>
        </w:rPr>
        <w:br/>
      </w:r>
    </w:p>
    <w:p w14:paraId="73C5F4D6" w14:textId="211D5CB4" w:rsidR="003373A6" w:rsidRPr="008A4EB7" w:rsidRDefault="004854A5" w:rsidP="008A4EB7">
      <w:pPr>
        <w:pStyle w:val="ListParagraph"/>
        <w:widowControl w:val="0"/>
        <w:numPr>
          <w:ilvl w:val="0"/>
          <w:numId w:val="39"/>
        </w:numPr>
        <w:suppressAutoHyphens/>
        <w:rPr>
          <w:rFonts w:ascii="Arial" w:hAnsi="Arial" w:cs="Arial"/>
          <w:sz w:val="22"/>
          <w:szCs w:val="22"/>
        </w:rPr>
      </w:pPr>
      <w:r>
        <w:rPr>
          <w:rFonts w:ascii="Arial" w:hAnsi="Arial" w:cs="Arial"/>
          <w:sz w:val="22"/>
          <w:szCs w:val="22"/>
        </w:rPr>
        <w:t xml:space="preserve">(10 marks) Add a “rock” texture to the </w:t>
      </w:r>
      <w:r w:rsidRPr="002B36F0">
        <w:rPr>
          <w:rFonts w:ascii="Arial" w:hAnsi="Arial" w:cs="Arial"/>
          <w:b/>
          <w:bCs/>
          <w:sz w:val="22"/>
          <w:szCs w:val="22"/>
        </w:rPr>
        <w:t>rocks</w:t>
      </w:r>
      <w:r>
        <w:rPr>
          <w:rFonts w:ascii="Arial" w:hAnsi="Arial" w:cs="Arial"/>
          <w:sz w:val="22"/>
          <w:szCs w:val="22"/>
        </w:rPr>
        <w:t xml:space="preserve"> in the scene. This can be the same texture for all of them. </w:t>
      </w:r>
      <w:r w:rsidR="003373A6" w:rsidRPr="008A4EB7">
        <w:rPr>
          <w:rFonts w:ascii="Arial" w:hAnsi="Arial" w:cs="Arial"/>
          <w:sz w:val="22"/>
          <w:szCs w:val="22"/>
        </w:rPr>
        <w:br/>
      </w:r>
    </w:p>
    <w:p w14:paraId="734A45E3" w14:textId="77777777" w:rsidR="00D131F4" w:rsidRDefault="00D131F4" w:rsidP="00D131F4">
      <w:pPr>
        <w:widowControl w:val="0"/>
        <w:suppressAutoHyphens/>
        <w:spacing w:after="120"/>
        <w:rPr>
          <w:rFonts w:ascii="Arial" w:hAnsi="Arial" w:cs="Arial"/>
          <w:sz w:val="22"/>
          <w:szCs w:val="22"/>
        </w:rPr>
      </w:pPr>
    </w:p>
    <w:p w14:paraId="1155234B" w14:textId="77777777" w:rsidR="002B36F0" w:rsidRDefault="002B36F0">
      <w:pPr>
        <w:rPr>
          <w:rFonts w:ascii="Arial" w:hAnsi="Arial" w:cs="Arial"/>
          <w:b/>
          <w:bCs/>
          <w:sz w:val="22"/>
          <w:szCs w:val="22"/>
        </w:rPr>
      </w:pPr>
      <w:r>
        <w:rPr>
          <w:rFonts w:ascii="Arial" w:hAnsi="Arial" w:cs="Arial"/>
          <w:b/>
          <w:bCs/>
          <w:sz w:val="22"/>
          <w:szCs w:val="22"/>
        </w:rPr>
        <w:br w:type="page"/>
      </w:r>
    </w:p>
    <w:p w14:paraId="47653D49" w14:textId="2419EAE5"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lastRenderedPageBreak/>
        <w:t>BONUS (5% overall each):</w:t>
      </w:r>
    </w:p>
    <w:p w14:paraId="152A0A5F" w14:textId="36D45862" w:rsidR="002B36F0" w:rsidRDefault="002B36F0"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(5%) Mimic the movement of the water surface by: </w:t>
      </w:r>
    </w:p>
    <w:p w14:paraId="5356D235" w14:textId="60E52639" w:rsidR="00D131F4" w:rsidRDefault="002B36F0" w:rsidP="002B36F0">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Gradually “move” the texture by slightly updating the water texture coordinates over time. </w:t>
      </w:r>
    </w:p>
    <w:p w14:paraId="3AC06AA2" w14:textId="2CECEA1A" w:rsidR="002B36F0" w:rsidRDefault="002B36F0" w:rsidP="002B36F0">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(5%) More complicated water surface movement (</w:t>
      </w:r>
      <w:r w:rsidR="00C65E5A">
        <w:rPr>
          <w:rFonts w:ascii="Arial" w:hAnsi="Arial" w:cs="Arial"/>
          <w:sz w:val="22"/>
          <w:szCs w:val="22"/>
        </w:rPr>
        <w:t xml:space="preserve">this </w:t>
      </w:r>
      <w:r w:rsidR="00C65E5A" w:rsidRPr="00C65E5A">
        <w:rPr>
          <w:rFonts w:ascii="Arial" w:hAnsi="Arial" w:cs="Arial"/>
          <w:i/>
          <w:iCs/>
          <w:sz w:val="22"/>
          <w:szCs w:val="22"/>
        </w:rPr>
        <w:t>gives you 10%</w:t>
      </w:r>
      <w:r w:rsidR="00C65E5A">
        <w:rPr>
          <w:rFonts w:ascii="Arial" w:hAnsi="Arial" w:cs="Arial"/>
          <w:sz w:val="22"/>
          <w:szCs w:val="22"/>
        </w:rPr>
        <w:t xml:space="preserve"> since you did the above)</w:t>
      </w:r>
      <w:r>
        <w:rPr>
          <w:rFonts w:ascii="Arial" w:hAnsi="Arial" w:cs="Arial"/>
          <w:sz w:val="22"/>
          <w:szCs w:val="22"/>
        </w:rPr>
        <w:t>:</w:t>
      </w:r>
    </w:p>
    <w:p w14:paraId="4FF3B876" w14:textId="5683436C" w:rsidR="002B36F0" w:rsidRDefault="002B36F0" w:rsidP="002B36F0">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Add a 2</w:t>
      </w:r>
      <w:r w:rsidRPr="002B36F0">
        <w:rPr>
          <w:rFonts w:ascii="Arial" w:hAnsi="Arial" w:cs="Arial"/>
          <w:sz w:val="22"/>
          <w:szCs w:val="22"/>
          <w:vertAlign w:val="superscript"/>
        </w:rPr>
        <w:t>nd</w:t>
      </w:r>
      <w:r>
        <w:rPr>
          <w:rFonts w:ascii="Arial" w:hAnsi="Arial" w:cs="Arial"/>
          <w:sz w:val="22"/>
          <w:szCs w:val="22"/>
        </w:rPr>
        <w:t xml:space="preserve"> different water </w:t>
      </w:r>
      <w:proofErr w:type="gramStart"/>
      <w:r>
        <w:rPr>
          <w:rFonts w:ascii="Arial" w:hAnsi="Arial" w:cs="Arial"/>
          <w:sz w:val="22"/>
          <w:szCs w:val="22"/>
        </w:rPr>
        <w:t>texture, and</w:t>
      </w:r>
      <w:proofErr w:type="gramEnd"/>
      <w:r>
        <w:rPr>
          <w:rFonts w:ascii="Arial" w:hAnsi="Arial" w:cs="Arial"/>
          <w:sz w:val="22"/>
          <w:szCs w:val="22"/>
        </w:rPr>
        <w:t xml:space="preserve"> move both textures in different directions by updating the texture coordinates slightly over time at a different rate. </w:t>
      </w:r>
    </w:p>
    <w:p w14:paraId="29B66AC2" w14:textId="6753C166" w:rsidR="00D131F4" w:rsidRDefault="00C65E5A"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(20%) Update the surface of the water</w:t>
      </w:r>
      <w:r w:rsidR="00D131F4">
        <w:rPr>
          <w:rFonts w:ascii="Arial" w:hAnsi="Arial" w:cs="Arial"/>
          <w:sz w:val="22"/>
          <w:szCs w:val="22"/>
        </w:rPr>
        <w:t xml:space="preserve"> </w:t>
      </w:r>
      <w:r>
        <w:rPr>
          <w:rFonts w:ascii="Arial" w:hAnsi="Arial" w:cs="Arial"/>
          <w:sz w:val="22"/>
          <w:szCs w:val="22"/>
        </w:rPr>
        <w:t>by displacing the vertex heights:</w:t>
      </w:r>
    </w:p>
    <w:p w14:paraId="3E41BC1B" w14:textId="75632303" w:rsidR="00C65E5A" w:rsidRDefault="00C65E5A" w:rsidP="00C65E5A">
      <w:pPr>
        <w:pStyle w:val="ListParagraph"/>
        <w:widowControl w:val="0"/>
        <w:numPr>
          <w:ilvl w:val="1"/>
          <w:numId w:val="38"/>
        </w:numPr>
        <w:suppressAutoHyphens/>
        <w:spacing w:after="120"/>
        <w:rPr>
          <w:rFonts w:ascii="Arial" w:hAnsi="Arial" w:cs="Arial"/>
          <w:sz w:val="22"/>
          <w:szCs w:val="22"/>
        </w:rPr>
      </w:pPr>
      <w:r>
        <w:rPr>
          <w:noProof/>
        </w:rPr>
        <w:drawing>
          <wp:anchor distT="0" distB="0" distL="114300" distR="114300" simplePos="0" relativeHeight="251657216" behindDoc="1" locked="0" layoutInCell="1" allowOverlap="1" wp14:anchorId="49053B38" wp14:editId="5E27FF7D">
            <wp:simplePos x="0" y="0"/>
            <wp:positionH relativeFrom="column">
              <wp:posOffset>4339087</wp:posOffset>
            </wp:positionH>
            <wp:positionV relativeFrom="paragraph">
              <wp:posOffset>77565</wp:posOffset>
            </wp:positionV>
            <wp:extent cx="2520000" cy="2520000"/>
            <wp:effectExtent l="0" t="0" r="0" b="0"/>
            <wp:wrapTight wrapText="bothSides">
              <wp:wrapPolygon edited="0">
                <wp:start x="0" y="0"/>
                <wp:lineTo x="0" y="21393"/>
                <wp:lineTo x="21393" y="21393"/>
                <wp:lineTo x="21393" y="0"/>
                <wp:lineTo x="0" y="0"/>
              </wp:wrapPolygon>
            </wp:wrapTight>
            <wp:docPr id="1326793991" name="Picture 1" descr="Caustics | Substance 3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stics | Substance 3D Desig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Get two greyscale/</w:t>
      </w:r>
      <w:proofErr w:type="spellStart"/>
      <w:r>
        <w:rPr>
          <w:rFonts w:ascii="Arial" w:hAnsi="Arial" w:cs="Arial"/>
          <w:sz w:val="22"/>
          <w:szCs w:val="22"/>
        </w:rPr>
        <w:t>black&amp;white</w:t>
      </w:r>
      <w:proofErr w:type="spellEnd"/>
      <w:r>
        <w:rPr>
          <w:rFonts w:ascii="Arial" w:hAnsi="Arial" w:cs="Arial"/>
          <w:sz w:val="22"/>
          <w:szCs w:val="22"/>
        </w:rPr>
        <w:t xml:space="preserve"> “</w:t>
      </w:r>
      <w:r w:rsidRPr="00C65E5A">
        <w:rPr>
          <w:rFonts w:ascii="Arial" w:hAnsi="Arial" w:cs="Arial"/>
          <w:sz w:val="22"/>
          <w:szCs w:val="22"/>
        </w:rPr>
        <w:t>water caustic texture height map</w:t>
      </w:r>
      <w:r>
        <w:rPr>
          <w:rFonts w:ascii="Arial" w:hAnsi="Arial" w:cs="Arial"/>
          <w:sz w:val="22"/>
          <w:szCs w:val="22"/>
        </w:rPr>
        <w:t>” textures (</w:t>
      </w:r>
      <w:proofErr w:type="gramStart"/>
      <w:r>
        <w:rPr>
          <w:rFonts w:ascii="Arial" w:hAnsi="Arial" w:cs="Arial"/>
          <w:sz w:val="22"/>
          <w:szCs w:val="22"/>
        </w:rPr>
        <w:t>i.e.</w:t>
      </w:r>
      <w:proofErr w:type="gramEnd"/>
      <w:r>
        <w:rPr>
          <w:rFonts w:ascii="Arial" w:hAnsi="Arial" w:cs="Arial"/>
          <w:sz w:val="22"/>
          <w:szCs w:val="22"/>
        </w:rPr>
        <w:t xml:space="preserve"> google that): </w:t>
      </w:r>
      <w:r>
        <w:rPr>
          <w:rFonts w:ascii="Arial" w:hAnsi="Arial" w:cs="Arial"/>
          <w:sz w:val="22"/>
          <w:szCs w:val="22"/>
        </w:rPr>
        <w:br/>
        <w:t xml:space="preserve">                                               </w:t>
      </w:r>
      <w:r>
        <w:rPr>
          <w:rFonts w:ascii="Arial" w:hAnsi="Arial" w:cs="Arial"/>
          <w:sz w:val="22"/>
          <w:szCs w:val="22"/>
        </w:rPr>
        <w:br/>
        <w:t xml:space="preserve">                                                Here’s an example </w:t>
      </w:r>
      <w:r w:rsidRPr="00C65E5A">
        <w:rPr>
          <w:rFonts w:ascii="Arial" w:hAnsi="Arial" w:cs="Arial"/>
          <w:sz w:val="22"/>
          <w:szCs w:val="22"/>
        </w:rPr>
        <w:sym w:font="Wingdings" w:char="F0E0"/>
      </w:r>
      <w:r>
        <w:rPr>
          <w:rFonts w:ascii="Arial" w:hAnsi="Arial" w:cs="Arial"/>
          <w:sz w:val="22"/>
          <w:szCs w:val="22"/>
        </w:rPr>
        <w:br/>
      </w:r>
    </w:p>
    <w:p w14:paraId="67EDE33A" w14:textId="3B8CAB7B" w:rsidR="00C65E5A" w:rsidRDefault="00C65E5A" w:rsidP="00C65E5A">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“move” these two textures the same way as the 2</w:t>
      </w:r>
      <w:r w:rsidRPr="00C65E5A">
        <w:rPr>
          <w:rFonts w:ascii="Arial" w:hAnsi="Arial" w:cs="Arial"/>
          <w:sz w:val="22"/>
          <w:szCs w:val="22"/>
          <w:vertAlign w:val="superscript"/>
        </w:rPr>
        <w:t>nd</w:t>
      </w:r>
      <w:r>
        <w:rPr>
          <w:rFonts w:ascii="Arial" w:hAnsi="Arial" w:cs="Arial"/>
          <w:sz w:val="22"/>
          <w:szCs w:val="22"/>
        </w:rPr>
        <w:t xml:space="preserve"> bonus (two textures being offset slightly over time, in different directions and different speeds). </w:t>
      </w:r>
      <w:r>
        <w:rPr>
          <w:rFonts w:ascii="Arial" w:hAnsi="Arial" w:cs="Arial"/>
          <w:sz w:val="22"/>
          <w:szCs w:val="22"/>
        </w:rPr>
        <w:br/>
      </w:r>
    </w:p>
    <w:p w14:paraId="4DCDF043" w14:textId="650675D1" w:rsidR="00C65E5A" w:rsidRDefault="00C65E5A" w:rsidP="00C65E5A">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Update the height of the water surface model based on the greyscale colour of </w:t>
      </w:r>
      <w:proofErr w:type="gramStart"/>
      <w:r>
        <w:rPr>
          <w:rFonts w:ascii="Arial" w:hAnsi="Arial" w:cs="Arial"/>
          <w:sz w:val="22"/>
          <w:szCs w:val="22"/>
        </w:rPr>
        <w:t>both of these</w:t>
      </w:r>
      <w:proofErr w:type="gramEnd"/>
      <w:r>
        <w:rPr>
          <w:rFonts w:ascii="Arial" w:hAnsi="Arial" w:cs="Arial"/>
          <w:sz w:val="22"/>
          <w:szCs w:val="22"/>
        </w:rPr>
        <w:t xml:space="preserve"> textures. This will cause the surface of the water model to change in height. </w:t>
      </w:r>
      <w:r>
        <w:rPr>
          <w:rFonts w:ascii="Arial" w:hAnsi="Arial" w:cs="Arial"/>
          <w:sz w:val="22"/>
          <w:szCs w:val="22"/>
        </w:rPr>
        <w:br/>
      </w:r>
    </w:p>
    <w:p w14:paraId="6B6F1CD6" w14:textId="29A90CE2" w:rsidR="00C65E5A" w:rsidRPr="00C65E5A" w:rsidRDefault="00C65E5A" w:rsidP="00C65E5A">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(+5%) Add “white caps” to the water surface by: Use the value from the previous step and change the colour of the water surface to white if the height is above some specific value. Leave the colour blue (or green, or whatever – not white though, it’s supposed to look like the water </w:t>
      </w:r>
      <w:r>
        <w:rPr>
          <w:rFonts w:ascii="Arial" w:hAnsi="Arial" w:cs="Arial"/>
          <w:i/>
          <w:iCs/>
          <w:sz w:val="22"/>
          <w:szCs w:val="22"/>
        </w:rPr>
        <w:t xml:space="preserve">without </w:t>
      </w:r>
      <w:r>
        <w:rPr>
          <w:rFonts w:ascii="Arial" w:hAnsi="Arial" w:cs="Arial"/>
          <w:sz w:val="22"/>
          <w:szCs w:val="22"/>
        </w:rPr>
        <w:t>the white caps).</w:t>
      </w:r>
    </w:p>
    <w:p w14:paraId="3A391771" w14:textId="2D8CA0CF" w:rsidR="003373A6" w:rsidRDefault="003373A6">
      <w:pPr>
        <w:rPr>
          <w:rFonts w:ascii="Arial" w:hAnsi="Arial"/>
          <w:b/>
          <w:sz w:val="36"/>
          <w:szCs w:val="20"/>
        </w:rPr>
      </w:pP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t>You will submit:</w:t>
      </w:r>
    </w:p>
    <w:p w14:paraId="3BA3C67C" w14:textId="77777777" w:rsidR="008D6107" w:rsidRDefault="008D6107" w:rsidP="008D6107">
      <w:pPr>
        <w:numPr>
          <w:ilvl w:val="0"/>
          <w:numId w:val="34"/>
        </w:numPr>
        <w:rPr>
          <w:rFonts w:ascii="Arial" w:hAnsi="Arial" w:cs="Arial"/>
          <w:sz w:val="22"/>
        </w:rPr>
      </w:pPr>
      <w:r w:rsidRPr="00F55F16">
        <w:rPr>
          <w:rFonts w:ascii="Arial" w:hAnsi="Arial" w:cs="Arial"/>
          <w:b/>
          <w:sz w:val="22"/>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14:paraId="150259E4" w14:textId="77777777" w:rsidR="00AB5EED" w:rsidRDefault="00AB5EED" w:rsidP="008D6107">
      <w:pPr>
        <w:numPr>
          <w:ilvl w:val="0"/>
          <w:numId w:val="34"/>
        </w:numPr>
        <w:rPr>
          <w:rFonts w:ascii="Arial" w:hAnsi="Arial" w:cs="Arial"/>
          <w:sz w:val="22"/>
        </w:rPr>
      </w:pPr>
      <w:r>
        <w:rPr>
          <w:rFonts w:ascii="Arial" w:hAnsi="Arial" w:cs="Arial"/>
          <w:b/>
          <w:sz w:val="22"/>
        </w:rPr>
        <w:t xml:space="preserve">A video demonstrating your application. </w:t>
      </w:r>
      <w:r>
        <w:rPr>
          <w:rFonts w:ascii="Arial" w:hAnsi="Arial" w:cs="Arial"/>
          <w:sz w:val="22"/>
        </w:rPr>
        <w:t xml:space="preserve">This can be using OBS or zoom or FRAPs or even your cell phone camera but </w:t>
      </w:r>
      <w:proofErr w:type="gramStart"/>
      <w:r>
        <w:rPr>
          <w:rFonts w:ascii="Arial" w:hAnsi="Arial" w:cs="Arial"/>
          <w:sz w:val="22"/>
        </w:rPr>
        <w:t>has to</w:t>
      </w:r>
      <w:proofErr w:type="gramEnd"/>
      <w:r>
        <w:rPr>
          <w:rFonts w:ascii="Arial" w:hAnsi="Arial" w:cs="Arial"/>
          <w:sz w:val="22"/>
        </w:rPr>
        <w:t xml:space="preserve"> </w:t>
      </w:r>
      <w:r>
        <w:rPr>
          <w:rFonts w:ascii="Arial" w:hAnsi="Arial" w:cs="Arial"/>
          <w:i/>
          <w:sz w:val="22"/>
        </w:rPr>
        <w:t xml:space="preserve">clearly </w:t>
      </w:r>
      <w:r>
        <w:rPr>
          <w:rFonts w:ascii="Arial" w:hAnsi="Arial" w:cs="Arial"/>
          <w:sz w:val="22"/>
        </w:rPr>
        <w:t>show:</w:t>
      </w:r>
      <w:r>
        <w:rPr>
          <w:rFonts w:ascii="Arial" w:hAnsi="Arial" w:cs="Arial"/>
          <w:sz w:val="22"/>
        </w:rPr>
        <w:br/>
      </w:r>
    </w:p>
    <w:p w14:paraId="163F4750" w14:textId="77777777" w:rsidR="00AB5EED" w:rsidRDefault="00AB5EED" w:rsidP="00AB5EED">
      <w:pPr>
        <w:numPr>
          <w:ilvl w:val="1"/>
          <w:numId w:val="34"/>
        </w:numPr>
        <w:rPr>
          <w:rFonts w:ascii="Arial" w:hAnsi="Arial" w:cs="Arial"/>
          <w:sz w:val="22"/>
        </w:rPr>
      </w:pPr>
      <w:r>
        <w:rPr>
          <w:rFonts w:ascii="Arial" w:hAnsi="Arial" w:cs="Arial"/>
          <w:sz w:val="22"/>
        </w:rPr>
        <w:t xml:space="preserve">You </w:t>
      </w:r>
      <w:proofErr w:type="gramStart"/>
      <w:r>
        <w:rPr>
          <w:rFonts w:ascii="Arial" w:hAnsi="Arial" w:cs="Arial"/>
          <w:sz w:val="22"/>
        </w:rPr>
        <w:t>launching</w:t>
      </w:r>
      <w:proofErr w:type="gramEnd"/>
      <w:r>
        <w:rPr>
          <w:rFonts w:ascii="Arial" w:hAnsi="Arial" w:cs="Arial"/>
          <w:sz w:val="22"/>
        </w:rPr>
        <w:t xml:space="preserve"> the application from visual studio</w:t>
      </w:r>
      <w:r>
        <w:rPr>
          <w:rFonts w:ascii="Arial" w:hAnsi="Arial" w:cs="Arial"/>
          <w:sz w:val="22"/>
        </w:rPr>
        <w:br/>
      </w:r>
    </w:p>
    <w:p w14:paraId="149F867B" w14:textId="77777777" w:rsidR="00AB5EED" w:rsidRDefault="00AB5EED" w:rsidP="00AB5EED">
      <w:pPr>
        <w:numPr>
          <w:ilvl w:val="1"/>
          <w:numId w:val="34"/>
        </w:numPr>
        <w:rPr>
          <w:rFonts w:ascii="Arial" w:hAnsi="Arial" w:cs="Arial"/>
          <w:sz w:val="22"/>
        </w:rPr>
      </w:pPr>
      <w:r>
        <w:rPr>
          <w:rFonts w:ascii="Arial" w:hAnsi="Arial" w:cs="Arial"/>
          <w:sz w:val="22"/>
        </w:rPr>
        <w:t xml:space="preserve">CLEARLY showing some identifying information, like a comment in the code with your </w:t>
      </w:r>
      <w:proofErr w:type="gramStart"/>
      <w:r>
        <w:rPr>
          <w:rFonts w:ascii="Arial" w:hAnsi="Arial" w:cs="Arial"/>
          <w:sz w:val="22"/>
        </w:rPr>
        <w:t>student</w:t>
      </w:r>
      <w:proofErr w:type="gramEnd"/>
      <w:r>
        <w:rPr>
          <w:rFonts w:ascii="Arial" w:hAnsi="Arial" w:cs="Arial"/>
          <w:sz w:val="22"/>
        </w:rPr>
        <w:t xml:space="preserve"> name and number</w:t>
      </w:r>
      <w:r>
        <w:rPr>
          <w:rFonts w:ascii="Arial" w:hAnsi="Arial" w:cs="Arial"/>
          <w:sz w:val="22"/>
        </w:rPr>
        <w:br/>
      </w:r>
    </w:p>
    <w:p w14:paraId="46F6DBEC" w14:textId="74B68B6F"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r w:rsidR="00C65E5A">
        <w:rPr>
          <w:rFonts w:ascii="Arial" w:hAnsi="Arial" w:cs="Arial"/>
          <w:sz w:val="22"/>
        </w:rPr>
        <w:br/>
      </w:r>
      <w:r w:rsidR="00C65E5A">
        <w:rPr>
          <w:rFonts w:ascii="Arial" w:hAnsi="Arial" w:cs="Arial"/>
          <w:sz w:val="22"/>
        </w:rPr>
        <w:br/>
      </w:r>
      <w:r w:rsidR="00C65E5A">
        <w:rPr>
          <w:rFonts w:ascii="Arial" w:hAnsi="Arial" w:cs="Arial"/>
          <w:sz w:val="22"/>
        </w:rPr>
        <w:br/>
      </w:r>
      <w:r w:rsidR="00C65E5A">
        <w:rPr>
          <w:rFonts w:ascii="Arial" w:hAnsi="Arial" w:cs="Arial"/>
          <w:sz w:val="22"/>
        </w:rPr>
        <w:br/>
      </w:r>
      <w:r w:rsidR="00C65E5A">
        <w:rPr>
          <w:rFonts w:ascii="Arial" w:hAnsi="Arial" w:cs="Arial"/>
          <w:sz w:val="22"/>
        </w:rPr>
        <w:br/>
      </w:r>
    </w:p>
    <w:p w14:paraId="075FD244" w14:textId="77777777" w:rsidR="000A4216" w:rsidRDefault="000A4216" w:rsidP="00941B9F">
      <w:pPr>
        <w:pStyle w:val="SectionTitle"/>
        <w:pBdr>
          <w:bottom w:val="single" w:sz="12" w:space="2" w:color="auto"/>
        </w:pBdr>
        <w:rPr>
          <w:sz w:val="36"/>
          <w:lang w:val="en-CA"/>
        </w:rPr>
      </w:pPr>
    </w:p>
    <w:p w14:paraId="021232E7" w14:textId="77777777" w:rsidR="00DF20FF" w:rsidRPr="003F2904" w:rsidRDefault="00DF20FF" w:rsidP="00941B9F">
      <w:pPr>
        <w:pStyle w:val="SectionTitle"/>
        <w:pBdr>
          <w:bottom w:val="single" w:sz="12" w:space="2" w:color="auto"/>
        </w:pBdr>
        <w:rPr>
          <w:sz w:val="36"/>
          <w:lang w:val="en-CA"/>
        </w:rPr>
      </w:pPr>
      <w:r w:rsidRPr="003F2904">
        <w:rPr>
          <w:sz w:val="36"/>
          <w:lang w:val="en-CA"/>
        </w:rPr>
        <w:t xml:space="preserve">Additional requirements: </w:t>
      </w:r>
    </w:p>
    <w:p w14:paraId="0F37843D" w14:textId="77777777" w:rsidR="003F2904" w:rsidRPr="003F2904" w:rsidRDefault="003F2904" w:rsidP="003F2904">
      <w:pPr>
        <w:ind w:left="360"/>
      </w:pPr>
    </w:p>
    <w:p w14:paraId="5FD8D41B" w14:textId="7777777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(or anyone other) </w:t>
      </w:r>
      <w:proofErr w:type="gramStart"/>
      <w:r w:rsidRPr="003F2904">
        <w:rPr>
          <w:rFonts w:ascii="Arial" w:hAnsi="Arial" w:cs="Arial"/>
          <w:sz w:val="22"/>
        </w:rPr>
        <w:t>code</w:t>
      </w:r>
      <w:proofErr w:type="gramEnd"/>
      <w:r w:rsidR="0001507D" w:rsidRPr="003F2904">
        <w:rPr>
          <w:rFonts w:ascii="Arial" w:hAnsi="Arial" w:cs="Arial"/>
          <w:sz w:val="22"/>
        </w:rPr>
        <w:t xml:space="preserve"> </w:t>
      </w:r>
      <w:r w:rsidR="0001507D" w:rsidRPr="003F2904">
        <w:rPr>
          <w:rFonts w:ascii="Arial" w:hAnsi="Arial" w:cs="Arial"/>
          <w:b/>
          <w:i/>
          <w:sz w:val="22"/>
          <w:u w:val="single"/>
        </w:rPr>
        <w:t>but</w:t>
      </w:r>
      <w:r w:rsidR="006D2E0A" w:rsidRPr="003F2904">
        <w:rPr>
          <w:rFonts w:ascii="Arial" w:hAnsi="Arial" w:cs="Arial"/>
          <w:sz w:val="22"/>
        </w:rPr>
        <w:t xml:space="preserve"> your code should be </w:t>
      </w:r>
      <w:r w:rsidR="003028AD" w:rsidRPr="003F2904">
        <w:rPr>
          <w:rFonts w:ascii="Arial" w:hAnsi="Arial" w:cs="Arial"/>
          <w:sz w:val="22"/>
        </w:rPr>
        <w:t>“</w:t>
      </w:r>
      <w:r w:rsidR="006D2E0A" w:rsidRPr="003F2904">
        <w:rPr>
          <w:rFonts w:ascii="Arial" w:hAnsi="Arial" w:cs="Arial"/>
          <w:sz w:val="22"/>
        </w:rPr>
        <w:t>sufficiently</w:t>
      </w:r>
      <w:r w:rsidR="003028AD" w:rsidRPr="003F2904">
        <w:rPr>
          <w:rFonts w:ascii="Arial" w:hAnsi="Arial" w:cs="Arial"/>
          <w:sz w:val="22"/>
        </w:rPr>
        <w:t>”</w:t>
      </w:r>
      <w:r w:rsidR="006D2E0A" w:rsidRPr="003F2904">
        <w:rPr>
          <w:rFonts w:ascii="Arial" w:hAnsi="Arial" w:cs="Arial"/>
          <w:sz w:val="22"/>
        </w:rPr>
        <w:t xml:space="preserve"> different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C4DE647" w14:textId="77777777" w:rsidR="00E16EB9" w:rsidRPr="00E16EB9"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w:t>
      </w:r>
      <w:proofErr w:type="gramStart"/>
      <w:r w:rsidRPr="003F2904">
        <w:rPr>
          <w:rFonts w:ascii="Arial" w:hAnsi="Arial" w:cs="Arial"/>
          <w:sz w:val="22"/>
        </w:rPr>
        <w:t>i.e.</w:t>
      </w:r>
      <w:proofErr w:type="gramEnd"/>
      <w:r w:rsidRPr="003F2904">
        <w:rPr>
          <w:rFonts w:ascii="Arial" w:hAnsi="Arial" w:cs="Arial"/>
          <w:sz w:val="22"/>
        </w:rPr>
        <w:t xml:space="preserv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E16EB9">
        <w:rPr>
          <w:rFonts w:ascii="Arial" w:hAnsi="Arial" w:cs="Arial"/>
          <w:sz w:val="22"/>
        </w:rPr>
        <w:br/>
      </w:r>
      <w:r w:rsidR="00E16EB9">
        <w:rPr>
          <w:rFonts w:ascii="Arial" w:hAnsi="Arial" w:cs="Arial"/>
          <w:sz w:val="22"/>
        </w:rPr>
        <w:br/>
      </w:r>
      <w:r w:rsidR="00F2131F">
        <w:rPr>
          <w:rFonts w:ascii="Arial" w:hAnsi="Arial" w:cs="Arial"/>
          <w:sz w:val="22"/>
        </w:rPr>
        <w:t>Related to plagiarism/cheating and not doing much work</w:t>
      </w:r>
      <w:r w:rsidR="00E16EB9">
        <w:rPr>
          <w:rFonts w:ascii="Arial" w:hAnsi="Arial" w:cs="Arial"/>
          <w:sz w:val="22"/>
        </w:rPr>
        <w:t xml:space="preserve">: </w:t>
      </w:r>
      <w:r w:rsidR="00E16EB9">
        <w:rPr>
          <w:rFonts w:ascii="Arial" w:hAnsi="Arial" w:cs="Arial"/>
          <w:sz w:val="22"/>
        </w:rPr>
        <w:br/>
      </w:r>
    </w:p>
    <w:p w14:paraId="7387FCCB" w14:textId="77777777" w:rsidR="003028AD" w:rsidRPr="00E258DA" w:rsidRDefault="00E16EB9" w:rsidP="002E13CD">
      <w:pPr>
        <w:numPr>
          <w:ilvl w:val="1"/>
          <w:numId w:val="25"/>
        </w:numPr>
        <w:tabs>
          <w:tab w:val="clear" w:pos="1080"/>
          <w:tab w:val="num" w:pos="1560"/>
        </w:tabs>
        <w:ind w:left="709" w:hanging="283"/>
      </w:pPr>
      <w:r>
        <w:rPr>
          <w:rFonts w:ascii="Arial" w:hAnsi="Arial" w:cs="Arial"/>
          <w:sz w:val="22"/>
        </w:rPr>
        <w:t xml:space="preserve">If you simply submitted the </w:t>
      </w:r>
      <w:proofErr w:type="gramStart"/>
      <w:r>
        <w:rPr>
          <w:rFonts w:ascii="Arial" w:hAnsi="Arial" w:cs="Arial"/>
          <w:sz w:val="22"/>
        </w:rPr>
        <w:t>in class</w:t>
      </w:r>
      <w:proofErr w:type="gramEnd"/>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r w:rsidR="00E258DA">
        <w:rPr>
          <w:rFonts w:ascii="Arial" w:hAnsi="Arial" w:cs="Arial"/>
          <w:sz w:val="22"/>
        </w:rPr>
        <w:br/>
      </w:r>
    </w:p>
    <w:p w14:paraId="42F9F121"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proofErr w:type="gramStart"/>
      <w:r>
        <w:rPr>
          <w:rFonts w:ascii="Arial" w:hAnsi="Arial" w:cs="Arial"/>
          <w:sz w:val="22"/>
        </w:rPr>
        <w:t>in class</w:t>
      </w:r>
      <w:proofErr w:type="gramEnd"/>
      <w:r>
        <w:rPr>
          <w:rFonts w:ascii="Arial" w:hAnsi="Arial" w:cs="Arial"/>
          <w:sz w:val="22"/>
        </w:rPr>
        <w:t xml:space="preserve"> code and made some trivial changes - like replaced the teapot model with the rabbit model, slightly repositioned them, and maybe changed their colour - you might not have actually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F2131F">
        <w:rPr>
          <w:rFonts w:ascii="Arial" w:hAnsi="Arial" w:cs="Arial"/>
          <w:sz w:val="22"/>
        </w:rPr>
        <w:br/>
      </w:r>
    </w:p>
    <w:p w14:paraId="09A462B9"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It </w:t>
      </w:r>
      <w:proofErr w:type="gramStart"/>
      <w:r w:rsidRPr="00F2131F">
        <w:rPr>
          <w:rFonts w:ascii="Arial" w:hAnsi="Arial" w:cs="Arial"/>
          <w:sz w:val="22"/>
        </w:rPr>
        <w:t>has to</w:t>
      </w:r>
      <w:proofErr w:type="gramEnd"/>
      <w:r w:rsidRPr="00F2131F">
        <w:rPr>
          <w:rFonts w:ascii="Arial" w:hAnsi="Arial" w:cs="Arial"/>
          <w:sz w:val="22"/>
        </w:rPr>
        <w:t xml:space="preserve"> be something that a random "typical" person would say "yes, that's significantly different" in order to "be different". </w:t>
      </w:r>
      <w:r w:rsidR="00F2131F">
        <w:rPr>
          <w:rFonts w:ascii="Arial" w:hAnsi="Arial" w:cs="Arial"/>
          <w:sz w:val="22"/>
        </w:rPr>
        <w:br/>
      </w:r>
    </w:p>
    <w:p w14:paraId="026BFD9F" w14:textId="77777777" w:rsidR="00F2131F"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compile, I will not mark it.</w:t>
      </w:r>
      <w:r w:rsidR="00E16EB9" w:rsidRPr="00F2131F">
        <w:rPr>
          <w:rFonts w:ascii="Arial" w:hAnsi="Arial" w:cs="Arial"/>
          <w:sz w:val="22"/>
        </w:rPr>
        <w:t xml:space="preserve"> Since it can't run, you would get a mark of zero. </w:t>
      </w:r>
      <w:r w:rsidRPr="00F2131F">
        <w:rPr>
          <w:rFonts w:ascii="Arial" w:hAnsi="Arial" w:cs="Arial"/>
          <w:sz w:val="22"/>
        </w:rPr>
        <w:t xml:space="preserve"> </w:t>
      </w:r>
      <w:r w:rsidR="00F2131F">
        <w:rPr>
          <w:rFonts w:ascii="Arial" w:hAnsi="Arial" w:cs="Arial"/>
          <w:sz w:val="22"/>
        </w:rPr>
        <w:br/>
      </w:r>
    </w:p>
    <w:p w14:paraId="03ED68E6" w14:textId="77777777" w:rsidR="002E13CD"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w:t>
      </w:r>
      <w:proofErr w:type="gramStart"/>
      <w:r w:rsidRPr="00F2131F">
        <w:rPr>
          <w:rFonts w:ascii="Arial" w:hAnsi="Arial" w:cs="Arial"/>
          <w:sz w:val="22"/>
        </w:rPr>
        <w:t>i.e.</w:t>
      </w:r>
      <w:proofErr w:type="gramEnd"/>
      <w:r w:rsidRPr="00F2131F">
        <w:rPr>
          <w:rFonts w:ascii="Arial" w:hAnsi="Arial" w:cs="Arial"/>
          <w:sz w:val="22"/>
        </w:rPr>
        <w:t xml:space="preserv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E13CD">
        <w:rPr>
          <w:rFonts w:ascii="Arial" w:hAnsi="Arial" w:cs="Arial"/>
          <w:sz w:val="22"/>
        </w:rPr>
        <w:br/>
      </w:r>
    </w:p>
    <w:p w14:paraId="45DDF282" w14:textId="77777777" w:rsidR="00803A15" w:rsidRPr="00F2131F" w:rsidRDefault="000113F4" w:rsidP="002E13CD">
      <w:pPr>
        <w:numPr>
          <w:ilvl w:val="1"/>
          <w:numId w:val="25"/>
        </w:numPr>
        <w:tabs>
          <w:tab w:val="clear" w:pos="1080"/>
          <w:tab w:val="num" w:pos="1560"/>
        </w:tabs>
        <w:ind w:left="709" w:hanging="283"/>
        <w:rPr>
          <w:rFonts w:ascii="Arial" w:hAnsi="Arial" w:cs="Arial"/>
          <w:sz w:val="22"/>
        </w:rPr>
      </w:pPr>
      <w:r w:rsidRPr="000113F4">
        <w:rPr>
          <w:rFonts w:ascii="Arial" w:hAnsi="Arial" w:cs="Arial"/>
          <w:b/>
          <w:sz w:val="22"/>
          <w:highlight w:val="yellow"/>
          <w:bdr w:val="single" w:sz="4" w:space="0" w:color="auto"/>
        </w:rPr>
        <w:t>**</w:t>
      </w:r>
      <w:r w:rsidR="002E13CD" w:rsidRPr="000113F4">
        <w:rPr>
          <w:rFonts w:ascii="Arial" w:hAnsi="Arial" w:cs="Arial"/>
          <w:sz w:val="22"/>
          <w:highlight w:val="yellow"/>
          <w:bdr w:val="single" w:sz="4" w:space="0" w:color="auto"/>
        </w:rPr>
        <w:t xml:space="preserve">You can </w:t>
      </w:r>
      <w:r w:rsidR="002E13CD" w:rsidRPr="000113F4">
        <w:rPr>
          <w:rFonts w:ascii="Arial" w:hAnsi="Arial" w:cs="Arial"/>
          <w:b/>
          <w:sz w:val="22"/>
          <w:highlight w:val="yellow"/>
          <w:u w:val="single"/>
          <w:bdr w:val="single" w:sz="4" w:space="0" w:color="auto"/>
        </w:rPr>
        <w:t>*not*</w:t>
      </w:r>
      <w:r w:rsidR="002E13CD" w:rsidRPr="000113F4">
        <w:rPr>
          <w:rFonts w:ascii="Arial" w:hAnsi="Arial" w:cs="Arial"/>
          <w:sz w:val="22"/>
          <w:highlight w:val="yellow"/>
          <w:bdr w:val="single" w:sz="4" w:space="0" w:color="auto"/>
        </w:rPr>
        <w:t xml:space="preserve"> submit something just clearly based on the mid-term</w:t>
      </w:r>
      <w:r w:rsidRPr="000113F4">
        <w:rPr>
          <w:rFonts w:ascii="Arial" w:hAnsi="Arial" w:cs="Arial"/>
          <w:sz w:val="22"/>
          <w:highlight w:val="yellow"/>
          <w:bdr w:val="single" w:sz="4" w:space="0" w:color="auto"/>
        </w:rPr>
        <w:t xml:space="preserve"> (</w:t>
      </w:r>
      <w:r w:rsidRPr="000113F4">
        <w:rPr>
          <w:rFonts w:ascii="Arial" w:hAnsi="Arial" w:cs="Arial"/>
          <w:i/>
          <w:sz w:val="22"/>
          <w:highlight w:val="yellow"/>
          <w:bdr w:val="single" w:sz="4" w:space="0" w:color="auto"/>
        </w:rPr>
        <w:t>including the mid-term itself</w:t>
      </w:r>
      <w:r w:rsidRPr="000113F4">
        <w:rPr>
          <w:rFonts w:ascii="Arial" w:hAnsi="Arial" w:cs="Arial"/>
          <w:sz w:val="22"/>
          <w:highlight w:val="yellow"/>
          <w:bdr w:val="single" w:sz="4" w:space="0" w:color="auto"/>
        </w:rPr>
        <w:t>)</w:t>
      </w:r>
      <w:r w:rsidR="002E13CD" w:rsidRPr="000113F4">
        <w:rPr>
          <w:rFonts w:ascii="Arial" w:hAnsi="Arial" w:cs="Arial"/>
          <w:sz w:val="22"/>
          <w:highlight w:val="yellow"/>
          <w:bdr w:val="single" w:sz="4" w:space="0" w:color="auto"/>
        </w:rPr>
        <w:t>.</w:t>
      </w:r>
      <w:r w:rsidR="002E13CD">
        <w:rPr>
          <w:rFonts w:ascii="Arial" w:hAnsi="Arial" w:cs="Arial"/>
          <w:sz w:val="22"/>
        </w:rPr>
        <w:t xml:space="preserve"> </w:t>
      </w:r>
      <w:r w:rsidR="00803A15" w:rsidRPr="00F2131F">
        <w:rPr>
          <w:rFonts w:ascii="Arial" w:hAnsi="Arial" w:cs="Arial"/>
          <w:sz w:val="22"/>
        </w:rPr>
        <w:br/>
      </w: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w:t>
      </w:r>
      <w:proofErr w:type="gramStart"/>
      <w:r w:rsidRPr="007E03E6">
        <w:rPr>
          <w:rFonts w:ascii="Arial" w:hAnsi="Arial" w:cs="Arial"/>
          <w:sz w:val="22"/>
          <w:lang w:val="en-CA"/>
        </w:rPr>
        <w:t>necessary</w:t>
      </w:r>
      <w:proofErr w:type="gramEnd"/>
      <w:r w:rsidRPr="007E03E6">
        <w:rPr>
          <w:rFonts w:ascii="Arial" w:hAnsi="Arial" w:cs="Arial"/>
          <w:sz w:val="22"/>
          <w:lang w:val="en-CA"/>
        </w:rPr>
        <w:t xml:space="preserve">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proofErr w:type="gramStart"/>
      <w:r>
        <w:rPr>
          <w:sz w:val="36"/>
          <w:lang w:val="en-CA"/>
        </w:rPr>
        <w:t>80</w:t>
      </w:r>
      <w:r w:rsidR="008D0374" w:rsidRPr="003F2904">
        <w:rPr>
          <w:sz w:val="36"/>
          <w:lang w:val="en-CA"/>
        </w:rPr>
        <w:t>/</w:t>
      </w:r>
      <w:r>
        <w:rPr>
          <w:sz w:val="36"/>
          <w:lang w:val="en-CA"/>
        </w:rPr>
        <w:t>8</w:t>
      </w:r>
      <w:r w:rsidR="008D0374" w:rsidRPr="003F2904">
        <w:rPr>
          <w:sz w:val="36"/>
          <w:lang w:val="en-CA"/>
        </w:rPr>
        <w:t>-year old</w:t>
      </w:r>
      <w:proofErr w:type="gramEnd"/>
      <w:r w:rsidR="008D0374" w:rsidRPr="003F2904">
        <w:rPr>
          <w:sz w:val="36"/>
          <w:lang w:val="en-CA"/>
        </w:rPr>
        <w:t xml:space="preserve">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w:t>
      </w:r>
      <w:proofErr w:type="gramStart"/>
      <w:r>
        <w:rPr>
          <w:rFonts w:ascii="Arial" w:hAnsi="Arial" w:cs="Arial"/>
          <w:sz w:val="22"/>
        </w:rPr>
        <w:t>actually “unique”</w:t>
      </w:r>
      <w:proofErr w:type="gramEnd"/>
      <w:r>
        <w:rPr>
          <w:rFonts w:ascii="Arial" w:hAnsi="Arial" w:cs="Arial"/>
          <w:sz w:val="22"/>
        </w:rPr>
        <w:t xml:space="preserve"> (see: </w:t>
      </w:r>
      <w:hyperlink r:id="rId11"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w:t>
      </w:r>
      <w:proofErr w:type="gramStart"/>
      <w:r>
        <w:rPr>
          <w:rFonts w:ascii="Arial" w:hAnsi="Arial" w:cs="Arial"/>
          <w:sz w:val="22"/>
        </w:rPr>
        <w:t>actually able</w:t>
      </w:r>
      <w:proofErr w:type="gramEnd"/>
      <w:r>
        <w:rPr>
          <w:rFonts w:ascii="Arial" w:hAnsi="Arial" w:cs="Arial"/>
          <w:sz w:val="22"/>
        </w:rPr>
        <w:t xml:space="preserv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000000" w:rsidP="00CC6318">
      <w:pPr>
        <w:numPr>
          <w:ilvl w:val="0"/>
          <w:numId w:val="33"/>
        </w:numPr>
        <w:rPr>
          <w:rFonts w:ascii="Arial" w:hAnsi="Arial" w:cs="Arial"/>
          <w:sz w:val="22"/>
        </w:rPr>
      </w:pPr>
      <w:hyperlink r:id="rId12" w:history="1">
        <w:r w:rsidR="00CC6318" w:rsidRPr="00D76ED6">
          <w:rPr>
            <w:rStyle w:val="Hyperlink"/>
            <w:rFonts w:ascii="Arial" w:hAnsi="Arial" w:cs="Arial"/>
            <w:sz w:val="22"/>
          </w:rPr>
          <w:t>http://www.plagiarism.org/ask-the-experts/faq/</w:t>
        </w:r>
      </w:hyperlink>
    </w:p>
    <w:p w14:paraId="07C62700" w14:textId="77777777" w:rsidR="00CC6318" w:rsidRDefault="00000000" w:rsidP="00CC6318">
      <w:pPr>
        <w:numPr>
          <w:ilvl w:val="0"/>
          <w:numId w:val="33"/>
        </w:numPr>
        <w:rPr>
          <w:rFonts w:ascii="Arial" w:hAnsi="Arial" w:cs="Arial"/>
          <w:sz w:val="22"/>
        </w:rPr>
      </w:pPr>
      <w:hyperlink r:id="rId13"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14:paraId="57D2D602" w14:textId="77777777" w:rsidR="00CC6318" w:rsidRDefault="00000000" w:rsidP="00CC6318">
      <w:pPr>
        <w:numPr>
          <w:ilvl w:val="0"/>
          <w:numId w:val="33"/>
        </w:numPr>
        <w:rPr>
          <w:rFonts w:ascii="Arial" w:hAnsi="Arial" w:cs="Arial"/>
          <w:sz w:val="22"/>
        </w:rPr>
      </w:pPr>
      <w:hyperlink r:id="rId14"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14:paraId="4E68EE9B" w14:textId="77777777" w:rsidR="00CC6318" w:rsidRDefault="00000000" w:rsidP="00CC6318">
      <w:pPr>
        <w:numPr>
          <w:ilvl w:val="0"/>
          <w:numId w:val="33"/>
        </w:numPr>
        <w:rPr>
          <w:rFonts w:ascii="Arial" w:hAnsi="Arial" w:cs="Arial"/>
          <w:sz w:val="22"/>
        </w:rPr>
      </w:pPr>
      <w:hyperlink r:id="rId15"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w:t>
      </w:r>
      <w:proofErr w:type="gramStart"/>
      <w:r w:rsidRPr="007E03E6">
        <w:rPr>
          <w:rFonts w:ascii="Arial" w:hAnsi="Arial" w:cs="Arial"/>
          <w:sz w:val="22"/>
        </w:rPr>
        <w:t>code</w:t>
      </w:r>
      <w:proofErr w:type="gramEnd"/>
      <w:r w:rsidRPr="007E03E6">
        <w:rPr>
          <w:rFonts w:ascii="Arial" w:hAnsi="Arial" w:cs="Arial"/>
          <w:sz w:val="22"/>
        </w:rPr>
        <w:t xml:space="preserv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77777777"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3F2904">
        <w:rPr>
          <w:rFonts w:ascii="Arial" w:hAnsi="Arial" w:cs="Arial"/>
          <w:sz w:val="22"/>
        </w:rPr>
        <w:t>a</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proofErr w:type="gramStart"/>
      <w:r w:rsidR="003F2904">
        <w:rPr>
          <w:rFonts w:ascii="Arial" w:hAnsi="Arial" w:cs="Arial"/>
          <w:sz w:val="22"/>
        </w:rPr>
        <w:t>i.e.</w:t>
      </w:r>
      <w:proofErr w:type="gramEnd"/>
      <w:r w:rsidR="003F2904">
        <w:rPr>
          <w:rFonts w:ascii="Arial" w:hAnsi="Arial" w:cs="Arial"/>
          <w:sz w:val="22"/>
        </w:rPr>
        <w:t xml:space="preserv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6"/>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7C22F" w14:textId="77777777" w:rsidR="002F2E12" w:rsidRDefault="002F2E12">
      <w:r>
        <w:separator/>
      </w:r>
    </w:p>
  </w:endnote>
  <w:endnote w:type="continuationSeparator" w:id="0">
    <w:p w14:paraId="7ED380CE" w14:textId="77777777" w:rsidR="002F2E12" w:rsidRDefault="002F2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4EAD" w14:textId="3BABADC7"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D634FF">
      <w:rPr>
        <w:rStyle w:val="PageNumber"/>
        <w:rFonts w:ascii="Arial" w:hAnsi="Arial" w:cs="Arial"/>
        <w:sz w:val="22"/>
      </w:rPr>
      <w:t>3</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8B817" w14:textId="77777777" w:rsidR="002F2E12" w:rsidRDefault="002F2E12">
      <w:r>
        <w:separator/>
      </w:r>
    </w:p>
  </w:footnote>
  <w:footnote w:type="continuationSeparator" w:id="0">
    <w:p w14:paraId="139C4D05" w14:textId="77777777" w:rsidR="002F2E12" w:rsidRDefault="002F2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5D665A"/>
    <w:multiLevelType w:val="hybridMultilevel"/>
    <w:tmpl w:val="3C8AE946"/>
    <w:lvl w:ilvl="0" w:tplc="10090001">
      <w:start w:val="1"/>
      <w:numFmt w:val="bullet"/>
      <w:lvlText w:val=""/>
      <w:lvlJc w:val="left"/>
      <w:pPr>
        <w:ind w:left="360" w:hanging="360"/>
      </w:pPr>
      <w:rPr>
        <w:rFonts w:ascii="Symbol" w:hAnsi="Symbol"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0"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9E3761E"/>
    <w:multiLevelType w:val="hybridMultilevel"/>
    <w:tmpl w:val="43268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2"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6"/>
  </w:num>
  <w:num w:numId="2" w16cid:durableId="1754083374">
    <w:abstractNumId w:val="29"/>
  </w:num>
  <w:num w:numId="3" w16cid:durableId="1346178253">
    <w:abstractNumId w:val="23"/>
  </w:num>
  <w:num w:numId="4" w16cid:durableId="223295103">
    <w:abstractNumId w:val="33"/>
  </w:num>
  <w:num w:numId="5" w16cid:durableId="1461530641">
    <w:abstractNumId w:val="32"/>
  </w:num>
  <w:num w:numId="6" w16cid:durableId="382337880">
    <w:abstractNumId w:val="38"/>
  </w:num>
  <w:num w:numId="7" w16cid:durableId="1643391860">
    <w:abstractNumId w:val="17"/>
  </w:num>
  <w:num w:numId="8" w16cid:durableId="1541361137">
    <w:abstractNumId w:val="12"/>
  </w:num>
  <w:num w:numId="9" w16cid:durableId="2118596291">
    <w:abstractNumId w:val="35"/>
  </w:num>
  <w:num w:numId="10" w16cid:durableId="2045060911">
    <w:abstractNumId w:val="31"/>
  </w:num>
  <w:num w:numId="11" w16cid:durableId="1551265978">
    <w:abstractNumId w:val="28"/>
  </w:num>
  <w:num w:numId="12" w16cid:durableId="436219700">
    <w:abstractNumId w:val="3"/>
  </w:num>
  <w:num w:numId="13" w16cid:durableId="841507556">
    <w:abstractNumId w:val="39"/>
  </w:num>
  <w:num w:numId="14" w16cid:durableId="399330271">
    <w:abstractNumId w:val="11"/>
  </w:num>
  <w:num w:numId="15" w16cid:durableId="258221101">
    <w:abstractNumId w:val="34"/>
  </w:num>
  <w:num w:numId="16" w16cid:durableId="1776823393">
    <w:abstractNumId w:val="14"/>
  </w:num>
  <w:num w:numId="17" w16cid:durableId="825512018">
    <w:abstractNumId w:val="15"/>
  </w:num>
  <w:num w:numId="18" w16cid:durableId="536743472">
    <w:abstractNumId w:val="26"/>
  </w:num>
  <w:num w:numId="19" w16cid:durableId="924732232">
    <w:abstractNumId w:val="0"/>
  </w:num>
  <w:num w:numId="20" w16cid:durableId="1209299570">
    <w:abstractNumId w:val="2"/>
  </w:num>
  <w:num w:numId="21" w16cid:durableId="1854227345">
    <w:abstractNumId w:val="27"/>
  </w:num>
  <w:num w:numId="22" w16cid:durableId="367948474">
    <w:abstractNumId w:val="6"/>
  </w:num>
  <w:num w:numId="23" w16cid:durableId="176627516">
    <w:abstractNumId w:val="25"/>
  </w:num>
  <w:num w:numId="24" w16cid:durableId="1918663083">
    <w:abstractNumId w:val="19"/>
  </w:num>
  <w:num w:numId="25" w16cid:durableId="121921711">
    <w:abstractNumId w:val="13"/>
  </w:num>
  <w:num w:numId="26" w16cid:durableId="312565873">
    <w:abstractNumId w:val="24"/>
  </w:num>
  <w:num w:numId="27" w16cid:durableId="1145052129">
    <w:abstractNumId w:val="22"/>
  </w:num>
  <w:num w:numId="28" w16cid:durableId="1901087825">
    <w:abstractNumId w:val="18"/>
  </w:num>
  <w:num w:numId="29" w16cid:durableId="822888688">
    <w:abstractNumId w:val="8"/>
  </w:num>
  <w:num w:numId="30" w16cid:durableId="362947785">
    <w:abstractNumId w:val="5"/>
  </w:num>
  <w:num w:numId="31" w16cid:durableId="1087580019">
    <w:abstractNumId w:val="10"/>
  </w:num>
  <w:num w:numId="32" w16cid:durableId="1149831164">
    <w:abstractNumId w:val="21"/>
  </w:num>
  <w:num w:numId="33" w16cid:durableId="628557458">
    <w:abstractNumId w:val="1"/>
  </w:num>
  <w:num w:numId="34" w16cid:durableId="892349387">
    <w:abstractNumId w:val="9"/>
  </w:num>
  <w:num w:numId="35" w16cid:durableId="1727946197">
    <w:abstractNumId w:val="37"/>
  </w:num>
  <w:num w:numId="36" w16cid:durableId="2081243741">
    <w:abstractNumId w:val="20"/>
  </w:num>
  <w:num w:numId="37" w16cid:durableId="531039812">
    <w:abstractNumId w:val="4"/>
  </w:num>
  <w:num w:numId="38" w16cid:durableId="1736201858">
    <w:abstractNumId w:val="7"/>
  </w:num>
  <w:num w:numId="39" w16cid:durableId="1972401781">
    <w:abstractNumId w:val="16"/>
  </w:num>
  <w:num w:numId="40" w16cid:durableId="3202342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005"/>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F0A9C"/>
    <w:rsid w:val="001F4978"/>
    <w:rsid w:val="001F7C7D"/>
    <w:rsid w:val="00202E46"/>
    <w:rsid w:val="002035D9"/>
    <w:rsid w:val="00203832"/>
    <w:rsid w:val="002106A1"/>
    <w:rsid w:val="00211575"/>
    <w:rsid w:val="002140F9"/>
    <w:rsid w:val="0021527A"/>
    <w:rsid w:val="00215F3B"/>
    <w:rsid w:val="002160AD"/>
    <w:rsid w:val="0021616F"/>
    <w:rsid w:val="0022179D"/>
    <w:rsid w:val="00225F26"/>
    <w:rsid w:val="0023107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6F0"/>
    <w:rsid w:val="002B371A"/>
    <w:rsid w:val="002C17A5"/>
    <w:rsid w:val="002C52B7"/>
    <w:rsid w:val="002D2444"/>
    <w:rsid w:val="002E13CD"/>
    <w:rsid w:val="002E1DEB"/>
    <w:rsid w:val="002E5172"/>
    <w:rsid w:val="002F0F31"/>
    <w:rsid w:val="002F124C"/>
    <w:rsid w:val="002F267C"/>
    <w:rsid w:val="002F2E12"/>
    <w:rsid w:val="002F3C4B"/>
    <w:rsid w:val="002F4333"/>
    <w:rsid w:val="002F4357"/>
    <w:rsid w:val="002F5845"/>
    <w:rsid w:val="002F7408"/>
    <w:rsid w:val="00301ACD"/>
    <w:rsid w:val="00301C81"/>
    <w:rsid w:val="003028AD"/>
    <w:rsid w:val="003036A3"/>
    <w:rsid w:val="00303B8E"/>
    <w:rsid w:val="003062CF"/>
    <w:rsid w:val="00315CFE"/>
    <w:rsid w:val="00333D41"/>
    <w:rsid w:val="00336258"/>
    <w:rsid w:val="00336844"/>
    <w:rsid w:val="003373A6"/>
    <w:rsid w:val="00343039"/>
    <w:rsid w:val="00350B1B"/>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54A5"/>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C591E"/>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A4EB7"/>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3126"/>
    <w:rsid w:val="009354C1"/>
    <w:rsid w:val="00940721"/>
    <w:rsid w:val="00940D40"/>
    <w:rsid w:val="00941B9F"/>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872FD"/>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5E5A"/>
    <w:rsid w:val="00C679B5"/>
    <w:rsid w:val="00C73D65"/>
    <w:rsid w:val="00C758AC"/>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879AB"/>
    <w:rsid w:val="00D91A9D"/>
    <w:rsid w:val="00D9242E"/>
    <w:rsid w:val="00D94105"/>
    <w:rsid w:val="00D96F8F"/>
    <w:rsid w:val="00DA08BE"/>
    <w:rsid w:val="00DB0B6C"/>
    <w:rsid w:val="00DB76DD"/>
    <w:rsid w:val="00DC2D1E"/>
    <w:rsid w:val="00DC31FF"/>
    <w:rsid w:val="00DC68C2"/>
    <w:rsid w:val="00DC7D8F"/>
    <w:rsid w:val="00DD0998"/>
    <w:rsid w:val="00DE3BA1"/>
    <w:rsid w:val="00DE4540"/>
    <w:rsid w:val="00DE7254"/>
    <w:rsid w:val="00DF018E"/>
    <w:rsid w:val="00DF20FF"/>
    <w:rsid w:val="00DF30A4"/>
    <w:rsid w:val="00E153ED"/>
    <w:rsid w:val="00E15C42"/>
    <w:rsid w:val="00E16EB9"/>
    <w:rsid w:val="00E171AE"/>
    <w:rsid w:val="00E21E8A"/>
    <w:rsid w:val="00E2518F"/>
    <w:rsid w:val="00E258DA"/>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 w:type="character" w:styleId="UnresolvedMention">
    <w:name w:val="Unresolved Mention"/>
    <w:basedOn w:val="DefaultParagraphFont"/>
    <w:uiPriority w:val="99"/>
    <w:semiHidden/>
    <w:unhideWhenUsed/>
    <w:rsid w:val="002B3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www.pixelstalk.net/wp-content/uploads/2016/05/Pirates-pirate-fantasy-ship-fish-ocean-underwater-images-2560x1600.jpg" TargetMode="External"/><Relationship Id="rId13" Type="http://schemas.openxmlformats.org/officeDocument/2006/relationships/hyperlink" Target="http://definitions.uslegal.com/p/plagiaris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plagiarism.org/ask-the-experts/faq/"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verythingisaremix.info/" TargetMode="External"/><Relationship Id="rId5" Type="http://schemas.openxmlformats.org/officeDocument/2006/relationships/footnotes" Target="footnotes.xml"/><Relationship Id="rId15" Type="http://schemas.openxmlformats.org/officeDocument/2006/relationships/hyperlink" Target="https://www.legalzoom.com/articles/plagiarism-what-is-it-exactly"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media.istockphoto.com/id/1401109428/photo/swimming-pool-from-above-reflecting-water-surface-on-a-sunny-day-summer-caustics-liquid.jpg?s=612x612&amp;w=0&amp;k=20&amp;c=R5nT-qr2QlRq5IPPMF02WJyUwD_xO1rM6pI_Hyt_eis=" TargetMode="External"/><Relationship Id="rId14" Type="http://schemas.openxmlformats.org/officeDocument/2006/relationships/hyperlink" Target="http://en.wikipedia.org/wiki/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2367</TotalTime>
  <Pages>1</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12891</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15</cp:revision>
  <cp:lastPrinted>2021-06-03T18:52:00Z</cp:lastPrinted>
  <dcterms:created xsi:type="dcterms:W3CDTF">2022-07-14T17:30:00Z</dcterms:created>
  <dcterms:modified xsi:type="dcterms:W3CDTF">2023-06-13T19:15:00Z</dcterms:modified>
</cp:coreProperties>
</file>