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EBDF" w14:textId="77777777" w:rsidR="002272C8" w:rsidRPr="00393C8A" w:rsidRDefault="002272C8" w:rsidP="00034714">
      <w:pPr>
        <w:pStyle w:val="Heading1"/>
      </w:pPr>
    </w:p>
    <w:p w14:paraId="4A5BEBE0" w14:textId="77777777" w:rsidR="002272C8" w:rsidRPr="00393C8A" w:rsidRDefault="002272C8">
      <w:pPr>
        <w:rPr>
          <w:rFonts w:asciiTheme="minorHAnsi" w:hAnsiTheme="minorHAnsi" w:cstheme="minorHAnsi"/>
        </w:rPr>
      </w:pPr>
      <w:r w:rsidRPr="00393C8A">
        <w:rPr>
          <w:rFonts w:asciiTheme="minorHAnsi" w:hAnsiTheme="minorHAnsi"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BEC23" wp14:editId="2D9F87F3">
                <wp:simplePos x="0" y="0"/>
                <wp:positionH relativeFrom="column">
                  <wp:posOffset>542925</wp:posOffset>
                </wp:positionH>
                <wp:positionV relativeFrom="paragraph">
                  <wp:posOffset>567690</wp:posOffset>
                </wp:positionV>
                <wp:extent cx="3162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EC29" w14:textId="77777777" w:rsidR="002272C8" w:rsidRPr="002272C8" w:rsidRDefault="002272C8">
                            <w:pPr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</w:pPr>
                            <w:r w:rsidRPr="002272C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  <w:t>Engage, Empower, Excite, Educate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BE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44.7pt;width:24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jy+gEAAM4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" filled="f" stroked="f">
                <v:textbox style="mso-fit-shape-to-text:t">
                  <w:txbxContent>
                    <w:p w14:paraId="4A5BEC29" w14:textId="77777777" w:rsidR="002272C8" w:rsidRPr="002272C8" w:rsidRDefault="002272C8">
                      <w:pPr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</w:pPr>
                      <w:r w:rsidRPr="002272C8"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  <w:t>Engage, Empower, Excite, Educate</w:t>
                      </w:r>
                    </w:p>
                  </w:txbxContent>
                </v:textbox>
              </v:shape>
            </w:pict>
          </mc:Fallback>
        </mc:AlternateContent>
      </w:r>
      <w:r w:rsidRPr="00393C8A">
        <w:rPr>
          <w:rFonts w:asciiTheme="minorHAnsi" w:hAnsiTheme="minorHAnsi" w:cstheme="minorHAns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5BEC25" wp14:editId="5C2F38A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60558" cy="559602"/>
            <wp:effectExtent l="0" t="0" r="6985" b="0"/>
            <wp:wrapNone/>
            <wp:docPr id="21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58" cy="55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C8A">
        <w:rPr>
          <w:rFonts w:asciiTheme="minorHAnsi" w:hAnsiTheme="minorHAnsi" w:cstheme="minorHAnsi"/>
          <w:noProof/>
          <w:lang w:eastAsia="en-CA"/>
        </w:rPr>
        <w:drawing>
          <wp:inline distT="0" distB="0" distL="0" distR="0" wp14:anchorId="4A5BEC27" wp14:editId="4A5BEC28">
            <wp:extent cx="6096000" cy="952500"/>
            <wp:effectExtent l="0" t="0" r="0" b="0"/>
            <wp:docPr id="2" name="Picture 2" title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03" cy="95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BEBE2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3" w14:textId="77777777" w:rsidR="002272C8" w:rsidRPr="00392654" w:rsidRDefault="002272C8" w:rsidP="00392654">
      <w:pPr>
        <w:pStyle w:val="Title"/>
      </w:pPr>
      <w:r w:rsidRPr="00392654">
        <w:t xml:space="preserve">COURSE PLAN </w:t>
      </w:r>
    </w:p>
    <w:p w14:paraId="4A5BEBE4" w14:textId="77777777" w:rsidR="002272C8" w:rsidRDefault="002272C8" w:rsidP="002272C8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urse Information"/>
        <w:tblDescription w:val="Course Information"/>
      </w:tblPr>
      <w:tblGrid>
        <w:gridCol w:w="2239"/>
        <w:gridCol w:w="7111"/>
      </w:tblGrid>
      <w:tr w:rsidR="00393C8A" w:rsidRPr="00047822" w14:paraId="4A5BEBE7" w14:textId="77777777" w:rsidTr="00392654">
        <w:trPr>
          <w:tblHeader/>
        </w:trPr>
        <w:tc>
          <w:tcPr>
            <w:tcW w:w="2239" w:type="dxa"/>
            <w:shd w:val="clear" w:color="auto" w:fill="BFBFBF" w:themeFill="background1" w:themeFillShade="BF"/>
          </w:tcPr>
          <w:p w14:paraId="4A5BEBE5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Information</w:t>
            </w:r>
          </w:p>
        </w:tc>
        <w:tc>
          <w:tcPr>
            <w:tcW w:w="7111" w:type="dxa"/>
            <w:shd w:val="clear" w:color="auto" w:fill="BFBFBF" w:themeFill="background1" w:themeFillShade="BF"/>
          </w:tcPr>
          <w:p w14:paraId="4A5BEBE6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Enter course information into the cells below.</w:t>
            </w:r>
          </w:p>
        </w:tc>
      </w:tr>
      <w:tr w:rsidR="00DB2BEA" w:rsidRPr="00047822" w14:paraId="4A5BEBEA" w14:textId="77777777" w:rsidTr="00392654">
        <w:tc>
          <w:tcPr>
            <w:tcW w:w="2239" w:type="dxa"/>
          </w:tcPr>
          <w:p w14:paraId="4A5BEBE8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Title:</w:t>
            </w:r>
          </w:p>
        </w:tc>
        <w:tc>
          <w:tcPr>
            <w:tcW w:w="7111" w:type="dxa"/>
          </w:tcPr>
          <w:p w14:paraId="4A5BEBE9" w14:textId="1A2E4D0E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C++ Computer Graphics</w:t>
            </w:r>
          </w:p>
        </w:tc>
      </w:tr>
      <w:tr w:rsidR="00DB2BEA" w:rsidRPr="00047822" w14:paraId="4A5BEBED" w14:textId="77777777" w:rsidTr="00392654">
        <w:tc>
          <w:tcPr>
            <w:tcW w:w="2239" w:type="dxa"/>
          </w:tcPr>
          <w:p w14:paraId="4A5BEBEB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Code:</w:t>
            </w:r>
          </w:p>
        </w:tc>
        <w:tc>
          <w:tcPr>
            <w:tcW w:w="7111" w:type="dxa"/>
          </w:tcPr>
          <w:p w14:paraId="4A5BEBEC" w14:textId="7D4EDB70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INFO-3111</w:t>
            </w:r>
          </w:p>
        </w:tc>
      </w:tr>
      <w:tr w:rsidR="00DB2BEA" w:rsidRPr="00047822" w14:paraId="4A5BEBF0" w14:textId="77777777" w:rsidTr="00392654">
        <w:tc>
          <w:tcPr>
            <w:tcW w:w="2239" w:type="dxa"/>
          </w:tcPr>
          <w:p w14:paraId="4A5BEBEE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Program:</w:t>
            </w:r>
          </w:p>
        </w:tc>
        <w:tc>
          <w:tcPr>
            <w:tcW w:w="7111" w:type="dxa"/>
          </w:tcPr>
          <w:p w14:paraId="4A5BEBEF" w14:textId="55455138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Computer Programming and Analysis</w:t>
            </w:r>
          </w:p>
        </w:tc>
      </w:tr>
      <w:tr w:rsidR="00DB2BEA" w:rsidRPr="00047822" w14:paraId="4A5BEBF6" w14:textId="77777777" w:rsidTr="00392654">
        <w:tc>
          <w:tcPr>
            <w:tcW w:w="2239" w:type="dxa"/>
          </w:tcPr>
          <w:p w14:paraId="4A5BEBF4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School:</w:t>
            </w:r>
          </w:p>
        </w:tc>
        <w:tc>
          <w:tcPr>
            <w:tcW w:w="7111" w:type="dxa"/>
          </w:tcPr>
          <w:p w14:paraId="4A5BEBF5" w14:textId="5F49C329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Technology</w:t>
            </w:r>
          </w:p>
        </w:tc>
      </w:tr>
      <w:tr w:rsidR="00DB2BEA" w:rsidRPr="00047822" w14:paraId="4A5BEBFC" w14:textId="77777777" w:rsidTr="00392654">
        <w:tc>
          <w:tcPr>
            <w:tcW w:w="2239" w:type="dxa"/>
          </w:tcPr>
          <w:p w14:paraId="4A5BEBFA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Term:</w:t>
            </w:r>
          </w:p>
        </w:tc>
        <w:tc>
          <w:tcPr>
            <w:tcW w:w="7111" w:type="dxa"/>
          </w:tcPr>
          <w:p w14:paraId="4A5BEBFB" w14:textId="3DC62F26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Summer 2025</w:t>
            </w:r>
          </w:p>
        </w:tc>
      </w:tr>
      <w:tr w:rsidR="00DB2BEA" w:rsidRPr="00047822" w14:paraId="4A5BEBFF" w14:textId="77777777" w:rsidTr="00392654">
        <w:tc>
          <w:tcPr>
            <w:tcW w:w="2239" w:type="dxa"/>
          </w:tcPr>
          <w:p w14:paraId="4A5BEBFD" w14:textId="77777777" w:rsidR="00DB2BEA" w:rsidRPr="00047822" w:rsidRDefault="00DB2BEA" w:rsidP="00DB2BE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7111" w:type="dxa"/>
          </w:tcPr>
          <w:p w14:paraId="4A5BEBFE" w14:textId="052304CB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Michael Feeney</w:t>
            </w:r>
          </w:p>
        </w:tc>
      </w:tr>
    </w:tbl>
    <w:p w14:paraId="4A5BEC02" w14:textId="77777777" w:rsidR="00393C8A" w:rsidRPr="00047822" w:rsidRDefault="00393C8A" w:rsidP="00393C8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  <w:tblCaption w:val="Course Plan"/>
        <w:tblDescription w:val="Course Plan"/>
      </w:tblPr>
      <w:tblGrid>
        <w:gridCol w:w="2689"/>
        <w:gridCol w:w="4819"/>
        <w:gridCol w:w="2126"/>
      </w:tblGrid>
      <w:tr w:rsidR="00DB2BEA" w:rsidRPr="00047822" w14:paraId="4A5BEC07" w14:textId="77777777" w:rsidTr="00E4648C">
        <w:trPr>
          <w:tblHeader/>
        </w:trPr>
        <w:tc>
          <w:tcPr>
            <w:tcW w:w="2689" w:type="dxa"/>
            <w:shd w:val="clear" w:color="auto" w:fill="BFBFBF" w:themeFill="background1" w:themeFillShade="BF"/>
          </w:tcPr>
          <w:p w14:paraId="4A5BEC03" w14:textId="77777777" w:rsidR="00DB2BEA" w:rsidRPr="00392654" w:rsidRDefault="00DB2BEA" w:rsidP="00392654">
            <w:pPr>
              <w:pStyle w:val="Heading1"/>
            </w:pPr>
            <w:r w:rsidRPr="00392654">
              <w:t>Time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A5BEC04" w14:textId="77777777" w:rsidR="00DB2BEA" w:rsidRPr="00392654" w:rsidRDefault="00DB2BEA" w:rsidP="00392654">
            <w:pPr>
              <w:pStyle w:val="Heading1"/>
            </w:pPr>
            <w:r w:rsidRPr="00392654">
              <w:t>Topic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3DFDBBB" w14:textId="77777777" w:rsidR="00DB2BEA" w:rsidRPr="00392654" w:rsidRDefault="00DB2BEA" w:rsidP="00392654">
            <w:pPr>
              <w:pStyle w:val="Heading1"/>
            </w:pPr>
            <w:r w:rsidRPr="00392654">
              <w:t xml:space="preserve">Delivery Details: </w:t>
            </w:r>
          </w:p>
          <w:p w14:paraId="4A5BEC06" w14:textId="6B422705" w:rsidR="00DB2BEA" w:rsidRPr="00392654" w:rsidRDefault="00DB2BEA" w:rsidP="00392654">
            <w:pPr>
              <w:pStyle w:val="Heading1"/>
            </w:pPr>
            <w:r w:rsidRPr="00392654">
              <w:t>Evaluation</w:t>
            </w:r>
          </w:p>
        </w:tc>
      </w:tr>
      <w:tr w:rsidR="00DB2BEA" w:rsidRPr="00047822" w14:paraId="4A5BEC13" w14:textId="77777777" w:rsidTr="00601BB5">
        <w:tc>
          <w:tcPr>
            <w:tcW w:w="2689" w:type="dxa"/>
            <w:vAlign w:val="center"/>
          </w:tcPr>
          <w:p w14:paraId="4A5BEC0F" w14:textId="47C7B01D" w:rsidR="00DB2BEA" w:rsidRPr="00392654" w:rsidRDefault="00DB2BEA" w:rsidP="00601BB5">
            <w:pPr>
              <w:pStyle w:val="Heading2"/>
              <w:jc w:val="left"/>
            </w:pPr>
            <w:r>
              <w:t>Week 1</w:t>
            </w:r>
            <w:r w:rsidR="00601BB5">
              <w:t>: Thurs, May 8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4A5BEC10" w14:textId="2481684E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 &amp; RGB “Triangle of Death”</w:t>
            </w:r>
          </w:p>
        </w:tc>
        <w:tc>
          <w:tcPr>
            <w:tcW w:w="2126" w:type="dxa"/>
            <w:vAlign w:val="center"/>
          </w:tcPr>
          <w:p w14:paraId="4A5BEC12" w14:textId="77777777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2BEA" w:rsidRPr="00047822" w14:paraId="4A5BEC18" w14:textId="77777777" w:rsidTr="00601BB5">
        <w:tc>
          <w:tcPr>
            <w:tcW w:w="2689" w:type="dxa"/>
            <w:vAlign w:val="center"/>
          </w:tcPr>
          <w:p w14:paraId="4A5BEC14" w14:textId="1884F745" w:rsidR="00DB2BEA" w:rsidRPr="00392654" w:rsidRDefault="00DB2BEA" w:rsidP="00601BB5">
            <w:pPr>
              <w:pStyle w:val="Heading2"/>
              <w:jc w:val="left"/>
            </w:pPr>
            <w:r>
              <w:t>Week 2</w:t>
            </w:r>
            <w:r w:rsidR="00601BB5">
              <w:t>: Thurs, May 15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4A5BEC15" w14:textId="419FFDA0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Something with triangles</w:t>
            </w:r>
          </w:p>
        </w:tc>
        <w:tc>
          <w:tcPr>
            <w:tcW w:w="2126" w:type="dxa"/>
            <w:vAlign w:val="center"/>
          </w:tcPr>
          <w:p w14:paraId="4A5BEC17" w14:textId="07B58D11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 Due</w:t>
            </w:r>
          </w:p>
        </w:tc>
      </w:tr>
      <w:tr w:rsidR="00DB2BEA" w:rsidRPr="00047822" w14:paraId="4A5BEC1D" w14:textId="77777777" w:rsidTr="00601BB5">
        <w:tc>
          <w:tcPr>
            <w:tcW w:w="2689" w:type="dxa"/>
            <w:vAlign w:val="center"/>
          </w:tcPr>
          <w:p w14:paraId="4A5BEC19" w14:textId="54BE9913" w:rsidR="00DB2BEA" w:rsidRPr="00392654" w:rsidRDefault="00DB2BEA" w:rsidP="00601BB5">
            <w:pPr>
              <w:pStyle w:val="Heading2"/>
              <w:jc w:val="left"/>
            </w:pPr>
            <w:r>
              <w:t>Week 3</w:t>
            </w:r>
            <w:r w:rsidR="00601BB5">
              <w:t>: Thurs, May 22</w:t>
            </w:r>
            <w:r w:rsidR="00601BB5" w:rsidRPr="00601BB5">
              <w:rPr>
                <w:vertAlign w:val="superscript"/>
              </w:rPr>
              <w:t>nd</w:t>
            </w:r>
          </w:p>
        </w:tc>
        <w:tc>
          <w:tcPr>
            <w:tcW w:w="4819" w:type="dxa"/>
            <w:vAlign w:val="center"/>
          </w:tcPr>
          <w:p w14:paraId="4A5BEC1A" w14:textId="31D1AF7A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a wireframe model</w:t>
            </w:r>
          </w:p>
        </w:tc>
        <w:tc>
          <w:tcPr>
            <w:tcW w:w="2126" w:type="dxa"/>
            <w:vAlign w:val="center"/>
          </w:tcPr>
          <w:p w14:paraId="4A5BEC1C" w14:textId="5AF16D7C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#2 Due </w:t>
            </w:r>
          </w:p>
        </w:tc>
      </w:tr>
      <w:tr w:rsidR="00DB2BEA" w:rsidRPr="00047822" w14:paraId="7D9752A4" w14:textId="77777777" w:rsidTr="00601BB5">
        <w:tc>
          <w:tcPr>
            <w:tcW w:w="2689" w:type="dxa"/>
            <w:vAlign w:val="center"/>
          </w:tcPr>
          <w:p w14:paraId="2695873D" w14:textId="51515595" w:rsidR="00DB2BEA" w:rsidRPr="00392654" w:rsidRDefault="00DB2BEA" w:rsidP="00601BB5">
            <w:pPr>
              <w:pStyle w:val="Heading2"/>
              <w:jc w:val="left"/>
            </w:pPr>
            <w:r>
              <w:t>Week 4</w:t>
            </w:r>
            <w:r w:rsidR="00601BB5">
              <w:t>: Thurs, May 29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5171EF26" w14:textId="5445B8AE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Multiple models</w:t>
            </w:r>
          </w:p>
        </w:tc>
        <w:tc>
          <w:tcPr>
            <w:tcW w:w="2126" w:type="dxa"/>
            <w:vAlign w:val="center"/>
          </w:tcPr>
          <w:p w14:paraId="131DE999" w14:textId="7B02239B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#3 Due </w:t>
            </w:r>
          </w:p>
        </w:tc>
      </w:tr>
      <w:tr w:rsidR="00DB2BEA" w:rsidRPr="00047822" w14:paraId="30C15D95" w14:textId="77777777" w:rsidTr="00601BB5">
        <w:tc>
          <w:tcPr>
            <w:tcW w:w="2689" w:type="dxa"/>
            <w:vAlign w:val="center"/>
          </w:tcPr>
          <w:p w14:paraId="314A6965" w14:textId="6A2B7256" w:rsidR="00DB2BEA" w:rsidRPr="00392654" w:rsidRDefault="00DB2BEA" w:rsidP="00601BB5">
            <w:pPr>
              <w:pStyle w:val="Heading2"/>
              <w:jc w:val="left"/>
            </w:pPr>
            <w:r>
              <w:t>Week 5</w:t>
            </w:r>
            <w:r w:rsidR="00601BB5">
              <w:t>: Thurs, June 5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0EBA1F70" w14:textId="11CAD17E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Your 1</w:t>
            </w:r>
            <w:r w:rsidRPr="00C2615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3D scene</w:t>
            </w:r>
          </w:p>
        </w:tc>
        <w:tc>
          <w:tcPr>
            <w:tcW w:w="2126" w:type="dxa"/>
            <w:vAlign w:val="center"/>
          </w:tcPr>
          <w:p w14:paraId="6D7EB3B7" w14:textId="1C1CF14A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#4 Due </w:t>
            </w:r>
          </w:p>
        </w:tc>
      </w:tr>
      <w:tr w:rsidR="00DB2BEA" w:rsidRPr="00047822" w14:paraId="3383789E" w14:textId="77777777" w:rsidTr="00601BB5">
        <w:tc>
          <w:tcPr>
            <w:tcW w:w="2689" w:type="dxa"/>
            <w:vAlign w:val="center"/>
          </w:tcPr>
          <w:p w14:paraId="052FD867" w14:textId="12972382" w:rsidR="00DB2BEA" w:rsidRPr="00392654" w:rsidRDefault="00DB2BEA" w:rsidP="00601BB5">
            <w:pPr>
              <w:pStyle w:val="Heading2"/>
              <w:jc w:val="left"/>
            </w:pPr>
            <w:r>
              <w:t>Week 6</w:t>
            </w:r>
            <w:r w:rsidR="00601BB5">
              <w:t>: Thurs, June 12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178D8E89" w14:textId="1B682002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on the</w:t>
            </w:r>
            <w:r w:rsidR="00E4648C">
              <w:rPr>
                <w:rFonts w:asciiTheme="minorHAnsi" w:hAnsiTheme="minorHAnsi" w:cstheme="minorHAnsi"/>
                <w:sz w:val="22"/>
                <w:szCs w:val="22"/>
              </w:rPr>
              <w:t xml:space="preserve"> (point)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lights</w:t>
            </w:r>
          </w:p>
        </w:tc>
        <w:tc>
          <w:tcPr>
            <w:tcW w:w="2126" w:type="dxa"/>
            <w:vAlign w:val="center"/>
          </w:tcPr>
          <w:p w14:paraId="55D6FBB7" w14:textId="1D6160A7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#5 Due </w:t>
            </w:r>
          </w:p>
        </w:tc>
      </w:tr>
      <w:tr w:rsidR="00DB2BEA" w:rsidRPr="00047822" w14:paraId="198749CE" w14:textId="77777777" w:rsidTr="00601BB5">
        <w:tc>
          <w:tcPr>
            <w:tcW w:w="2689" w:type="dxa"/>
            <w:vAlign w:val="center"/>
          </w:tcPr>
          <w:p w14:paraId="55B716C5" w14:textId="3757E6BB" w:rsidR="00DB2BEA" w:rsidRPr="00392654" w:rsidRDefault="00DB2BEA" w:rsidP="00601BB5">
            <w:pPr>
              <w:pStyle w:val="Heading2"/>
              <w:jc w:val="left"/>
            </w:pPr>
            <w:r>
              <w:t>Week 7</w:t>
            </w:r>
            <w:r w:rsidR="00601BB5">
              <w:t>: Thurs, June 19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6BF16772" w14:textId="48DF86EE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Controlling the lights </w:t>
            </w:r>
          </w:p>
        </w:tc>
        <w:tc>
          <w:tcPr>
            <w:tcW w:w="2126" w:type="dxa"/>
            <w:vAlign w:val="center"/>
          </w:tcPr>
          <w:p w14:paraId="39C018E1" w14:textId="3BC5A60F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#6 Due</w:t>
            </w:r>
          </w:p>
        </w:tc>
      </w:tr>
      <w:tr w:rsidR="00601BB5" w:rsidRPr="00047822" w14:paraId="6C868EAA" w14:textId="77777777" w:rsidTr="00601BB5">
        <w:tc>
          <w:tcPr>
            <w:tcW w:w="2689" w:type="dxa"/>
            <w:vAlign w:val="center"/>
          </w:tcPr>
          <w:p w14:paraId="752627A7" w14:textId="416D8759" w:rsidR="00601BB5" w:rsidRPr="00601BB5" w:rsidRDefault="00601BB5" w:rsidP="00601BB5">
            <w:pPr>
              <w:pStyle w:val="Heading2"/>
              <w:rPr>
                <w:i/>
                <w:iCs/>
              </w:rPr>
            </w:pPr>
            <w:r w:rsidRPr="00601BB5">
              <w:rPr>
                <w:i/>
                <w:iCs/>
              </w:rPr>
              <w:t>Study Break</w:t>
            </w:r>
          </w:p>
        </w:tc>
        <w:tc>
          <w:tcPr>
            <w:tcW w:w="4819" w:type="dxa"/>
            <w:vAlign w:val="center"/>
          </w:tcPr>
          <w:p w14:paraId="53CC2EA6" w14:textId="34AE846F" w:rsidR="00601BB5" w:rsidRPr="00601BB5" w:rsidRDefault="00601BB5" w:rsidP="00601BB5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01BB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</w:t>
            </w:r>
            <w:r w:rsidRPr="00601BB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June 23 - 30, 2025</w:t>
            </w:r>
            <w:r w:rsidRPr="00601BB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2126" w:type="dxa"/>
            <w:vAlign w:val="center"/>
          </w:tcPr>
          <w:p w14:paraId="5B266F3E" w14:textId="77777777" w:rsidR="00601BB5" w:rsidRDefault="00601BB5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2BEA" w:rsidRPr="00047822" w14:paraId="496E8BBD" w14:textId="77777777" w:rsidTr="00601BB5">
        <w:tc>
          <w:tcPr>
            <w:tcW w:w="2689" w:type="dxa"/>
            <w:vAlign w:val="center"/>
          </w:tcPr>
          <w:p w14:paraId="7627240C" w14:textId="24E92EBB" w:rsidR="00DB2BEA" w:rsidRPr="00392654" w:rsidRDefault="00DB2BEA" w:rsidP="00601BB5">
            <w:pPr>
              <w:pStyle w:val="Heading2"/>
              <w:jc w:val="left"/>
            </w:pPr>
            <w:r>
              <w:t>Week 8</w:t>
            </w:r>
            <w:r w:rsidR="00601BB5">
              <w:t>: Thurs, July 3</w:t>
            </w:r>
            <w:r w:rsidR="00601BB5" w:rsidRPr="00601BB5">
              <w:rPr>
                <w:vertAlign w:val="superscript"/>
              </w:rPr>
              <w:t>rd</w:t>
            </w:r>
          </w:p>
        </w:tc>
        <w:tc>
          <w:tcPr>
            <w:tcW w:w="4819" w:type="dxa"/>
            <w:vAlign w:val="center"/>
          </w:tcPr>
          <w:p w14:paraId="569ED3BF" w14:textId="42483E83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Enhancing your 3D scene</w:t>
            </w:r>
          </w:p>
        </w:tc>
        <w:tc>
          <w:tcPr>
            <w:tcW w:w="2126" w:type="dxa"/>
            <w:vAlign w:val="center"/>
          </w:tcPr>
          <w:p w14:paraId="56C472A2" w14:textId="28805A8D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#7 Due</w:t>
            </w:r>
          </w:p>
        </w:tc>
      </w:tr>
      <w:tr w:rsidR="00DB2BEA" w:rsidRPr="00047822" w14:paraId="3171FFA2" w14:textId="77777777" w:rsidTr="00601BB5">
        <w:tc>
          <w:tcPr>
            <w:tcW w:w="2689" w:type="dxa"/>
            <w:vAlign w:val="center"/>
          </w:tcPr>
          <w:p w14:paraId="30F3B82A" w14:textId="539B5039" w:rsidR="00DB2BEA" w:rsidRPr="00392654" w:rsidRDefault="00DB2BEA" w:rsidP="00601BB5">
            <w:pPr>
              <w:pStyle w:val="Heading2"/>
              <w:jc w:val="left"/>
            </w:pPr>
            <w:r>
              <w:t>Week 9</w:t>
            </w:r>
            <w:r w:rsidR="00601BB5">
              <w:t>: Thurs, July 10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10ECE952" w14:textId="77777777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F1EA98A" w14:textId="77777777" w:rsidR="00DB2BEA" w:rsidRPr="007A5406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#8 Due</w:t>
            </w:r>
          </w:p>
          <w:p w14:paraId="30CC875E" w14:textId="365AF690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Mid-term exam</w:t>
            </w:r>
          </w:p>
        </w:tc>
      </w:tr>
      <w:tr w:rsidR="00DB2BEA" w:rsidRPr="00047822" w14:paraId="19C209F8" w14:textId="77777777" w:rsidTr="00601BB5">
        <w:tc>
          <w:tcPr>
            <w:tcW w:w="2689" w:type="dxa"/>
            <w:vAlign w:val="center"/>
          </w:tcPr>
          <w:p w14:paraId="570A994D" w14:textId="6E82BDB0" w:rsidR="00DB2BEA" w:rsidRPr="00392654" w:rsidRDefault="00DB2BEA" w:rsidP="00601BB5">
            <w:pPr>
              <w:pStyle w:val="Heading2"/>
              <w:jc w:val="left"/>
            </w:pPr>
            <w:r>
              <w:t>Week 10</w:t>
            </w:r>
            <w:r w:rsidR="00601BB5">
              <w:t>: Thurs, July 17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4CA81150" w14:textId="68931090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Spotlights</w:t>
            </w:r>
          </w:p>
        </w:tc>
        <w:tc>
          <w:tcPr>
            <w:tcW w:w="2126" w:type="dxa"/>
            <w:vAlign w:val="center"/>
          </w:tcPr>
          <w:p w14:paraId="1789BA70" w14:textId="5AB1CD93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#1</w:t>
            </w:r>
            <w:r w:rsidRP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B2BEA" w:rsidRPr="00047822" w14:paraId="77405CC4" w14:textId="77777777" w:rsidTr="00601BB5">
        <w:tc>
          <w:tcPr>
            <w:tcW w:w="2689" w:type="dxa"/>
            <w:vAlign w:val="center"/>
          </w:tcPr>
          <w:p w14:paraId="56429C20" w14:textId="785262FE" w:rsidR="00DB2BEA" w:rsidRPr="00392654" w:rsidRDefault="00DB2BEA" w:rsidP="00601BB5">
            <w:pPr>
              <w:pStyle w:val="Heading2"/>
              <w:jc w:val="left"/>
            </w:pPr>
            <w:r>
              <w:t>Week 11</w:t>
            </w:r>
            <w:r w:rsidR="00601BB5">
              <w:t>: Thurs, July 24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546C580F" w14:textId="6CEF5082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2D Texturing basics</w:t>
            </w:r>
          </w:p>
        </w:tc>
        <w:tc>
          <w:tcPr>
            <w:tcW w:w="2126" w:type="dxa"/>
            <w:vAlign w:val="center"/>
          </w:tcPr>
          <w:p w14:paraId="1A02C4B0" w14:textId="72286361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#9 Due </w:t>
            </w:r>
          </w:p>
        </w:tc>
      </w:tr>
      <w:tr w:rsidR="00DB2BEA" w:rsidRPr="00047822" w14:paraId="77C72090" w14:textId="77777777" w:rsidTr="00601BB5">
        <w:tc>
          <w:tcPr>
            <w:tcW w:w="2689" w:type="dxa"/>
            <w:vAlign w:val="center"/>
          </w:tcPr>
          <w:p w14:paraId="7B33BA52" w14:textId="620C4F95" w:rsidR="00DB2BEA" w:rsidRPr="00392654" w:rsidRDefault="00DB2BEA" w:rsidP="00601BB5">
            <w:pPr>
              <w:pStyle w:val="Heading2"/>
              <w:jc w:val="left"/>
            </w:pPr>
            <w:r>
              <w:t>Week 12</w:t>
            </w:r>
            <w:r w:rsidR="00601BB5">
              <w:t>: Thurs, July 31</w:t>
            </w:r>
            <w:r w:rsidR="00601BB5" w:rsidRPr="00601BB5">
              <w:rPr>
                <w:vertAlign w:val="superscript"/>
              </w:rPr>
              <w:t>st</w:t>
            </w:r>
          </w:p>
        </w:tc>
        <w:tc>
          <w:tcPr>
            <w:tcW w:w="4819" w:type="dxa"/>
            <w:vAlign w:val="center"/>
          </w:tcPr>
          <w:p w14:paraId="0A7FC405" w14:textId="33F07028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Texture blending, cube maps, transparency</w:t>
            </w:r>
          </w:p>
        </w:tc>
        <w:tc>
          <w:tcPr>
            <w:tcW w:w="2126" w:type="dxa"/>
            <w:vAlign w:val="center"/>
          </w:tcPr>
          <w:p w14:paraId="3A23502A" w14:textId="12797E6C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#10 Due </w:t>
            </w:r>
          </w:p>
        </w:tc>
      </w:tr>
      <w:tr w:rsidR="00DB2BEA" w:rsidRPr="00047822" w14:paraId="2AC58962" w14:textId="77777777" w:rsidTr="00601BB5">
        <w:tc>
          <w:tcPr>
            <w:tcW w:w="2689" w:type="dxa"/>
            <w:vAlign w:val="center"/>
          </w:tcPr>
          <w:p w14:paraId="7E50DCC8" w14:textId="47C8C949" w:rsidR="00DB2BEA" w:rsidRPr="00392654" w:rsidRDefault="00DB2BEA" w:rsidP="00601BB5">
            <w:pPr>
              <w:pStyle w:val="Heading2"/>
              <w:jc w:val="left"/>
            </w:pPr>
            <w:r>
              <w:t>Week 13</w:t>
            </w:r>
            <w:r w:rsidR="00601BB5">
              <w:t>: Thurs, Aug. 7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7F32DD5D" w14:textId="2A0B7BC9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Cube Map, textures as data</w:t>
            </w:r>
          </w:p>
        </w:tc>
        <w:tc>
          <w:tcPr>
            <w:tcW w:w="2126" w:type="dxa"/>
            <w:vAlign w:val="center"/>
          </w:tcPr>
          <w:p w14:paraId="40662C7D" w14:textId="59F3A437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#11 Due </w:t>
            </w:r>
          </w:p>
        </w:tc>
      </w:tr>
      <w:tr w:rsidR="00DB2BEA" w:rsidRPr="00047822" w14:paraId="176D6303" w14:textId="77777777" w:rsidTr="00601BB5">
        <w:tc>
          <w:tcPr>
            <w:tcW w:w="2689" w:type="dxa"/>
            <w:vAlign w:val="center"/>
          </w:tcPr>
          <w:p w14:paraId="547CFC14" w14:textId="7CDEDBCB" w:rsidR="00DB2BEA" w:rsidRPr="00392654" w:rsidRDefault="00DB2BEA" w:rsidP="00601BB5">
            <w:pPr>
              <w:pStyle w:val="Heading2"/>
              <w:jc w:val="left"/>
            </w:pPr>
            <w:r>
              <w:t>Week 14</w:t>
            </w:r>
            <w:r w:rsidR="00601BB5">
              <w:t>: Thurs, Aug. 14</w:t>
            </w:r>
            <w:r w:rsidR="00601BB5" w:rsidRPr="00601BB5">
              <w:rPr>
                <w:vertAlign w:val="superscript"/>
              </w:rPr>
              <w:t>th</w:t>
            </w:r>
          </w:p>
        </w:tc>
        <w:tc>
          <w:tcPr>
            <w:tcW w:w="4819" w:type="dxa"/>
            <w:vAlign w:val="center"/>
          </w:tcPr>
          <w:p w14:paraId="59DF6747" w14:textId="77777777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7FEDCE7" w14:textId="075E22EC" w:rsidR="00DB2BEA" w:rsidRPr="00047822" w:rsidRDefault="00DB2BEA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#12 Due</w:t>
            </w:r>
          </w:p>
        </w:tc>
      </w:tr>
      <w:tr w:rsidR="00E4648C" w:rsidRPr="00047822" w14:paraId="76DB619C" w14:textId="77777777" w:rsidTr="00601BB5">
        <w:tc>
          <w:tcPr>
            <w:tcW w:w="2689" w:type="dxa"/>
            <w:vAlign w:val="center"/>
          </w:tcPr>
          <w:p w14:paraId="7AD98EAD" w14:textId="57AA31DD" w:rsidR="00E4648C" w:rsidRPr="00601BB5" w:rsidRDefault="00E4648C" w:rsidP="00DB2BEA">
            <w:pPr>
              <w:pStyle w:val="Heading2"/>
              <w:rPr>
                <w:i/>
                <w:iCs/>
              </w:rPr>
            </w:pPr>
            <w:r w:rsidRPr="00601BB5">
              <w:rPr>
                <w:i/>
                <w:iCs/>
              </w:rPr>
              <w:t>Exam Week</w:t>
            </w:r>
          </w:p>
        </w:tc>
        <w:tc>
          <w:tcPr>
            <w:tcW w:w="4819" w:type="dxa"/>
            <w:vAlign w:val="center"/>
          </w:tcPr>
          <w:p w14:paraId="07438C32" w14:textId="5363120E" w:rsidR="00E4648C" w:rsidRPr="00601BB5" w:rsidRDefault="00E4648C" w:rsidP="00601BB5">
            <w:pPr>
              <w:pStyle w:val="Heading2"/>
              <w:rPr>
                <w:i/>
                <w:iCs/>
              </w:rPr>
            </w:pPr>
            <w:r w:rsidRPr="00601BB5">
              <w:rPr>
                <w:i/>
                <w:iCs/>
              </w:rPr>
              <w:t>(</w:t>
            </w:r>
            <w:r w:rsidRPr="00601BB5">
              <w:rPr>
                <w:i/>
                <w:iCs/>
              </w:rPr>
              <w:t>August 18 - 22, 2025</w:t>
            </w:r>
            <w:r w:rsidRPr="00601BB5">
              <w:rPr>
                <w:i/>
                <w:iCs/>
              </w:rPr>
              <w:t>)</w:t>
            </w:r>
          </w:p>
        </w:tc>
        <w:tc>
          <w:tcPr>
            <w:tcW w:w="2126" w:type="dxa"/>
            <w:vAlign w:val="center"/>
          </w:tcPr>
          <w:p w14:paraId="37302DD2" w14:textId="77777777" w:rsidR="00E4648C" w:rsidRDefault="00E4648C" w:rsidP="00DB2B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1B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  <w:p w14:paraId="45660BB1" w14:textId="5071C21A" w:rsidR="00E4648C" w:rsidRPr="00601BB5" w:rsidRDefault="00E4648C" w:rsidP="00DB2BE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1B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Final exam</w:t>
            </w:r>
          </w:p>
        </w:tc>
      </w:tr>
    </w:tbl>
    <w:p w14:paraId="4A5BEC22" w14:textId="77777777" w:rsidR="00875388" w:rsidRDefault="00875388">
      <w:pPr>
        <w:rPr>
          <w:rFonts w:asciiTheme="minorHAnsi" w:hAnsiTheme="minorHAnsi" w:cstheme="minorHAnsi"/>
        </w:rPr>
      </w:pPr>
    </w:p>
    <w:p w14:paraId="44FA84BA" w14:textId="77777777" w:rsidR="00DB2BEA" w:rsidRPr="00FE7DFC" w:rsidRDefault="00DB2BEA" w:rsidP="00DB2BEA">
      <w:pPr>
        <w:rPr>
          <w:rFonts w:asciiTheme="minorHAnsi" w:hAnsiTheme="minorHAnsi" w:cstheme="minorHAnsi"/>
          <w:b/>
          <w:bCs/>
        </w:rPr>
      </w:pPr>
      <w:r w:rsidRPr="00FE7DFC">
        <w:rPr>
          <w:rFonts w:asciiTheme="minorHAnsi" w:hAnsiTheme="minorHAnsi" w:cstheme="minorHAnsi"/>
          <w:b/>
          <w:bCs/>
        </w:rPr>
        <w:t xml:space="preserve">Mark breakdown: </w:t>
      </w:r>
    </w:p>
    <w:p w14:paraId="59C2B1D4" w14:textId="1FD0C60C" w:rsidR="00DB2BEA" w:rsidRDefault="00DB2BEA" w:rsidP="00DB2B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Checkpoints: 5% total, two (2) lowest marks dropped</w:t>
      </w:r>
    </w:p>
    <w:p w14:paraId="1D2CFF30" w14:textId="5720704F" w:rsidR="00DB2BEA" w:rsidRDefault="00DB2BEA" w:rsidP="00DB2B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Exams: 60% total (Mid-term: 30%, Final: 30%)</w:t>
      </w:r>
    </w:p>
    <w:p w14:paraId="15DF3F45" w14:textId="46DDF1D8" w:rsidR="00DB2BEA" w:rsidRDefault="00DB2BEA" w:rsidP="00DB2B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E7DFC">
        <w:rPr>
          <w:rFonts w:asciiTheme="minorHAnsi" w:hAnsiTheme="minorHAnsi" w:cstheme="minorHAnsi"/>
        </w:rPr>
        <w:t>Projects: 3</w:t>
      </w:r>
      <w:r>
        <w:rPr>
          <w:rFonts w:asciiTheme="minorHAnsi" w:hAnsiTheme="minorHAnsi" w:cstheme="minorHAnsi"/>
        </w:rPr>
        <w:t>5</w:t>
      </w:r>
      <w:r w:rsidRPr="00FE7DFC">
        <w:rPr>
          <w:rFonts w:asciiTheme="minorHAnsi" w:hAnsiTheme="minorHAnsi" w:cstheme="minorHAnsi"/>
        </w:rPr>
        <w:t>% total (Project #1: 1</w:t>
      </w:r>
      <w:r>
        <w:rPr>
          <w:rFonts w:asciiTheme="minorHAnsi" w:hAnsiTheme="minorHAnsi" w:cstheme="minorHAnsi"/>
        </w:rPr>
        <w:t>7.5</w:t>
      </w:r>
      <w:r w:rsidRPr="00FE7DFC">
        <w:rPr>
          <w:rFonts w:asciiTheme="minorHAnsi" w:hAnsiTheme="minorHAnsi" w:cstheme="minorHAnsi"/>
        </w:rPr>
        <w:t>%, Project #2: 1</w:t>
      </w:r>
      <w:r>
        <w:rPr>
          <w:rFonts w:asciiTheme="minorHAnsi" w:hAnsiTheme="minorHAnsi" w:cstheme="minorHAnsi"/>
        </w:rPr>
        <w:t>7.5</w:t>
      </w:r>
      <w:r w:rsidRPr="00FE7DFC">
        <w:rPr>
          <w:rFonts w:asciiTheme="minorHAnsi" w:hAnsiTheme="minorHAnsi" w:cstheme="minorHAnsi"/>
        </w:rPr>
        <w:t>%)</w:t>
      </w:r>
    </w:p>
    <w:p w14:paraId="65F279DB" w14:textId="4D13A220" w:rsidR="00DB2BEA" w:rsidRPr="00DB2BEA" w:rsidRDefault="00DB2BEA" w:rsidP="00DB2BEA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</w:t>
      </w:r>
      <w:r w:rsidRPr="00DB2BEA">
        <w:rPr>
          <w:rFonts w:asciiTheme="minorHAnsi" w:hAnsiTheme="minorHAnsi" w:cstheme="minorHAnsi"/>
          <w:i/>
          <w:iCs/>
        </w:rPr>
        <w:t>must</w:t>
      </w:r>
      <w:r>
        <w:rPr>
          <w:rFonts w:asciiTheme="minorHAnsi" w:hAnsiTheme="minorHAnsi" w:cstheme="minorHAnsi"/>
        </w:rPr>
        <w:t xml:space="preserve"> pass </w:t>
      </w:r>
      <w:r w:rsidRPr="00DB2BEA">
        <w:rPr>
          <w:rFonts w:asciiTheme="minorHAnsi" w:hAnsiTheme="minorHAnsi" w:cstheme="minorHAnsi"/>
          <w:i/>
          <w:iCs/>
        </w:rPr>
        <w:t>both</w:t>
      </w:r>
      <w:r>
        <w:rPr>
          <w:rFonts w:asciiTheme="minorHAnsi" w:hAnsiTheme="minorHAnsi" w:cstheme="minorHAnsi"/>
        </w:rPr>
        <w:t xml:space="preserve"> the “exam” and “projects” portions to pass the course</w:t>
      </w:r>
    </w:p>
    <w:sectPr w:rsidR="00DB2BEA" w:rsidRPr="00DB2BEA" w:rsidSect="00DB2BEA">
      <w:headerReference w:type="default" r:id="rId12"/>
      <w:footerReference w:type="default" r:id="rId13"/>
      <w:pgSz w:w="12240" w:h="15840"/>
      <w:pgMar w:top="1440" w:right="1440" w:bottom="1440" w:left="144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98BEF" w14:textId="77777777" w:rsidR="000A3DAD" w:rsidRDefault="000A3DAD" w:rsidP="00047822">
      <w:r>
        <w:separator/>
      </w:r>
    </w:p>
  </w:endnote>
  <w:endnote w:type="continuationSeparator" w:id="0">
    <w:p w14:paraId="541770B0" w14:textId="77777777" w:rsidR="000A3DAD" w:rsidRDefault="000A3DAD" w:rsidP="0004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5FAA" w14:textId="4567C8D4" w:rsidR="3630C032" w:rsidRDefault="3630C032" w:rsidP="3630C032">
    <w:pPr>
      <w:rPr>
        <w:rFonts w:asciiTheme="minorHAnsi" w:eastAsiaTheme="minorEastAsia" w:hAnsiTheme="minorHAnsi" w:cstheme="minorBidi"/>
        <w:sz w:val="22"/>
        <w:szCs w:val="22"/>
      </w:rPr>
    </w:pPr>
    <w:r w:rsidRPr="3630C032">
      <w:rPr>
        <w:rFonts w:asciiTheme="minorHAnsi" w:eastAsiaTheme="minorEastAsia" w:hAnsiTheme="minorHAnsi" w:cstheme="minorBidi"/>
        <w:sz w:val="22"/>
        <w:szCs w:val="22"/>
      </w:rPr>
      <w:t>Course Plan – Accessible Version</w:t>
    </w:r>
  </w:p>
  <w:p w14:paraId="434AF5DE" w14:textId="4EFB343E" w:rsidR="3630C032" w:rsidRDefault="3630C032" w:rsidP="3630C032">
    <w:pPr>
      <w:rPr>
        <w:rFonts w:asciiTheme="minorHAnsi" w:hAnsiTheme="minorHAnsi" w:cstheme="minorBidi"/>
        <w:i/>
        <w:iCs/>
        <w:color w:val="000000" w:themeColor="text1"/>
        <w:sz w:val="22"/>
        <w:szCs w:val="22"/>
      </w:rPr>
    </w:pPr>
  </w:p>
  <w:p w14:paraId="1E9F8DE1" w14:textId="550F5E4B" w:rsidR="00047822" w:rsidRPr="00047822" w:rsidRDefault="00047822" w:rsidP="00047822">
    <w:pPr>
      <w:rPr>
        <w:rFonts w:asciiTheme="minorHAnsi" w:hAnsiTheme="minorHAnsi" w:cstheme="minorHAnsi"/>
        <w:i/>
        <w:sz w:val="22"/>
        <w:szCs w:val="22"/>
      </w:rPr>
    </w:pPr>
    <w:r w:rsidRPr="00047822">
      <w:rPr>
        <w:rFonts w:asciiTheme="minorHAnsi" w:hAnsiTheme="minorHAnsi" w:cstheme="minorHAnsi"/>
        <w:i/>
        <w:color w:val="000000"/>
        <w:sz w:val="22"/>
        <w:szCs w:val="22"/>
      </w:rPr>
      <w:t xml:space="preserve">Note:  The Course Plan may </w:t>
    </w:r>
    <w:r w:rsidRPr="00047822">
      <w:rPr>
        <w:rFonts w:asciiTheme="minorHAnsi" w:hAnsiTheme="minorHAnsi" w:cstheme="minorHAnsi"/>
        <w:i/>
        <w:sz w:val="22"/>
        <w:szCs w:val="22"/>
      </w:rPr>
      <w:t>change according to students’ learning needs and/or unanticipated disruptions</w:t>
    </w:r>
    <w:r w:rsidRPr="00047822">
      <w:rPr>
        <w:rFonts w:asciiTheme="minorHAnsi" w:hAnsiTheme="minorHAnsi" w:cstheme="minorHAnsi"/>
        <w:i/>
        <w:color w:val="000000"/>
        <w:sz w:val="22"/>
        <w:szCs w:val="22"/>
      </w:rPr>
      <w:t>. You will be notified of any significant change via FOL prior to changes being implemented as specified in Policy A113.</w:t>
    </w:r>
    <w:r w:rsidR="00AD2559">
      <w:rPr>
        <w:rFonts w:asciiTheme="minorHAnsi" w:hAnsiTheme="minorHAnsi" w:cstheme="minorHAnsi"/>
        <w:i/>
        <w:color w:val="000000"/>
        <w:sz w:val="22"/>
        <w:szCs w:val="22"/>
      </w:rPr>
      <w:t xml:space="preserve"> </w:t>
    </w:r>
  </w:p>
  <w:p w14:paraId="6C58CE8B" w14:textId="77777777" w:rsidR="00047822" w:rsidRDefault="0004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16400" w14:textId="77777777" w:rsidR="000A3DAD" w:rsidRDefault="000A3DAD" w:rsidP="00047822">
      <w:r>
        <w:separator/>
      </w:r>
    </w:p>
  </w:footnote>
  <w:footnote w:type="continuationSeparator" w:id="0">
    <w:p w14:paraId="0623EDC2" w14:textId="77777777" w:rsidR="000A3DAD" w:rsidRDefault="000A3DAD" w:rsidP="00047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3630C032" w14:paraId="59ED2320" w14:textId="77777777" w:rsidTr="3630C032">
      <w:trPr>
        <w:trHeight w:val="300"/>
      </w:trPr>
      <w:tc>
        <w:tcPr>
          <w:tcW w:w="3120" w:type="dxa"/>
        </w:tcPr>
        <w:p w14:paraId="569894CF" w14:textId="5DE4B6A2" w:rsidR="3630C032" w:rsidRDefault="3630C032" w:rsidP="3630C032">
          <w:pPr>
            <w:pStyle w:val="Header"/>
            <w:jc w:val="center"/>
          </w:pPr>
        </w:p>
      </w:tc>
      <w:tc>
        <w:tcPr>
          <w:tcW w:w="3120" w:type="dxa"/>
        </w:tcPr>
        <w:p w14:paraId="48561B8E" w14:textId="1D352F0F" w:rsidR="3630C032" w:rsidRDefault="3630C032" w:rsidP="3630C032">
          <w:pPr>
            <w:pStyle w:val="Header"/>
            <w:ind w:right="-115"/>
            <w:jc w:val="right"/>
          </w:pPr>
        </w:p>
      </w:tc>
    </w:tr>
  </w:tbl>
  <w:p w14:paraId="20942EAF" w14:textId="4AFA3B02" w:rsidR="3630C032" w:rsidRDefault="3630C032" w:rsidP="3630C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546D0"/>
    <w:multiLevelType w:val="hybridMultilevel"/>
    <w:tmpl w:val="B502BBA2"/>
    <w:lvl w:ilvl="0" w:tplc="7BEA46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C8"/>
    <w:rsid w:val="00034714"/>
    <w:rsid w:val="00047822"/>
    <w:rsid w:val="00065FA5"/>
    <w:rsid w:val="000A3DAD"/>
    <w:rsid w:val="001063CA"/>
    <w:rsid w:val="00120EA1"/>
    <w:rsid w:val="00124242"/>
    <w:rsid w:val="00142716"/>
    <w:rsid w:val="002272C8"/>
    <w:rsid w:val="00392654"/>
    <w:rsid w:val="00393C8A"/>
    <w:rsid w:val="003C6F32"/>
    <w:rsid w:val="005A7A7F"/>
    <w:rsid w:val="00601BB5"/>
    <w:rsid w:val="0061603F"/>
    <w:rsid w:val="0066377E"/>
    <w:rsid w:val="006E27E0"/>
    <w:rsid w:val="007F5319"/>
    <w:rsid w:val="0081210A"/>
    <w:rsid w:val="00875388"/>
    <w:rsid w:val="00886DE2"/>
    <w:rsid w:val="008B344C"/>
    <w:rsid w:val="008C0AE9"/>
    <w:rsid w:val="00AB11A2"/>
    <w:rsid w:val="00AD2559"/>
    <w:rsid w:val="00AE454E"/>
    <w:rsid w:val="00B207A2"/>
    <w:rsid w:val="00CC220F"/>
    <w:rsid w:val="00DA6F7C"/>
    <w:rsid w:val="00DB2BEA"/>
    <w:rsid w:val="00E1090D"/>
    <w:rsid w:val="00E4648C"/>
    <w:rsid w:val="00FD3EED"/>
    <w:rsid w:val="238B0914"/>
    <w:rsid w:val="3630C032"/>
    <w:rsid w:val="62824289"/>
    <w:rsid w:val="6C0FF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BEBDF"/>
  <w15:docId w15:val="{C1468E50-DFB7-495D-BD68-6BD6A95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54"/>
    <w:pPr>
      <w:jc w:val="center"/>
      <w:outlineLvl w:val="0"/>
    </w:pPr>
    <w:rPr>
      <w:rFonts w:asciiTheme="minorHAnsi" w:hAnsiTheme="minorHAnsi" w:cstheme="minorHAnsi"/>
      <w:b/>
      <w:sz w:val="22"/>
      <w:szCs w:val="22"/>
      <w:lang w:eastAsia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654"/>
    <w:pPr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7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42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AD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65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2654"/>
    <w:pPr>
      <w:jc w:val="center"/>
    </w:pPr>
    <w:rPr>
      <w:rFonts w:asciiTheme="minorHAnsi" w:hAnsiTheme="minorHAnsi" w:cstheme="minorHAnsi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92654"/>
    <w:rPr>
      <w:rFonts w:eastAsia="Times New Roman" w:cstheme="minorHAnsi"/>
      <w:b/>
      <w:sz w:val="32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392654"/>
    <w:rPr>
      <w:rFonts w:eastAsia="Times New Roman" w:cstheme="minorHAnsi"/>
      <w:b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92654"/>
    <w:rPr>
      <w:rFonts w:eastAsia="Times New Roman" w:cstheme="minorHAnsi"/>
      <w:lang w:val="en-CA" w:eastAsia="en-CA"/>
    </w:rPr>
  </w:style>
  <w:style w:type="paragraph" w:styleId="ListParagraph">
    <w:name w:val="List Paragraph"/>
    <w:basedOn w:val="Normal"/>
    <w:uiPriority w:val="34"/>
    <w:qFormat/>
    <w:rsid w:val="00DB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54034420BD949B83AD41C1F874A99" ma:contentTypeVersion="7" ma:contentTypeDescription="Create a new document." ma:contentTypeScope="" ma:versionID="545d0bd3c11fe5f10ad6f2bfa98d1988">
  <xsd:schema xmlns:xsd="http://www.w3.org/2001/XMLSchema" xmlns:xs="http://www.w3.org/2001/XMLSchema" xmlns:p="http://schemas.microsoft.com/office/2006/metadata/properties" xmlns:ns2="644b8ca7-0cf7-4f51-8f0c-d4d49b3f9998" xmlns:ns3="46e680ab-a406-4a5c-a5b5-73adad9ff93e" targetNamespace="http://schemas.microsoft.com/office/2006/metadata/properties" ma:root="true" ma:fieldsID="3e07c8ea6a87dac4e422a99a16d35d20" ns2:_="" ns3:_="">
    <xsd:import namespace="644b8ca7-0cf7-4f51-8f0c-d4d49b3f9998"/>
    <xsd:import namespace="46e680ab-a406-4a5c-a5b5-73adad9ff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b8ca7-0cf7-4f51-8f0c-d4d49b3f9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680ab-a406-4a5c-a5b5-73adad9ff9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e680ab-a406-4a5c-a5b5-73adad9ff93e">
      <UserInfo>
        <DisplayName>Morrison, Sara</DisplayName>
        <AccountId>1018</AccountId>
        <AccountType/>
      </UserInfo>
      <UserInfo>
        <DisplayName>Harrison, Mary</DisplayName>
        <AccountId>38</AccountId>
        <AccountType/>
      </UserInfo>
      <UserInfo>
        <DisplayName>Spicer, Christine</DisplayName>
        <AccountId>609</AccountId>
        <AccountType/>
      </UserInfo>
      <UserInfo>
        <DisplayName>Dhawan, Prini</DisplayName>
        <AccountId>159</AccountId>
        <AccountType/>
      </UserInfo>
      <UserInfo>
        <DisplayName>Nguyen, Alyssa</DisplayName>
        <AccountId>3240</AccountId>
        <AccountType/>
      </UserInfo>
      <UserInfo>
        <DisplayName>Innes, Sarah</DisplayName>
        <AccountId>2376</AccountId>
        <AccountType/>
      </UserInfo>
      <UserInfo>
        <DisplayName>Escovar, Ana Maria</DisplayName>
        <AccountId>161</AccountId>
        <AccountType/>
      </UserInfo>
      <UserInfo>
        <DisplayName>Griffiths, John</DisplayName>
        <AccountId>139</AccountId>
        <AccountType/>
      </UserInfo>
      <UserInfo>
        <DisplayName>DeLuca, Sandra</DisplayName>
        <AccountId>675</AccountId>
        <AccountType/>
      </UserInfo>
      <UserInfo>
        <DisplayName>Weir, Larry</DisplayName>
        <AccountId>333</AccountId>
        <AccountType/>
      </UserInfo>
      <UserInfo>
        <DisplayName>Arruda, Kim</DisplayName>
        <AccountId>3024</AccountId>
        <AccountType/>
      </UserInfo>
      <UserInfo>
        <DisplayName>Mendonca, Carl</DisplayName>
        <AccountId>1301</AccountId>
        <AccountType/>
      </UserInfo>
      <UserInfo>
        <DisplayName>Simard, Eric</DisplayName>
        <AccountId>2324</AccountId>
        <AccountType/>
      </UserInfo>
      <UserInfo>
        <DisplayName>McLean, Jennifer</DisplayName>
        <AccountId>207</AccountId>
        <AccountType/>
      </UserInfo>
      <UserInfo>
        <DisplayName>Sabadin, Fiorella</DisplayName>
        <AccountId>821</AccountId>
        <AccountType/>
      </UserInfo>
      <UserInfo>
        <DisplayName>Goldenberg, Lilian</DisplayName>
        <AccountId>210</AccountId>
        <AccountType/>
      </UserInfo>
      <UserInfo>
        <DisplayName>Lamoureux, Janice</DisplayName>
        <AccountId>1214</AccountId>
        <AccountType/>
      </UserInfo>
      <UserInfo>
        <DisplayName>Freitas, Danielle</DisplayName>
        <AccountId>554</AccountId>
        <AccountType/>
      </UserInfo>
      <UserInfo>
        <DisplayName>Zilkey, Krista</DisplayName>
        <AccountId>495</AccountId>
        <AccountType/>
      </UserInfo>
      <UserInfo>
        <DisplayName>Verestiuk, Larry</DisplayName>
        <AccountId>345</AccountId>
        <AccountType/>
      </UserInfo>
      <UserInfo>
        <DisplayName>Dennis, Lisa</DisplayName>
        <AccountId>64</AccountId>
        <AccountType/>
      </UserInfo>
      <UserInfo>
        <DisplayName>Butcher, Ian</DisplayName>
        <AccountId>1022</AccountId>
        <AccountType/>
      </UserInfo>
      <UserInfo>
        <DisplayName>Patterson, Stephen</DisplayName>
        <AccountId>602</AccountId>
        <AccountType/>
      </UserInfo>
      <UserInfo>
        <DisplayName>Fieber, Sandra</DisplayName>
        <AccountId>326</AccountId>
        <AccountType/>
      </UserInfo>
      <UserInfo>
        <DisplayName>Fessahaye, Timon</DisplayName>
        <AccountId>2972</AccountId>
        <AccountType/>
      </UserInfo>
      <UserInfo>
        <DisplayName>Ruttan, Sarah</DisplayName>
        <AccountId>50</AccountId>
        <AccountType/>
      </UserInfo>
      <UserInfo>
        <DisplayName>Osborne, Kerry</DisplayName>
        <AccountId>1739</AccountId>
        <AccountType/>
      </UserInfo>
      <UserInfo>
        <DisplayName>Gates, Donna</DisplayName>
        <AccountId>188</AccountId>
        <AccountType/>
      </UserInfo>
      <UserInfo>
        <DisplayName>Deveau, Kevin</DisplayName>
        <AccountId>39</AccountId>
        <AccountType/>
      </UserInfo>
      <UserInfo>
        <DisplayName>Yepiz Navarro, Romina</DisplayName>
        <AccountId>460</AccountId>
        <AccountType/>
      </UserInfo>
      <UserInfo>
        <DisplayName>Malott, Kara</DisplayName>
        <AccountId>466</AccountId>
        <AccountType/>
      </UserInfo>
      <UserInfo>
        <DisplayName>Brown, Sheena</DisplayName>
        <AccountId>1516</AccountId>
        <AccountType/>
      </UserInfo>
      <UserInfo>
        <DisplayName>Pipicelli, Stacey</DisplayName>
        <AccountId>191</AccountId>
        <AccountType/>
      </UserInfo>
      <UserInfo>
        <DisplayName>Wells, Lisa</DisplayName>
        <AccountId>499</AccountId>
        <AccountType/>
      </UserInfo>
      <UserInfo>
        <DisplayName>Crema, Steve</DisplayName>
        <AccountId>844</AccountId>
        <AccountType/>
      </UserInfo>
      <UserInfo>
        <DisplayName>Gloor, Chantal</DisplayName>
        <AccountId>1211</AccountId>
        <AccountType/>
      </UserInfo>
      <UserInfo>
        <DisplayName>Fitzgeorge, Lyndsay</DisplayName>
        <AccountId>487</AccountId>
        <AccountType/>
      </UserInfo>
      <UserInfo>
        <DisplayName>Ewart, Alison</DisplayName>
        <AccountId>1151</AccountId>
        <AccountType/>
      </UserInfo>
      <UserInfo>
        <DisplayName>Miles, Jeff</DisplayName>
        <AccountId>927</AccountId>
        <AccountType/>
      </UserInfo>
      <UserInfo>
        <DisplayName>Atlin, Noah</DisplayName>
        <AccountId>320</AccountId>
        <AccountType/>
      </UserInfo>
      <UserInfo>
        <DisplayName>Kelsey, Colleen</DisplayName>
        <AccountId>52</AccountId>
        <AccountType/>
      </UserInfo>
      <UserInfo>
        <DisplayName>MacKenzie-Card, Heather</DisplayName>
        <AccountId>184</AccountId>
        <AccountType/>
      </UserInfo>
      <UserInfo>
        <DisplayName>Sainani, Dev</DisplayName>
        <AccountId>679</AccountId>
        <AccountType/>
      </UserInfo>
      <UserInfo>
        <DisplayName>Mallette, Tony</DisplayName>
        <AccountId>154</AccountId>
        <AccountType/>
      </UserInfo>
      <UserInfo>
        <DisplayName>Schwerzmann, Lisa</DisplayName>
        <AccountId>288</AccountId>
        <AccountType/>
      </UserInfo>
      <UserInfo>
        <DisplayName>Doherty, Amy</DisplayName>
        <AccountId>685</AccountId>
        <AccountType/>
      </UserInfo>
      <UserInfo>
        <DisplayName>Davies, Tracey</DisplayName>
        <AccountId>214</AccountId>
        <AccountType/>
      </UserInfo>
      <UserInfo>
        <DisplayName>Baxter, Megan</DisplayName>
        <AccountId>2314</AccountId>
        <AccountType/>
      </UserInfo>
      <UserInfo>
        <DisplayName>Shukla, Monika</DisplayName>
        <AccountId>966</AccountId>
        <AccountType/>
      </UserInfo>
      <UserInfo>
        <DisplayName>Hubert, Scott</DisplayName>
        <AccountId>467</AccountId>
        <AccountType/>
      </UserInfo>
      <UserInfo>
        <DisplayName>Morningstar, Dana</DisplayName>
        <AccountId>522</AccountId>
        <AccountType/>
      </UserInfo>
      <UserInfo>
        <DisplayName>Ikenyei, Modupe</DisplayName>
        <AccountId>2874</AccountId>
        <AccountType/>
      </UserInfo>
      <UserInfo>
        <DisplayName>Ibrahim, Tarek</DisplayName>
        <AccountId>202</AccountId>
        <AccountType/>
      </UserInfo>
      <UserInfo>
        <DisplayName>Neerhof, Melanie</DisplayName>
        <AccountId>1239</AccountId>
        <AccountType/>
      </UserInfo>
      <UserInfo>
        <DisplayName>Yantz, Greg</DisplayName>
        <AccountId>99</AccountId>
        <AccountType/>
      </UserInfo>
      <UserInfo>
        <DisplayName>Healy, Martin</DisplayName>
        <AccountId>690</AccountId>
        <AccountType/>
      </UserInfo>
      <UserInfo>
        <DisplayName>Klazinga, Minette</DisplayName>
        <AccountId>103</AccountId>
        <AccountType/>
      </UserInfo>
      <UserInfo>
        <DisplayName>Macdonald, Silvana</DisplayName>
        <AccountId>1298</AccountId>
        <AccountType/>
      </UserInfo>
      <UserInfo>
        <DisplayName>Zheng, Sue</DisplayName>
        <AccountId>2080</AccountId>
        <AccountType/>
      </UserInfo>
      <UserInfo>
        <DisplayName>Carver, Rob</DisplayName>
        <AccountId>268</AccountId>
        <AccountType/>
      </UserInfo>
      <UserInfo>
        <DisplayName>Pierce, Mary</DisplayName>
        <AccountId>948</AccountId>
        <AccountType/>
      </UserInfo>
      <UserInfo>
        <DisplayName>Burt, Jason</DisplayName>
        <AccountId>1004</AccountId>
        <AccountType/>
      </UserInfo>
      <UserInfo>
        <DisplayName>Frey, Nicole</DisplayName>
        <AccountId>227</AccountId>
        <AccountType/>
      </UserInfo>
      <UserInfo>
        <DisplayName>Johnson, Darren</DisplayName>
        <AccountId>435</AccountId>
        <AccountType/>
      </UserInfo>
      <UserInfo>
        <DisplayName>Cluett, Susan</DisplayName>
        <AccountId>1220</AccountId>
        <AccountType/>
      </UserInfo>
      <UserInfo>
        <DisplayName>Lima, Gary</DisplayName>
        <AccountId>1171</AccountId>
        <AccountType/>
      </UserInfo>
      <UserInfo>
        <DisplayName>Haber, Cheryl-Anne</DisplayName>
        <AccountId>3259</AccountId>
        <AccountType/>
      </UserInfo>
      <UserInfo>
        <DisplayName>Wypior, Kate</DisplayName>
        <AccountId>378</AccountId>
        <AccountType/>
      </UserInfo>
      <UserInfo>
        <DisplayName>Pacheco, Ligia</DisplayName>
        <AccountId>1135</AccountId>
        <AccountType/>
      </UserInfo>
      <UserInfo>
        <DisplayName>Kitchen, Trudy</DisplayName>
        <AccountId>975</AccountId>
        <AccountType/>
      </UserInfo>
      <UserInfo>
        <DisplayName>Zecharia, Milad</DisplayName>
        <AccountId>1209</AccountId>
        <AccountType/>
      </UserInfo>
      <UserInfo>
        <DisplayName>Hanas, Laura</DisplayName>
        <AccountId>1368</AccountId>
        <AccountType/>
      </UserInfo>
      <UserInfo>
        <DisplayName>Watson, Debbie</DisplayName>
        <AccountId>973</AccountId>
        <AccountType/>
      </UserInfo>
      <UserInfo>
        <DisplayName>Beliveau, Francois</DisplayName>
        <AccountId>102</AccountId>
        <AccountType/>
      </UserInfo>
      <UserInfo>
        <DisplayName>Martens, Lindsay</DisplayName>
        <AccountId>2787</AccountId>
        <AccountType/>
      </UserInfo>
      <UserInfo>
        <DisplayName>Monteith, Lisa</DisplayName>
        <AccountId>728</AccountId>
        <AccountType/>
      </UserInfo>
      <UserInfo>
        <DisplayName>Veitch, Tracy</DisplayName>
        <AccountId>306</AccountId>
        <AccountType/>
      </UserInfo>
      <UserInfo>
        <DisplayName>Harrington, Debbie</DisplayName>
        <AccountId>809</AccountId>
        <AccountType/>
      </UserInfo>
      <UserInfo>
        <DisplayName>Ollett, Cortney</DisplayName>
        <AccountId>1116</AccountId>
        <AccountType/>
      </UserInfo>
      <UserInfo>
        <DisplayName>Skuce, Haley</DisplayName>
        <AccountId>3320</AccountId>
        <AccountType/>
      </UserInfo>
      <UserInfo>
        <DisplayName>Hartwick, Bryce</DisplayName>
        <AccountId>1392</AccountId>
        <AccountType/>
      </UserInfo>
      <UserInfo>
        <DisplayName>Holloway, Victoria</DisplayName>
        <AccountId>1168</AccountId>
        <AccountType/>
      </UserInfo>
      <UserInfo>
        <DisplayName>Lundy, Michelle</DisplayName>
        <AccountId>298</AccountId>
        <AccountType/>
      </UserInfo>
      <UserInfo>
        <DisplayName>IT Service Desk</DisplayName>
        <AccountId>3321</AccountId>
        <AccountType/>
      </UserInfo>
      <UserInfo>
        <DisplayName>Steele-Summers, Lisa</DisplayName>
        <AccountId>2267</AccountId>
        <AccountType/>
      </UserInfo>
      <UserInfo>
        <DisplayName>Ceric, Philip</DisplayName>
        <AccountId>3322</AccountId>
        <AccountType/>
      </UserInfo>
      <UserInfo>
        <DisplayName>Barrett, Sammy</DisplayName>
        <AccountId>2808</AccountId>
        <AccountType/>
      </UserInfo>
      <UserInfo>
        <DisplayName>Kamerman, Bryan</DisplayName>
        <AccountId>2140</AccountId>
        <AccountType/>
      </UserInfo>
      <UserInfo>
        <DisplayName>Bhardwaj, Arjun</DisplayName>
        <AccountId>1899</AccountId>
        <AccountType/>
      </UserInfo>
      <UserInfo>
        <DisplayName>Thibeault, Kara</DisplayName>
        <AccountId>1354</AccountId>
        <AccountType/>
      </UserInfo>
      <UserInfo>
        <DisplayName>Nguyen, Thi Khanh Nhu</DisplayName>
        <AccountId>309</AccountId>
        <AccountType/>
      </UserInfo>
      <UserInfo>
        <DisplayName>Benyakhlef, Mourad</DisplayName>
        <AccountId>1010</AccountId>
        <AccountType/>
      </UserInfo>
      <UserInfo>
        <DisplayName>Travaux, Sandy</DisplayName>
        <AccountId>372</AccountId>
        <AccountType/>
      </UserInfo>
      <UserInfo>
        <DisplayName>Marshall, Stuart</DisplayName>
        <AccountId>556</AccountId>
        <AccountType/>
      </UserInfo>
      <UserInfo>
        <DisplayName>Stockmann, Chris</DisplayName>
        <AccountId>3323</AccountId>
        <AccountType/>
      </UserInfo>
      <UserInfo>
        <DisplayName>Dedato, Stefan</DisplayName>
        <AccountId>2106</AccountId>
        <AccountType/>
      </UserInfo>
      <UserInfo>
        <DisplayName>McCallum, Tiffany</DisplayName>
        <AccountId>173</AccountId>
        <AccountType/>
      </UserInfo>
      <UserInfo>
        <DisplayName>Vogt, Krista</DisplayName>
        <AccountId>92</AccountId>
        <AccountType/>
      </UserInfo>
      <UserInfo>
        <DisplayName>Fennell, Sherrie</DisplayName>
        <AccountId>787</AccountId>
        <AccountType/>
      </UserInfo>
      <UserInfo>
        <DisplayName>Siroyt-Vandelaar, Christine</DisplayName>
        <AccountId>453</AccountId>
        <AccountType/>
      </UserInfo>
      <UserInfo>
        <DisplayName>Dornan, Lori</DisplayName>
        <AccountId>2361</AccountId>
        <AccountType/>
      </UserInfo>
      <UserInfo>
        <DisplayName>Kavanagh, Amanda</DisplayName>
        <AccountId>641</AccountId>
        <AccountType/>
      </UserInfo>
      <UserInfo>
        <DisplayName>Stockmann, Debbie</DisplayName>
        <AccountId>348</AccountId>
        <AccountType/>
      </UserInfo>
      <UserInfo>
        <DisplayName>Leblanc, Ron</DisplayName>
        <AccountId>1133</AccountId>
        <AccountType/>
      </UserInfo>
      <UserInfo>
        <DisplayName>Clarke, Jenn</DisplayName>
        <AccountId>1189</AccountId>
        <AccountType/>
      </UserInfo>
      <UserInfo>
        <DisplayName>Csendes, Ann Marie</DisplayName>
        <AccountId>53</AccountId>
        <AccountType/>
      </UserInfo>
      <UserInfo>
        <DisplayName>Steele, Danielle</DisplayName>
        <AccountId>2245</AccountId>
        <AccountType/>
      </UserInfo>
      <UserInfo>
        <DisplayName>Zevenbergen, Randi</DisplayName>
        <AccountId>1263</AccountId>
        <AccountType/>
      </UserInfo>
      <UserInfo>
        <DisplayName>Morphy, Jeffrey</DisplayName>
        <AccountId>180</AccountId>
        <AccountType/>
      </UserInfo>
      <UserInfo>
        <DisplayName>Bell, Judith</DisplayName>
        <AccountId>170</AccountId>
        <AccountType/>
      </UserInfo>
      <UserInfo>
        <DisplayName>Armstrong, Robert</DisplayName>
        <AccountId>885</AccountId>
        <AccountType/>
      </UserInfo>
      <UserInfo>
        <DisplayName>Edwards, Carlee</DisplayName>
        <AccountId>1153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5951BCE-D003-4B61-9A62-0329228A8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b8ca7-0cf7-4f51-8f0c-d4d49b3f9998"/>
    <ds:schemaRef ds:uri="46e680ab-a406-4a5c-a5b5-73adad9ff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A4479-1A5A-4FB4-B272-DF123D813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CC5D5-3D2A-48DF-8AEC-B0B2B6460144}">
  <ds:schemaRefs>
    <ds:schemaRef ds:uri="http://schemas.microsoft.com/office/2006/metadata/properties"/>
    <ds:schemaRef ds:uri="http://schemas.microsoft.com/office/infopath/2007/PartnerControls"/>
    <ds:schemaRef ds:uri="46e680ab-a406-4a5c-a5b5-73adad9ff9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Plan Accessible</vt:lpstr>
    </vt:vector>
  </TitlesOfParts>
  <Company>Fanshawe College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Plan Accessible</dc:title>
  <dc:creator>Gedies, Tracy</dc:creator>
  <cp:lastModifiedBy>Feeney, Michael</cp:lastModifiedBy>
  <cp:revision>5</cp:revision>
  <cp:lastPrinted>2025-04-11T16:39:00Z</cp:lastPrinted>
  <dcterms:created xsi:type="dcterms:W3CDTF">2024-02-22T19:05:00Z</dcterms:created>
  <dcterms:modified xsi:type="dcterms:W3CDTF">2025-04-11T16:39:00Z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0x0101004EB54034420BD949B83AD41C1F874A99</vt:lpwstr>
  </property>
  <property fmtid="{D5CDD505-2E9C-101B-9397-08002B2CF9AE}" pid="3" name="GrammarlyDocumentId">
    <vt:lpwstr>49446b753652fbcc0b98c0e109bf207a8c678746f2a57587a9bcc4f021ffd2d8</vt:lpwstr>
  </property>
</Properties>
</file>