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616C2" w:rsidRDefault="0026701C">
      <w:pPr>
        <w:rPr>
          <w:b/>
          <w:bCs/>
          <w:sz w:val="32"/>
          <w:szCs w:val="32"/>
        </w:rPr>
      </w:pPr>
      <w:r>
        <w:rPr>
          <w:b/>
          <w:bCs/>
          <w:sz w:val="32"/>
          <w:szCs w:val="32"/>
        </w:rPr>
        <w:t xml:space="preserve">Label </w:t>
      </w:r>
      <w:r w:rsidRPr="00DE59A2">
        <w:rPr>
          <w:rStyle w:val="titulopadraoChar"/>
        </w:rPr>
        <w:t>Encoding</w:t>
      </w:r>
    </w:p>
    <w:p w14:paraId="17E4763C" w14:textId="77777777" w:rsidR="00501D6F" w:rsidRDefault="00501D6F">
      <w:pPr>
        <w:ind w:firstLine="720"/>
        <w:rPr>
          <w:b/>
          <w:bCs/>
          <w:sz w:val="28"/>
          <w:szCs w:val="28"/>
        </w:rPr>
      </w:pPr>
    </w:p>
    <w:p w14:paraId="00000003" w14:textId="2D36EA05" w:rsidR="009616C2" w:rsidRPr="00D35CA9" w:rsidRDefault="0026701C">
      <w:pPr>
        <w:ind w:firstLine="720"/>
        <w:rPr>
          <w:sz w:val="24"/>
          <w:szCs w:val="24"/>
        </w:rPr>
      </w:pPr>
      <w:r>
        <w:rPr>
          <w:sz w:val="24"/>
          <w:szCs w:val="24"/>
        </w:rPr>
        <w:t xml:space="preserve">O Label Encoding geralmente é usado em </w:t>
      </w:r>
      <w:r w:rsidRPr="00DE59A2">
        <w:rPr>
          <w:sz w:val="24"/>
          <w:szCs w:val="24"/>
          <w:shd w:val="clear" w:color="auto" w:fill="D190D8"/>
        </w:rPr>
        <w:t>Algoritmos de Classificação</w:t>
      </w:r>
      <w:r w:rsidR="00DE59A2">
        <w:rPr>
          <w:sz w:val="24"/>
          <w:szCs w:val="24"/>
        </w:rPr>
        <w:t>. É</w:t>
      </w:r>
      <w:r>
        <w:rPr>
          <w:sz w:val="24"/>
          <w:szCs w:val="24"/>
        </w:rPr>
        <w:t xml:space="preserve"> recomendável usar o Label Encoding quando os </w:t>
      </w:r>
      <w:r w:rsidRPr="00DE59A2">
        <w:rPr>
          <w:sz w:val="24"/>
          <w:szCs w:val="24"/>
          <w:shd w:val="clear" w:color="auto" w:fill="D190D8"/>
        </w:rPr>
        <w:t xml:space="preserve">dados são </w:t>
      </w:r>
      <w:r w:rsidR="00DE59A2" w:rsidRPr="00DE59A2">
        <w:rPr>
          <w:sz w:val="24"/>
          <w:szCs w:val="24"/>
          <w:shd w:val="clear" w:color="auto" w:fill="D190D8"/>
        </w:rPr>
        <w:t>ORDENÁVEIS</w:t>
      </w:r>
      <w:r w:rsidR="00DE59A2" w:rsidRPr="00DE59A2">
        <w:rPr>
          <w:sz w:val="24"/>
          <w:szCs w:val="24"/>
        </w:rPr>
        <w:t>,</w:t>
      </w:r>
      <w:r>
        <w:rPr>
          <w:sz w:val="24"/>
          <w:szCs w:val="24"/>
        </w:rPr>
        <w:t xml:space="preserve"> como: </w:t>
      </w:r>
      <w:r w:rsidR="00DE59A2">
        <w:rPr>
          <w:sz w:val="24"/>
          <w:szCs w:val="24"/>
        </w:rPr>
        <w:t xml:space="preserve">tamanho = </w:t>
      </w:r>
      <w:r>
        <w:rPr>
          <w:sz w:val="24"/>
          <w:szCs w:val="24"/>
        </w:rPr>
        <w:t xml:space="preserve">pequeno, médio e grande. Pois alguns dos algoritmos de treinamento podem correlacionar o número com sua importância, então sabemos que o </w:t>
      </w:r>
      <w:r w:rsidR="00DE59A2">
        <w:rPr>
          <w:sz w:val="24"/>
          <w:szCs w:val="24"/>
        </w:rPr>
        <w:t>‘</w:t>
      </w:r>
      <w:r>
        <w:rPr>
          <w:sz w:val="24"/>
          <w:szCs w:val="24"/>
        </w:rPr>
        <w:t>grande</w:t>
      </w:r>
      <w:r w:rsidR="00DE59A2">
        <w:rPr>
          <w:sz w:val="24"/>
          <w:szCs w:val="24"/>
        </w:rPr>
        <w:t>’</w:t>
      </w:r>
      <w:r>
        <w:rPr>
          <w:sz w:val="24"/>
          <w:szCs w:val="24"/>
        </w:rPr>
        <w:t xml:space="preserve"> que seria transformado</w:t>
      </w:r>
      <w:r w:rsidR="00DE59A2">
        <w:rPr>
          <w:sz w:val="24"/>
          <w:szCs w:val="24"/>
        </w:rPr>
        <w:t xml:space="preserve"> </w:t>
      </w:r>
      <w:r>
        <w:rPr>
          <w:sz w:val="24"/>
          <w:szCs w:val="24"/>
        </w:rPr>
        <w:t xml:space="preserve">em </w:t>
      </w:r>
      <w:r w:rsidR="00DE59A2">
        <w:rPr>
          <w:sz w:val="24"/>
          <w:szCs w:val="24"/>
        </w:rPr>
        <w:t>‘</w:t>
      </w:r>
      <w:r w:rsidR="00D35CA9">
        <w:rPr>
          <w:sz w:val="24"/>
          <w:szCs w:val="24"/>
        </w:rPr>
        <w:t>2</w:t>
      </w:r>
      <w:r w:rsidR="00DE59A2">
        <w:rPr>
          <w:sz w:val="24"/>
          <w:szCs w:val="24"/>
        </w:rPr>
        <w:t>’</w:t>
      </w:r>
      <w:r>
        <w:rPr>
          <w:sz w:val="24"/>
          <w:szCs w:val="24"/>
        </w:rPr>
        <w:t xml:space="preserve"> teria </w:t>
      </w:r>
      <w:r w:rsidR="00DE59A2">
        <w:rPr>
          <w:sz w:val="24"/>
          <w:szCs w:val="24"/>
        </w:rPr>
        <w:t>uma importância maior do que o ‘pequeno’ que seria equivalente ao número ‘</w:t>
      </w:r>
      <w:r w:rsidR="00D35CA9">
        <w:rPr>
          <w:sz w:val="24"/>
          <w:szCs w:val="24"/>
        </w:rPr>
        <w:t>0</w:t>
      </w:r>
      <w:r w:rsidR="00DE59A2">
        <w:rPr>
          <w:sz w:val="24"/>
          <w:szCs w:val="24"/>
        </w:rPr>
        <w:t>’.</w:t>
      </w:r>
    </w:p>
    <w:p w14:paraId="434E5DCA" w14:textId="15DA138F" w:rsidR="00DE59A2" w:rsidRDefault="00DE59A2">
      <w:pPr>
        <w:ind w:firstLine="720"/>
        <w:rPr>
          <w:sz w:val="24"/>
          <w:szCs w:val="24"/>
        </w:rPr>
      </w:pPr>
      <w:r>
        <w:rPr>
          <w:sz w:val="24"/>
          <w:szCs w:val="24"/>
        </w:rPr>
        <w:t>Sabendo disso não é recomendável usar o Label Encoding para dados apenas classificatórios como: azul, vermelho e verde. Por eles não serem ordenáveis.</w:t>
      </w:r>
    </w:p>
    <w:p w14:paraId="03295322" w14:textId="4768949B" w:rsidR="0026701C" w:rsidRDefault="00DE59A2" w:rsidP="0026701C">
      <w:pPr>
        <w:ind w:firstLine="720"/>
        <w:rPr>
          <w:sz w:val="24"/>
          <w:szCs w:val="24"/>
        </w:rPr>
      </w:pPr>
      <w:r>
        <w:rPr>
          <w:sz w:val="24"/>
          <w:szCs w:val="24"/>
        </w:rPr>
        <w:t xml:space="preserve">O Label Encoding ao contrário de One-Hot Encoding não gera várias colunas com os valores numéricos, ele substitui os dados na mesma coluna, tendo assim no final apenas uma coluna de tamanho, mas agora com os tamanhos </w:t>
      </w:r>
      <w:r w:rsidR="00D35CA9">
        <w:rPr>
          <w:sz w:val="24"/>
          <w:szCs w:val="24"/>
        </w:rPr>
        <w:t>0</w:t>
      </w:r>
      <w:r>
        <w:rPr>
          <w:sz w:val="24"/>
          <w:szCs w:val="24"/>
        </w:rPr>
        <w:t xml:space="preserve">, </w:t>
      </w:r>
      <w:r w:rsidR="00D35CA9">
        <w:rPr>
          <w:sz w:val="24"/>
          <w:szCs w:val="24"/>
        </w:rPr>
        <w:t>1</w:t>
      </w:r>
      <w:r>
        <w:rPr>
          <w:sz w:val="24"/>
          <w:szCs w:val="24"/>
        </w:rPr>
        <w:t xml:space="preserve"> e </w:t>
      </w:r>
      <w:r w:rsidR="00D35CA9">
        <w:rPr>
          <w:sz w:val="24"/>
          <w:szCs w:val="24"/>
        </w:rPr>
        <w:t>2</w:t>
      </w:r>
      <w:r>
        <w:rPr>
          <w:sz w:val="24"/>
          <w:szCs w:val="24"/>
        </w:rPr>
        <w:t xml:space="preserve"> ao invés de pequeno, médio e grande.</w:t>
      </w:r>
    </w:p>
    <w:p w14:paraId="19533CBE" w14:textId="77777777" w:rsidR="00DE59A2" w:rsidRDefault="00DE59A2" w:rsidP="00DE59A2">
      <w:pPr>
        <w:rPr>
          <w:sz w:val="24"/>
          <w:szCs w:val="24"/>
        </w:rPr>
      </w:pPr>
    </w:p>
    <w:p w14:paraId="3398A641" w14:textId="63D3EF46" w:rsidR="00DE59A2" w:rsidRDefault="00DE59A2" w:rsidP="00DE59A2">
      <w:pPr>
        <w:pStyle w:val="titulopadrao"/>
      </w:pPr>
      <w:r>
        <w:t>Código</w:t>
      </w:r>
      <w:r w:rsidR="00501D6F">
        <w:t xml:space="preserve"> Base</w:t>
      </w:r>
    </w:p>
    <w:p w14:paraId="29B800BD" w14:textId="45BB2C87" w:rsidR="00DE59A2" w:rsidRDefault="0026701C" w:rsidP="00DE59A2">
      <w:pPr>
        <w:pStyle w:val="titulopadrao"/>
        <w:rPr>
          <w:u w:val="single"/>
        </w:rPr>
      </w:pPr>
      <w:r w:rsidRPr="00DE59A2">
        <w:rPr>
          <w:noProof/>
        </w:rPr>
        <w:drawing>
          <wp:anchor distT="0" distB="0" distL="114300" distR="114300" simplePos="0" relativeHeight="251658240" behindDoc="0" locked="0" layoutInCell="1" allowOverlap="1" wp14:anchorId="08FC2F0E" wp14:editId="69BF5FB8">
            <wp:simplePos x="0" y="0"/>
            <wp:positionH relativeFrom="margin">
              <wp:align>center</wp:align>
            </wp:positionH>
            <wp:positionV relativeFrom="paragraph">
              <wp:posOffset>6350</wp:posOffset>
            </wp:positionV>
            <wp:extent cx="3571875" cy="1760055"/>
            <wp:effectExtent l="0" t="0" r="0" b="0"/>
            <wp:wrapNone/>
            <wp:docPr id="194845737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457379" name=""/>
                    <pic:cNvPicPr/>
                  </pic:nvPicPr>
                  <pic:blipFill>
                    <a:blip r:embed="rId4">
                      <a:extLst>
                        <a:ext uri="{28A0092B-C50C-407E-A947-70E740481C1C}">
                          <a14:useLocalDpi xmlns:a14="http://schemas.microsoft.com/office/drawing/2010/main" val="0"/>
                        </a:ext>
                      </a:extLst>
                    </a:blip>
                    <a:stretch>
                      <a:fillRect/>
                    </a:stretch>
                  </pic:blipFill>
                  <pic:spPr>
                    <a:xfrm>
                      <a:off x="0" y="0"/>
                      <a:ext cx="3571875" cy="1760055"/>
                    </a:xfrm>
                    <a:prstGeom prst="rect">
                      <a:avLst/>
                    </a:prstGeom>
                  </pic:spPr>
                </pic:pic>
              </a:graphicData>
            </a:graphic>
            <wp14:sizeRelH relativeFrom="margin">
              <wp14:pctWidth>0</wp14:pctWidth>
            </wp14:sizeRelH>
            <wp14:sizeRelV relativeFrom="margin">
              <wp14:pctHeight>0</wp14:pctHeight>
            </wp14:sizeRelV>
          </wp:anchor>
        </w:drawing>
      </w:r>
    </w:p>
    <w:p w14:paraId="7B03318F" w14:textId="77777777" w:rsidR="0026701C" w:rsidRDefault="0026701C" w:rsidP="00DE59A2">
      <w:pPr>
        <w:pStyle w:val="titulopadrao"/>
        <w:rPr>
          <w:u w:val="single"/>
        </w:rPr>
      </w:pPr>
    </w:p>
    <w:p w14:paraId="0EF6A29E" w14:textId="3E9F9AA4" w:rsidR="0026701C" w:rsidRDefault="0026701C" w:rsidP="00DE59A2">
      <w:pPr>
        <w:pStyle w:val="titulopadrao"/>
        <w:rPr>
          <w:u w:val="single"/>
        </w:rPr>
      </w:pPr>
    </w:p>
    <w:p w14:paraId="0F15A9DF" w14:textId="77777777" w:rsidR="0026701C" w:rsidRDefault="0026701C" w:rsidP="00DE59A2">
      <w:pPr>
        <w:pStyle w:val="titulopadrao"/>
        <w:rPr>
          <w:u w:val="single"/>
        </w:rPr>
      </w:pPr>
    </w:p>
    <w:p w14:paraId="41BBF154" w14:textId="15EEC16E" w:rsidR="0026701C" w:rsidRDefault="0026701C" w:rsidP="00DE59A2">
      <w:pPr>
        <w:pStyle w:val="titulopadrao"/>
        <w:rPr>
          <w:u w:val="single"/>
        </w:rPr>
      </w:pPr>
    </w:p>
    <w:p w14:paraId="68D3E271" w14:textId="77777777" w:rsidR="0026701C" w:rsidRDefault="0026701C" w:rsidP="00DE59A2">
      <w:pPr>
        <w:pStyle w:val="titulopadrao"/>
        <w:rPr>
          <w:u w:val="single"/>
        </w:rPr>
      </w:pPr>
    </w:p>
    <w:p w14:paraId="18B04A7B" w14:textId="77777777" w:rsidR="0026701C" w:rsidRDefault="0026701C" w:rsidP="00DE59A2">
      <w:pPr>
        <w:pStyle w:val="titulopadrao"/>
      </w:pPr>
    </w:p>
    <w:p w14:paraId="55DBCF26" w14:textId="170511C8" w:rsidR="0026701C" w:rsidRDefault="0026701C" w:rsidP="00DE59A2">
      <w:pPr>
        <w:pStyle w:val="titulopadrao"/>
      </w:pPr>
      <w:r>
        <w:t>Imagens do Funcionamento</w:t>
      </w:r>
    </w:p>
    <w:p w14:paraId="52143752" w14:textId="565E4742" w:rsidR="0026701C" w:rsidRDefault="0026701C" w:rsidP="00DE59A2">
      <w:pPr>
        <w:pStyle w:val="titulopadrao"/>
      </w:pPr>
      <w:r w:rsidRPr="0026701C">
        <w:rPr>
          <w:noProof/>
        </w:rPr>
        <w:drawing>
          <wp:anchor distT="0" distB="0" distL="114300" distR="114300" simplePos="0" relativeHeight="251659264" behindDoc="0" locked="0" layoutInCell="1" allowOverlap="1" wp14:anchorId="717D5F82" wp14:editId="73BB8386">
            <wp:simplePos x="0" y="0"/>
            <wp:positionH relativeFrom="margin">
              <wp:posOffset>208915</wp:posOffset>
            </wp:positionH>
            <wp:positionV relativeFrom="paragraph">
              <wp:posOffset>142875</wp:posOffset>
            </wp:positionV>
            <wp:extent cx="2414682" cy="1257300"/>
            <wp:effectExtent l="0" t="0" r="5080" b="0"/>
            <wp:wrapNone/>
            <wp:docPr id="55594534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945344" name=""/>
                    <pic:cNvPicPr/>
                  </pic:nvPicPr>
                  <pic:blipFill>
                    <a:blip r:embed="rId5">
                      <a:extLst>
                        <a:ext uri="{28A0092B-C50C-407E-A947-70E740481C1C}">
                          <a14:useLocalDpi xmlns:a14="http://schemas.microsoft.com/office/drawing/2010/main" val="0"/>
                        </a:ext>
                      </a:extLst>
                    </a:blip>
                    <a:stretch>
                      <a:fillRect/>
                    </a:stretch>
                  </pic:blipFill>
                  <pic:spPr>
                    <a:xfrm>
                      <a:off x="0" y="0"/>
                      <a:ext cx="2414682" cy="1257300"/>
                    </a:xfrm>
                    <a:prstGeom prst="rect">
                      <a:avLst/>
                    </a:prstGeom>
                  </pic:spPr>
                </pic:pic>
              </a:graphicData>
            </a:graphic>
            <wp14:sizeRelH relativeFrom="margin">
              <wp14:pctWidth>0</wp14:pctWidth>
            </wp14:sizeRelH>
            <wp14:sizeRelV relativeFrom="margin">
              <wp14:pctHeight>0</wp14:pctHeight>
            </wp14:sizeRelV>
          </wp:anchor>
        </w:drawing>
      </w:r>
    </w:p>
    <w:p w14:paraId="16013784" w14:textId="12A1AB46" w:rsidR="0026701C" w:rsidRDefault="0026701C" w:rsidP="00DE59A2">
      <w:pPr>
        <w:pStyle w:val="titulopadrao"/>
      </w:pPr>
      <w:r>
        <w:rPr>
          <w:noProof/>
        </w:rPr>
        <mc:AlternateContent>
          <mc:Choice Requires="wps">
            <w:drawing>
              <wp:anchor distT="0" distB="0" distL="114300" distR="114300" simplePos="0" relativeHeight="251662336" behindDoc="0" locked="0" layoutInCell="1" allowOverlap="1" wp14:anchorId="4A54E7D2" wp14:editId="757442BE">
                <wp:simplePos x="0" y="0"/>
                <wp:positionH relativeFrom="column">
                  <wp:posOffset>2828925</wp:posOffset>
                </wp:positionH>
                <wp:positionV relativeFrom="paragraph">
                  <wp:posOffset>445770</wp:posOffset>
                </wp:positionV>
                <wp:extent cx="1419225" cy="638175"/>
                <wp:effectExtent l="38100" t="38100" r="104775" b="85725"/>
                <wp:wrapNone/>
                <wp:docPr id="1872373813" name="Conector: Curvo 1"/>
                <wp:cNvGraphicFramePr/>
                <a:graphic xmlns:a="http://schemas.openxmlformats.org/drawingml/2006/main">
                  <a:graphicData uri="http://schemas.microsoft.com/office/word/2010/wordprocessingShape">
                    <wps:wsp>
                      <wps:cNvCnPr/>
                      <wps:spPr>
                        <a:xfrm>
                          <a:off x="0" y="0"/>
                          <a:ext cx="1419225" cy="638175"/>
                        </a:xfrm>
                        <a:prstGeom prst="curvedConnector3">
                          <a:avLst>
                            <a:gd name="adj1" fmla="val 99820"/>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5C5E5E6"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ector: Curvo 1" o:spid="_x0000_s1026" type="#_x0000_t38" style="position:absolute;margin-left:222.75pt;margin-top:35.1pt;width:111.75pt;height:50.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" adj="21561" strokecolor="#4f81bd [3204]"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664384" behindDoc="0" locked="0" layoutInCell="1" allowOverlap="1" wp14:anchorId="2695FF1E" wp14:editId="53C7E45D">
                <wp:simplePos x="0" y="0"/>
                <wp:positionH relativeFrom="column">
                  <wp:posOffset>2762249</wp:posOffset>
                </wp:positionH>
                <wp:positionV relativeFrom="paragraph">
                  <wp:posOffset>2322195</wp:posOffset>
                </wp:positionV>
                <wp:extent cx="1438275" cy="666750"/>
                <wp:effectExtent l="57150" t="38100" r="85725" b="133350"/>
                <wp:wrapNone/>
                <wp:docPr id="1904261336" name="Conector: Curvo 1"/>
                <wp:cNvGraphicFramePr/>
                <a:graphic xmlns:a="http://schemas.openxmlformats.org/drawingml/2006/main">
                  <a:graphicData uri="http://schemas.microsoft.com/office/word/2010/wordprocessingShape">
                    <wps:wsp>
                      <wps:cNvCnPr/>
                      <wps:spPr>
                        <a:xfrm flipH="1">
                          <a:off x="0" y="0"/>
                          <a:ext cx="1438275" cy="666750"/>
                        </a:xfrm>
                        <a:prstGeom prst="curvedConnector3">
                          <a:avLst>
                            <a:gd name="adj1" fmla="val -1426"/>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F8908C1" id="Conector: Curvo 1" o:spid="_x0000_s1026" type="#_x0000_t38" style="position:absolute;margin-left:217.5pt;margin-top:182.85pt;width:113.25pt;height:52.5pt;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" adj="-308" strokecolor="#4f81bd [3204]" strokeweight="2pt">
                <v:stroke endarrow="block"/>
                <v:shadow on="t" color="black" opacity="24903f" origin=",.5" offset="0,.55556mm"/>
              </v:shape>
            </w:pict>
          </mc:Fallback>
        </mc:AlternateContent>
      </w:r>
      <w:r w:rsidRPr="0026701C">
        <w:rPr>
          <w:noProof/>
        </w:rPr>
        <w:drawing>
          <wp:anchor distT="0" distB="0" distL="114300" distR="114300" simplePos="0" relativeHeight="251660288" behindDoc="0" locked="0" layoutInCell="1" allowOverlap="1" wp14:anchorId="30F4249C" wp14:editId="691F3504">
            <wp:simplePos x="0" y="0"/>
            <wp:positionH relativeFrom="margin">
              <wp:posOffset>2719070</wp:posOffset>
            </wp:positionH>
            <wp:positionV relativeFrom="paragraph">
              <wp:posOffset>1277620</wp:posOffset>
            </wp:positionV>
            <wp:extent cx="3305636" cy="943107"/>
            <wp:effectExtent l="0" t="0" r="0" b="9525"/>
            <wp:wrapNone/>
            <wp:docPr id="19565121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51212" name=""/>
                    <pic:cNvPicPr/>
                  </pic:nvPicPr>
                  <pic:blipFill>
                    <a:blip r:embed="rId6">
                      <a:extLst>
                        <a:ext uri="{28A0092B-C50C-407E-A947-70E740481C1C}">
                          <a14:useLocalDpi xmlns:a14="http://schemas.microsoft.com/office/drawing/2010/main" val="0"/>
                        </a:ext>
                      </a:extLst>
                    </a:blip>
                    <a:stretch>
                      <a:fillRect/>
                    </a:stretch>
                  </pic:blipFill>
                  <pic:spPr>
                    <a:xfrm>
                      <a:off x="0" y="0"/>
                      <a:ext cx="3305636" cy="943107"/>
                    </a:xfrm>
                    <a:prstGeom prst="rect">
                      <a:avLst/>
                    </a:prstGeom>
                  </pic:spPr>
                </pic:pic>
              </a:graphicData>
            </a:graphic>
          </wp:anchor>
        </w:drawing>
      </w:r>
      <w:r w:rsidRPr="0026701C">
        <w:rPr>
          <w:noProof/>
        </w:rPr>
        <w:drawing>
          <wp:anchor distT="0" distB="0" distL="114300" distR="114300" simplePos="0" relativeHeight="251661312" behindDoc="0" locked="0" layoutInCell="1" allowOverlap="1" wp14:anchorId="6FDAD743" wp14:editId="08F49AE7">
            <wp:simplePos x="0" y="0"/>
            <wp:positionH relativeFrom="margin">
              <wp:posOffset>161290</wp:posOffset>
            </wp:positionH>
            <wp:positionV relativeFrom="paragraph">
              <wp:posOffset>2293620</wp:posOffset>
            </wp:positionV>
            <wp:extent cx="2414361" cy="1261110"/>
            <wp:effectExtent l="0" t="0" r="5080" b="0"/>
            <wp:wrapNone/>
            <wp:docPr id="79738356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383568" name=""/>
                    <pic:cNvPicPr/>
                  </pic:nvPicPr>
                  <pic:blipFill>
                    <a:blip r:embed="rId7">
                      <a:extLst>
                        <a:ext uri="{28A0092B-C50C-407E-A947-70E740481C1C}">
                          <a14:useLocalDpi xmlns:a14="http://schemas.microsoft.com/office/drawing/2010/main" val="0"/>
                        </a:ext>
                      </a:extLst>
                    </a:blip>
                    <a:stretch>
                      <a:fillRect/>
                    </a:stretch>
                  </pic:blipFill>
                  <pic:spPr>
                    <a:xfrm>
                      <a:off x="0" y="0"/>
                      <a:ext cx="2414361" cy="1261110"/>
                    </a:xfrm>
                    <a:prstGeom prst="rect">
                      <a:avLst/>
                    </a:prstGeom>
                  </pic:spPr>
                </pic:pic>
              </a:graphicData>
            </a:graphic>
            <wp14:sizeRelH relativeFrom="margin">
              <wp14:pctWidth>0</wp14:pctWidth>
            </wp14:sizeRelH>
            <wp14:sizeRelV relativeFrom="margin">
              <wp14:pctHeight>0</wp14:pctHeight>
            </wp14:sizeRelV>
          </wp:anchor>
        </w:drawing>
      </w:r>
    </w:p>
    <w:sectPr w:rsidR="0026701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A4385F1-8822-45E5-9B8C-0CAE5098E174}"/>
  </w:font>
  <w:font w:name="Cambria">
    <w:panose1 w:val="02040503050406030204"/>
    <w:charset w:val="00"/>
    <w:family w:val="roman"/>
    <w:pitch w:val="variable"/>
    <w:sig w:usb0="E00006FF" w:usb1="420024FF" w:usb2="02000000" w:usb3="00000000" w:csb0="0000019F" w:csb1="00000000"/>
    <w:embedRegular r:id="rId2" w:fontKey="{C8AEAE79-2B9B-420E-BD53-0AD43DED982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16C2"/>
    <w:rsid w:val="0026701C"/>
    <w:rsid w:val="00501D6F"/>
    <w:rsid w:val="00504FB5"/>
    <w:rsid w:val="009105D6"/>
    <w:rsid w:val="00941E24"/>
    <w:rsid w:val="009616C2"/>
    <w:rsid w:val="00B00780"/>
    <w:rsid w:val="00D35CA9"/>
    <w:rsid w:val="00DE59A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1787B"/>
  <w15:docId w15:val="{46C7B49F-F9F6-4FC0-BD02-893F86C5D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customStyle="1" w:styleId="titulopadrao">
    <w:name w:val="titulo padrao"/>
    <w:basedOn w:val="Normal"/>
    <w:link w:val="titulopadraoChar"/>
    <w:qFormat/>
    <w:rsid w:val="00DE59A2"/>
    <w:rPr>
      <w:b/>
      <w:bCs/>
      <w:sz w:val="32"/>
      <w:szCs w:val="32"/>
    </w:rPr>
  </w:style>
  <w:style w:type="character" w:customStyle="1" w:styleId="titulopadraoChar">
    <w:name w:val="titulo padrao Char"/>
    <w:basedOn w:val="Fontepargpadro"/>
    <w:link w:val="titulopadrao"/>
    <w:rsid w:val="00DE59A2"/>
    <w:rPr>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140</Words>
  <Characters>756</Characters>
  <Application>Microsoft Office Word</Application>
  <DocSecurity>0</DocSecurity>
  <Lines>6</Lines>
  <Paragraphs>1</Paragraphs>
  <ScaleCrop>false</ScaleCrop>
  <Company/>
  <LinksUpToDate>false</LinksUpToDate>
  <CharactersWithSpaces>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Ianz Rebeca (CtP/ETS)</dc:creator>
  <cp:lastModifiedBy>Ianz Rebeca (CtP/ETS)</cp:lastModifiedBy>
  <cp:revision>5</cp:revision>
  <dcterms:created xsi:type="dcterms:W3CDTF">2025-11-18T16:59:00Z</dcterms:created>
  <dcterms:modified xsi:type="dcterms:W3CDTF">2025-11-18T17:37:00Z</dcterms:modified>
</cp:coreProperties>
</file>