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960"/>
        <w:gridCol w:w="960"/>
        <w:gridCol w:w="960"/>
      </w:tblGrid>
      <w:tr w:rsidR="002A4BD6" w:rsidRPr="002A4BD6" w:rsidTr="002A4BD6">
        <w:trPr>
          <w:trHeight w:val="288"/>
        </w:trPr>
        <w:tc>
          <w:tcPr>
            <w:tcW w:w="1720" w:type="dxa"/>
            <w:noWrap/>
            <w:hideMark/>
          </w:tcPr>
          <w:p w:rsidR="002A4BD6" w:rsidRPr="002A4BD6" w:rsidRDefault="002A4BD6">
            <w:proofErr w:type="spellStart"/>
            <w:r w:rsidRPr="002A4BD6">
              <w:t>client_header</w:t>
            </w:r>
            <w:proofErr w:type="spellEnd"/>
          </w:p>
        </w:tc>
        <w:tc>
          <w:tcPr>
            <w:tcW w:w="960" w:type="dxa"/>
            <w:noWrap/>
            <w:hideMark/>
          </w:tcPr>
          <w:p w:rsidR="002A4BD6" w:rsidRPr="002A4BD6" w:rsidRDefault="002A4BD6">
            <w:r w:rsidRPr="002A4BD6">
              <w:t>locator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>
            <w:r w:rsidRPr="002A4BD6">
              <w:t>thing_1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>
            <w:r w:rsidRPr="002A4BD6">
              <w:t>thing_2</w:t>
            </w:r>
          </w:p>
        </w:tc>
      </w:tr>
      <w:tr w:rsidR="002A4BD6" w:rsidRPr="002A4BD6" w:rsidTr="002A4BD6">
        <w:trPr>
          <w:trHeight w:val="288"/>
        </w:trPr>
        <w:tc>
          <w:tcPr>
            <w:tcW w:w="1720" w:type="dxa"/>
            <w:noWrap/>
            <w:hideMark/>
          </w:tcPr>
          <w:p w:rsidR="002A4BD6" w:rsidRPr="002A4BD6" w:rsidRDefault="002A4BD6">
            <w:r w:rsidRPr="002A4BD6">
              <w:t>apple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1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0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1</w:t>
            </w:r>
          </w:p>
        </w:tc>
      </w:tr>
      <w:tr w:rsidR="002A4BD6" w:rsidRPr="002A4BD6" w:rsidTr="002A4BD6">
        <w:trPr>
          <w:trHeight w:val="288"/>
        </w:trPr>
        <w:tc>
          <w:tcPr>
            <w:tcW w:w="1720" w:type="dxa"/>
            <w:noWrap/>
            <w:hideMark/>
          </w:tcPr>
          <w:p w:rsidR="002A4BD6" w:rsidRPr="002A4BD6" w:rsidRDefault="002A4BD6">
            <w:r w:rsidRPr="002A4BD6">
              <w:t>orange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2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0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1</w:t>
            </w:r>
          </w:p>
        </w:tc>
      </w:tr>
      <w:tr w:rsidR="002A4BD6" w:rsidRPr="002A4BD6" w:rsidTr="002A4BD6">
        <w:trPr>
          <w:trHeight w:val="288"/>
        </w:trPr>
        <w:tc>
          <w:tcPr>
            <w:tcW w:w="1720" w:type="dxa"/>
            <w:noWrap/>
            <w:hideMark/>
          </w:tcPr>
          <w:p w:rsidR="002A4BD6" w:rsidRPr="002A4BD6" w:rsidRDefault="002A4BD6">
            <w:r w:rsidRPr="002A4BD6">
              <w:t>dog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0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0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1</w:t>
            </w:r>
          </w:p>
        </w:tc>
      </w:tr>
      <w:tr w:rsidR="002A4BD6" w:rsidRPr="002A4BD6" w:rsidTr="002A4BD6">
        <w:trPr>
          <w:trHeight w:val="288"/>
        </w:trPr>
        <w:tc>
          <w:tcPr>
            <w:tcW w:w="1720" w:type="dxa"/>
            <w:noWrap/>
            <w:hideMark/>
          </w:tcPr>
          <w:p w:rsidR="002A4BD6" w:rsidRPr="002A4BD6" w:rsidRDefault="002A4BD6">
            <w:r w:rsidRPr="002A4BD6">
              <w:t>university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0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0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1</w:t>
            </w:r>
          </w:p>
        </w:tc>
      </w:tr>
      <w:tr w:rsidR="002A4BD6" w:rsidRPr="002A4BD6" w:rsidTr="002A4BD6">
        <w:trPr>
          <w:trHeight w:val="288"/>
        </w:trPr>
        <w:tc>
          <w:tcPr>
            <w:tcW w:w="1720" w:type="dxa"/>
            <w:noWrap/>
            <w:hideMark/>
          </w:tcPr>
          <w:p w:rsidR="002A4BD6" w:rsidRPr="002A4BD6" w:rsidRDefault="002A4BD6">
            <w:r w:rsidRPr="002A4BD6">
              <w:t>pencil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>
            <w:r w:rsidRPr="002A4BD6">
              <w:t>D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0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1</w:t>
            </w:r>
          </w:p>
        </w:tc>
      </w:tr>
      <w:tr w:rsidR="002A4BD6" w:rsidRPr="002A4BD6" w:rsidTr="002A4BD6">
        <w:trPr>
          <w:trHeight w:val="288"/>
        </w:trPr>
        <w:tc>
          <w:tcPr>
            <w:tcW w:w="1720" w:type="dxa"/>
            <w:noWrap/>
            <w:hideMark/>
          </w:tcPr>
          <w:p w:rsidR="002A4BD6" w:rsidRPr="002A4BD6" w:rsidRDefault="002A4BD6">
            <w:r w:rsidRPr="002A4BD6">
              <w:t>orangutan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0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0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1</w:t>
            </w:r>
          </w:p>
        </w:tc>
      </w:tr>
      <w:tr w:rsidR="002A4BD6" w:rsidRPr="002A4BD6" w:rsidTr="002A4BD6">
        <w:trPr>
          <w:trHeight w:val="288"/>
        </w:trPr>
        <w:tc>
          <w:tcPr>
            <w:tcW w:w="1720" w:type="dxa"/>
            <w:noWrap/>
            <w:hideMark/>
          </w:tcPr>
          <w:p w:rsidR="002A4BD6" w:rsidRPr="002A4BD6" w:rsidRDefault="002A4BD6">
            <w:r w:rsidRPr="002A4BD6">
              <w:t>chrome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0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0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1</w:t>
            </w:r>
          </w:p>
        </w:tc>
      </w:tr>
      <w:tr w:rsidR="002A4BD6" w:rsidRPr="002A4BD6" w:rsidTr="002A4BD6">
        <w:trPr>
          <w:trHeight w:val="288"/>
        </w:trPr>
        <w:tc>
          <w:tcPr>
            <w:tcW w:w="1720" w:type="dxa"/>
            <w:noWrap/>
            <w:hideMark/>
          </w:tcPr>
          <w:p w:rsidR="002A4BD6" w:rsidRPr="002A4BD6" w:rsidRDefault="002A4BD6">
            <w:r w:rsidRPr="002A4BD6">
              <w:t>banana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3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0</w:t>
            </w:r>
          </w:p>
        </w:tc>
        <w:tc>
          <w:tcPr>
            <w:tcW w:w="960" w:type="dxa"/>
            <w:noWrap/>
            <w:hideMark/>
          </w:tcPr>
          <w:p w:rsidR="002A4BD6" w:rsidRPr="002A4BD6" w:rsidRDefault="002A4BD6" w:rsidP="002A4BD6">
            <w:r w:rsidRPr="002A4BD6">
              <w:t>1</w:t>
            </w:r>
          </w:p>
        </w:tc>
      </w:tr>
    </w:tbl>
    <w:p w:rsidR="00EA6DDD" w:rsidRDefault="00EA6DDD" w:rsidP="00EA6DDD"/>
    <w:p w:rsidR="006D2FFE" w:rsidRDefault="006D2FFE" w:rsidP="00EA6DDD"/>
    <w:p w:rsidR="006D2FFE" w:rsidRDefault="006D2FFE" w:rsidP="00EA6DDD">
      <w:r>
        <w:t xml:space="preserve">Things that need to be true for the data frame data dictionary. </w:t>
      </w:r>
    </w:p>
    <w:p w:rsidR="006D2FFE" w:rsidRDefault="006D2FFE" w:rsidP="006D2FFE">
      <w:pPr>
        <w:pStyle w:val="ListParagraph"/>
        <w:numPr>
          <w:ilvl w:val="0"/>
          <w:numId w:val="1"/>
        </w:numPr>
      </w:pPr>
      <w:r>
        <w:t>All cells in the binary check columns must be filled with either 1’s or 0’s</w:t>
      </w:r>
    </w:p>
    <w:p w:rsidR="006D2FFE" w:rsidRDefault="006D2FFE" w:rsidP="006D2FFE">
      <w:pPr>
        <w:pStyle w:val="ListParagraph"/>
        <w:numPr>
          <w:ilvl w:val="0"/>
          <w:numId w:val="1"/>
        </w:numPr>
      </w:pPr>
      <w:r>
        <w:t xml:space="preserve">There must be one and ONLY one cell in the direction column marked as 1, all others are 0. </w:t>
      </w:r>
    </w:p>
    <w:p w:rsidR="006D2FFE" w:rsidRDefault="006D2FFE" w:rsidP="006D2FFE">
      <w:pPr>
        <w:pStyle w:val="ListParagraph"/>
        <w:numPr>
          <w:ilvl w:val="1"/>
          <w:numId w:val="1"/>
        </w:numPr>
      </w:pPr>
      <w:r>
        <w:t xml:space="preserve">Furthermore, this row must also have a non-zero in the locator’s column. </w:t>
      </w:r>
    </w:p>
    <w:p w:rsidR="006D2FFE" w:rsidRDefault="006D2FFE" w:rsidP="006D2FFE">
      <w:pPr>
        <w:pStyle w:val="ListParagraph"/>
        <w:numPr>
          <w:ilvl w:val="0"/>
          <w:numId w:val="1"/>
        </w:numPr>
      </w:pPr>
      <w:r>
        <w:t xml:space="preserve">Absolute value matches must be comma-separated, with a space in-between, but without a comma following the last character. </w:t>
      </w:r>
    </w:p>
    <w:p w:rsidR="006D2FFE" w:rsidRPr="00EA6DDD" w:rsidRDefault="006D2FFE" w:rsidP="006D2FF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D2FFE" w:rsidRPr="00EA6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B05DD"/>
    <w:multiLevelType w:val="hybridMultilevel"/>
    <w:tmpl w:val="24568378"/>
    <w:lvl w:ilvl="0" w:tplc="9932B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DD"/>
    <w:rsid w:val="002A4BD6"/>
    <w:rsid w:val="006D2FFE"/>
    <w:rsid w:val="00E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86DE"/>
  <w15:chartTrackingRefBased/>
  <w15:docId w15:val="{196AE7A2-EB86-4BB3-9704-859D7703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Fehir, Aaron</dc:creator>
  <cp:keywords/>
  <dc:description/>
  <cp:lastModifiedBy>Fehir, Aaron</cp:lastModifiedBy>
  <cp:revision>1</cp:revision>
  <dcterms:created xsi:type="dcterms:W3CDTF">2019-08-26T18:32:00Z</dcterms:created>
  <dcterms:modified xsi:type="dcterms:W3CDTF">2019-08-27T17:18:00Z</dcterms:modified>
</cp:coreProperties>
</file>