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firstLine="2881" w:firstLineChars="1200"/>
        <w:rPr>
          <w:rFonts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24"/>
          <w:szCs w:val="24"/>
          <w:shd w:val="clear" w:fill="FFFFFF"/>
        </w:rPr>
        <w:t>项目工作量统计及偏差记录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项目名称: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 xml:space="preserve"> [项目全称]</w:t>
      </w:r>
      <w:bookmarkStart w:id="0" w:name="_GoBack"/>
      <w:bookmarkEnd w:id="0"/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记录日期: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 xml:space="preserve"> [当前记录的日期]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计划周期: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 xml:space="preserve"> [覆盖的工作量统计时间段，如2023年Q1]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负责人: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 xml:space="preserve"> [负责统计和报告工作量的人员姓名]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目录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1" w:lineRule="atLeast"/>
        <w:ind w:left="720"/>
        <w:textAlignment w:val="top"/>
      </w:pP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  <w:lang w:val="en-US" w:eastAsia="zh-CN"/>
        </w:rPr>
        <w:t>1)</w:t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工作量统计概览</w:t>
      </w:r>
    </w:p>
    <w:p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 w:line="21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总计划工作量 (小时)</w:t>
      </w:r>
    </w:p>
    <w:p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 w:line="21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总实际工作量 (小时)</w:t>
      </w:r>
    </w:p>
    <w:p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 w:line="21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工作量偏差百分比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1" w:lineRule="atLeast"/>
        <w:ind w:left="720"/>
        <w:textAlignment w:val="top"/>
      </w:pP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  <w:lang w:val="en-US" w:eastAsia="zh-CN"/>
        </w:rPr>
        <w:t>2)</w:t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按任务/活动的工作量统计</w:t>
      </w:r>
    </w:p>
    <w:tbl>
      <w:tblPr>
        <w:tblW w:w="0" w:type="auto"/>
        <w:tblInd w:w="7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56"/>
        <w:gridCol w:w="1261"/>
        <w:gridCol w:w="1529"/>
        <w:gridCol w:w="1529"/>
        <w:gridCol w:w="1262"/>
        <w:gridCol w:w="126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任务编号</w:t>
            </w:r>
          </w:p>
        </w:tc>
        <w:tc>
          <w:tcPr>
            <w:tcW w:w="0" w:type="auto"/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任务名称</w:t>
            </w:r>
          </w:p>
        </w:tc>
        <w:tc>
          <w:tcPr>
            <w:tcW w:w="0" w:type="auto"/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计划工作量(小时)</w:t>
            </w:r>
          </w:p>
        </w:tc>
        <w:tc>
          <w:tcPr>
            <w:tcW w:w="0" w:type="auto"/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实际工作量(小时)</w:t>
            </w:r>
          </w:p>
        </w:tc>
        <w:tc>
          <w:tcPr>
            <w:tcW w:w="0" w:type="auto"/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偏差(小时)</w:t>
            </w:r>
          </w:p>
        </w:tc>
        <w:tc>
          <w:tcPr>
            <w:tcW w:w="0" w:type="auto"/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偏差百分比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T001</w:t>
            </w:r>
          </w:p>
        </w:tc>
        <w:tc>
          <w:tcPr>
            <w:tcW w:w="0" w:type="auto"/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[任务1名称]</w:t>
            </w:r>
          </w:p>
        </w:tc>
        <w:tc>
          <w:tcPr>
            <w:tcW w:w="0" w:type="auto"/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[计划小时数]</w:t>
            </w:r>
          </w:p>
        </w:tc>
        <w:tc>
          <w:tcPr>
            <w:tcW w:w="0" w:type="auto"/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[实际小时数]</w:t>
            </w:r>
          </w:p>
        </w:tc>
        <w:tc>
          <w:tcPr>
            <w:tcW w:w="0" w:type="auto"/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[偏差小时数]</w:t>
            </w:r>
          </w:p>
        </w:tc>
        <w:tc>
          <w:tcPr>
            <w:tcW w:w="0" w:type="auto"/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[偏差百分比]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T002</w:t>
            </w:r>
          </w:p>
        </w:tc>
        <w:tc>
          <w:tcPr>
            <w:tcW w:w="0" w:type="auto"/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[任务2名称]</w:t>
            </w:r>
          </w:p>
        </w:tc>
        <w:tc>
          <w:tcPr>
            <w:tcW w:w="0" w:type="auto"/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[计划小时数]</w:t>
            </w:r>
          </w:p>
        </w:tc>
        <w:tc>
          <w:tcPr>
            <w:tcW w:w="0" w:type="auto"/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[实际小时数]</w:t>
            </w:r>
          </w:p>
        </w:tc>
        <w:tc>
          <w:tcPr>
            <w:tcW w:w="0" w:type="auto"/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[偏差小时数]</w:t>
            </w:r>
          </w:p>
        </w:tc>
        <w:tc>
          <w:tcPr>
            <w:tcW w:w="0" w:type="auto"/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[偏差百分比]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...</w:t>
            </w:r>
          </w:p>
        </w:tc>
        <w:tc>
          <w:tcPr>
            <w:tcW w:w="0" w:type="auto"/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...</w:t>
            </w:r>
          </w:p>
        </w:tc>
        <w:tc>
          <w:tcPr>
            <w:tcW w:w="0" w:type="auto"/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...</w:t>
            </w:r>
          </w:p>
        </w:tc>
        <w:tc>
          <w:tcPr>
            <w:tcW w:w="0" w:type="auto"/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...</w:t>
            </w:r>
          </w:p>
        </w:tc>
        <w:tc>
          <w:tcPr>
            <w:tcW w:w="0" w:type="auto"/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...</w:t>
            </w:r>
          </w:p>
        </w:tc>
        <w:tc>
          <w:tcPr>
            <w:tcW w:w="0" w:type="auto"/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...</w:t>
            </w:r>
          </w:p>
        </w:tc>
      </w:tr>
    </w:tbl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1" w:lineRule="atLeast"/>
        <w:ind w:left="720"/>
        <w:textAlignment w:val="top"/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1" w:lineRule="atLeast"/>
        <w:ind w:left="720"/>
        <w:textAlignment w:val="top"/>
      </w:pP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  <w:lang w:val="en-US" w:eastAsia="zh-CN"/>
        </w:rPr>
        <w:t>3)</w:t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按资源的工作量统计</w:t>
      </w:r>
    </w:p>
    <w:tbl>
      <w:tblPr>
        <w:tblW w:w="0" w:type="auto"/>
        <w:tblInd w:w="7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2"/>
        <w:gridCol w:w="1871"/>
        <w:gridCol w:w="1871"/>
        <w:gridCol w:w="1497"/>
        <w:gridCol w:w="149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资源名称</w:t>
            </w:r>
          </w:p>
        </w:tc>
        <w:tc>
          <w:tcPr>
            <w:tcW w:w="0" w:type="auto"/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计划工作量(小时)</w:t>
            </w:r>
          </w:p>
        </w:tc>
        <w:tc>
          <w:tcPr>
            <w:tcW w:w="0" w:type="auto"/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实际工作量(小时)</w:t>
            </w:r>
          </w:p>
        </w:tc>
        <w:tc>
          <w:tcPr>
            <w:tcW w:w="0" w:type="auto"/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偏差(小时)</w:t>
            </w:r>
          </w:p>
        </w:tc>
        <w:tc>
          <w:tcPr>
            <w:tcW w:w="0" w:type="auto"/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偏差百分比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R001</w:t>
            </w:r>
          </w:p>
        </w:tc>
        <w:tc>
          <w:tcPr>
            <w:tcW w:w="0" w:type="auto"/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[资源1名称]</w:t>
            </w:r>
          </w:p>
        </w:tc>
        <w:tc>
          <w:tcPr>
            <w:tcW w:w="0" w:type="auto"/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[计划小时数]</w:t>
            </w:r>
          </w:p>
        </w:tc>
        <w:tc>
          <w:tcPr>
            <w:tcW w:w="0" w:type="auto"/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[实际小时数]</w:t>
            </w:r>
          </w:p>
        </w:tc>
        <w:tc>
          <w:tcPr>
            <w:tcW w:w="0" w:type="auto"/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[偏差小时数]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R002</w:t>
            </w:r>
          </w:p>
        </w:tc>
        <w:tc>
          <w:tcPr>
            <w:tcW w:w="0" w:type="auto"/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[资源2名称]</w:t>
            </w:r>
          </w:p>
        </w:tc>
        <w:tc>
          <w:tcPr>
            <w:tcW w:w="0" w:type="auto"/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[计划小时数]</w:t>
            </w:r>
          </w:p>
        </w:tc>
        <w:tc>
          <w:tcPr>
            <w:tcW w:w="0" w:type="auto"/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[实际小时数]</w:t>
            </w:r>
          </w:p>
        </w:tc>
        <w:tc>
          <w:tcPr>
            <w:tcW w:w="0" w:type="auto"/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[偏差小时数]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...</w:t>
            </w:r>
          </w:p>
        </w:tc>
        <w:tc>
          <w:tcPr>
            <w:tcW w:w="0" w:type="auto"/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...</w:t>
            </w:r>
          </w:p>
        </w:tc>
        <w:tc>
          <w:tcPr>
            <w:tcW w:w="0" w:type="auto"/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...</w:t>
            </w:r>
          </w:p>
        </w:tc>
        <w:tc>
          <w:tcPr>
            <w:tcW w:w="0" w:type="auto"/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...</w:t>
            </w:r>
          </w:p>
        </w:tc>
        <w:tc>
          <w:tcPr>
            <w:tcW w:w="0" w:type="auto"/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...</w:t>
            </w:r>
          </w:p>
        </w:tc>
      </w:tr>
    </w:tbl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1" w:lineRule="atLeast"/>
        <w:ind w:left="720"/>
        <w:textAlignment w:val="top"/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1" w:lineRule="atLeast"/>
        <w:ind w:left="720"/>
        <w:textAlignment w:val="top"/>
      </w:pP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  <w:lang w:val="en-US" w:eastAsia="zh-CN"/>
        </w:rPr>
        <w:t>4)</w:t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偏差分析</w:t>
      </w:r>
    </w:p>
    <w:p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 w:line="21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造成工作量偏差的主要原因</w:t>
      </w:r>
    </w:p>
    <w:p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 w:line="21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对项目进度和成本的影响评估</w:t>
      </w:r>
    </w:p>
    <w:p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 w:line="21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已采取或计划采取的纠正措施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1" w:lineRule="atLeast"/>
        <w:ind w:left="720"/>
        <w:textAlignment w:val="top"/>
      </w:pP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  <w:lang w:val="en-US" w:eastAsia="zh-CN"/>
        </w:rPr>
        <w:t>5)</w:t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后续行动计划</w:t>
      </w:r>
    </w:p>
    <w:p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 w:line="21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调整工作量预测的方法</w:t>
      </w:r>
    </w:p>
    <w:p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 w:line="21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资源重新分配计划</w:t>
      </w:r>
    </w:p>
    <w:p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 w:line="21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风险缓解策略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1" w:lineRule="atLeast"/>
        <w:ind w:left="720"/>
        <w:textAlignment w:val="top"/>
      </w:pP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  <w:lang w:val="en-US" w:eastAsia="zh-CN"/>
        </w:rPr>
        <w:t>6)</w:t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结论与建议</w:t>
      </w:r>
    </w:p>
    <w:p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 w:line="21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对项目管理流程的改进建议</w:t>
      </w:r>
    </w:p>
    <w:p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 w:line="21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预期的长期效益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1" w:lineRule="atLeast"/>
        <w:ind w:left="720"/>
        <w:textAlignment w:val="top"/>
      </w:pP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  <w:lang w:val="en-US" w:eastAsia="zh-CN"/>
        </w:rPr>
        <w:t>7)</w:t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附录</w:t>
      </w:r>
    </w:p>
    <w:p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 w:line="21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相关数据和图表</w:t>
      </w:r>
    </w:p>
    <w:p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 w:line="21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详细的工作量日志</w:t>
      </w:r>
    </w:p>
    <w:p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 w:line="21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参考文献和外部资源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C9D7E6A"/>
    <w:multiLevelType w:val="multilevel"/>
    <w:tmpl w:val="BC9D7E6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RlZDcwMzQ2ZDVkNjhjNjkxYTlhZGJkMjcwODZiYmEifQ=="/>
  </w:docVars>
  <w:rsids>
    <w:rsidRoot w:val="00000000"/>
    <w:rsid w:val="570B0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2024-07-02T08:23:18Z</dcterms:created>
  <dc:creator>Administrator</dc:creator>
  <cp:lastModifiedBy>WPS_1668064721</cp:lastModifiedBy>
  <dcterms:modified xsi:type="dcterms:W3CDTF">2024-07-02T08:25:20Z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82A27288447A4AB899DBFFEAB3A87461_12</vt:lpwstr>
  </property>
</Properties>
</file>