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602" w:firstLineChars="15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4"/>
          <w:szCs w:val="24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4"/>
          <w:szCs w:val="24"/>
          <w:shd w:val="clear" w:fill="FFFFFF"/>
        </w:rPr>
        <w:t>单元测试日志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[项目全称]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模块名称: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[模块或类名]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测试日期: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测试者: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[测试人员姓名]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测试环境: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操作系统: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 [OS名称和版本]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开发工具: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 [IDE或编辑器名称]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测试框架: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 [单元测试框架名称]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测试用例列表: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3"/>
        <w:gridCol w:w="1093"/>
        <w:gridCol w:w="1075"/>
        <w:gridCol w:w="1075"/>
        <w:gridCol w:w="1075"/>
        <w:gridCol w:w="1075"/>
        <w:gridCol w:w="69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测试用例ID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测试方法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测试数据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测试结果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UTC_001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methodA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data1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UTC_002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methodB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data2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fail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fail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pass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...</w:t>
            </w:r>
          </w:p>
        </w:tc>
        <w:tc>
          <w:tcPr>
            <w:tcW w:w="0" w:type="auto"/>
            <w:shd w:val="clear" w:color="auto" w:fill="FFFFFF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21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sz w:val="19"/>
                <w:szCs w:val="19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2C2C36"/>
                <w:spacing w:val="0"/>
                <w:kern w:val="0"/>
                <w:sz w:val="19"/>
                <w:szCs w:val="19"/>
                <w:lang w:val="en-US" w:eastAsia="zh-CN" w:bidi="ar"/>
              </w:rPr>
              <w:t>...</w:t>
            </w:r>
          </w:p>
        </w:tc>
      </w:tr>
    </w:tbl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问题与缺陷记录: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bookmarkStart w:id="0" w:name="_GoBack"/>
      <w:bookmarkEnd w:id="0"/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总结: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[测试覆盖率]，[通过率]，[总测试数]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3E7853"/>
    <w:multiLevelType w:val="multilevel"/>
    <w:tmpl w:val="0B3E78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533C052E"/>
    <w:multiLevelType w:val="multilevel"/>
    <w:tmpl w:val="533C05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0429599A"/>
    <w:rsid w:val="61A2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179</Words>
  <Characters>249</Characters>
  <Lines>0</Lines>
  <Paragraphs>0</Paragraphs>
  <TotalTime>0</TotalTime>
  <ScaleCrop>false</ScaleCrop>
  <LinksUpToDate>false</LinksUpToDate>
  <CharactersWithSpaces>256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2024-07-02T07:51:00Z</dcterms:created>
  <dc:creator>Administrator</dc:creator>
  <cp:lastModifiedBy>WPS_1668064721</cp:lastModifiedBy>
  <dcterms:modified xsi:type="dcterms:W3CDTF">2024-07-02T07:54:44Z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EAB0579CFB094E3081EDB97DA755E539_12</vt:lpwstr>
  </property>
</Properties>
</file>