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78AFF" w14:textId="77777777" w:rsidR="005C0604" w:rsidRPr="005C0604" w:rsidRDefault="006D73D5" w:rsidP="00475629">
      <w:pPr>
        <w:jc w:val="center"/>
        <w:rPr>
          <w:b/>
          <w:sz w:val="36"/>
          <w:szCs w:val="40"/>
        </w:rPr>
      </w:pPr>
      <w:r w:rsidRPr="005C0604">
        <w:rPr>
          <w:b/>
          <w:sz w:val="36"/>
          <w:szCs w:val="40"/>
        </w:rPr>
        <w:t>CSE210</w:t>
      </w:r>
      <w:r w:rsidR="002E2DB9" w:rsidRPr="005C0604">
        <w:rPr>
          <w:b/>
          <w:sz w:val="36"/>
          <w:szCs w:val="40"/>
        </w:rPr>
        <w:t xml:space="preserve"> </w:t>
      </w:r>
      <w:r w:rsidR="005C0604" w:rsidRPr="005C0604">
        <w:rPr>
          <w:b/>
          <w:sz w:val="36"/>
          <w:szCs w:val="40"/>
        </w:rPr>
        <w:t>Advanced Object Oriented Programming</w:t>
      </w:r>
    </w:p>
    <w:p w14:paraId="3A93CFB4" w14:textId="64404584" w:rsidR="009B0C16" w:rsidRPr="005C0604" w:rsidRDefault="000130F2" w:rsidP="00475629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2018</w:t>
      </w:r>
      <w:r w:rsidR="003062DB" w:rsidRPr="005C0604">
        <w:rPr>
          <w:b/>
          <w:sz w:val="36"/>
          <w:szCs w:val="40"/>
        </w:rPr>
        <w:t xml:space="preserve"> </w:t>
      </w:r>
      <w:r w:rsidR="009B0C16" w:rsidRPr="005C0604">
        <w:rPr>
          <w:b/>
          <w:sz w:val="36"/>
          <w:szCs w:val="40"/>
        </w:rPr>
        <w:t>Coursework</w:t>
      </w:r>
    </w:p>
    <w:p w14:paraId="36D4E0C0" w14:textId="77777777" w:rsidR="000130F2" w:rsidRDefault="000130F2" w:rsidP="009B0C16">
      <w:pPr>
        <w:jc w:val="center"/>
        <w:rPr>
          <w:szCs w:val="32"/>
        </w:rPr>
      </w:pPr>
    </w:p>
    <w:p w14:paraId="5C728B5E" w14:textId="0E70EFF4" w:rsidR="009B0C16" w:rsidRPr="000130F2" w:rsidRDefault="009B0C16" w:rsidP="009B0C16">
      <w:pPr>
        <w:jc w:val="center"/>
        <w:rPr>
          <w:i/>
        </w:rPr>
      </w:pPr>
      <w:r w:rsidRPr="000130F2">
        <w:rPr>
          <w:b/>
          <w:i/>
          <w:sz w:val="32"/>
          <w:szCs w:val="32"/>
        </w:rPr>
        <w:t>Deadline</w:t>
      </w:r>
      <w:r w:rsidR="003062DB" w:rsidRPr="000130F2">
        <w:rPr>
          <w:i/>
        </w:rPr>
        <w:t xml:space="preserve">: </w:t>
      </w:r>
      <w:r w:rsidR="000130F2" w:rsidRPr="000130F2">
        <w:rPr>
          <w:i/>
        </w:rPr>
        <w:t>16:00</w:t>
      </w:r>
      <w:r w:rsidR="00867330" w:rsidRPr="000130F2">
        <w:rPr>
          <w:i/>
        </w:rPr>
        <w:t xml:space="preserve">, </w:t>
      </w:r>
      <w:r w:rsidR="009E1A8D">
        <w:rPr>
          <w:i/>
        </w:rPr>
        <w:t>2</w:t>
      </w:r>
      <w:r w:rsidR="009E1A8D" w:rsidRPr="009E1A8D">
        <w:rPr>
          <w:i/>
          <w:vertAlign w:val="superscript"/>
        </w:rPr>
        <w:t>nd</w:t>
      </w:r>
      <w:r w:rsidR="003062DB" w:rsidRPr="000130F2">
        <w:rPr>
          <w:i/>
        </w:rPr>
        <w:t>, May</w:t>
      </w:r>
      <w:r w:rsidR="0092656F">
        <w:rPr>
          <w:i/>
        </w:rPr>
        <w:t>, 2018</w:t>
      </w:r>
    </w:p>
    <w:p w14:paraId="6E27D4FA" w14:textId="77777777" w:rsidR="009B0C16" w:rsidRDefault="009B0C16" w:rsidP="00475629">
      <w:pPr>
        <w:jc w:val="center"/>
        <w:rPr>
          <w:b/>
          <w:sz w:val="40"/>
          <w:szCs w:val="40"/>
        </w:rPr>
      </w:pPr>
    </w:p>
    <w:p w14:paraId="7C93EDA0" w14:textId="18F4F212" w:rsidR="00150BC3" w:rsidRPr="009667A1" w:rsidRDefault="003133C2" w:rsidP="00DF44F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AA585D">
        <w:rPr>
          <w:b/>
          <w:sz w:val="32"/>
          <w:szCs w:val="32"/>
        </w:rPr>
        <w:t>Overview</w:t>
      </w:r>
    </w:p>
    <w:p w14:paraId="2FC4782E" w14:textId="6D4F4C27" w:rsidR="009667A1" w:rsidRDefault="00BF5365" w:rsidP="009667A1">
      <w:pPr>
        <w:jc w:val="both"/>
      </w:pPr>
      <w:r>
        <w:t xml:space="preserve">The objective of this coursework is to develop </w:t>
      </w:r>
      <w:r w:rsidR="00B60F42">
        <w:t xml:space="preserve">a practical application </w:t>
      </w:r>
      <w:r w:rsidR="00BE79CD">
        <w:t xml:space="preserve">for data processing and simple analysis </w:t>
      </w:r>
      <w:r w:rsidR="00B60F42">
        <w:t xml:space="preserve">based on the </w:t>
      </w:r>
      <w:r w:rsidR="00BE79CD">
        <w:t>object-oriented</w:t>
      </w:r>
      <w:r w:rsidR="00B60F42">
        <w:t xml:space="preserve"> principles you le</w:t>
      </w:r>
      <w:r w:rsidR="002A5795">
        <w:t>arn from this module</w:t>
      </w:r>
      <w:r>
        <w:t xml:space="preserve">. </w:t>
      </w:r>
    </w:p>
    <w:p w14:paraId="0F9A4FA0" w14:textId="77777777" w:rsidR="009667A1" w:rsidRDefault="009667A1" w:rsidP="009667A1">
      <w:pPr>
        <w:jc w:val="both"/>
      </w:pPr>
    </w:p>
    <w:p w14:paraId="43C79C85" w14:textId="20E7A0D5" w:rsidR="000B5F01" w:rsidRPr="0007541B" w:rsidRDefault="003133C2" w:rsidP="00DF44F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="002D644E">
        <w:rPr>
          <w:b/>
          <w:sz w:val="32"/>
          <w:szCs w:val="32"/>
        </w:rPr>
        <w:t>Description</w:t>
      </w:r>
    </w:p>
    <w:p w14:paraId="59B85606" w14:textId="73C28664" w:rsidR="0036460B" w:rsidRPr="000B5F01" w:rsidRDefault="003133C2" w:rsidP="00DF44FD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 xml:space="preserve">2. </w:t>
      </w:r>
      <w:r w:rsidR="00AC5AE0" w:rsidRPr="000B5F01">
        <w:rPr>
          <w:b/>
          <w:i/>
          <w:u w:val="single"/>
        </w:rPr>
        <w:t xml:space="preserve">1. </w:t>
      </w:r>
      <w:r w:rsidR="00993C44">
        <w:rPr>
          <w:b/>
          <w:i/>
          <w:u w:val="single"/>
        </w:rPr>
        <w:t>Dataset</w:t>
      </w:r>
      <w:r w:rsidR="006C253E" w:rsidRPr="000B5F01">
        <w:rPr>
          <w:b/>
          <w:i/>
          <w:u w:val="single"/>
        </w:rPr>
        <w:t xml:space="preserve"> </w:t>
      </w:r>
    </w:p>
    <w:p w14:paraId="3A5E1BBE" w14:textId="0649FD0E" w:rsidR="0037230D" w:rsidRDefault="00993C44" w:rsidP="00DF44FD">
      <w:pPr>
        <w:jc w:val="both"/>
      </w:pPr>
      <w:r>
        <w:t>The dataset</w:t>
      </w:r>
      <w:r w:rsidR="00A273FB">
        <w:t xml:space="preserve"> </w:t>
      </w:r>
      <w:r w:rsidR="00BB44BC">
        <w:t>consists of</w:t>
      </w:r>
      <w:r>
        <w:t xml:space="preserve"> records of researchers crawled from the website ResearchGate (</w:t>
      </w:r>
      <w:hyperlink r:id="rId6" w:history="1">
        <w:r w:rsidRPr="002126B8">
          <w:rPr>
            <w:rStyle w:val="Hyperlink"/>
            <w:rFonts w:eastAsia="Times New Roman" w:cs="Times New Roman"/>
          </w:rPr>
          <w:t>https://www.</w:t>
        </w:r>
        <w:r w:rsidRPr="002126B8">
          <w:rPr>
            <w:rStyle w:val="Hyperlink"/>
            <w:rFonts w:eastAsia="Times New Roman" w:cs="Times New Roman"/>
            <w:iCs/>
          </w:rPr>
          <w:t>researchgate</w:t>
        </w:r>
        <w:r w:rsidRPr="002126B8">
          <w:rPr>
            <w:rStyle w:val="Hyperlink"/>
            <w:rFonts w:eastAsia="Times New Roman" w:cs="Times New Roman"/>
          </w:rPr>
          <w:t>.net</w:t>
        </w:r>
      </w:hyperlink>
      <w:r w:rsidR="0080392A" w:rsidRPr="002126B8">
        <w:rPr>
          <w:rStyle w:val="HTMLCite"/>
          <w:rFonts w:eastAsia="Times New Roman" w:cs="Times New Roman"/>
        </w:rPr>
        <w:t>,</w:t>
      </w:r>
      <w:r w:rsidR="0080392A">
        <w:rPr>
          <w:rStyle w:val="HTMLCite"/>
          <w:rFonts w:eastAsia="Times New Roman" w:cs="Times New Roman"/>
        </w:rPr>
        <w:t xml:space="preserve"> </w:t>
      </w:r>
      <w:r w:rsidR="009B52B7">
        <w:rPr>
          <w:rStyle w:val="HTMLCite"/>
          <w:rFonts w:eastAsia="Times New Roman" w:cs="Times New Roman"/>
        </w:rPr>
        <w:t>thanks to Mr. Hang Dong, PhD candidate at XJTLU, for sharing the dataset</w:t>
      </w:r>
      <w:r>
        <w:t xml:space="preserve">). </w:t>
      </w:r>
      <w:r w:rsidR="004012BC">
        <w:t xml:space="preserve">In total, there are more than 6,000 researchers and topics+skills. </w:t>
      </w:r>
      <w:r w:rsidR="00BB44BC">
        <w:t>Each record</w:t>
      </w:r>
      <w:r w:rsidR="00146748">
        <w:t xml:space="preserve"> (row)</w:t>
      </w:r>
      <w:r w:rsidR="00BB44BC">
        <w:t xml:space="preserve"> contains information about a researcher</w:t>
      </w:r>
      <w:r w:rsidR="0037230D">
        <w:t>; f</w:t>
      </w:r>
      <w:r w:rsidR="00BB44BC">
        <w:t xml:space="preserve">or this coursework, </w:t>
      </w:r>
      <w:r w:rsidR="00146748">
        <w:t>y</w:t>
      </w:r>
      <w:r w:rsidR="0037230D">
        <w:t>ou only need to focus on the following</w:t>
      </w:r>
      <w:r w:rsidR="00146748">
        <w:t xml:space="preserve"> columns</w:t>
      </w:r>
      <w:r w:rsidR="0037230D">
        <w:t>:</w:t>
      </w:r>
    </w:p>
    <w:p w14:paraId="3AB8AD88" w14:textId="2A76B931" w:rsidR="0037230D" w:rsidRDefault="004012BC" w:rsidP="0037230D">
      <w:pPr>
        <w:pStyle w:val="ListParagraph"/>
        <w:numPr>
          <w:ilvl w:val="0"/>
          <w:numId w:val="27"/>
        </w:numPr>
        <w:jc w:val="both"/>
      </w:pPr>
      <w:r>
        <w:t>u</w:t>
      </w:r>
      <w:r w:rsidR="0037230D">
        <w:t>niversity</w:t>
      </w:r>
    </w:p>
    <w:p w14:paraId="6F757B2B" w14:textId="711B2676" w:rsidR="0037230D" w:rsidRDefault="004012BC" w:rsidP="0037230D">
      <w:pPr>
        <w:pStyle w:val="ListParagraph"/>
        <w:numPr>
          <w:ilvl w:val="0"/>
          <w:numId w:val="27"/>
        </w:numPr>
        <w:jc w:val="both"/>
      </w:pPr>
      <w:r>
        <w:t>d</w:t>
      </w:r>
      <w:r w:rsidR="0037230D">
        <w:t>epartment</w:t>
      </w:r>
    </w:p>
    <w:p w14:paraId="069499C5" w14:textId="77777777" w:rsidR="0037230D" w:rsidRDefault="0037230D" w:rsidP="0037230D">
      <w:pPr>
        <w:pStyle w:val="ListParagraph"/>
        <w:numPr>
          <w:ilvl w:val="0"/>
          <w:numId w:val="27"/>
        </w:numPr>
        <w:jc w:val="both"/>
      </w:pPr>
      <w:r>
        <w:t>user (i.e., his/her full name)</w:t>
      </w:r>
    </w:p>
    <w:p w14:paraId="1D452681" w14:textId="56603F0D" w:rsidR="0037230D" w:rsidRDefault="0037230D" w:rsidP="0037230D">
      <w:pPr>
        <w:pStyle w:val="ListParagraph"/>
        <w:numPr>
          <w:ilvl w:val="0"/>
          <w:numId w:val="27"/>
        </w:numPr>
        <w:jc w:val="both"/>
      </w:pPr>
      <w:r>
        <w:t>topic and skill (together they are referred to as research interests</w:t>
      </w:r>
      <w:r w:rsidR="00146748">
        <w:t xml:space="preserve"> or interests</w:t>
      </w:r>
      <w:r>
        <w:t>)</w:t>
      </w:r>
      <w:r w:rsidR="001D585D">
        <w:t xml:space="preserve">. </w:t>
      </w:r>
      <w:r w:rsidR="00146748">
        <w:t>I</w:t>
      </w:r>
      <w:r w:rsidR="001D585D">
        <w:t>nterest</w:t>
      </w:r>
      <w:r w:rsidR="00146748">
        <w:t>s</w:t>
      </w:r>
      <w:r w:rsidR="001D585D">
        <w:t xml:space="preserve"> under these two columns are delimited </w:t>
      </w:r>
      <w:r w:rsidR="00146748">
        <w:t>with</w:t>
      </w:r>
      <w:r w:rsidR="001D585D">
        <w:t xml:space="preserve"> a comma (,).</w:t>
      </w:r>
    </w:p>
    <w:p w14:paraId="7BED2470" w14:textId="77777777" w:rsidR="0037230D" w:rsidRDefault="0037230D" w:rsidP="0037230D">
      <w:pPr>
        <w:jc w:val="both"/>
      </w:pPr>
    </w:p>
    <w:p w14:paraId="52EA5EFD" w14:textId="17632389" w:rsidR="005B000D" w:rsidRPr="000B5F01" w:rsidRDefault="005B000D" w:rsidP="005B000D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2. 2</w:t>
      </w:r>
      <w:r w:rsidRPr="000B5F01">
        <w:rPr>
          <w:b/>
          <w:i/>
          <w:u w:val="single"/>
        </w:rPr>
        <w:t xml:space="preserve">. </w:t>
      </w:r>
      <w:r>
        <w:rPr>
          <w:b/>
          <w:i/>
          <w:u w:val="single"/>
        </w:rPr>
        <w:t>Data Processing</w:t>
      </w:r>
      <w:r w:rsidRPr="000B5F01">
        <w:rPr>
          <w:b/>
          <w:i/>
          <w:u w:val="single"/>
        </w:rPr>
        <w:t xml:space="preserve"> </w:t>
      </w:r>
      <w:r w:rsidR="00AB0309">
        <w:rPr>
          <w:b/>
          <w:i/>
          <w:u w:val="single"/>
        </w:rPr>
        <w:t>and Analysis</w:t>
      </w:r>
    </w:p>
    <w:p w14:paraId="594C5551" w14:textId="49D205EA" w:rsidR="00BB44BC" w:rsidRDefault="004012BC" w:rsidP="0037230D">
      <w:pPr>
        <w:jc w:val="both"/>
      </w:pPr>
      <w:r>
        <w:t>The dataset is</w:t>
      </w:r>
      <w:r w:rsidR="009E48A9">
        <w:t xml:space="preserve"> stored in</w:t>
      </w:r>
      <w:r>
        <w:t xml:space="preserve"> an EXCEL file</w:t>
      </w:r>
      <w:r w:rsidR="005B000D">
        <w:t xml:space="preserve"> and needs to be processed from your Java program. </w:t>
      </w:r>
      <w:r w:rsidR="002F60F4">
        <w:t>You can use the Apache POI</w:t>
      </w:r>
      <w:r w:rsidR="00D27A85">
        <w:t xml:space="preserve"> (</w:t>
      </w:r>
      <w:r w:rsidR="00D27A85" w:rsidRPr="00D27A85">
        <w:t>the Java API for Microsoft Documents</w:t>
      </w:r>
      <w:r w:rsidR="00D27A85">
        <w:t>)</w:t>
      </w:r>
      <w:r w:rsidR="002F60F4">
        <w:t xml:space="preserve"> </w:t>
      </w:r>
      <w:r w:rsidR="00D27A85">
        <w:t>library for this purpose. The API is available at:</w:t>
      </w:r>
    </w:p>
    <w:p w14:paraId="3686A081" w14:textId="40628AE5" w:rsidR="00D27A85" w:rsidRDefault="00D27A85" w:rsidP="0037230D">
      <w:pPr>
        <w:jc w:val="both"/>
      </w:pPr>
      <w:hyperlink r:id="rId7" w:history="1">
        <w:r w:rsidRPr="00066DAB">
          <w:rPr>
            <w:rStyle w:val="Hyperlink"/>
          </w:rPr>
          <w:t>https://poi.apache.org/download.html#POI-3.17</w:t>
        </w:r>
      </w:hyperlink>
      <w:r>
        <w:t xml:space="preserve"> </w:t>
      </w:r>
    </w:p>
    <w:p w14:paraId="1F77453D" w14:textId="77777777" w:rsidR="00D27A85" w:rsidRDefault="00D27A85" w:rsidP="0037230D">
      <w:pPr>
        <w:jc w:val="both"/>
      </w:pPr>
    </w:p>
    <w:p w14:paraId="3DA80B07" w14:textId="0A94527C" w:rsidR="00D27A85" w:rsidRDefault="00D27A85" w:rsidP="0037230D">
      <w:pPr>
        <w:jc w:val="both"/>
      </w:pPr>
      <w:r>
        <w:t>You need to download it and put it into your classpath in order to use it. A tutorial on how to use the library is here:</w:t>
      </w:r>
    </w:p>
    <w:p w14:paraId="2D28A024" w14:textId="0E64F17B" w:rsidR="00D27A85" w:rsidRDefault="00D27A85" w:rsidP="0037230D">
      <w:pPr>
        <w:jc w:val="both"/>
      </w:pPr>
      <w:hyperlink r:id="rId8" w:history="1">
        <w:r w:rsidRPr="00066DAB">
          <w:rPr>
            <w:rStyle w:val="Hyperlink"/>
          </w:rPr>
          <w:t>http://poi.apache.org/spreadsheet/quick-guide.html#CellContents</w:t>
        </w:r>
      </w:hyperlink>
      <w:r>
        <w:t xml:space="preserve"> </w:t>
      </w:r>
    </w:p>
    <w:p w14:paraId="5190B96C" w14:textId="77777777" w:rsidR="00D27A85" w:rsidRDefault="00D27A85" w:rsidP="0037230D">
      <w:pPr>
        <w:jc w:val="both"/>
      </w:pPr>
    </w:p>
    <w:p w14:paraId="382657D9" w14:textId="15B2C0B4" w:rsidR="00D27A85" w:rsidRDefault="00D27A85" w:rsidP="0037230D">
      <w:pPr>
        <w:jc w:val="both"/>
      </w:pPr>
      <w:r>
        <w:t xml:space="preserve">You need </w:t>
      </w:r>
      <w:r w:rsidR="00BF33CB">
        <w:t xml:space="preserve">write your code </w:t>
      </w:r>
      <w:r>
        <w:t xml:space="preserve">to </w:t>
      </w:r>
      <w:r w:rsidR="00BF33CB">
        <w:t xml:space="preserve">extract information as specified in Section 2.1. </w:t>
      </w:r>
      <w:r w:rsidR="0048207D">
        <w:t>You also need to write code to perform some simple</w:t>
      </w:r>
      <w:r w:rsidR="009E5234">
        <w:t xml:space="preserve"> data analysis, e.g., how many researchers have the same interest, how many times two research interests co-occur, or </w:t>
      </w:r>
      <w:r w:rsidR="0099025D">
        <w:t xml:space="preserve">what the similar interests </w:t>
      </w:r>
      <w:r w:rsidR="009E48A9">
        <w:t>are for</w:t>
      </w:r>
      <w:r w:rsidR="0099025D">
        <w:t xml:space="preserve"> a given interest.</w:t>
      </w:r>
    </w:p>
    <w:p w14:paraId="0EE72F5A" w14:textId="77777777" w:rsidR="008A4972" w:rsidRDefault="008A4972" w:rsidP="00C16512">
      <w:pPr>
        <w:jc w:val="both"/>
      </w:pPr>
    </w:p>
    <w:p w14:paraId="2834C565" w14:textId="32BA7898" w:rsidR="006C253E" w:rsidRPr="000B5F01" w:rsidRDefault="00AC5AE0" w:rsidP="00DF44FD">
      <w:pPr>
        <w:jc w:val="both"/>
        <w:rPr>
          <w:b/>
          <w:i/>
          <w:u w:val="single"/>
        </w:rPr>
      </w:pPr>
      <w:r w:rsidRPr="000B5F01">
        <w:rPr>
          <w:b/>
          <w:i/>
          <w:u w:val="single"/>
        </w:rPr>
        <w:t>2</w:t>
      </w:r>
      <w:r w:rsidR="005B42DC">
        <w:rPr>
          <w:b/>
          <w:i/>
          <w:u w:val="single"/>
        </w:rPr>
        <w:t>.3</w:t>
      </w:r>
      <w:r w:rsidRPr="000B5F01">
        <w:rPr>
          <w:b/>
          <w:i/>
          <w:u w:val="single"/>
        </w:rPr>
        <w:t xml:space="preserve">. </w:t>
      </w:r>
      <w:r w:rsidR="006C253E" w:rsidRPr="000B5F01">
        <w:rPr>
          <w:b/>
          <w:i/>
          <w:u w:val="single"/>
        </w:rPr>
        <w:t>Objects</w:t>
      </w:r>
    </w:p>
    <w:p w14:paraId="18ACA5EE" w14:textId="714D4906" w:rsidR="000F4D23" w:rsidRDefault="005C615D" w:rsidP="00752B18">
      <w:pPr>
        <w:jc w:val="both"/>
      </w:pPr>
      <w:r>
        <w:t>I</w:t>
      </w:r>
      <w:r w:rsidR="000F4D23">
        <w:t xml:space="preserve">t is important to follow good object-oriented programming principles and practice, e.g., object modelling, functionality decomposition, code reuse. At the same time, you need to ensure correctness and take robustness and efficiency into account. </w:t>
      </w:r>
    </w:p>
    <w:p w14:paraId="1ABE158D" w14:textId="77777777" w:rsidR="000F4D23" w:rsidRDefault="000F4D23" w:rsidP="00752B18">
      <w:pPr>
        <w:jc w:val="both"/>
      </w:pPr>
    </w:p>
    <w:p w14:paraId="6DD66C19" w14:textId="7FE9B769" w:rsidR="00752B18" w:rsidRDefault="00B962C6" w:rsidP="00752B18">
      <w:pPr>
        <w:jc w:val="both"/>
      </w:pPr>
      <w:r>
        <w:lastRenderedPageBreak/>
        <w:t xml:space="preserve">You </w:t>
      </w:r>
      <w:r w:rsidR="00580E6F">
        <w:t>need</w:t>
      </w:r>
      <w:r>
        <w:t xml:space="preserve"> </w:t>
      </w:r>
      <w:r w:rsidR="00580E6F">
        <w:t>to design</w:t>
      </w:r>
      <w:r>
        <w:t xml:space="preserve"> a number of information objects to represent the </w:t>
      </w:r>
      <w:r w:rsidR="00580E6F">
        <w:t>objects</w:t>
      </w:r>
      <w:r w:rsidR="00637872">
        <w:t xml:space="preserve"> </w:t>
      </w:r>
      <w:r w:rsidR="00FB68CD">
        <w:t>together with</w:t>
      </w:r>
      <w:r w:rsidR="00F7789D">
        <w:t xml:space="preserve"> the methods </w:t>
      </w:r>
      <w:r w:rsidR="00637872">
        <w:t>for this application</w:t>
      </w:r>
      <w:r>
        <w:t>.</w:t>
      </w:r>
      <w:r w:rsidR="00403173">
        <w:t xml:space="preserve"> </w:t>
      </w:r>
      <w:r w:rsidR="007D4575">
        <w:t>Y</w:t>
      </w:r>
      <w:r w:rsidR="003963D6">
        <w:t xml:space="preserve">ou need to </w:t>
      </w:r>
      <w:r w:rsidR="000F4D23">
        <w:t xml:space="preserve">design a number of helper classes in order to realise the functionalities (as specified </w:t>
      </w:r>
      <w:r w:rsidR="00FB68CD">
        <w:t>in Section 3</w:t>
      </w:r>
      <w:r w:rsidR="000F4D23">
        <w:t xml:space="preserve">). A separate class for </w:t>
      </w:r>
      <w:r w:rsidR="003963D6">
        <w:t xml:space="preserve">testing purposes </w:t>
      </w:r>
      <w:r w:rsidR="000F4D23">
        <w:t>is also needed</w:t>
      </w:r>
      <w:r w:rsidR="003963D6">
        <w:t xml:space="preserve">. </w:t>
      </w:r>
      <w:r w:rsidR="000F4D23">
        <w:t xml:space="preserve">Below is an example about the objects for this </w:t>
      </w:r>
      <w:r w:rsidR="00FB68CD">
        <w:t>coursework;</w:t>
      </w:r>
      <w:r w:rsidR="000F4D23">
        <w:t xml:space="preserve"> however, you are welcome to have your own design following good programming practice and style.</w:t>
      </w:r>
    </w:p>
    <w:p w14:paraId="696A070E" w14:textId="3A4456B5" w:rsidR="001B1624" w:rsidRDefault="000F4D23" w:rsidP="001B1624">
      <w:pPr>
        <w:pStyle w:val="ListParagraph"/>
        <w:numPr>
          <w:ilvl w:val="0"/>
          <w:numId w:val="15"/>
        </w:numPr>
        <w:jc w:val="both"/>
      </w:pPr>
      <w:r>
        <w:t>Researcher</w:t>
      </w:r>
      <w:r w:rsidR="001B1624">
        <w:t xml:space="preserve"> – re</w:t>
      </w:r>
      <w:r w:rsidR="00102BBA">
        <w:t>presents the relevant information about a</w:t>
      </w:r>
      <w:r w:rsidR="001B1624">
        <w:t xml:space="preserve"> </w:t>
      </w:r>
      <w:r>
        <w:t>researcher</w:t>
      </w:r>
      <w:r w:rsidR="001B1624">
        <w:t>;</w:t>
      </w:r>
    </w:p>
    <w:p w14:paraId="317CEBC2" w14:textId="442E3FE4" w:rsidR="000F34A7" w:rsidRDefault="000F4D23" w:rsidP="001B1624">
      <w:pPr>
        <w:pStyle w:val="ListParagraph"/>
        <w:numPr>
          <w:ilvl w:val="0"/>
          <w:numId w:val="15"/>
        </w:numPr>
        <w:jc w:val="both"/>
      </w:pPr>
      <w:r>
        <w:t>Interest</w:t>
      </w:r>
      <w:r w:rsidR="000F34A7">
        <w:t xml:space="preserve"> – represents </w:t>
      </w:r>
      <w:r>
        <w:t>a research interest, e.g., either a topic or skill in the dataset</w:t>
      </w:r>
      <w:r w:rsidR="000F34A7">
        <w:t>;</w:t>
      </w:r>
      <w:r>
        <w:t xml:space="preserve"> note that a research</w:t>
      </w:r>
      <w:r w:rsidR="00D73B63">
        <w:t>er</w:t>
      </w:r>
      <w:r>
        <w:t xml:space="preserve"> might have multiple interests.</w:t>
      </w:r>
    </w:p>
    <w:p w14:paraId="2FD956B0" w14:textId="20BFBE29" w:rsidR="008A5680" w:rsidRDefault="000F4D23" w:rsidP="008A5680">
      <w:pPr>
        <w:pStyle w:val="ListParagraph"/>
        <w:numPr>
          <w:ilvl w:val="0"/>
          <w:numId w:val="15"/>
        </w:numPr>
        <w:jc w:val="both"/>
      </w:pPr>
      <w:r>
        <w:t>LinkedList</w:t>
      </w:r>
      <w:r w:rsidR="00841EB2">
        <w:t xml:space="preserve"> – represents </w:t>
      </w:r>
      <w:r>
        <w:t>a list of objects</w:t>
      </w:r>
      <w:r w:rsidRPr="000F4D23">
        <w:t>, e.g., research interests of a research</w:t>
      </w:r>
      <w:r w:rsidR="00D73B63">
        <w:t>er</w:t>
      </w:r>
      <w:r w:rsidRPr="000F4D23">
        <w:t xml:space="preserve"> should be stored in a linked list.</w:t>
      </w:r>
    </w:p>
    <w:p w14:paraId="4A1F9FCB" w14:textId="3E366F1C" w:rsidR="00FB68CD" w:rsidRDefault="00FB68CD" w:rsidP="008A5680">
      <w:pPr>
        <w:pStyle w:val="ListParagraph"/>
        <w:numPr>
          <w:ilvl w:val="0"/>
          <w:numId w:val="15"/>
        </w:numPr>
        <w:jc w:val="both"/>
      </w:pPr>
      <w:r>
        <w:t>Utility and helper classes – as needed for data processing and analysis.</w:t>
      </w:r>
    </w:p>
    <w:p w14:paraId="0245A81B" w14:textId="19B865ED" w:rsidR="00FB68CD" w:rsidRPr="000F4D23" w:rsidRDefault="00FB68CD" w:rsidP="008A5680">
      <w:pPr>
        <w:pStyle w:val="ListParagraph"/>
        <w:numPr>
          <w:ilvl w:val="0"/>
          <w:numId w:val="15"/>
        </w:numPr>
        <w:jc w:val="both"/>
      </w:pPr>
      <w:r>
        <w:t xml:space="preserve">Test </w:t>
      </w:r>
      <w:r w:rsidR="00B82BC3">
        <w:t xml:space="preserve">class </w:t>
      </w:r>
      <w:r>
        <w:t>– for testing the implemented functionalities.</w:t>
      </w:r>
    </w:p>
    <w:p w14:paraId="7E97205F" w14:textId="77777777" w:rsidR="00F6628D" w:rsidRDefault="00F6628D" w:rsidP="00F6628D">
      <w:pPr>
        <w:jc w:val="both"/>
      </w:pPr>
    </w:p>
    <w:p w14:paraId="1B410821" w14:textId="57DABC96" w:rsidR="004B0131" w:rsidRPr="004B0131" w:rsidRDefault="003133C2" w:rsidP="00DF44F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4B0131" w:rsidRPr="004B0131">
        <w:rPr>
          <w:b/>
          <w:sz w:val="32"/>
          <w:szCs w:val="32"/>
        </w:rPr>
        <w:t>Tasks</w:t>
      </w:r>
    </w:p>
    <w:p w14:paraId="339DC89C" w14:textId="762E451F" w:rsidR="0026620F" w:rsidRDefault="005335FA" w:rsidP="00DF44FD">
      <w:pPr>
        <w:jc w:val="both"/>
      </w:pPr>
      <w:r>
        <w:t xml:space="preserve">You </w:t>
      </w:r>
      <w:r w:rsidR="0051796E">
        <w:t>should</w:t>
      </w:r>
      <w:r>
        <w:t xml:space="preserve"> complete the following tasks.</w:t>
      </w:r>
      <w:r w:rsidR="00647C4C">
        <w:t xml:space="preserve"> </w:t>
      </w:r>
    </w:p>
    <w:p w14:paraId="1AD6F73C" w14:textId="11076932" w:rsidR="0026620F" w:rsidRDefault="0026620F" w:rsidP="00A963A6">
      <w:pPr>
        <w:pStyle w:val="ListParagraph"/>
        <w:numPr>
          <w:ilvl w:val="0"/>
          <w:numId w:val="25"/>
        </w:numPr>
        <w:jc w:val="both"/>
      </w:pPr>
      <w:r w:rsidRPr="00C07284">
        <w:rPr>
          <w:b/>
        </w:rPr>
        <w:t>T1</w:t>
      </w:r>
      <w:r>
        <w:t xml:space="preserve">: </w:t>
      </w:r>
      <w:r w:rsidR="00BA720F">
        <w:t>develop information objects and helper classes (with their methods) needed for this application</w:t>
      </w:r>
      <w:r w:rsidR="00974F40">
        <w:t xml:space="preserve"> with g</w:t>
      </w:r>
      <w:r w:rsidR="00974F40" w:rsidRPr="0026620F">
        <w:t>ood coding style</w:t>
      </w:r>
      <w:r w:rsidR="00E07762">
        <w:t>,</w:t>
      </w:r>
      <w:r w:rsidR="00974F40" w:rsidRPr="0026620F">
        <w:t xml:space="preserve"> </w:t>
      </w:r>
      <w:r w:rsidR="00BA720F">
        <w:t>and design an easy-to-use interface for testing (command window is enough).</w:t>
      </w:r>
    </w:p>
    <w:p w14:paraId="52C9D974" w14:textId="1F172561" w:rsidR="0026620F" w:rsidRDefault="0026620F" w:rsidP="00A963A6">
      <w:pPr>
        <w:pStyle w:val="ListParagraph"/>
        <w:numPr>
          <w:ilvl w:val="0"/>
          <w:numId w:val="25"/>
        </w:numPr>
        <w:jc w:val="both"/>
      </w:pPr>
      <w:r w:rsidRPr="00C07284">
        <w:rPr>
          <w:b/>
        </w:rPr>
        <w:t>T2</w:t>
      </w:r>
      <w:r>
        <w:t xml:space="preserve">: consider </w:t>
      </w:r>
      <w:r w:rsidR="0055142D">
        <w:t xml:space="preserve">coding style, </w:t>
      </w:r>
      <w:r>
        <w:t>e</w:t>
      </w:r>
      <w:r w:rsidR="0055142D">
        <w:t xml:space="preserve">fficiency and robustness </w:t>
      </w:r>
      <w:r w:rsidRPr="0026620F">
        <w:t>(e.g., exception</w:t>
      </w:r>
      <w:r>
        <w:t xml:space="preserve"> handling and data structures)</w:t>
      </w:r>
      <w:r w:rsidR="00E07762">
        <w:t>.</w:t>
      </w:r>
    </w:p>
    <w:p w14:paraId="6C4D01AA" w14:textId="66EBC3E0" w:rsidR="0026620F" w:rsidRDefault="0026620F" w:rsidP="00A963A6">
      <w:pPr>
        <w:pStyle w:val="ListParagraph"/>
        <w:numPr>
          <w:ilvl w:val="0"/>
          <w:numId w:val="25"/>
        </w:numPr>
        <w:jc w:val="both"/>
      </w:pPr>
      <w:r w:rsidRPr="00C07284">
        <w:rPr>
          <w:b/>
        </w:rPr>
        <w:t>T3</w:t>
      </w:r>
      <w:r>
        <w:t xml:space="preserve">: complete the following tasks which will be checked and marked during the </w:t>
      </w:r>
      <w:r w:rsidR="00974F40">
        <w:t>demonstration</w:t>
      </w:r>
      <w:r>
        <w:t xml:space="preserve"> sessions. You should design a method for each of the tasks (</w:t>
      </w:r>
      <w:r w:rsidR="00722635">
        <w:t xml:space="preserve">but </w:t>
      </w:r>
      <w:r>
        <w:t>that method may call other methods).</w:t>
      </w:r>
    </w:p>
    <w:p w14:paraId="4A91A3F3" w14:textId="3B9ED5DE" w:rsidR="0026620F" w:rsidRDefault="0026620F" w:rsidP="00A963A6">
      <w:pPr>
        <w:ind w:left="720"/>
        <w:jc w:val="both"/>
      </w:pPr>
      <w:r w:rsidRPr="00333936">
        <w:rPr>
          <w:b/>
        </w:rPr>
        <w:t xml:space="preserve">Note: </w:t>
      </w:r>
      <w:r w:rsidRPr="00F7789D">
        <w:rPr>
          <w:b/>
        </w:rPr>
        <w:t xml:space="preserve">FAILING TO PRESENT AT THE DEMONSTRATION SESSION WILL RESULT IN ZERO MARK FOR </w:t>
      </w:r>
      <w:r w:rsidR="00107C13">
        <w:rPr>
          <w:b/>
        </w:rPr>
        <w:t xml:space="preserve">THE </w:t>
      </w:r>
      <w:r w:rsidR="00107C13" w:rsidRPr="00F7789D">
        <w:rPr>
          <w:b/>
        </w:rPr>
        <w:t>DEMONSTRATION</w:t>
      </w:r>
      <w:r w:rsidR="00107C13">
        <w:rPr>
          <w:b/>
        </w:rPr>
        <w:t xml:space="preserve"> PART</w:t>
      </w:r>
      <w:r w:rsidR="00722635">
        <w:rPr>
          <w:b/>
        </w:rPr>
        <w:t xml:space="preserve"> (SEE MARKING SCHEME)</w:t>
      </w:r>
      <w:r w:rsidRPr="00F7789D">
        <w:rPr>
          <w:b/>
        </w:rPr>
        <w:t>.</w:t>
      </w:r>
    </w:p>
    <w:p w14:paraId="167D6349" w14:textId="17B6BBA2" w:rsidR="0026620F" w:rsidRDefault="0026620F" w:rsidP="0026620F">
      <w:pPr>
        <w:pStyle w:val="ListParagraph"/>
        <w:numPr>
          <w:ilvl w:val="0"/>
          <w:numId w:val="21"/>
        </w:numPr>
        <w:jc w:val="both"/>
      </w:pPr>
      <w:r w:rsidRPr="007041AF">
        <w:rPr>
          <w:i/>
        </w:rPr>
        <w:t>T</w:t>
      </w:r>
      <w:r>
        <w:rPr>
          <w:i/>
        </w:rPr>
        <w:t>3</w:t>
      </w:r>
      <w:r w:rsidR="00AA3ED0">
        <w:rPr>
          <w:i/>
        </w:rPr>
        <w:t>-1</w:t>
      </w:r>
      <w:r w:rsidR="000B5C2A">
        <w:t xml:space="preserve">: </w:t>
      </w:r>
      <w:r w:rsidR="003250FE">
        <w:t>calculate</w:t>
      </w:r>
      <w:r w:rsidR="000B5C2A">
        <w:t xml:space="preserve"> the number of distinct researchers in the dataset</w:t>
      </w:r>
      <w:r w:rsidR="00610F28">
        <w:t>.</w:t>
      </w:r>
    </w:p>
    <w:p w14:paraId="6356A5C8" w14:textId="4DF87A76" w:rsidR="0026620F" w:rsidRDefault="0026620F" w:rsidP="0026620F">
      <w:pPr>
        <w:pStyle w:val="ListParagraph"/>
        <w:numPr>
          <w:ilvl w:val="0"/>
          <w:numId w:val="21"/>
        </w:numPr>
        <w:jc w:val="both"/>
      </w:pPr>
      <w:r w:rsidRPr="007041AF">
        <w:rPr>
          <w:i/>
        </w:rPr>
        <w:t>T</w:t>
      </w:r>
      <w:r>
        <w:rPr>
          <w:i/>
        </w:rPr>
        <w:t>3</w:t>
      </w:r>
      <w:r w:rsidR="00AA3ED0">
        <w:rPr>
          <w:i/>
        </w:rPr>
        <w:t>-2</w:t>
      </w:r>
      <w:r>
        <w:t xml:space="preserve">: </w:t>
      </w:r>
      <w:r w:rsidR="003250FE">
        <w:t xml:space="preserve">calculate </w:t>
      </w:r>
      <w:r w:rsidR="00E8749F">
        <w:t>the number of distinct interests in the dataset</w:t>
      </w:r>
      <w:r>
        <w:t>.</w:t>
      </w:r>
    </w:p>
    <w:p w14:paraId="0E22E7B0" w14:textId="7B7354F3" w:rsidR="0026620F" w:rsidRDefault="0026620F" w:rsidP="0026620F">
      <w:pPr>
        <w:pStyle w:val="ListParagraph"/>
        <w:numPr>
          <w:ilvl w:val="0"/>
          <w:numId w:val="21"/>
        </w:numPr>
        <w:jc w:val="both"/>
      </w:pPr>
      <w:r w:rsidRPr="007041AF">
        <w:rPr>
          <w:i/>
        </w:rPr>
        <w:t>T</w:t>
      </w:r>
      <w:r>
        <w:rPr>
          <w:i/>
        </w:rPr>
        <w:t>3</w:t>
      </w:r>
      <w:r w:rsidR="00AA3ED0">
        <w:rPr>
          <w:i/>
        </w:rPr>
        <w:t>-3</w:t>
      </w:r>
      <w:r>
        <w:t xml:space="preserve">: </w:t>
      </w:r>
      <w:r w:rsidR="000B5C2A">
        <w:t>given a researcher’s name, show detailed information about him/her (e.g., university, department, interests).</w:t>
      </w:r>
    </w:p>
    <w:p w14:paraId="6C1F1258" w14:textId="30FBCC79" w:rsidR="0026620F" w:rsidRDefault="0026620F" w:rsidP="0026620F">
      <w:pPr>
        <w:pStyle w:val="ListParagraph"/>
        <w:numPr>
          <w:ilvl w:val="0"/>
          <w:numId w:val="21"/>
        </w:numPr>
        <w:jc w:val="both"/>
      </w:pPr>
      <w:r w:rsidRPr="007041AF">
        <w:rPr>
          <w:i/>
        </w:rPr>
        <w:t>T</w:t>
      </w:r>
      <w:r>
        <w:rPr>
          <w:i/>
        </w:rPr>
        <w:t>3</w:t>
      </w:r>
      <w:r w:rsidR="00AA3ED0">
        <w:rPr>
          <w:i/>
        </w:rPr>
        <w:t>-4</w:t>
      </w:r>
      <w:r>
        <w:t xml:space="preserve">: </w:t>
      </w:r>
      <w:r w:rsidR="00A34580">
        <w:t xml:space="preserve">given an interest, </w:t>
      </w:r>
      <w:r w:rsidR="003250FE">
        <w:t xml:space="preserve">calculate </w:t>
      </w:r>
      <w:r w:rsidR="00D73806">
        <w:t>the number of researchers who have that interest</w:t>
      </w:r>
      <w:r>
        <w:t>.</w:t>
      </w:r>
    </w:p>
    <w:p w14:paraId="7F0F97C7" w14:textId="792C7494" w:rsidR="0026620F" w:rsidRDefault="0026620F" w:rsidP="0026620F">
      <w:pPr>
        <w:pStyle w:val="ListParagraph"/>
        <w:numPr>
          <w:ilvl w:val="0"/>
          <w:numId w:val="21"/>
        </w:numPr>
        <w:jc w:val="both"/>
      </w:pPr>
      <w:r w:rsidRPr="007041AF">
        <w:rPr>
          <w:i/>
        </w:rPr>
        <w:t>T</w:t>
      </w:r>
      <w:r>
        <w:rPr>
          <w:i/>
        </w:rPr>
        <w:t>3</w:t>
      </w:r>
      <w:r w:rsidR="00AA3ED0">
        <w:rPr>
          <w:i/>
        </w:rPr>
        <w:t>-5</w:t>
      </w:r>
      <w:r>
        <w:t xml:space="preserve">: </w:t>
      </w:r>
      <w:r w:rsidR="00D73806">
        <w:t>given two interests, show the number of times they co-occur</w:t>
      </w:r>
      <w:r>
        <w:t>.</w:t>
      </w:r>
    </w:p>
    <w:p w14:paraId="33615143" w14:textId="5961A94F" w:rsidR="0026620F" w:rsidRDefault="0026620F" w:rsidP="00D73806">
      <w:pPr>
        <w:pStyle w:val="ListParagraph"/>
        <w:numPr>
          <w:ilvl w:val="0"/>
          <w:numId w:val="21"/>
        </w:numPr>
        <w:jc w:val="both"/>
      </w:pPr>
      <w:r w:rsidRPr="007041AF">
        <w:rPr>
          <w:i/>
        </w:rPr>
        <w:t>T</w:t>
      </w:r>
      <w:r>
        <w:rPr>
          <w:i/>
        </w:rPr>
        <w:t>3</w:t>
      </w:r>
      <w:r w:rsidR="00AA3ED0">
        <w:rPr>
          <w:i/>
        </w:rPr>
        <w:t>-6</w:t>
      </w:r>
      <w:r>
        <w:t xml:space="preserve">: </w:t>
      </w:r>
      <w:r w:rsidR="0080392A">
        <w:t>given a research</w:t>
      </w:r>
      <w:r w:rsidR="0078555A">
        <w:t>er</w:t>
      </w:r>
      <w:r w:rsidR="0080392A">
        <w:t xml:space="preserve">, find similar </w:t>
      </w:r>
      <w:r w:rsidR="00D73806">
        <w:t>researchers</w:t>
      </w:r>
      <w:r w:rsidR="0080392A">
        <w:t xml:space="preserve"> based on their interests</w:t>
      </w:r>
      <w:r w:rsidR="000F1A7D">
        <w:t>.</w:t>
      </w:r>
      <w:r w:rsidR="00297791">
        <w:t xml:space="preserve"> This could</w:t>
      </w:r>
      <w:r w:rsidR="00D73806">
        <w:t xml:space="preserve"> be used in expert recommendation applications. </w:t>
      </w:r>
      <w:r w:rsidR="002E2B66">
        <w:t>It can be done using different methods, here are some examples: (1) cosine similarity</w:t>
      </w:r>
      <w:r w:rsidR="0080392A">
        <w:t xml:space="preserve"> (</w:t>
      </w:r>
      <w:hyperlink r:id="rId9" w:history="1">
        <w:r w:rsidR="0080392A" w:rsidRPr="00066DAB">
          <w:rPr>
            <w:rStyle w:val="Hyperlink"/>
          </w:rPr>
          <w:t>https://en.wikipedia.org/wiki/Cosine_similarity</w:t>
        </w:r>
      </w:hyperlink>
      <w:r w:rsidR="00B026D9">
        <w:t xml:space="preserve">), (2) clustering, </w:t>
      </w:r>
      <w:r w:rsidR="0080392A">
        <w:t xml:space="preserve">you need to self-study some clustering algorithms and choose one to use. </w:t>
      </w:r>
      <w:r w:rsidR="00B82BC3">
        <w:t>The book [1]</w:t>
      </w:r>
      <w:r w:rsidR="008F5DA3">
        <w:t>, especially Chapter 6.6,</w:t>
      </w:r>
      <w:r w:rsidR="00B82BC3">
        <w:t xml:space="preserve"> is a good one for you to </w:t>
      </w:r>
      <w:r w:rsidR="008F5DA3">
        <w:t>get started</w:t>
      </w:r>
      <w:r w:rsidR="00B82BC3">
        <w:t>; any other fundamental textbooks on data mining and machine learning</w:t>
      </w:r>
      <w:bookmarkStart w:id="0" w:name="_GoBack"/>
      <w:bookmarkEnd w:id="0"/>
      <w:r w:rsidR="00B82BC3">
        <w:t xml:space="preserve"> are also fine. The Weka library is recommended for your implementation, </w:t>
      </w:r>
      <w:hyperlink r:id="rId10" w:history="1">
        <w:r w:rsidR="00B82BC3" w:rsidRPr="00066DAB">
          <w:rPr>
            <w:rStyle w:val="Hyperlink"/>
          </w:rPr>
          <w:t>https://www.cs.waikato.ac.nz/ml/weka/documentation.html</w:t>
        </w:r>
      </w:hyperlink>
      <w:r w:rsidR="00B82BC3">
        <w:t xml:space="preserve">, </w:t>
      </w:r>
      <w:hyperlink r:id="rId11" w:history="1">
        <w:r w:rsidR="00B82BC3" w:rsidRPr="00066DAB">
          <w:rPr>
            <w:rStyle w:val="Hyperlink"/>
          </w:rPr>
          <w:t>http://weka.sourceforge.net/doc.dev/</w:t>
        </w:r>
      </w:hyperlink>
      <w:r w:rsidR="0080392A">
        <w:t>)</w:t>
      </w:r>
      <w:r w:rsidR="00B026D9">
        <w:t xml:space="preserve">, (3) probabilistic topic models see reference [2] for details, the </w:t>
      </w:r>
      <w:r w:rsidR="002C7D35">
        <w:t xml:space="preserve">Mallet API from University of Massachusetts, is recommended, </w:t>
      </w:r>
      <w:hyperlink r:id="rId12" w:history="1">
        <w:r w:rsidR="002C7D35" w:rsidRPr="00066DAB">
          <w:rPr>
            <w:rStyle w:val="Hyperlink"/>
          </w:rPr>
          <w:t>http://mallet.cs.umass.edu/api</w:t>
        </w:r>
      </w:hyperlink>
      <w:r w:rsidR="002C7D35">
        <w:t xml:space="preserve">. </w:t>
      </w:r>
      <w:r w:rsidR="006A71D9">
        <w:t xml:space="preserve">Marking for this task will be based on </w:t>
      </w:r>
      <w:r w:rsidR="002E2B66">
        <w:t>the quality of the</w:t>
      </w:r>
      <w:r w:rsidR="006A71D9">
        <w:t xml:space="preserve"> research, techniques and algorithm you use, as well as the </w:t>
      </w:r>
      <w:r w:rsidR="00390979">
        <w:t xml:space="preserve">produced </w:t>
      </w:r>
      <w:r w:rsidR="006A71D9">
        <w:t>results.</w:t>
      </w:r>
      <w:r w:rsidR="002E2B66">
        <w:t xml:space="preserve"> </w:t>
      </w:r>
    </w:p>
    <w:p w14:paraId="08F6CCE0" w14:textId="0767B7B1" w:rsidR="005335FA" w:rsidRDefault="0026620F" w:rsidP="00A963A6">
      <w:pPr>
        <w:pStyle w:val="ListParagraph"/>
        <w:numPr>
          <w:ilvl w:val="0"/>
          <w:numId w:val="21"/>
        </w:numPr>
        <w:ind w:left="709" w:hanging="425"/>
        <w:jc w:val="both"/>
      </w:pPr>
      <w:r w:rsidRPr="00C07284">
        <w:rPr>
          <w:b/>
        </w:rPr>
        <w:t>T4</w:t>
      </w:r>
      <w:r>
        <w:t>: use Javadoc comments to document your codes and generate HTML javadoc.</w:t>
      </w:r>
      <w:r w:rsidR="003B7E42">
        <w:t xml:space="preserve"> For task T3-6, you should have a detailed documentation on the algorithms or techniques you use.</w:t>
      </w:r>
    </w:p>
    <w:p w14:paraId="6AFA340C" w14:textId="3B3660D7" w:rsidR="00FC6EAE" w:rsidRDefault="00FC6EAE" w:rsidP="00A963A6">
      <w:pPr>
        <w:pStyle w:val="ListParagraph"/>
        <w:numPr>
          <w:ilvl w:val="0"/>
          <w:numId w:val="21"/>
        </w:numPr>
        <w:ind w:left="709" w:hanging="425"/>
        <w:jc w:val="both"/>
      </w:pPr>
      <w:r>
        <w:rPr>
          <w:b/>
        </w:rPr>
        <w:t>T5</w:t>
      </w:r>
      <w:r w:rsidRPr="00FC6EAE">
        <w:t>:</w:t>
      </w:r>
      <w:r>
        <w:t xml:space="preserve"> demonstrate your work</w:t>
      </w:r>
      <w:r w:rsidR="00FF541C">
        <w:t xml:space="preserve"> by yourself i</w:t>
      </w:r>
      <w:r>
        <w:t xml:space="preserve">n the same order as specified in the lab group file (note that time for each demonstration varies and you probably need to wait a bit longer than expected). You </w:t>
      </w:r>
      <w:r w:rsidR="008427FF">
        <w:t>will</w:t>
      </w:r>
      <w:r>
        <w:t xml:space="preserve"> be asked to modify your code during the demons</w:t>
      </w:r>
      <w:r w:rsidR="00722635">
        <w:t>tration (to prevent plagiarism). The a</w:t>
      </w:r>
      <w:r w:rsidR="00722635" w:rsidRPr="00722635">
        <w:t xml:space="preserve">bility to modify code </w:t>
      </w:r>
      <w:r w:rsidR="00722635">
        <w:t xml:space="preserve">is </w:t>
      </w:r>
      <w:r w:rsidR="00722635" w:rsidRPr="00722635">
        <w:t>measured in %. Marks for demonstration will be scaled by the %. Being able to modify code according to requirements gets 100%, not able to modify anything (will report for potential plagiarism) will get 0%. Other cases will be considered accordingly.</w:t>
      </w:r>
      <w:r w:rsidR="00DC2748">
        <w:t xml:space="preserve"> Feedback will be provided during the demonstration.</w:t>
      </w:r>
    </w:p>
    <w:p w14:paraId="633C4ACF" w14:textId="77777777" w:rsidR="003133C2" w:rsidRDefault="003133C2" w:rsidP="003133C2">
      <w:pPr>
        <w:jc w:val="both"/>
      </w:pPr>
    </w:p>
    <w:p w14:paraId="1B0ED340" w14:textId="7D819E3B" w:rsidR="003133C2" w:rsidRPr="003133C2" w:rsidRDefault="003133C2" w:rsidP="003133C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r w:rsidRPr="003133C2">
        <w:rPr>
          <w:b/>
          <w:sz w:val="32"/>
          <w:szCs w:val="32"/>
        </w:rPr>
        <w:t>Deliverables</w:t>
      </w:r>
    </w:p>
    <w:p w14:paraId="09A2790D" w14:textId="528EC41D" w:rsidR="00B30EC2" w:rsidRDefault="00B30EC2" w:rsidP="00B30EC2">
      <w:pPr>
        <w:jc w:val="both"/>
      </w:pPr>
      <w:r>
        <w:t>You should deliver</w:t>
      </w:r>
      <w:r w:rsidR="0047333B">
        <w:t xml:space="preserve"> </w:t>
      </w:r>
      <w:r w:rsidR="0047333B" w:rsidRPr="002D6E95">
        <w:rPr>
          <w:b/>
        </w:rPr>
        <w:t>ONE FILE</w:t>
      </w:r>
      <w:r w:rsidR="0047333B">
        <w:t xml:space="preserve"> (via ICE)</w:t>
      </w:r>
      <w:r>
        <w:t xml:space="preserve"> </w:t>
      </w:r>
      <w:r w:rsidR="0047333B">
        <w:t>according to the following description.</w:t>
      </w:r>
    </w:p>
    <w:p w14:paraId="6CDA4FE3" w14:textId="7619CEC9" w:rsidR="00786359" w:rsidRDefault="00345DFD" w:rsidP="00786359">
      <w:pPr>
        <w:pStyle w:val="ListParagraph"/>
        <w:numPr>
          <w:ilvl w:val="0"/>
          <w:numId w:val="19"/>
        </w:numPr>
        <w:jc w:val="both"/>
      </w:pPr>
      <w:r>
        <w:t>All source codes, compile</w:t>
      </w:r>
      <w:r w:rsidR="00786359">
        <w:t>d classes and any other supplementary files regarded necessary.</w:t>
      </w:r>
    </w:p>
    <w:p w14:paraId="10D60B1B" w14:textId="69A7E12B" w:rsidR="00786359" w:rsidRDefault="00786359" w:rsidP="00786359">
      <w:pPr>
        <w:pStyle w:val="ListParagraph"/>
        <w:numPr>
          <w:ilvl w:val="0"/>
          <w:numId w:val="19"/>
        </w:numPr>
        <w:jc w:val="both"/>
      </w:pPr>
      <w:r>
        <w:t>HTML documentation. This can be generated by using either the javadoc utility or the plug-in in your IDE.</w:t>
      </w:r>
    </w:p>
    <w:p w14:paraId="094D4977" w14:textId="572CEF58" w:rsidR="00786359" w:rsidRDefault="00786359" w:rsidP="00786359">
      <w:pPr>
        <w:pStyle w:val="ListParagraph"/>
        <w:numPr>
          <w:ilvl w:val="0"/>
          <w:numId w:val="19"/>
        </w:numPr>
        <w:jc w:val="both"/>
      </w:pPr>
      <w:r>
        <w:t xml:space="preserve">A separate </w:t>
      </w:r>
      <w:r w:rsidRPr="000920A5">
        <w:rPr>
          <w:b/>
        </w:rPr>
        <w:t>README</w:t>
      </w:r>
      <w:r>
        <w:t xml:space="preserve"> file explaining how to run your code</w:t>
      </w:r>
      <w:r w:rsidR="0007541B">
        <w:t xml:space="preserve">, e.g., </w:t>
      </w:r>
      <w:r w:rsidR="002D6E95">
        <w:t>path for the dataset, how to install external libraries</w:t>
      </w:r>
      <w:r w:rsidR="002D6E95">
        <w:t>, and how to test all the functionalities.</w:t>
      </w:r>
    </w:p>
    <w:p w14:paraId="5983FBFC" w14:textId="5BB38F61" w:rsidR="0093028C" w:rsidRPr="00786359" w:rsidRDefault="0093028C" w:rsidP="00786359">
      <w:pPr>
        <w:pStyle w:val="ListParagraph"/>
        <w:numPr>
          <w:ilvl w:val="0"/>
          <w:numId w:val="19"/>
        </w:numPr>
        <w:jc w:val="both"/>
      </w:pPr>
      <w:r w:rsidRPr="002D6E95">
        <w:rPr>
          <w:b/>
        </w:rPr>
        <w:t>DO NOT</w:t>
      </w:r>
      <w:r>
        <w:t xml:space="preserve"> include the external APIs in your submission as the size exceeds the file limit on ICE.</w:t>
      </w:r>
    </w:p>
    <w:p w14:paraId="3160B0DC" w14:textId="7A700B4C" w:rsidR="00810AB3" w:rsidRDefault="00786359" w:rsidP="00810AB3">
      <w:pPr>
        <w:pStyle w:val="ListParagraph"/>
        <w:numPr>
          <w:ilvl w:val="0"/>
          <w:numId w:val="19"/>
        </w:numPr>
        <w:jc w:val="both"/>
      </w:pPr>
      <w:r>
        <w:rPr>
          <w:i/>
          <w:u w:val="single"/>
        </w:rPr>
        <w:t xml:space="preserve">Submit all the source codes, compiled classes, documentation and any supplementary files regarded necessary, in </w:t>
      </w:r>
      <w:r w:rsidRPr="000920A5">
        <w:rPr>
          <w:b/>
          <w:i/>
          <w:u w:val="single"/>
        </w:rPr>
        <w:t>ONE ZIPPED FILE</w:t>
      </w:r>
      <w:r>
        <w:t xml:space="preserve">. </w:t>
      </w:r>
    </w:p>
    <w:p w14:paraId="736873A7" w14:textId="77777777" w:rsidR="0080392A" w:rsidRDefault="0080392A" w:rsidP="0080392A">
      <w:pPr>
        <w:jc w:val="both"/>
      </w:pPr>
    </w:p>
    <w:p w14:paraId="15E8109F" w14:textId="148B205C" w:rsidR="0080392A" w:rsidRPr="003133C2" w:rsidRDefault="0080392A" w:rsidP="0080392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References </w:t>
      </w:r>
    </w:p>
    <w:p w14:paraId="02D266E7" w14:textId="1BA6E107" w:rsidR="0080392A" w:rsidRDefault="0080392A" w:rsidP="007414CD">
      <w:pPr>
        <w:jc w:val="both"/>
      </w:pPr>
      <w:r>
        <w:t xml:space="preserve">[1] </w:t>
      </w:r>
      <w:r w:rsidR="007414CD">
        <w:t>Ian Witten and</w:t>
      </w:r>
      <w:r w:rsidR="00BB58F6" w:rsidRPr="00BB58F6">
        <w:t xml:space="preserve"> Eibe Fr</w:t>
      </w:r>
      <w:r w:rsidR="007414CD">
        <w:t>ank</w:t>
      </w:r>
      <w:r w:rsidR="008E7247">
        <w:t xml:space="preserve">, </w:t>
      </w:r>
      <w:r w:rsidR="00BB58F6" w:rsidRPr="00BB58F6">
        <w:t xml:space="preserve">Data Mining: Practical Machine Learning Tools and Techniques, </w:t>
      </w:r>
      <w:r w:rsidR="007414CD">
        <w:t>2</w:t>
      </w:r>
      <w:r w:rsidR="007414CD" w:rsidRPr="007414CD">
        <w:rPr>
          <w:vertAlign w:val="superscript"/>
        </w:rPr>
        <w:t>nd</w:t>
      </w:r>
      <w:r w:rsidR="007414CD">
        <w:t xml:space="preserve"> edition, </w:t>
      </w:r>
      <w:hyperlink r:id="rId13" w:history="1">
        <w:r w:rsidR="007414CD" w:rsidRPr="00066DAB">
          <w:rPr>
            <w:rStyle w:val="Hyperlink"/>
          </w:rPr>
          <w:t>http://cs.du.edu/~mitchell/mario_books/Data_Mining:_Practical_Machine_Learning_Tools_and_Techniques_-_2e_-_Witten_&amp;_Frank.pdf</w:t>
        </w:r>
      </w:hyperlink>
      <w:r w:rsidR="007414CD">
        <w:t xml:space="preserve"> </w:t>
      </w:r>
    </w:p>
    <w:p w14:paraId="1C4B9B9F" w14:textId="631688D7" w:rsidR="0080392A" w:rsidRDefault="0080392A" w:rsidP="0080392A">
      <w:pPr>
        <w:jc w:val="both"/>
      </w:pPr>
      <w:r>
        <w:t xml:space="preserve">[2] </w:t>
      </w:r>
      <w:r w:rsidR="008E7247" w:rsidRPr="008E7247">
        <w:t xml:space="preserve">Steyvers, M., &amp; Griffiths, T. (2007). Probabilistic Topic Models. In T. Landauer, D. McNamara, S. Dennis, &amp; W. Kintsch (Eds.), Latent Semantic Analysis: A Road to Meaning. Hillsdale, NJ: Laurence Erlbaum. </w:t>
      </w:r>
      <w:hyperlink r:id="rId14" w:history="1">
        <w:r w:rsidR="008E7247" w:rsidRPr="00066DAB">
          <w:rPr>
            <w:rStyle w:val="Hyperlink"/>
          </w:rPr>
          <w:t>http://psiexp.ss.uci.edu/research/papers/SteyversGriffithsLSABookFormatted.pdf</w:t>
        </w:r>
      </w:hyperlink>
      <w:r w:rsidR="008E7247">
        <w:t xml:space="preserve"> </w:t>
      </w:r>
    </w:p>
    <w:p w14:paraId="2A15804F" w14:textId="77777777" w:rsidR="0080392A" w:rsidRPr="00810AB3" w:rsidRDefault="0080392A" w:rsidP="0080392A">
      <w:pPr>
        <w:jc w:val="both"/>
      </w:pPr>
    </w:p>
    <w:sectPr w:rsidR="0080392A" w:rsidRPr="00810AB3" w:rsidSect="00B134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62D1"/>
    <w:multiLevelType w:val="hybridMultilevel"/>
    <w:tmpl w:val="74BA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5EBE"/>
    <w:multiLevelType w:val="hybridMultilevel"/>
    <w:tmpl w:val="B386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94F0F"/>
    <w:multiLevelType w:val="hybridMultilevel"/>
    <w:tmpl w:val="7642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416FB"/>
    <w:multiLevelType w:val="hybridMultilevel"/>
    <w:tmpl w:val="B92E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A3DA8"/>
    <w:multiLevelType w:val="hybridMultilevel"/>
    <w:tmpl w:val="1F74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C30F1"/>
    <w:multiLevelType w:val="hybridMultilevel"/>
    <w:tmpl w:val="AC70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74AAD"/>
    <w:multiLevelType w:val="hybridMultilevel"/>
    <w:tmpl w:val="4C6E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30D07"/>
    <w:multiLevelType w:val="hybridMultilevel"/>
    <w:tmpl w:val="F164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545956"/>
    <w:multiLevelType w:val="hybridMultilevel"/>
    <w:tmpl w:val="EAC0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A08BB"/>
    <w:multiLevelType w:val="hybridMultilevel"/>
    <w:tmpl w:val="F092A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F26E3"/>
    <w:multiLevelType w:val="hybridMultilevel"/>
    <w:tmpl w:val="E2081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247DA3"/>
    <w:multiLevelType w:val="hybridMultilevel"/>
    <w:tmpl w:val="5F5E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F56DB1"/>
    <w:multiLevelType w:val="hybridMultilevel"/>
    <w:tmpl w:val="D05E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314BDB"/>
    <w:multiLevelType w:val="hybridMultilevel"/>
    <w:tmpl w:val="D02C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5B76D5"/>
    <w:multiLevelType w:val="hybridMultilevel"/>
    <w:tmpl w:val="53D0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B54DF9"/>
    <w:multiLevelType w:val="hybridMultilevel"/>
    <w:tmpl w:val="F9DC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E31284"/>
    <w:multiLevelType w:val="hybridMultilevel"/>
    <w:tmpl w:val="F4A4C87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0A763B"/>
    <w:multiLevelType w:val="hybridMultilevel"/>
    <w:tmpl w:val="18E8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A60A3"/>
    <w:multiLevelType w:val="hybridMultilevel"/>
    <w:tmpl w:val="1A24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948FE"/>
    <w:multiLevelType w:val="hybridMultilevel"/>
    <w:tmpl w:val="027E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6509D"/>
    <w:multiLevelType w:val="hybridMultilevel"/>
    <w:tmpl w:val="94DC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DF79D4"/>
    <w:multiLevelType w:val="hybridMultilevel"/>
    <w:tmpl w:val="0ED4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E06A0C"/>
    <w:multiLevelType w:val="hybridMultilevel"/>
    <w:tmpl w:val="1EF2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537D32"/>
    <w:multiLevelType w:val="hybridMultilevel"/>
    <w:tmpl w:val="6EB8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477C5"/>
    <w:multiLevelType w:val="hybridMultilevel"/>
    <w:tmpl w:val="3D52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B4146C"/>
    <w:multiLevelType w:val="hybridMultilevel"/>
    <w:tmpl w:val="54DC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EB0558"/>
    <w:multiLevelType w:val="hybridMultilevel"/>
    <w:tmpl w:val="5A4C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17"/>
  </w:num>
  <w:num w:numId="4">
    <w:abstractNumId w:val="23"/>
  </w:num>
  <w:num w:numId="5">
    <w:abstractNumId w:val="14"/>
  </w:num>
  <w:num w:numId="6">
    <w:abstractNumId w:val="24"/>
  </w:num>
  <w:num w:numId="7">
    <w:abstractNumId w:val="15"/>
  </w:num>
  <w:num w:numId="8">
    <w:abstractNumId w:val="0"/>
  </w:num>
  <w:num w:numId="9">
    <w:abstractNumId w:val="8"/>
  </w:num>
  <w:num w:numId="10">
    <w:abstractNumId w:val="19"/>
  </w:num>
  <w:num w:numId="11">
    <w:abstractNumId w:val="18"/>
  </w:num>
  <w:num w:numId="12">
    <w:abstractNumId w:val="6"/>
  </w:num>
  <w:num w:numId="13">
    <w:abstractNumId w:val="5"/>
  </w:num>
  <w:num w:numId="14">
    <w:abstractNumId w:val="4"/>
  </w:num>
  <w:num w:numId="15">
    <w:abstractNumId w:val="21"/>
  </w:num>
  <w:num w:numId="16">
    <w:abstractNumId w:val="20"/>
  </w:num>
  <w:num w:numId="17">
    <w:abstractNumId w:val="3"/>
  </w:num>
  <w:num w:numId="18">
    <w:abstractNumId w:val="7"/>
  </w:num>
  <w:num w:numId="19">
    <w:abstractNumId w:val="2"/>
  </w:num>
  <w:num w:numId="20">
    <w:abstractNumId w:val="12"/>
  </w:num>
  <w:num w:numId="21">
    <w:abstractNumId w:val="10"/>
  </w:num>
  <w:num w:numId="22">
    <w:abstractNumId w:val="11"/>
  </w:num>
  <w:num w:numId="23">
    <w:abstractNumId w:val="22"/>
  </w:num>
  <w:num w:numId="24">
    <w:abstractNumId w:val="1"/>
  </w:num>
  <w:num w:numId="25">
    <w:abstractNumId w:val="9"/>
  </w:num>
  <w:num w:numId="26">
    <w:abstractNumId w:val="1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81"/>
    <w:rsid w:val="000107AE"/>
    <w:rsid w:val="00011F53"/>
    <w:rsid w:val="000130F2"/>
    <w:rsid w:val="00023E20"/>
    <w:rsid w:val="00031CB6"/>
    <w:rsid w:val="00060FF0"/>
    <w:rsid w:val="00062EF9"/>
    <w:rsid w:val="0007541B"/>
    <w:rsid w:val="00075675"/>
    <w:rsid w:val="0009137A"/>
    <w:rsid w:val="000920A5"/>
    <w:rsid w:val="000A439E"/>
    <w:rsid w:val="000A4FD9"/>
    <w:rsid w:val="000A5247"/>
    <w:rsid w:val="000A58AD"/>
    <w:rsid w:val="000A6AC6"/>
    <w:rsid w:val="000B5C2A"/>
    <w:rsid w:val="000B5F01"/>
    <w:rsid w:val="000D31C6"/>
    <w:rsid w:val="000D7529"/>
    <w:rsid w:val="000E18D6"/>
    <w:rsid w:val="000F1A7D"/>
    <w:rsid w:val="000F34A7"/>
    <w:rsid w:val="000F4D23"/>
    <w:rsid w:val="00102BBA"/>
    <w:rsid w:val="001051FF"/>
    <w:rsid w:val="001079E1"/>
    <w:rsid w:val="00107C13"/>
    <w:rsid w:val="00113B1E"/>
    <w:rsid w:val="001232AF"/>
    <w:rsid w:val="00125448"/>
    <w:rsid w:val="0013099C"/>
    <w:rsid w:val="001320B8"/>
    <w:rsid w:val="00136236"/>
    <w:rsid w:val="00141A81"/>
    <w:rsid w:val="00146748"/>
    <w:rsid w:val="00150BC3"/>
    <w:rsid w:val="0015486C"/>
    <w:rsid w:val="001555D5"/>
    <w:rsid w:val="00162963"/>
    <w:rsid w:val="001721A4"/>
    <w:rsid w:val="00176DFA"/>
    <w:rsid w:val="00180764"/>
    <w:rsid w:val="00194E03"/>
    <w:rsid w:val="001B1624"/>
    <w:rsid w:val="001D585D"/>
    <w:rsid w:val="00205328"/>
    <w:rsid w:val="002126B8"/>
    <w:rsid w:val="002238FF"/>
    <w:rsid w:val="002401DD"/>
    <w:rsid w:val="002572F2"/>
    <w:rsid w:val="00265F2F"/>
    <w:rsid w:val="0026620F"/>
    <w:rsid w:val="00275DE8"/>
    <w:rsid w:val="00277733"/>
    <w:rsid w:val="00297791"/>
    <w:rsid w:val="002A30B3"/>
    <w:rsid w:val="002A5795"/>
    <w:rsid w:val="002B0CDA"/>
    <w:rsid w:val="002B3423"/>
    <w:rsid w:val="002C4C6A"/>
    <w:rsid w:val="002C7D35"/>
    <w:rsid w:val="002D0D0F"/>
    <w:rsid w:val="002D4DA6"/>
    <w:rsid w:val="002D5A68"/>
    <w:rsid w:val="002D644E"/>
    <w:rsid w:val="002D6E95"/>
    <w:rsid w:val="002E04C0"/>
    <w:rsid w:val="002E2B66"/>
    <w:rsid w:val="002E2DB9"/>
    <w:rsid w:val="002E4B52"/>
    <w:rsid w:val="002F60F4"/>
    <w:rsid w:val="003062DB"/>
    <w:rsid w:val="00312620"/>
    <w:rsid w:val="003133C2"/>
    <w:rsid w:val="003250FE"/>
    <w:rsid w:val="00333301"/>
    <w:rsid w:val="00333936"/>
    <w:rsid w:val="00340406"/>
    <w:rsid w:val="00345DFD"/>
    <w:rsid w:val="003473D8"/>
    <w:rsid w:val="003626E1"/>
    <w:rsid w:val="0036460B"/>
    <w:rsid w:val="00367621"/>
    <w:rsid w:val="003678B5"/>
    <w:rsid w:val="0037230D"/>
    <w:rsid w:val="00390979"/>
    <w:rsid w:val="003963D6"/>
    <w:rsid w:val="003967C9"/>
    <w:rsid w:val="00397CCC"/>
    <w:rsid w:val="003B18D7"/>
    <w:rsid w:val="003B3E7F"/>
    <w:rsid w:val="003B7E42"/>
    <w:rsid w:val="003C00FE"/>
    <w:rsid w:val="003C1AC5"/>
    <w:rsid w:val="003D7CBA"/>
    <w:rsid w:val="003E3F3D"/>
    <w:rsid w:val="003E4D82"/>
    <w:rsid w:val="003F710B"/>
    <w:rsid w:val="004012BC"/>
    <w:rsid w:val="00403173"/>
    <w:rsid w:val="00416DCE"/>
    <w:rsid w:val="004359F3"/>
    <w:rsid w:val="00445839"/>
    <w:rsid w:val="00446852"/>
    <w:rsid w:val="004576AC"/>
    <w:rsid w:val="00463017"/>
    <w:rsid w:val="0047333B"/>
    <w:rsid w:val="00475629"/>
    <w:rsid w:val="0048207D"/>
    <w:rsid w:val="004A51BF"/>
    <w:rsid w:val="004B0131"/>
    <w:rsid w:val="004E5523"/>
    <w:rsid w:val="004E7ED8"/>
    <w:rsid w:val="004F3687"/>
    <w:rsid w:val="005006CE"/>
    <w:rsid w:val="005127FA"/>
    <w:rsid w:val="00513D34"/>
    <w:rsid w:val="005154E8"/>
    <w:rsid w:val="0051617C"/>
    <w:rsid w:val="0051796E"/>
    <w:rsid w:val="00521D2D"/>
    <w:rsid w:val="00527DE1"/>
    <w:rsid w:val="00531EA0"/>
    <w:rsid w:val="005335FA"/>
    <w:rsid w:val="005342AF"/>
    <w:rsid w:val="0054783E"/>
    <w:rsid w:val="0055142D"/>
    <w:rsid w:val="00557B22"/>
    <w:rsid w:val="005652D3"/>
    <w:rsid w:val="00567381"/>
    <w:rsid w:val="00571CFC"/>
    <w:rsid w:val="00580E6F"/>
    <w:rsid w:val="005946C0"/>
    <w:rsid w:val="00596659"/>
    <w:rsid w:val="005A259D"/>
    <w:rsid w:val="005B000D"/>
    <w:rsid w:val="005B42DC"/>
    <w:rsid w:val="005C0604"/>
    <w:rsid w:val="005C0A2F"/>
    <w:rsid w:val="005C1F73"/>
    <w:rsid w:val="005C4238"/>
    <w:rsid w:val="005C615D"/>
    <w:rsid w:val="005D6BB9"/>
    <w:rsid w:val="005F56CB"/>
    <w:rsid w:val="00601D6A"/>
    <w:rsid w:val="00607FC9"/>
    <w:rsid w:val="00610E7A"/>
    <w:rsid w:val="00610F28"/>
    <w:rsid w:val="006117E0"/>
    <w:rsid w:val="00616570"/>
    <w:rsid w:val="00623B28"/>
    <w:rsid w:val="0063190B"/>
    <w:rsid w:val="00637872"/>
    <w:rsid w:val="00647C4C"/>
    <w:rsid w:val="006535FE"/>
    <w:rsid w:val="0066513A"/>
    <w:rsid w:val="006838C0"/>
    <w:rsid w:val="006A009E"/>
    <w:rsid w:val="006A4FF5"/>
    <w:rsid w:val="006A71D9"/>
    <w:rsid w:val="006B1655"/>
    <w:rsid w:val="006C1776"/>
    <w:rsid w:val="006C253E"/>
    <w:rsid w:val="006D2AAC"/>
    <w:rsid w:val="006D304F"/>
    <w:rsid w:val="006D73D5"/>
    <w:rsid w:val="007041AF"/>
    <w:rsid w:val="00722635"/>
    <w:rsid w:val="007414CD"/>
    <w:rsid w:val="00747498"/>
    <w:rsid w:val="00752B18"/>
    <w:rsid w:val="00755DEE"/>
    <w:rsid w:val="00771F09"/>
    <w:rsid w:val="0078555A"/>
    <w:rsid w:val="00786359"/>
    <w:rsid w:val="007B593C"/>
    <w:rsid w:val="007C349E"/>
    <w:rsid w:val="007C42D2"/>
    <w:rsid w:val="007D4575"/>
    <w:rsid w:val="007F3AE7"/>
    <w:rsid w:val="0080392A"/>
    <w:rsid w:val="008101B3"/>
    <w:rsid w:val="00810AB3"/>
    <w:rsid w:val="00811E46"/>
    <w:rsid w:val="00820F1B"/>
    <w:rsid w:val="00827729"/>
    <w:rsid w:val="00834C8C"/>
    <w:rsid w:val="00841B21"/>
    <w:rsid w:val="00841EB2"/>
    <w:rsid w:val="008427FF"/>
    <w:rsid w:val="0084383E"/>
    <w:rsid w:val="00846A69"/>
    <w:rsid w:val="00867330"/>
    <w:rsid w:val="008706A4"/>
    <w:rsid w:val="00882677"/>
    <w:rsid w:val="008A0824"/>
    <w:rsid w:val="008A4972"/>
    <w:rsid w:val="008A5680"/>
    <w:rsid w:val="008C488F"/>
    <w:rsid w:val="008E7247"/>
    <w:rsid w:val="008F5DA3"/>
    <w:rsid w:val="0091129D"/>
    <w:rsid w:val="0092656F"/>
    <w:rsid w:val="0093028C"/>
    <w:rsid w:val="00935223"/>
    <w:rsid w:val="00936ACD"/>
    <w:rsid w:val="00962510"/>
    <w:rsid w:val="00963308"/>
    <w:rsid w:val="009667A1"/>
    <w:rsid w:val="00966D6F"/>
    <w:rsid w:val="00974F40"/>
    <w:rsid w:val="009843A4"/>
    <w:rsid w:val="00985F5E"/>
    <w:rsid w:val="0099025D"/>
    <w:rsid w:val="00993C44"/>
    <w:rsid w:val="009A5131"/>
    <w:rsid w:val="009B0C16"/>
    <w:rsid w:val="009B52B7"/>
    <w:rsid w:val="009D0BC4"/>
    <w:rsid w:val="009D364D"/>
    <w:rsid w:val="009E0EED"/>
    <w:rsid w:val="009E1A8D"/>
    <w:rsid w:val="009E48A9"/>
    <w:rsid w:val="009E5234"/>
    <w:rsid w:val="009F693E"/>
    <w:rsid w:val="00A00116"/>
    <w:rsid w:val="00A00640"/>
    <w:rsid w:val="00A14CB0"/>
    <w:rsid w:val="00A22F48"/>
    <w:rsid w:val="00A24B73"/>
    <w:rsid w:val="00A2510D"/>
    <w:rsid w:val="00A25277"/>
    <w:rsid w:val="00A273FB"/>
    <w:rsid w:val="00A34580"/>
    <w:rsid w:val="00A3568A"/>
    <w:rsid w:val="00A36151"/>
    <w:rsid w:val="00A42DD4"/>
    <w:rsid w:val="00A529A4"/>
    <w:rsid w:val="00A963A6"/>
    <w:rsid w:val="00AA3ED0"/>
    <w:rsid w:val="00AA585D"/>
    <w:rsid w:val="00AA7DBF"/>
    <w:rsid w:val="00AB0309"/>
    <w:rsid w:val="00AC25FC"/>
    <w:rsid w:val="00AC5AE0"/>
    <w:rsid w:val="00AD0293"/>
    <w:rsid w:val="00AD0807"/>
    <w:rsid w:val="00AE6282"/>
    <w:rsid w:val="00B026D9"/>
    <w:rsid w:val="00B134A5"/>
    <w:rsid w:val="00B16B5A"/>
    <w:rsid w:val="00B22490"/>
    <w:rsid w:val="00B30EC2"/>
    <w:rsid w:val="00B3329C"/>
    <w:rsid w:val="00B34C8A"/>
    <w:rsid w:val="00B54379"/>
    <w:rsid w:val="00B60CD8"/>
    <w:rsid w:val="00B60F42"/>
    <w:rsid w:val="00B80BE8"/>
    <w:rsid w:val="00B82BC3"/>
    <w:rsid w:val="00B87852"/>
    <w:rsid w:val="00B91F29"/>
    <w:rsid w:val="00B955F8"/>
    <w:rsid w:val="00B962C6"/>
    <w:rsid w:val="00BA720F"/>
    <w:rsid w:val="00BB380A"/>
    <w:rsid w:val="00BB44BC"/>
    <w:rsid w:val="00BB58F6"/>
    <w:rsid w:val="00BB709C"/>
    <w:rsid w:val="00BD6D88"/>
    <w:rsid w:val="00BE79CD"/>
    <w:rsid w:val="00BF02B7"/>
    <w:rsid w:val="00BF19CE"/>
    <w:rsid w:val="00BF33CB"/>
    <w:rsid w:val="00BF4680"/>
    <w:rsid w:val="00BF5365"/>
    <w:rsid w:val="00C03F3C"/>
    <w:rsid w:val="00C04A37"/>
    <w:rsid w:val="00C07284"/>
    <w:rsid w:val="00C16512"/>
    <w:rsid w:val="00C17BCC"/>
    <w:rsid w:val="00C35D2E"/>
    <w:rsid w:val="00C36D99"/>
    <w:rsid w:val="00C40B0C"/>
    <w:rsid w:val="00C41827"/>
    <w:rsid w:val="00C4228F"/>
    <w:rsid w:val="00C66EAF"/>
    <w:rsid w:val="00C74379"/>
    <w:rsid w:val="00C975A5"/>
    <w:rsid w:val="00CA2D2C"/>
    <w:rsid w:val="00CC4AD4"/>
    <w:rsid w:val="00CF22D2"/>
    <w:rsid w:val="00D00057"/>
    <w:rsid w:val="00D133F8"/>
    <w:rsid w:val="00D27A85"/>
    <w:rsid w:val="00D35C51"/>
    <w:rsid w:val="00D41484"/>
    <w:rsid w:val="00D73806"/>
    <w:rsid w:val="00D73B63"/>
    <w:rsid w:val="00D77632"/>
    <w:rsid w:val="00DC2748"/>
    <w:rsid w:val="00DD47BE"/>
    <w:rsid w:val="00DD66E0"/>
    <w:rsid w:val="00DD6DC5"/>
    <w:rsid w:val="00DE21A6"/>
    <w:rsid w:val="00DF2E33"/>
    <w:rsid w:val="00DF44FD"/>
    <w:rsid w:val="00E07762"/>
    <w:rsid w:val="00E2466F"/>
    <w:rsid w:val="00E26CA4"/>
    <w:rsid w:val="00E30E00"/>
    <w:rsid w:val="00E357F7"/>
    <w:rsid w:val="00E35933"/>
    <w:rsid w:val="00E45400"/>
    <w:rsid w:val="00E729E7"/>
    <w:rsid w:val="00E80F64"/>
    <w:rsid w:val="00E814A0"/>
    <w:rsid w:val="00E81AB6"/>
    <w:rsid w:val="00E86377"/>
    <w:rsid w:val="00E8749F"/>
    <w:rsid w:val="00E87726"/>
    <w:rsid w:val="00EA3B8F"/>
    <w:rsid w:val="00EA64B4"/>
    <w:rsid w:val="00EB1629"/>
    <w:rsid w:val="00ED6ADE"/>
    <w:rsid w:val="00EE6B13"/>
    <w:rsid w:val="00EF56BD"/>
    <w:rsid w:val="00EF6125"/>
    <w:rsid w:val="00F20971"/>
    <w:rsid w:val="00F225A9"/>
    <w:rsid w:val="00F30B76"/>
    <w:rsid w:val="00F35F8C"/>
    <w:rsid w:val="00F443AF"/>
    <w:rsid w:val="00F47BCB"/>
    <w:rsid w:val="00F47E6B"/>
    <w:rsid w:val="00F56A76"/>
    <w:rsid w:val="00F60248"/>
    <w:rsid w:val="00F612CF"/>
    <w:rsid w:val="00F641E4"/>
    <w:rsid w:val="00F64C9F"/>
    <w:rsid w:val="00F6628D"/>
    <w:rsid w:val="00F719AA"/>
    <w:rsid w:val="00F75BBE"/>
    <w:rsid w:val="00F7789D"/>
    <w:rsid w:val="00F83751"/>
    <w:rsid w:val="00F83EBD"/>
    <w:rsid w:val="00F846A3"/>
    <w:rsid w:val="00F84B09"/>
    <w:rsid w:val="00F85A78"/>
    <w:rsid w:val="00F879AA"/>
    <w:rsid w:val="00FA6149"/>
    <w:rsid w:val="00FB51E2"/>
    <w:rsid w:val="00FB68CD"/>
    <w:rsid w:val="00FC21FF"/>
    <w:rsid w:val="00FC6EAE"/>
    <w:rsid w:val="00FD0DA1"/>
    <w:rsid w:val="00FD43A0"/>
    <w:rsid w:val="00FD47DE"/>
    <w:rsid w:val="00FE770C"/>
    <w:rsid w:val="00FF541C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0BA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D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2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09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93C44"/>
    <w:rPr>
      <w:i/>
      <w:iCs/>
    </w:rPr>
  </w:style>
  <w:style w:type="character" w:styleId="Strong">
    <w:name w:val="Strong"/>
    <w:basedOn w:val="DefaultParagraphFont"/>
    <w:uiPriority w:val="22"/>
    <w:qFormat/>
    <w:rsid w:val="00993C4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D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2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09C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93C44"/>
    <w:rPr>
      <w:i/>
      <w:iCs/>
    </w:rPr>
  </w:style>
  <w:style w:type="character" w:styleId="Strong">
    <w:name w:val="Strong"/>
    <w:basedOn w:val="DefaultParagraphFont"/>
    <w:uiPriority w:val="22"/>
    <w:qFormat/>
    <w:rsid w:val="00993C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4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eka.sourceforge.net/doc.dev/" TargetMode="External"/><Relationship Id="rId12" Type="http://schemas.openxmlformats.org/officeDocument/2006/relationships/hyperlink" Target="http://mallet.cs.umass.edu/api" TargetMode="External"/><Relationship Id="rId13" Type="http://schemas.openxmlformats.org/officeDocument/2006/relationships/hyperlink" Target="http://cs.du.edu/~mitchell/mario_books/Data_Mining:_Practical_Machine_Learning_Tools_and_Techniques_-_2e_-_Witten_&amp;_Frank.pdf" TargetMode="External"/><Relationship Id="rId14" Type="http://schemas.openxmlformats.org/officeDocument/2006/relationships/hyperlink" Target="http://psiexp.ss.uci.edu/research/papers/SteyversGriffithsLSABookFormatted.pdf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researchgate.net" TargetMode="External"/><Relationship Id="rId7" Type="http://schemas.openxmlformats.org/officeDocument/2006/relationships/hyperlink" Target="https://poi.apache.org/download.html#POI-3.17" TargetMode="External"/><Relationship Id="rId8" Type="http://schemas.openxmlformats.org/officeDocument/2006/relationships/hyperlink" Target="http://poi.apache.org/spreadsheet/quick-guide.html#CellContents" TargetMode="External"/><Relationship Id="rId9" Type="http://schemas.openxmlformats.org/officeDocument/2006/relationships/hyperlink" Target="https://en.wikipedia.org/wiki/Cosine_similarity" TargetMode="External"/><Relationship Id="rId10" Type="http://schemas.openxmlformats.org/officeDocument/2006/relationships/hyperlink" Target="https://www.cs.waikato.ac.nz/ml/weka/docu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</Pages>
  <Words>1128</Words>
  <Characters>6432</Characters>
  <Application>Microsoft Macintosh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314</cp:revision>
  <dcterms:created xsi:type="dcterms:W3CDTF">2014-03-01T06:24:00Z</dcterms:created>
  <dcterms:modified xsi:type="dcterms:W3CDTF">2018-03-21T06:40:00Z</dcterms:modified>
</cp:coreProperties>
</file>