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6E" w:rsidRDefault="00311D6E" w:rsidP="00311D6E">
      <w:pPr>
        <w:spacing w:after="0"/>
      </w:pPr>
      <w:r>
        <w:softHyphen/>
      </w:r>
      <w:r>
        <w:softHyphen/>
      </w:r>
      <w:r>
        <w:softHyphen/>
      </w:r>
      <w:r>
        <w:softHyphen/>
      </w:r>
      <w:r>
        <w:softHyphen/>
        <w:t xml:space="preserve">Timothy </w:t>
      </w:r>
      <w:proofErr w:type="spellStart"/>
      <w:r>
        <w:t>Mah</w:t>
      </w:r>
      <w:proofErr w:type="spellEnd"/>
      <w:r>
        <w:t xml:space="preserve"> </w:t>
      </w:r>
    </w:p>
    <w:p w:rsidR="00311D6E" w:rsidRDefault="00311D6E" w:rsidP="00311D6E">
      <w:pPr>
        <w:spacing w:after="0"/>
      </w:pPr>
      <w:r>
        <w:t xml:space="preserve">8750634 </w:t>
      </w:r>
    </w:p>
    <w:p w:rsidR="00311D6E" w:rsidRDefault="00311D6E" w:rsidP="00311D6E">
      <w:pPr>
        <w:spacing w:after="0"/>
      </w:pPr>
      <w:r>
        <w:t xml:space="preserve">txamah001@mymail.sim.edu.sg </w:t>
      </w:r>
    </w:p>
    <w:p w:rsidR="00966DD8" w:rsidRPr="00311D6E" w:rsidRDefault="00311D6E" w:rsidP="00311D6E">
      <w:pPr>
        <w:spacing w:after="0"/>
        <w:rPr>
          <w:b/>
        </w:rPr>
      </w:pPr>
      <w:r>
        <w:t xml:space="preserve">CSIT375 Artificial Intelligence for Cybersecurity </w:t>
      </w:r>
      <w:r w:rsidRPr="00311D6E">
        <w:rPr>
          <w:b/>
        </w:rPr>
        <w:t>quiz2 Q3</w:t>
      </w:r>
    </w:p>
    <w:p w:rsidR="00311D6E" w:rsidRDefault="00311D6E" w:rsidP="00311D6E"/>
    <w:p w:rsidR="00311D6E" w:rsidRDefault="00311D6E" w:rsidP="00311D6E">
      <w:r>
        <w:t>(a)</w:t>
      </w:r>
    </w:p>
    <w:p w:rsidR="0030164E" w:rsidRDefault="0030164E" w:rsidP="00311D6E">
      <w:r>
        <w:t>Tokenisation steps</w:t>
      </w:r>
    </w:p>
    <w:p w:rsidR="0030164E" w:rsidRDefault="0030164E" w:rsidP="0030164E">
      <w:pPr>
        <w:pStyle w:val="ListParagraph"/>
        <w:numPr>
          <w:ilvl w:val="0"/>
          <w:numId w:val="1"/>
        </w:numPr>
      </w:pPr>
      <w:r>
        <w:t>Transform to lower case</w:t>
      </w:r>
    </w:p>
    <w:p w:rsidR="0030164E" w:rsidRDefault="0030164E" w:rsidP="0030164E">
      <w:pPr>
        <w:pStyle w:val="ListParagraph"/>
        <w:numPr>
          <w:ilvl w:val="0"/>
          <w:numId w:val="1"/>
        </w:numPr>
      </w:pPr>
      <w:r>
        <w:t>Remove punctuation</w:t>
      </w:r>
    </w:p>
    <w:p w:rsidR="0030164E" w:rsidRDefault="0030164E" w:rsidP="0030164E">
      <w:pPr>
        <w:pStyle w:val="ListParagraph"/>
        <w:numPr>
          <w:ilvl w:val="0"/>
          <w:numId w:val="1"/>
        </w:numPr>
      </w:pPr>
      <w:r>
        <w:t>Remove stop words</w:t>
      </w:r>
    </w:p>
    <w:p w:rsidR="0030164E" w:rsidRDefault="0030164E" w:rsidP="0030164E">
      <w:pPr>
        <w:pStyle w:val="ListParagraph"/>
        <w:numPr>
          <w:ilvl w:val="0"/>
          <w:numId w:val="1"/>
        </w:numPr>
      </w:pPr>
      <w:r>
        <w:t>Correct spelling errors or abbreviations</w:t>
      </w:r>
    </w:p>
    <w:p w:rsidR="0030164E" w:rsidRDefault="0030164E" w:rsidP="0030164E">
      <w:pPr>
        <w:pStyle w:val="ListParagraph"/>
        <w:numPr>
          <w:ilvl w:val="0"/>
          <w:numId w:val="1"/>
        </w:numPr>
      </w:pPr>
      <w:r>
        <w:t xml:space="preserve">Stemming </w:t>
      </w:r>
    </w:p>
    <w:tbl>
      <w:tblPr>
        <w:tblStyle w:val="TableGrid"/>
        <w:tblW w:w="8379" w:type="dxa"/>
        <w:tblLook w:val="04A0" w:firstRow="1" w:lastRow="0" w:firstColumn="1" w:lastColumn="0" w:noHBand="0" w:noVBand="1"/>
      </w:tblPr>
      <w:tblGrid>
        <w:gridCol w:w="1358"/>
        <w:gridCol w:w="7021"/>
      </w:tblGrid>
      <w:tr w:rsidR="00311D6E" w:rsidTr="0030164E">
        <w:trPr>
          <w:trHeight w:val="478"/>
        </w:trPr>
        <w:tc>
          <w:tcPr>
            <w:tcW w:w="1358" w:type="dxa"/>
            <w:vAlign w:val="center"/>
          </w:tcPr>
          <w:p w:rsidR="00311D6E" w:rsidRDefault="00311D6E" w:rsidP="00311D6E"/>
        </w:tc>
        <w:tc>
          <w:tcPr>
            <w:tcW w:w="7021" w:type="dxa"/>
            <w:vAlign w:val="center"/>
          </w:tcPr>
          <w:p w:rsidR="00311D6E" w:rsidRDefault="00311D6E" w:rsidP="009C0378">
            <w:r>
              <w:t>Token</w:t>
            </w:r>
            <w:r w:rsidR="009C0378">
              <w:t>s</w:t>
            </w:r>
          </w:p>
        </w:tc>
      </w:tr>
      <w:tr w:rsidR="00311D6E" w:rsidTr="0030164E">
        <w:trPr>
          <w:trHeight w:val="494"/>
        </w:trPr>
        <w:tc>
          <w:tcPr>
            <w:tcW w:w="1358" w:type="dxa"/>
            <w:vAlign w:val="center"/>
          </w:tcPr>
          <w:p w:rsidR="00311D6E" w:rsidRDefault="009C0378" w:rsidP="00311D6E">
            <w:pPr>
              <w:jc w:val="right"/>
            </w:pPr>
            <w:r>
              <w:t xml:space="preserve">Email </w:t>
            </w:r>
            <w:r w:rsidR="00311D6E">
              <w:t>1</w:t>
            </w:r>
          </w:p>
        </w:tc>
        <w:tc>
          <w:tcPr>
            <w:tcW w:w="7021" w:type="dxa"/>
            <w:vAlign w:val="center"/>
          </w:tcPr>
          <w:p w:rsidR="00311D6E" w:rsidRDefault="00311D6E" w:rsidP="00E772FF">
            <w:r>
              <w:t xml:space="preserve">content, </w:t>
            </w:r>
            <w:r w:rsidR="00E772FF">
              <w:t>filter</w:t>
            </w:r>
            <w:r>
              <w:t>, model</w:t>
            </w:r>
          </w:p>
        </w:tc>
      </w:tr>
      <w:tr w:rsidR="00311D6E" w:rsidTr="0030164E">
        <w:trPr>
          <w:trHeight w:val="478"/>
        </w:trPr>
        <w:tc>
          <w:tcPr>
            <w:tcW w:w="1358" w:type="dxa"/>
            <w:vAlign w:val="center"/>
          </w:tcPr>
          <w:p w:rsidR="00311D6E" w:rsidRDefault="009C0378" w:rsidP="00311D6E">
            <w:pPr>
              <w:jc w:val="right"/>
            </w:pPr>
            <w:r>
              <w:t xml:space="preserve">Email </w:t>
            </w:r>
            <w:r w:rsidR="00311D6E">
              <w:t>2</w:t>
            </w:r>
          </w:p>
        </w:tc>
        <w:tc>
          <w:tcPr>
            <w:tcW w:w="7021" w:type="dxa"/>
            <w:vAlign w:val="center"/>
          </w:tcPr>
          <w:p w:rsidR="00311D6E" w:rsidRDefault="00C24D4F" w:rsidP="00E772FF">
            <w:r>
              <w:t>study</w:t>
            </w:r>
            <w:r w:rsidR="00311D6E">
              <w:t xml:space="preserve">, spam, </w:t>
            </w:r>
            <w:r w:rsidR="00E772FF">
              <w:t>filter</w:t>
            </w:r>
            <w:r w:rsidR="00311D6E">
              <w:t xml:space="preserve">, spam, </w:t>
            </w:r>
            <w:r w:rsidR="00E772FF">
              <w:t>filter</w:t>
            </w:r>
            <w:r w:rsidR="00311D6E">
              <w:t xml:space="preserve">, subfield, content, </w:t>
            </w:r>
            <w:r w:rsidR="00E772FF">
              <w:t>filter</w:t>
            </w:r>
          </w:p>
        </w:tc>
      </w:tr>
      <w:tr w:rsidR="00311D6E" w:rsidTr="0030164E">
        <w:trPr>
          <w:trHeight w:val="494"/>
        </w:trPr>
        <w:tc>
          <w:tcPr>
            <w:tcW w:w="1358" w:type="dxa"/>
            <w:vAlign w:val="center"/>
          </w:tcPr>
          <w:p w:rsidR="00311D6E" w:rsidRDefault="009C0378" w:rsidP="00311D6E">
            <w:pPr>
              <w:jc w:val="right"/>
            </w:pPr>
            <w:r>
              <w:t xml:space="preserve">Email </w:t>
            </w:r>
            <w:r w:rsidR="00311D6E">
              <w:t>3</w:t>
            </w:r>
          </w:p>
        </w:tc>
        <w:tc>
          <w:tcPr>
            <w:tcW w:w="7021" w:type="dxa"/>
            <w:vAlign w:val="center"/>
          </w:tcPr>
          <w:p w:rsidR="00311D6E" w:rsidRDefault="00E772FF" w:rsidP="00311D6E">
            <w:r>
              <w:t>filter</w:t>
            </w:r>
            <w:r w:rsidR="0030164E">
              <w:t>, spam, interest, interest</w:t>
            </w:r>
          </w:p>
        </w:tc>
      </w:tr>
    </w:tbl>
    <w:p w:rsidR="00311D6E" w:rsidRDefault="00311D6E" w:rsidP="00311D6E"/>
    <w:p w:rsidR="00311D6E" w:rsidRDefault="00CC4D2D" w:rsidP="00311D6E">
      <w:r>
        <w:t>(b)</w:t>
      </w:r>
    </w:p>
    <w:p w:rsidR="00CC4D2D" w:rsidRDefault="009C0378" w:rsidP="00311D6E">
      <w:r>
        <w:t>Term frequency matrix</w:t>
      </w:r>
    </w:p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2597"/>
        <w:gridCol w:w="2597"/>
        <w:gridCol w:w="2597"/>
        <w:gridCol w:w="2597"/>
      </w:tblGrid>
      <w:tr w:rsidR="009C0378" w:rsidTr="009C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7" w:type="dxa"/>
          </w:tcPr>
          <w:p w:rsidR="009C0378" w:rsidRDefault="009C0378" w:rsidP="009C0378">
            <w:pPr>
              <w:jc w:val="center"/>
            </w:pPr>
            <w:r>
              <w:t>tokens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1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2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3</w:t>
            </w:r>
          </w:p>
        </w:tc>
      </w:tr>
      <w:tr w:rsidR="009C0378" w:rsidTr="009C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9C0378" w:rsidRDefault="009C0378" w:rsidP="009C0378">
            <w:pPr>
              <w:jc w:val="center"/>
            </w:pPr>
            <w:r>
              <w:t>content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C0378" w:rsidTr="009C03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9C0378" w:rsidRDefault="00E772FF" w:rsidP="009C0378">
            <w:pPr>
              <w:jc w:val="center"/>
            </w:pPr>
            <w:r>
              <w:t>filter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C0378" w:rsidTr="009C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9C0378" w:rsidRDefault="009C0378" w:rsidP="009C0378">
            <w:pPr>
              <w:jc w:val="center"/>
            </w:pPr>
            <w:r>
              <w:t>model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C0378" w:rsidTr="009C0378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9C0378" w:rsidRDefault="00C24D4F" w:rsidP="009C0378">
            <w:pPr>
              <w:jc w:val="center"/>
            </w:pPr>
            <w:r>
              <w:t>study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C0378" w:rsidTr="009C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9C0378" w:rsidRDefault="009C0378" w:rsidP="009C0378">
            <w:pPr>
              <w:jc w:val="center"/>
            </w:pPr>
            <w:r>
              <w:t>spam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C0378" w:rsidTr="009C037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9C0378" w:rsidRDefault="009C0378" w:rsidP="009C0378">
            <w:pPr>
              <w:jc w:val="center"/>
            </w:pPr>
            <w:r>
              <w:t>subfield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C0378" w:rsidTr="009C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9C0378" w:rsidRDefault="009C0378" w:rsidP="009C0378">
            <w:pPr>
              <w:jc w:val="center"/>
            </w:pPr>
            <w:r>
              <w:t>interest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9C0378" w:rsidRDefault="009C0378" w:rsidP="009C0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E947FA" w:rsidRDefault="00E947FA" w:rsidP="00311D6E"/>
    <w:p w:rsidR="009C0378" w:rsidRDefault="00E947FA" w:rsidP="00311D6E">
      <w:r>
        <w:t>(c)</w:t>
      </w:r>
    </w:p>
    <w:p w:rsidR="00E947FA" w:rsidRDefault="00E947FA" w:rsidP="00311D6E">
      <w:r>
        <w:t>Feature vectors (TF-IDF scores)</w:t>
      </w:r>
    </w:p>
    <w:p w:rsidR="00E947FA" w:rsidRDefault="00E947FA" w:rsidP="00E947FA">
      <w:pPr>
        <w:pStyle w:val="ListParagraph"/>
        <w:numPr>
          <w:ilvl w:val="0"/>
          <w:numId w:val="2"/>
        </w:numPr>
      </w:pPr>
      <w:r>
        <w:t xml:space="preserve">Apply log function to term frequency </w:t>
      </w:r>
      <w:r w:rsidR="009E3D63">
        <w:t>for simpler calculation. 1 + ln</w:t>
      </w:r>
      <w:r>
        <w:t>(</w:t>
      </w:r>
      <w:r w:rsidR="002E3D9B">
        <w:t>value</w:t>
      </w:r>
      <w:proofErr w:type="gramStart"/>
      <w:r w:rsidR="002E3D9B">
        <w:t>) ,</w:t>
      </w:r>
      <w:proofErr w:type="gramEnd"/>
      <w:r w:rsidR="002E3D9B">
        <w:t xml:space="preserve"> for all values not 0</w:t>
      </w:r>
    </w:p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2597"/>
        <w:gridCol w:w="2597"/>
        <w:gridCol w:w="2597"/>
        <w:gridCol w:w="2597"/>
      </w:tblGrid>
      <w:tr w:rsidR="00E947FA" w:rsidTr="00E9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7" w:type="dxa"/>
          </w:tcPr>
          <w:p w:rsidR="00E947FA" w:rsidRDefault="00E947FA" w:rsidP="00E9542C">
            <w:pPr>
              <w:jc w:val="center"/>
            </w:pPr>
            <w:r>
              <w:t>tokens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1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2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3</w:t>
            </w:r>
          </w:p>
        </w:tc>
      </w:tr>
      <w:tr w:rsidR="00E947FA" w:rsidTr="00E9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E947FA" w:rsidRDefault="00E947FA" w:rsidP="00E9542C">
            <w:pPr>
              <w:jc w:val="center"/>
            </w:pPr>
            <w:r>
              <w:t>content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947FA" w:rsidTr="00E9542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E947FA" w:rsidRDefault="00C24D4F" w:rsidP="00E9542C">
            <w:pPr>
              <w:jc w:val="center"/>
            </w:pPr>
            <w:r>
              <w:t>filter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E947FA" w:rsidRDefault="00F33C68" w:rsidP="00E95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F33C68">
              <w:t>.0986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47FA" w:rsidTr="00E9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E947FA" w:rsidRDefault="00E947FA" w:rsidP="00E9542C">
            <w:pPr>
              <w:jc w:val="center"/>
            </w:pPr>
            <w:r>
              <w:t>model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947FA" w:rsidTr="00E9542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E947FA" w:rsidRDefault="00C24D4F" w:rsidP="00E9542C">
            <w:pPr>
              <w:jc w:val="center"/>
            </w:pPr>
            <w:r>
              <w:t>study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947FA" w:rsidTr="00E9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E947FA" w:rsidRDefault="00E947FA" w:rsidP="00E9542C">
            <w:pPr>
              <w:jc w:val="center"/>
            </w:pPr>
            <w:r>
              <w:t>spam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E947FA" w:rsidRDefault="00F33C68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F33C68">
              <w:t>.6931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947FA" w:rsidTr="00E9542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E947FA" w:rsidRDefault="00E947FA" w:rsidP="00E9542C">
            <w:pPr>
              <w:jc w:val="center"/>
            </w:pPr>
            <w:r>
              <w:t>subfield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947FA" w:rsidTr="00E9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E947FA" w:rsidRDefault="00E947FA" w:rsidP="00E9542C">
            <w:pPr>
              <w:jc w:val="center"/>
            </w:pPr>
            <w:r>
              <w:t>interest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E947FA" w:rsidRDefault="00E947FA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</w:tcPr>
          <w:p w:rsidR="00E947FA" w:rsidRDefault="00F33C68" w:rsidP="00E95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F33C68">
              <w:t>.6931</w:t>
            </w:r>
          </w:p>
        </w:tc>
      </w:tr>
    </w:tbl>
    <w:p w:rsidR="002E3D9B" w:rsidRDefault="002E3D9B" w:rsidP="002E3D9B">
      <w:pPr>
        <w:pStyle w:val="ListParagraph"/>
      </w:pPr>
    </w:p>
    <w:p w:rsidR="00B55B8D" w:rsidRDefault="00B55B8D" w:rsidP="002E3D9B">
      <w:pPr>
        <w:pStyle w:val="ListParagraph"/>
      </w:pPr>
    </w:p>
    <w:p w:rsidR="002E3D9B" w:rsidRDefault="00B55B8D" w:rsidP="00B55B8D">
      <w:r>
        <w:br w:type="page"/>
      </w:r>
    </w:p>
    <w:p w:rsidR="002E3D9B" w:rsidRDefault="002E3D9B" w:rsidP="002E3D9B">
      <w:pPr>
        <w:pStyle w:val="ListParagraph"/>
        <w:numPr>
          <w:ilvl w:val="0"/>
          <w:numId w:val="2"/>
        </w:numPr>
      </w:pPr>
      <w:r>
        <w:lastRenderedPageBreak/>
        <w:t>Calculate IDF of every term</w:t>
      </w:r>
    </w:p>
    <w:p w:rsidR="002E3D9B" w:rsidRDefault="009E3D63" w:rsidP="002E3D9B">
      <w:pPr>
        <w:pStyle w:val="ListParagraph"/>
        <w:numPr>
          <w:ilvl w:val="1"/>
          <w:numId w:val="2"/>
        </w:numPr>
      </w:pPr>
      <w:r>
        <w:t xml:space="preserve">IDF of one term = </w:t>
      </w:r>
      <w:proofErr w:type="gramStart"/>
      <w:r>
        <w:t>ln</w:t>
      </w:r>
      <w:r w:rsidR="002E3D9B">
        <w:t>( no.</w:t>
      </w:r>
      <w:proofErr w:type="gramEnd"/>
      <w:r w:rsidR="002E3D9B">
        <w:t xml:space="preserve"> of emails/ no. of emails that contain the term)</w:t>
      </w:r>
    </w:p>
    <w:p w:rsidR="00B55B8D" w:rsidRDefault="00B55B8D" w:rsidP="00B55B8D">
      <w:pPr>
        <w:ind w:left="1440"/>
      </w:pPr>
      <w:r>
        <w:t>IDF scores of each term</w:t>
      </w:r>
    </w:p>
    <w:tbl>
      <w:tblPr>
        <w:tblStyle w:val="PlainTable1"/>
        <w:tblW w:w="0" w:type="auto"/>
        <w:tblInd w:w="1438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B55B8D" w:rsidTr="00B5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B55B8D" w:rsidRDefault="00B55B8D" w:rsidP="00B55B8D">
            <w:pPr>
              <w:jc w:val="center"/>
            </w:pPr>
            <w:r>
              <w:t>content</w:t>
            </w:r>
          </w:p>
        </w:tc>
        <w:tc>
          <w:tcPr>
            <w:tcW w:w="2254" w:type="dxa"/>
            <w:vAlign w:val="center"/>
          </w:tcPr>
          <w:p w:rsidR="00B55B8D" w:rsidRPr="00B55B8D" w:rsidRDefault="009E3D63" w:rsidP="00B55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Ln</w:t>
            </w:r>
            <w:r w:rsidR="00B55B8D">
              <w:rPr>
                <w:b w:val="0"/>
              </w:rPr>
              <w:t xml:space="preserve">(3/2) = </w:t>
            </w:r>
            <w:r w:rsidR="00F33C68" w:rsidRPr="00F33C68">
              <w:rPr>
                <w:b w:val="0"/>
              </w:rPr>
              <w:t>0.405</w:t>
            </w:r>
          </w:p>
        </w:tc>
      </w:tr>
      <w:tr w:rsidR="00B55B8D" w:rsidTr="00B5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B55B8D" w:rsidRDefault="00C24D4F" w:rsidP="00B55B8D">
            <w:pPr>
              <w:jc w:val="center"/>
            </w:pPr>
            <w:r>
              <w:t>filter</w:t>
            </w:r>
          </w:p>
        </w:tc>
        <w:tc>
          <w:tcPr>
            <w:tcW w:w="2254" w:type="dxa"/>
            <w:vAlign w:val="center"/>
          </w:tcPr>
          <w:p w:rsidR="00B55B8D" w:rsidRPr="00B55B8D" w:rsidRDefault="009E3D63" w:rsidP="00B55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</w:t>
            </w:r>
            <w:r w:rsidR="00B55B8D">
              <w:t>(3/3) = 0</w:t>
            </w:r>
          </w:p>
        </w:tc>
      </w:tr>
      <w:tr w:rsidR="00B55B8D" w:rsidTr="00B55B8D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B55B8D" w:rsidRDefault="00B55B8D" w:rsidP="00B55B8D">
            <w:pPr>
              <w:jc w:val="center"/>
            </w:pPr>
            <w:r>
              <w:t>model</w:t>
            </w:r>
          </w:p>
        </w:tc>
        <w:tc>
          <w:tcPr>
            <w:tcW w:w="2254" w:type="dxa"/>
            <w:vAlign w:val="center"/>
          </w:tcPr>
          <w:p w:rsidR="00B55B8D" w:rsidRPr="00B55B8D" w:rsidRDefault="009E3D63" w:rsidP="00B55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</w:t>
            </w:r>
            <w:r w:rsidR="00B55B8D">
              <w:t xml:space="preserve">(3/1) = </w:t>
            </w:r>
            <w:r w:rsidR="00F33C68" w:rsidRPr="00F33C68">
              <w:t>1.099</w:t>
            </w:r>
          </w:p>
        </w:tc>
      </w:tr>
      <w:tr w:rsidR="00B55B8D" w:rsidTr="00B5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B55B8D" w:rsidRDefault="00C24D4F" w:rsidP="00B55B8D">
            <w:pPr>
              <w:jc w:val="center"/>
            </w:pPr>
            <w:r>
              <w:t>study</w:t>
            </w:r>
          </w:p>
        </w:tc>
        <w:tc>
          <w:tcPr>
            <w:tcW w:w="2254" w:type="dxa"/>
            <w:vAlign w:val="center"/>
          </w:tcPr>
          <w:p w:rsidR="00B55B8D" w:rsidRPr="00B55B8D" w:rsidRDefault="009E3D63" w:rsidP="00B55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</w:t>
            </w:r>
            <w:r w:rsidR="00B55B8D">
              <w:t xml:space="preserve">(3/1) = </w:t>
            </w:r>
            <w:r w:rsidR="00F33C68">
              <w:t>1.099</w:t>
            </w:r>
          </w:p>
        </w:tc>
      </w:tr>
      <w:tr w:rsidR="00B55B8D" w:rsidTr="00B55B8D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B55B8D" w:rsidRDefault="00B55B8D" w:rsidP="00B55B8D">
            <w:pPr>
              <w:jc w:val="center"/>
            </w:pPr>
            <w:r>
              <w:t>spam</w:t>
            </w:r>
          </w:p>
        </w:tc>
        <w:tc>
          <w:tcPr>
            <w:tcW w:w="2254" w:type="dxa"/>
            <w:vAlign w:val="center"/>
          </w:tcPr>
          <w:p w:rsidR="00B55B8D" w:rsidRPr="00B55B8D" w:rsidRDefault="009E3D63" w:rsidP="00B55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</w:t>
            </w:r>
            <w:r w:rsidR="00B55B8D">
              <w:t xml:space="preserve">(3/2) = </w:t>
            </w:r>
            <w:r w:rsidR="00F33C68">
              <w:t>0.405</w:t>
            </w:r>
          </w:p>
        </w:tc>
      </w:tr>
      <w:tr w:rsidR="00B55B8D" w:rsidTr="00B5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B55B8D" w:rsidRDefault="00B55B8D" w:rsidP="00B55B8D">
            <w:pPr>
              <w:jc w:val="center"/>
            </w:pPr>
            <w:r>
              <w:t>subfield</w:t>
            </w:r>
          </w:p>
        </w:tc>
        <w:tc>
          <w:tcPr>
            <w:tcW w:w="2254" w:type="dxa"/>
            <w:vAlign w:val="center"/>
          </w:tcPr>
          <w:p w:rsidR="00B55B8D" w:rsidRPr="00B55B8D" w:rsidRDefault="009E3D63" w:rsidP="009E3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</w:t>
            </w:r>
            <w:r w:rsidR="00B55B8D">
              <w:t xml:space="preserve">(3/1) = </w:t>
            </w:r>
            <w:r w:rsidR="00F33C68">
              <w:t>1.099</w:t>
            </w:r>
          </w:p>
        </w:tc>
      </w:tr>
      <w:tr w:rsidR="00B55B8D" w:rsidTr="00B55B8D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B55B8D" w:rsidRDefault="00B55B8D" w:rsidP="00B55B8D">
            <w:pPr>
              <w:jc w:val="center"/>
            </w:pPr>
            <w:r>
              <w:t>interest</w:t>
            </w:r>
          </w:p>
        </w:tc>
        <w:tc>
          <w:tcPr>
            <w:tcW w:w="2254" w:type="dxa"/>
            <w:vAlign w:val="center"/>
          </w:tcPr>
          <w:p w:rsidR="00B55B8D" w:rsidRPr="00B55B8D" w:rsidRDefault="009E3D63" w:rsidP="00B55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</w:t>
            </w:r>
            <w:r w:rsidR="00B55B8D">
              <w:t xml:space="preserve">(3/1) = </w:t>
            </w:r>
            <w:r w:rsidR="00F33C68">
              <w:t>1.099</w:t>
            </w:r>
          </w:p>
        </w:tc>
      </w:tr>
    </w:tbl>
    <w:p w:rsidR="00B55B8D" w:rsidRDefault="00B55B8D" w:rsidP="00B55B8D">
      <w:pPr>
        <w:ind w:left="1440"/>
      </w:pPr>
    </w:p>
    <w:p w:rsidR="00BD40DD" w:rsidRDefault="00BD40DD" w:rsidP="00B55B8D">
      <w:pPr>
        <w:ind w:left="1440"/>
      </w:pPr>
    </w:p>
    <w:p w:rsidR="00BD40DD" w:rsidRDefault="00BD40DD" w:rsidP="00BD40DD">
      <w:pPr>
        <w:pStyle w:val="ListParagraph"/>
        <w:numPr>
          <w:ilvl w:val="0"/>
          <w:numId w:val="2"/>
        </w:numPr>
      </w:pPr>
      <w:r>
        <w:t>Calculate TF-IDF score of each term</w:t>
      </w:r>
    </w:p>
    <w:p w:rsidR="00BD40DD" w:rsidRDefault="006212E5" w:rsidP="00BD40DD">
      <w:pPr>
        <w:pStyle w:val="ListParagraph"/>
        <w:numPr>
          <w:ilvl w:val="1"/>
          <w:numId w:val="2"/>
        </w:numPr>
      </w:pPr>
      <w:r>
        <w:t>TF-IDF of one term = TF x IDF</w:t>
      </w:r>
    </w:p>
    <w:p w:rsidR="006212E5" w:rsidRDefault="006212E5" w:rsidP="006212E5">
      <w:pPr>
        <w:pStyle w:val="ListParagraph"/>
        <w:ind w:left="1440"/>
      </w:pPr>
    </w:p>
    <w:p w:rsidR="006212E5" w:rsidRDefault="006212E5" w:rsidP="006212E5">
      <w:pPr>
        <w:pStyle w:val="ListParagraph"/>
        <w:ind w:left="1440"/>
      </w:pPr>
      <w:r>
        <w:t>TF-IDF table</w:t>
      </w:r>
    </w:p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2597"/>
        <w:gridCol w:w="2597"/>
        <w:gridCol w:w="2597"/>
        <w:gridCol w:w="2597"/>
      </w:tblGrid>
      <w:tr w:rsidR="006212E5" w:rsidTr="00E9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7" w:type="dxa"/>
          </w:tcPr>
          <w:p w:rsidR="006212E5" w:rsidRDefault="006212E5" w:rsidP="00E9542C">
            <w:pPr>
              <w:jc w:val="center"/>
            </w:pPr>
            <w:r>
              <w:t>tokens</w:t>
            </w:r>
          </w:p>
        </w:tc>
        <w:tc>
          <w:tcPr>
            <w:tcW w:w="2597" w:type="dxa"/>
          </w:tcPr>
          <w:p w:rsidR="006212E5" w:rsidRDefault="006212E5" w:rsidP="00E95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1</w:t>
            </w:r>
          </w:p>
        </w:tc>
        <w:tc>
          <w:tcPr>
            <w:tcW w:w="2597" w:type="dxa"/>
          </w:tcPr>
          <w:p w:rsidR="006212E5" w:rsidRDefault="006212E5" w:rsidP="00E95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2</w:t>
            </w:r>
          </w:p>
        </w:tc>
        <w:tc>
          <w:tcPr>
            <w:tcW w:w="2597" w:type="dxa"/>
          </w:tcPr>
          <w:p w:rsidR="006212E5" w:rsidRDefault="006212E5" w:rsidP="00E954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3</w:t>
            </w:r>
          </w:p>
        </w:tc>
      </w:tr>
      <w:tr w:rsidR="006212E5" w:rsidTr="0062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:rsidR="006212E5" w:rsidRDefault="006212E5" w:rsidP="006212E5">
            <w:pPr>
              <w:jc w:val="center"/>
            </w:pPr>
            <w:r>
              <w:t>content</w:t>
            </w:r>
          </w:p>
        </w:tc>
        <w:tc>
          <w:tcPr>
            <w:tcW w:w="2597" w:type="dxa"/>
            <w:vAlign w:val="center"/>
          </w:tcPr>
          <w:p w:rsidR="006212E5" w:rsidRDefault="006212E5" w:rsidP="00F33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x </w:t>
            </w:r>
            <w:r w:rsidR="00F33C68" w:rsidRPr="00F33C68">
              <w:t>0.405</w:t>
            </w:r>
            <w:r>
              <w:t xml:space="preserve"> = </w:t>
            </w:r>
            <w:r w:rsidR="00F33C68" w:rsidRPr="00F33C68">
              <w:t>0.405</w:t>
            </w:r>
          </w:p>
        </w:tc>
        <w:tc>
          <w:tcPr>
            <w:tcW w:w="2597" w:type="dxa"/>
            <w:vAlign w:val="center"/>
          </w:tcPr>
          <w:p w:rsidR="006212E5" w:rsidRDefault="00F33C68" w:rsidP="0062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x </w:t>
            </w:r>
            <w:r w:rsidRPr="00F33C68">
              <w:t>0.405</w:t>
            </w:r>
            <w:r>
              <w:t xml:space="preserve"> = </w:t>
            </w:r>
            <w:r w:rsidRPr="00F33C68">
              <w:t>0.405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212E5" w:rsidTr="006212E5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:rsidR="006212E5" w:rsidRDefault="00C24D4F" w:rsidP="006212E5">
            <w:pPr>
              <w:jc w:val="center"/>
            </w:pPr>
            <w:r>
              <w:t>filter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212E5" w:rsidTr="0062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:rsidR="006212E5" w:rsidRDefault="006212E5" w:rsidP="006212E5">
            <w:pPr>
              <w:jc w:val="center"/>
            </w:pPr>
            <w:r>
              <w:t>model</w:t>
            </w:r>
          </w:p>
        </w:tc>
        <w:tc>
          <w:tcPr>
            <w:tcW w:w="2597" w:type="dxa"/>
            <w:vAlign w:val="center"/>
          </w:tcPr>
          <w:p w:rsidR="006212E5" w:rsidRDefault="006212E5" w:rsidP="00F33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x </w:t>
            </w:r>
            <w:r w:rsidR="00F33C68" w:rsidRPr="00F33C68">
              <w:t>1.099</w:t>
            </w:r>
            <w:r>
              <w:t xml:space="preserve"> =</w:t>
            </w:r>
            <w:r w:rsidR="00F33C68">
              <w:t xml:space="preserve"> </w:t>
            </w:r>
            <w:r w:rsidR="00F33C68" w:rsidRPr="00F33C68">
              <w:t>1.099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212E5" w:rsidTr="006212E5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:rsidR="006212E5" w:rsidRDefault="00C24D4F" w:rsidP="006212E5">
            <w:pPr>
              <w:jc w:val="center"/>
            </w:pPr>
            <w:r>
              <w:t>study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  <w:vAlign w:val="center"/>
          </w:tcPr>
          <w:p w:rsidR="006212E5" w:rsidRDefault="00F33C68" w:rsidP="00621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x </w:t>
            </w:r>
            <w:r w:rsidRPr="00F33C68">
              <w:t>1.099</w:t>
            </w:r>
            <w:r>
              <w:t xml:space="preserve"> = </w:t>
            </w:r>
            <w:r w:rsidRPr="00F33C68">
              <w:t>1.099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212E5" w:rsidTr="0062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:rsidR="006212E5" w:rsidRDefault="006212E5" w:rsidP="006212E5">
            <w:pPr>
              <w:jc w:val="center"/>
            </w:pPr>
            <w:r>
              <w:t>spam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  <w:vAlign w:val="center"/>
          </w:tcPr>
          <w:p w:rsidR="006212E5" w:rsidRDefault="00F33C68" w:rsidP="00F33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F33C68">
              <w:t>.6931</w:t>
            </w:r>
            <w:r>
              <w:t xml:space="preserve"> </w:t>
            </w:r>
            <w:r w:rsidR="006212E5">
              <w:t xml:space="preserve">x </w:t>
            </w:r>
            <w:r>
              <w:t>0.405</w:t>
            </w:r>
            <w:r w:rsidR="006212E5">
              <w:t xml:space="preserve"> = </w:t>
            </w:r>
            <w:r w:rsidRPr="00F33C68">
              <w:t>0.6857</w:t>
            </w:r>
          </w:p>
        </w:tc>
        <w:tc>
          <w:tcPr>
            <w:tcW w:w="2597" w:type="dxa"/>
            <w:vAlign w:val="center"/>
          </w:tcPr>
          <w:p w:rsidR="006212E5" w:rsidRDefault="006212E5" w:rsidP="00F33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x </w:t>
            </w:r>
            <w:r w:rsidR="00F33C68">
              <w:t>0.405</w:t>
            </w:r>
            <w:r>
              <w:t xml:space="preserve"> = </w:t>
            </w:r>
            <w:r w:rsidR="00F33C68">
              <w:t>0.405</w:t>
            </w:r>
          </w:p>
        </w:tc>
      </w:tr>
      <w:tr w:rsidR="006212E5" w:rsidTr="006212E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:rsidR="006212E5" w:rsidRDefault="006212E5" w:rsidP="006212E5">
            <w:pPr>
              <w:jc w:val="center"/>
            </w:pPr>
            <w:r>
              <w:t>subfield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  <w:vAlign w:val="center"/>
          </w:tcPr>
          <w:p w:rsidR="006212E5" w:rsidRDefault="00F33C68" w:rsidP="00621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x </w:t>
            </w:r>
            <w:r w:rsidRPr="00F33C68">
              <w:t>1.099</w:t>
            </w:r>
            <w:r>
              <w:t xml:space="preserve"> = </w:t>
            </w:r>
            <w:r w:rsidRPr="00F33C68">
              <w:t>1.099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212E5" w:rsidTr="0062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:rsidR="006212E5" w:rsidRDefault="006212E5" w:rsidP="006212E5">
            <w:pPr>
              <w:jc w:val="center"/>
            </w:pPr>
            <w:r>
              <w:t>interest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  <w:vAlign w:val="center"/>
          </w:tcPr>
          <w:p w:rsidR="006212E5" w:rsidRDefault="006212E5" w:rsidP="0062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7" w:type="dxa"/>
            <w:vAlign w:val="center"/>
          </w:tcPr>
          <w:p w:rsidR="006212E5" w:rsidRDefault="00F33C68" w:rsidP="0062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F33C68">
              <w:t>.6931</w:t>
            </w:r>
            <w:r>
              <w:t xml:space="preserve"> </w:t>
            </w:r>
            <w:r w:rsidR="006212E5">
              <w:t xml:space="preserve">x </w:t>
            </w:r>
            <w:r>
              <w:t>1.099</w:t>
            </w:r>
            <w:r>
              <w:t xml:space="preserve"> </w:t>
            </w:r>
            <w:r w:rsidR="006212E5">
              <w:t xml:space="preserve">= </w:t>
            </w:r>
            <w:r w:rsidRPr="00F33C68">
              <w:t>1.8607</w:t>
            </w:r>
            <w:bookmarkStart w:id="0" w:name="_GoBack"/>
            <w:bookmarkEnd w:id="0"/>
          </w:p>
        </w:tc>
      </w:tr>
    </w:tbl>
    <w:p w:rsidR="006212E5" w:rsidRPr="00B55B8D" w:rsidRDefault="006212E5" w:rsidP="006212E5">
      <w:pPr>
        <w:pStyle w:val="ListParagraph"/>
        <w:ind w:left="1440"/>
      </w:pPr>
    </w:p>
    <w:sectPr w:rsidR="006212E5" w:rsidRPr="00B55B8D" w:rsidSect="00DA60C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004A"/>
    <w:multiLevelType w:val="hybridMultilevel"/>
    <w:tmpl w:val="D1BC94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3">
      <w:start w:val="1"/>
      <w:numFmt w:val="upp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35965"/>
    <w:multiLevelType w:val="hybridMultilevel"/>
    <w:tmpl w:val="022A4E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6E"/>
    <w:rsid w:val="001261DF"/>
    <w:rsid w:val="001E073E"/>
    <w:rsid w:val="002E3D9B"/>
    <w:rsid w:val="0030164E"/>
    <w:rsid w:val="00311D6E"/>
    <w:rsid w:val="004615DE"/>
    <w:rsid w:val="006212E5"/>
    <w:rsid w:val="006F47AB"/>
    <w:rsid w:val="00875D9B"/>
    <w:rsid w:val="009C0378"/>
    <w:rsid w:val="009E3D63"/>
    <w:rsid w:val="00B55B8D"/>
    <w:rsid w:val="00BD40DD"/>
    <w:rsid w:val="00C205AF"/>
    <w:rsid w:val="00C24D4F"/>
    <w:rsid w:val="00CC4D2D"/>
    <w:rsid w:val="00D70B44"/>
    <w:rsid w:val="00DA60C1"/>
    <w:rsid w:val="00DF2612"/>
    <w:rsid w:val="00E772FF"/>
    <w:rsid w:val="00E947FA"/>
    <w:rsid w:val="00F3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7E79"/>
  <w15:chartTrackingRefBased/>
  <w15:docId w15:val="{EC9A279C-D5BD-4BF4-91B6-223D5287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DF"/>
    <w:rPr>
      <w:rFonts w:ascii="Roboto" w:hAnsi="Roboto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61D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61DF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DF"/>
    <w:rPr>
      <w:rFonts w:ascii="Roboto" w:eastAsiaTheme="majorEastAsia" w:hAnsi="Roboto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1DF"/>
    <w:rPr>
      <w:rFonts w:ascii="Roboto" w:eastAsiaTheme="majorEastAsia" w:hAnsi="Roboto" w:cstheme="majorBidi"/>
      <w:b/>
      <w:color w:val="2E74B5" w:themeColor="accent1" w:themeShade="BF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61DF"/>
    <w:pPr>
      <w:spacing w:after="0" w:line="240" w:lineRule="auto"/>
      <w:contextualSpacing/>
    </w:pPr>
    <w:rPr>
      <w:rFonts w:ascii="Roboto Black" w:eastAsiaTheme="majorEastAsia" w:hAnsi="Roboto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DF"/>
    <w:rPr>
      <w:rFonts w:ascii="Roboto Black" w:eastAsiaTheme="majorEastAsia" w:hAnsi="Roboto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261DF"/>
    <w:pPr>
      <w:numPr>
        <w:ilvl w:val="1"/>
      </w:numPr>
    </w:pPr>
    <w:rPr>
      <w:rFonts w:ascii="Roboto Light" w:eastAsiaTheme="minorEastAsia" w:hAnsi="Roboto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61DF"/>
    <w:rPr>
      <w:rFonts w:ascii="Roboto Light" w:eastAsiaTheme="minorEastAsia" w:hAnsi="Roboto Light"/>
      <w:color w:val="5A5A5A" w:themeColor="text1" w:themeTint="A5"/>
      <w:spacing w:val="15"/>
    </w:rPr>
  </w:style>
  <w:style w:type="character" w:styleId="BookTitle">
    <w:name w:val="Book Title"/>
    <w:aliases w:val="code"/>
    <w:basedOn w:val="DefaultParagraphFont"/>
    <w:uiPriority w:val="33"/>
    <w:qFormat/>
    <w:rsid w:val="001261DF"/>
    <w:rPr>
      <w:rFonts w:ascii="Consolas" w:hAnsi="Consolas"/>
      <w:b w:val="0"/>
      <w:bCs/>
      <w:i w:val="0"/>
      <w:iCs/>
      <w:color w:val="C00000"/>
      <w:spacing w:val="5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F47AB"/>
    <w:pPr>
      <w:outlineLvl w:val="9"/>
    </w:pPr>
    <w:rPr>
      <w:sz w:val="32"/>
      <w:lang w:val="en-US"/>
    </w:rPr>
  </w:style>
  <w:style w:type="table" w:styleId="TableGrid">
    <w:name w:val="Table Grid"/>
    <w:basedOn w:val="TableNormal"/>
    <w:uiPriority w:val="39"/>
    <w:rsid w:val="00311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64E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9C03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55B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B55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10</cp:revision>
  <dcterms:created xsi:type="dcterms:W3CDTF">2024-07-18T06:17:00Z</dcterms:created>
  <dcterms:modified xsi:type="dcterms:W3CDTF">2024-07-26T08:06:00Z</dcterms:modified>
</cp:coreProperties>
</file>