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095F0" w14:textId="77777777" w:rsidR="009A4722" w:rsidRPr="00242A2A" w:rsidRDefault="00A00005" w:rsidP="007F1F00">
      <w:pPr>
        <w:pStyle w:val="1"/>
        <w:spacing w:before="0"/>
        <w:rPr>
          <w:sz w:val="32"/>
          <w:szCs w:val="32"/>
          <w:lang w:eastAsia="zh-CN"/>
        </w:rPr>
      </w:pPr>
      <w:r w:rsidRPr="00242A2A">
        <w:rPr>
          <w:sz w:val="32"/>
          <w:szCs w:val="32"/>
          <w:lang w:val="zh-CN"/>
        </w:rPr>
        <w:t>Research Interests</w:t>
      </w:r>
    </w:p>
    <w:sdt>
      <w:sdtPr>
        <w:id w:val="9459735"/>
        <w:placeholder>
          <w:docPart w:val="9000EBC630C68443B87AEF64126B50B0"/>
        </w:placeholder>
      </w:sdtPr>
      <w:sdtEndPr>
        <w:rPr>
          <w:rFonts w:ascii="Wingdings" w:hAnsi="Wingdings"/>
          <w:sz w:val="24"/>
          <w:szCs w:val="24"/>
        </w:rPr>
      </w:sdtEndPr>
      <w:sdtContent>
        <w:p w14:paraId="2964A2C2" w14:textId="23262DB0" w:rsidR="00F47E95" w:rsidRPr="00784461" w:rsidRDefault="00444BB7" w:rsidP="00081349">
          <w:pPr>
            <w:pStyle w:val="a2"/>
            <w:spacing w:after="100"/>
            <w:rPr>
              <w:rFonts w:asciiTheme="majorHAnsi" w:eastAsiaTheme="majorEastAsia" w:hAnsiTheme="majorHAnsi" w:cstheme="majorBidi"/>
              <w:b/>
              <w:bCs/>
              <w:color w:val="000000" w:themeColor="text1"/>
              <w:sz w:val="24"/>
              <w:szCs w:val="24"/>
            </w:rPr>
          </w:pPr>
          <w:r w:rsidRPr="00444BB7">
            <w:rPr>
              <w:b/>
              <w:sz w:val="24"/>
              <w:szCs w:val="24"/>
              <w:lang w:eastAsia="zh-CN"/>
            </w:rPr>
            <w:t xml:space="preserve">Computer Graphics: </w:t>
          </w:r>
          <w:r w:rsidR="0028750A" w:rsidRPr="00784461">
            <w:rPr>
              <w:rFonts w:asciiTheme="majorHAnsi" w:eastAsiaTheme="majorEastAsia" w:hAnsiTheme="majorHAnsi" w:cstheme="majorBidi"/>
              <w:b/>
              <w:bCs/>
              <w:color w:val="000000" w:themeColor="text1"/>
              <w:sz w:val="24"/>
              <w:szCs w:val="24"/>
            </w:rPr>
            <w:t>Physics based animation</w:t>
          </w:r>
        </w:p>
        <w:p w14:paraId="36B2BDB4" w14:textId="2CB37394" w:rsidR="00F47E95" w:rsidRDefault="005B1E0F" w:rsidP="00081349">
          <w:pPr>
            <w:pStyle w:val="a2"/>
            <w:numPr>
              <w:ilvl w:val="0"/>
              <w:numId w:val="12"/>
            </w:numPr>
            <w:spacing w:after="100"/>
            <w:rPr>
              <w:sz w:val="24"/>
              <w:szCs w:val="24"/>
            </w:rPr>
          </w:pPr>
          <w:r w:rsidRPr="00784461">
            <w:rPr>
              <w:rFonts w:hint="eastAsia"/>
              <w:sz w:val="24"/>
              <w:szCs w:val="24"/>
              <w:lang w:eastAsia="zh-CN"/>
            </w:rPr>
            <w:t xml:space="preserve"> </w:t>
          </w:r>
          <w:r w:rsidR="003D46D9">
            <w:rPr>
              <w:sz w:val="24"/>
              <w:szCs w:val="24"/>
            </w:rPr>
            <w:t>Fast and accurate simulation of complex deformable materials</w:t>
          </w:r>
        </w:p>
        <w:p w14:paraId="7BA60FA7" w14:textId="36A65D64" w:rsidR="003D46D9" w:rsidRPr="00784461" w:rsidRDefault="00344D69" w:rsidP="00081349">
          <w:pPr>
            <w:pStyle w:val="a2"/>
            <w:numPr>
              <w:ilvl w:val="0"/>
              <w:numId w:val="12"/>
            </w:numPr>
            <w:spacing w:after="100"/>
            <w:rPr>
              <w:sz w:val="24"/>
              <w:szCs w:val="24"/>
            </w:rPr>
          </w:pPr>
          <w:r>
            <w:rPr>
              <w:sz w:val="24"/>
              <w:szCs w:val="24"/>
            </w:rPr>
            <w:t xml:space="preserve"> Computational simulation of solid fracture, fluid, and hair</w:t>
          </w:r>
        </w:p>
        <w:p w14:paraId="57B50A3A" w14:textId="096A43E7" w:rsidR="009A4722" w:rsidRPr="00E63ED1" w:rsidRDefault="005B1E0F" w:rsidP="00081349">
          <w:pPr>
            <w:pStyle w:val="a2"/>
            <w:numPr>
              <w:ilvl w:val="0"/>
              <w:numId w:val="12"/>
            </w:numPr>
            <w:spacing w:after="100"/>
            <w:rPr>
              <w:rFonts w:ascii="Wingdings" w:hAnsi="Wingdings"/>
              <w:sz w:val="24"/>
              <w:szCs w:val="24"/>
            </w:rPr>
          </w:pPr>
          <w:r w:rsidRPr="00784461">
            <w:rPr>
              <w:rFonts w:hint="eastAsia"/>
              <w:sz w:val="24"/>
              <w:szCs w:val="24"/>
              <w:lang w:eastAsia="zh-CN"/>
            </w:rPr>
            <w:t xml:space="preserve"> </w:t>
          </w:r>
          <w:r w:rsidR="001C34F9">
            <w:rPr>
              <w:sz w:val="24"/>
              <w:szCs w:val="24"/>
            </w:rPr>
            <w:t xml:space="preserve">Artistic control of </w:t>
          </w:r>
          <w:r w:rsidR="0044702B">
            <w:rPr>
              <w:sz w:val="24"/>
              <w:szCs w:val="24"/>
            </w:rPr>
            <w:t>physics-based simulation</w:t>
          </w:r>
        </w:p>
      </w:sdtContent>
    </w:sdt>
    <w:p w14:paraId="57563E97" w14:textId="77777777" w:rsidR="009A4722" w:rsidRPr="00242A2A" w:rsidRDefault="00A00005" w:rsidP="00B90346">
      <w:pPr>
        <w:pStyle w:val="1"/>
        <w:spacing w:before="240"/>
        <w:rPr>
          <w:sz w:val="32"/>
          <w:szCs w:val="32"/>
        </w:rPr>
      </w:pPr>
      <w:r w:rsidRPr="00242A2A">
        <w:rPr>
          <w:sz w:val="32"/>
          <w:szCs w:val="32"/>
        </w:rPr>
        <w:t>Education</w:t>
      </w:r>
    </w:p>
    <w:p w14:paraId="22AC19CC" w14:textId="4EA0FF28" w:rsidR="009A4722" w:rsidRPr="00784461" w:rsidRDefault="001E16B9" w:rsidP="00081349">
      <w:pPr>
        <w:pStyle w:val="21"/>
        <w:spacing w:before="0"/>
        <w:rPr>
          <w:sz w:val="24"/>
          <w:szCs w:val="24"/>
        </w:rPr>
      </w:pPr>
      <w:sdt>
        <w:sdtPr>
          <w:id w:val="9459739"/>
          <w:placeholder>
            <w:docPart w:val="EADD6FF7C02FB04FA7199D2F02BA9E77"/>
          </w:placeholder>
        </w:sdtPr>
        <w:sdtEndPr>
          <w:rPr>
            <w:sz w:val="24"/>
            <w:szCs w:val="24"/>
          </w:rPr>
        </w:sdtEndPr>
        <w:sdtContent>
          <w:r w:rsidR="00774430" w:rsidRPr="00784461">
            <w:rPr>
              <w:rFonts w:hint="eastAsia"/>
              <w:sz w:val="24"/>
              <w:szCs w:val="24"/>
            </w:rPr>
            <w:t>Peking University</w:t>
          </w:r>
        </w:sdtContent>
      </w:sdt>
      <w:r w:rsidR="008043F3" w:rsidRPr="00784461">
        <w:rPr>
          <w:sz w:val="24"/>
          <w:szCs w:val="24"/>
        </w:rPr>
        <w:tab/>
      </w:r>
      <w:r w:rsidR="00774430" w:rsidRPr="00784461">
        <w:rPr>
          <w:sz w:val="24"/>
          <w:szCs w:val="24"/>
        </w:rPr>
        <w:t xml:space="preserve">September 2010 </w:t>
      </w:r>
      <w:r w:rsidR="00D64ACB" w:rsidRPr="00784461">
        <w:rPr>
          <w:sz w:val="24"/>
          <w:szCs w:val="24"/>
        </w:rPr>
        <w:t>-</w:t>
      </w:r>
      <w:r w:rsidR="00774430" w:rsidRPr="00784461">
        <w:rPr>
          <w:sz w:val="24"/>
          <w:szCs w:val="24"/>
        </w:rPr>
        <w:t xml:space="preserve"> </w:t>
      </w:r>
      <w:r w:rsidR="003233F1" w:rsidRPr="00784461">
        <w:rPr>
          <w:sz w:val="24"/>
          <w:szCs w:val="24"/>
        </w:rPr>
        <w:t>June 2015 (expected)</w:t>
      </w:r>
    </w:p>
    <w:sdt>
      <w:sdtPr>
        <w:rPr>
          <w:sz w:val="24"/>
          <w:szCs w:val="24"/>
        </w:rPr>
        <w:id w:val="9459741"/>
        <w:placeholder>
          <w:docPart w:val="92B6526D3DDC0E419D4EF55A1BB0B5CE"/>
        </w:placeholder>
      </w:sdtPr>
      <w:sdtEndPr>
        <w:rPr>
          <w:lang w:eastAsia="zh-CN"/>
        </w:rPr>
      </w:sdtEndPr>
      <w:sdtContent>
        <w:p w14:paraId="7D5769F3" w14:textId="2E3A1247" w:rsidR="00C6618B" w:rsidRPr="00784461" w:rsidRDefault="00C6618B" w:rsidP="00081349">
          <w:pPr>
            <w:pStyle w:val="a2"/>
            <w:numPr>
              <w:ilvl w:val="0"/>
              <w:numId w:val="12"/>
            </w:numPr>
            <w:spacing w:after="100"/>
            <w:rPr>
              <w:sz w:val="24"/>
              <w:szCs w:val="24"/>
              <w:lang w:eastAsia="zh-CN"/>
            </w:rPr>
          </w:pPr>
          <w:r w:rsidRPr="00784461">
            <w:rPr>
              <w:sz w:val="24"/>
              <w:szCs w:val="24"/>
              <w:lang w:eastAsia="zh-CN"/>
            </w:rPr>
            <w:t xml:space="preserve"> </w:t>
          </w:r>
          <w:r w:rsidR="00774430" w:rsidRPr="00784461">
            <w:rPr>
              <w:sz w:val="24"/>
              <w:szCs w:val="24"/>
              <w:lang w:eastAsia="zh-CN"/>
            </w:rPr>
            <w:t xml:space="preserve">Ph.D. </w:t>
          </w:r>
          <w:r w:rsidRPr="00784461">
            <w:rPr>
              <w:sz w:val="24"/>
              <w:szCs w:val="24"/>
              <w:lang w:eastAsia="zh-CN"/>
            </w:rPr>
            <w:t>Candidate in Computer Science</w:t>
          </w:r>
        </w:p>
        <w:p w14:paraId="3F667303" w14:textId="55C47D56" w:rsidR="009A4722" w:rsidRPr="00784461" w:rsidRDefault="00E54669"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C6618B" w:rsidRPr="00784461">
            <w:rPr>
              <w:sz w:val="24"/>
              <w:szCs w:val="24"/>
              <w:lang w:eastAsia="zh-CN"/>
            </w:rPr>
            <w:t xml:space="preserve">Advisor: </w:t>
          </w:r>
          <w:r w:rsidR="00DA5FD6">
            <w:rPr>
              <w:sz w:val="24"/>
              <w:szCs w:val="24"/>
              <w:lang w:eastAsia="zh-CN"/>
            </w:rPr>
            <w:t>Prof</w:t>
          </w:r>
          <w:r w:rsidR="0028750A" w:rsidRPr="00784461">
            <w:rPr>
              <w:sz w:val="24"/>
              <w:szCs w:val="24"/>
              <w:lang w:eastAsia="zh-CN"/>
            </w:rPr>
            <w:t xml:space="preserve">. </w:t>
          </w:r>
          <w:proofErr w:type="spellStart"/>
          <w:r w:rsidR="00C6618B" w:rsidRPr="00784461">
            <w:rPr>
              <w:sz w:val="24"/>
              <w:szCs w:val="24"/>
              <w:lang w:eastAsia="zh-CN"/>
            </w:rPr>
            <w:t>Guoping</w:t>
          </w:r>
          <w:proofErr w:type="spellEnd"/>
          <w:r w:rsidR="00C6618B" w:rsidRPr="00784461">
            <w:rPr>
              <w:sz w:val="24"/>
              <w:szCs w:val="24"/>
              <w:lang w:eastAsia="zh-CN"/>
            </w:rPr>
            <w:t xml:space="preserve"> Wang</w:t>
          </w:r>
        </w:p>
      </w:sdtContent>
    </w:sdt>
    <w:p w14:paraId="58571401" w14:textId="0AB347FD" w:rsidR="009A4722" w:rsidRPr="00784461" w:rsidRDefault="001E16B9" w:rsidP="00081349">
      <w:pPr>
        <w:pStyle w:val="21"/>
        <w:spacing w:before="0"/>
        <w:rPr>
          <w:sz w:val="24"/>
          <w:szCs w:val="24"/>
        </w:rPr>
      </w:pPr>
      <w:sdt>
        <w:sdtPr>
          <w:rPr>
            <w:sz w:val="24"/>
            <w:szCs w:val="24"/>
          </w:rPr>
          <w:id w:val="9459744"/>
          <w:placeholder>
            <w:docPart w:val="5C0A1A310BC25D439600F96F5CEC3080"/>
          </w:placeholder>
        </w:sdtPr>
        <w:sdtContent>
          <w:r w:rsidR="00774430" w:rsidRPr="00784461">
            <w:rPr>
              <w:sz w:val="24"/>
              <w:szCs w:val="24"/>
            </w:rPr>
            <w:t xml:space="preserve">Xi’an </w:t>
          </w:r>
          <w:proofErr w:type="spellStart"/>
          <w:r w:rsidR="00774430" w:rsidRPr="00784461">
            <w:rPr>
              <w:sz w:val="24"/>
              <w:szCs w:val="24"/>
            </w:rPr>
            <w:t>Jiaotong</w:t>
          </w:r>
          <w:proofErr w:type="spellEnd"/>
          <w:r w:rsidR="00774430" w:rsidRPr="00784461">
            <w:rPr>
              <w:sz w:val="24"/>
              <w:szCs w:val="24"/>
            </w:rPr>
            <w:t xml:space="preserve"> University</w:t>
          </w:r>
        </w:sdtContent>
      </w:sdt>
      <w:r w:rsidR="008043F3" w:rsidRPr="00784461">
        <w:rPr>
          <w:sz w:val="24"/>
          <w:szCs w:val="24"/>
        </w:rPr>
        <w:tab/>
      </w:r>
      <w:r w:rsidR="00774430" w:rsidRPr="00784461">
        <w:rPr>
          <w:sz w:val="24"/>
          <w:szCs w:val="24"/>
        </w:rPr>
        <w:t>September 2006 - June 2010</w:t>
      </w:r>
    </w:p>
    <w:sdt>
      <w:sdtPr>
        <w:rPr>
          <w:sz w:val="24"/>
          <w:szCs w:val="24"/>
        </w:rPr>
        <w:id w:val="9459745"/>
        <w:placeholder>
          <w:docPart w:val="63C26592E127FF4A9703527316070998"/>
        </w:placeholder>
      </w:sdtPr>
      <w:sdtEndPr>
        <w:rPr>
          <w:lang w:eastAsia="zh-CN"/>
        </w:rPr>
      </w:sdtEndPr>
      <w:sdtContent>
        <w:p w14:paraId="3BABC6DF" w14:textId="32540E42" w:rsidR="00C6618B" w:rsidRPr="00784461" w:rsidRDefault="00E17D5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466864">
            <w:rPr>
              <w:sz w:val="24"/>
              <w:szCs w:val="24"/>
              <w:lang w:eastAsia="zh-CN"/>
            </w:rPr>
            <w:t xml:space="preserve">B.E. in </w:t>
          </w:r>
          <w:r w:rsidR="00C6618B" w:rsidRPr="00784461">
            <w:rPr>
              <w:sz w:val="24"/>
              <w:szCs w:val="24"/>
              <w:lang w:eastAsia="zh-CN"/>
            </w:rPr>
            <w:t>Computer Science</w:t>
          </w:r>
          <w:r w:rsidR="00466864">
            <w:rPr>
              <w:sz w:val="24"/>
              <w:szCs w:val="24"/>
              <w:lang w:eastAsia="zh-CN"/>
            </w:rPr>
            <w:t xml:space="preserve"> with honors</w:t>
          </w:r>
          <w:r w:rsidR="001945E3">
            <w:rPr>
              <w:sz w:val="24"/>
              <w:szCs w:val="24"/>
              <w:lang w:eastAsia="zh-CN"/>
            </w:rPr>
            <w:t xml:space="preserve"> </w:t>
          </w:r>
          <w:r w:rsidR="001945E3" w:rsidRPr="005174D5">
            <w:rPr>
              <w:sz w:val="24"/>
              <w:szCs w:val="24"/>
              <w:lang w:eastAsia="zh-CN"/>
            </w:rPr>
            <w:t>(rank 1</w:t>
          </w:r>
          <w:r w:rsidR="001945E3" w:rsidRPr="005174D5">
            <w:rPr>
              <w:sz w:val="24"/>
              <w:szCs w:val="24"/>
              <w:vertAlign w:val="superscript"/>
              <w:lang w:eastAsia="zh-CN"/>
            </w:rPr>
            <w:t>st</w:t>
          </w:r>
          <w:r w:rsidR="001945E3" w:rsidRPr="005174D5">
            <w:rPr>
              <w:sz w:val="24"/>
              <w:szCs w:val="24"/>
              <w:lang w:eastAsia="zh-CN"/>
            </w:rPr>
            <w:t xml:space="preserve"> /183)</w:t>
          </w:r>
        </w:p>
        <w:p w14:paraId="2FE8DF74" w14:textId="07C4117D" w:rsidR="009A4722" w:rsidRPr="00784461" w:rsidRDefault="00E17D55" w:rsidP="00081349">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C6618B" w:rsidRPr="00784461">
            <w:rPr>
              <w:sz w:val="24"/>
              <w:szCs w:val="24"/>
              <w:lang w:eastAsia="zh-CN"/>
            </w:rPr>
            <w:t xml:space="preserve">Thesis: </w:t>
          </w:r>
          <w:r w:rsidR="00C24059" w:rsidRPr="00784461">
            <w:rPr>
              <w:sz w:val="24"/>
              <w:szCs w:val="24"/>
              <w:lang w:eastAsia="zh-CN"/>
            </w:rPr>
            <w:t>Comparative Study of two GPU-friendly Mesh Refinement Algorithms</w:t>
          </w:r>
        </w:p>
      </w:sdtContent>
    </w:sdt>
    <w:p w14:paraId="13D12D73" w14:textId="2B5F7BDA" w:rsidR="009A4722" w:rsidRPr="00242A2A" w:rsidRDefault="00A00005" w:rsidP="00B90346">
      <w:pPr>
        <w:pStyle w:val="1"/>
        <w:spacing w:before="240"/>
        <w:rPr>
          <w:sz w:val="32"/>
          <w:szCs w:val="32"/>
        </w:rPr>
      </w:pPr>
      <w:r w:rsidRPr="00242A2A">
        <w:rPr>
          <w:sz w:val="32"/>
          <w:szCs w:val="32"/>
        </w:rPr>
        <w:t>Experience</w:t>
      </w:r>
    </w:p>
    <w:sdt>
      <w:sdtPr>
        <w:rPr>
          <w:rFonts w:asciiTheme="minorHAnsi" w:eastAsiaTheme="minorEastAsia" w:hAnsiTheme="minorHAnsi" w:cstheme="minorBidi"/>
          <w:b w:val="0"/>
          <w:bCs w:val="0"/>
          <w:color w:val="auto"/>
          <w:szCs w:val="22"/>
        </w:rPr>
        <w:id w:val="9459753"/>
        <w:placeholder>
          <w:docPart w:val="DB37713615573C44946571F72394767A"/>
        </w:placeholder>
      </w:sdtPr>
      <w:sdtContent>
        <w:sdt>
          <w:sdtPr>
            <w:rPr>
              <w:rFonts w:asciiTheme="minorHAnsi" w:eastAsiaTheme="minorEastAsia" w:hAnsiTheme="minorHAnsi" w:cstheme="minorBidi"/>
              <w:b w:val="0"/>
              <w:bCs w:val="0"/>
              <w:color w:val="auto"/>
              <w:szCs w:val="22"/>
            </w:rPr>
            <w:id w:val="9459748"/>
            <w:placeholder>
              <w:docPart w:val="ECFAF02A80C8DF41A944CF7119C6B5E6"/>
            </w:placeholder>
          </w:sdtPr>
          <w:sdtEndPr>
            <w:rPr>
              <w:sz w:val="32"/>
              <w:szCs w:val="32"/>
            </w:rPr>
          </w:sdtEndPr>
          <w:sdtContent>
            <w:p w14:paraId="5589AC2C" w14:textId="77777777" w:rsidR="002D3478" w:rsidRPr="002D3478" w:rsidRDefault="002D3478" w:rsidP="00081349">
              <w:pPr>
                <w:pStyle w:val="21"/>
                <w:spacing w:before="0"/>
                <w:rPr>
                  <w:sz w:val="28"/>
                  <w:szCs w:val="28"/>
                </w:rPr>
              </w:pPr>
              <w:r w:rsidRPr="002D3478">
                <w:rPr>
                  <w:sz w:val="28"/>
                  <w:szCs w:val="28"/>
                </w:rPr>
                <w:t>Visiting Graduate Researcher</w:t>
              </w:r>
            </w:p>
            <w:p w14:paraId="4CAE0E16" w14:textId="109E8CF9" w:rsidR="002D3478" w:rsidRDefault="002D3478" w:rsidP="00081349">
              <w:pPr>
                <w:pStyle w:val="a2"/>
                <w:spacing w:after="100"/>
                <w:rPr>
                  <w:sz w:val="24"/>
                  <w:szCs w:val="24"/>
                </w:rPr>
              </w:pPr>
              <w:r w:rsidRPr="002D3478">
                <w:rPr>
                  <w:sz w:val="24"/>
                  <w:szCs w:val="24"/>
                </w:rPr>
                <w:t xml:space="preserve">University of California, Los Angeles            </w:t>
              </w:r>
              <w:r>
                <w:rPr>
                  <w:sz w:val="24"/>
                  <w:szCs w:val="24"/>
                </w:rPr>
                <w:t xml:space="preserve">               </w:t>
              </w:r>
              <w:r w:rsidRPr="002D3478">
                <w:rPr>
                  <w:sz w:val="24"/>
                  <w:szCs w:val="24"/>
                </w:rPr>
                <w:t>September 2013 – December 2013</w:t>
              </w:r>
            </w:p>
            <w:p w14:paraId="4436FD7B" w14:textId="20419639" w:rsidR="002D3478" w:rsidRPr="002D3478" w:rsidRDefault="002D3478" w:rsidP="00081349">
              <w:pPr>
                <w:pStyle w:val="a2"/>
                <w:numPr>
                  <w:ilvl w:val="0"/>
                  <w:numId w:val="12"/>
                </w:numPr>
                <w:spacing w:after="100"/>
                <w:rPr>
                  <w:sz w:val="24"/>
                  <w:szCs w:val="24"/>
                  <w:lang w:eastAsia="zh-CN"/>
                </w:rPr>
              </w:pPr>
              <w:r>
                <w:rPr>
                  <w:sz w:val="24"/>
                  <w:szCs w:val="24"/>
                  <w:lang w:eastAsia="zh-CN"/>
                </w:rPr>
                <w:t xml:space="preserve"> Work with </w:t>
              </w:r>
              <w:hyperlink r:id="rId9" w:history="1">
                <w:r w:rsidRPr="002D3478">
                  <w:rPr>
                    <w:rStyle w:val="affff2"/>
                    <w:sz w:val="24"/>
                    <w:szCs w:val="24"/>
                    <w:lang w:eastAsia="zh-CN"/>
                  </w:rPr>
                  <w:t>Prof. Joseph Teran</w:t>
                </w:r>
              </w:hyperlink>
              <w:r>
                <w:rPr>
                  <w:sz w:val="24"/>
                  <w:szCs w:val="24"/>
                  <w:lang w:eastAsia="zh-CN"/>
                </w:rPr>
                <w:t xml:space="preserve"> on a hair simulation project using Material Point Method</w:t>
              </w:r>
            </w:p>
            <w:p w14:paraId="34AA8126" w14:textId="77777777" w:rsidR="00EB6B2C" w:rsidRDefault="002D3478" w:rsidP="00081349">
              <w:pPr>
                <w:pStyle w:val="a2"/>
                <w:spacing w:after="100"/>
                <w:rPr>
                  <w:b/>
                  <w:sz w:val="28"/>
                  <w:szCs w:val="28"/>
                </w:rPr>
              </w:pPr>
              <w:r w:rsidRPr="002D3478">
                <w:rPr>
                  <w:b/>
                  <w:sz w:val="28"/>
                  <w:szCs w:val="28"/>
                </w:rPr>
                <w:t>Teaching Assistant</w:t>
              </w:r>
            </w:p>
            <w:p w14:paraId="7738266E" w14:textId="77777777" w:rsidR="009A5F76" w:rsidRDefault="00EB6B2C" w:rsidP="00081349">
              <w:pPr>
                <w:pStyle w:val="a2"/>
                <w:spacing w:after="100"/>
                <w:rPr>
                  <w:sz w:val="24"/>
                  <w:szCs w:val="24"/>
                </w:rPr>
              </w:pPr>
              <w:r>
                <w:rPr>
                  <w:sz w:val="24"/>
                  <w:szCs w:val="24"/>
                </w:rPr>
                <w:t xml:space="preserve">Peking University                                                            </w:t>
              </w:r>
              <w:r w:rsidR="009A5F76">
                <w:rPr>
                  <w:sz w:val="24"/>
                  <w:szCs w:val="24"/>
                </w:rPr>
                <w:t>February 2013 – June 2013</w:t>
              </w:r>
            </w:p>
            <w:p w14:paraId="04EBE7E9" w14:textId="77777777" w:rsidR="00A13BE5" w:rsidRDefault="009A5F76" w:rsidP="00081349">
              <w:pPr>
                <w:pStyle w:val="a2"/>
                <w:numPr>
                  <w:ilvl w:val="0"/>
                  <w:numId w:val="12"/>
                </w:numPr>
                <w:spacing w:after="100"/>
                <w:rPr>
                  <w:sz w:val="24"/>
                  <w:szCs w:val="24"/>
                  <w:lang w:eastAsia="zh-CN"/>
                </w:rPr>
              </w:pPr>
              <w:r>
                <w:rPr>
                  <w:sz w:val="24"/>
                  <w:szCs w:val="24"/>
                  <w:lang w:eastAsia="zh-CN"/>
                </w:rPr>
                <w:t xml:space="preserve"> </w:t>
              </w:r>
              <w:r w:rsidR="00EC5FDD">
                <w:rPr>
                  <w:sz w:val="24"/>
                  <w:szCs w:val="24"/>
                  <w:lang w:eastAsia="zh-CN"/>
                </w:rPr>
                <w:t>Undergraduate computer graphics course</w:t>
              </w:r>
            </w:p>
            <w:p w14:paraId="355B599A" w14:textId="7F4087FC" w:rsidR="00C152C9" w:rsidRPr="009A5F76" w:rsidRDefault="00A13BE5" w:rsidP="00081349">
              <w:pPr>
                <w:pStyle w:val="a2"/>
                <w:numPr>
                  <w:ilvl w:val="0"/>
                  <w:numId w:val="12"/>
                </w:numPr>
                <w:spacing w:after="100"/>
                <w:rPr>
                  <w:sz w:val="24"/>
                  <w:szCs w:val="24"/>
                  <w:lang w:eastAsia="zh-CN"/>
                </w:rPr>
              </w:pPr>
              <w:r>
                <w:rPr>
                  <w:sz w:val="24"/>
                  <w:szCs w:val="24"/>
                  <w:lang w:eastAsia="zh-CN"/>
                </w:rPr>
                <w:t xml:space="preserve"> Give lectures and provide assistance with course projects</w:t>
              </w:r>
            </w:p>
          </w:sdtContent>
        </w:sdt>
        <w:p w14:paraId="4A20B4F9" w14:textId="118889F8" w:rsidR="00C152C9" w:rsidRPr="00242A2A" w:rsidRDefault="00C152C9" w:rsidP="00B90346">
          <w:pPr>
            <w:pStyle w:val="1"/>
            <w:spacing w:before="240"/>
            <w:rPr>
              <w:sz w:val="32"/>
              <w:szCs w:val="32"/>
            </w:rPr>
          </w:pPr>
          <w:r w:rsidRPr="00242A2A">
            <w:rPr>
              <w:sz w:val="32"/>
              <w:szCs w:val="32"/>
            </w:rPr>
            <w:t>Projects</w:t>
          </w:r>
        </w:p>
        <w:p w14:paraId="4AB9D087" w14:textId="49B1D47B" w:rsidR="00DA7265" w:rsidRDefault="001E16B9" w:rsidP="00081349">
          <w:pPr>
            <w:pStyle w:val="a2"/>
            <w:spacing w:after="100"/>
            <w:rPr>
              <w:b/>
              <w:sz w:val="28"/>
              <w:szCs w:val="28"/>
            </w:rPr>
          </w:pPr>
          <w:hyperlink r:id="rId10" w:history="1">
            <w:r w:rsidR="00DA7265" w:rsidRPr="00AC689C">
              <w:rPr>
                <w:rStyle w:val="affff2"/>
                <w:b/>
                <w:sz w:val="28"/>
                <w:szCs w:val="28"/>
              </w:rPr>
              <w:t>Physika</w:t>
            </w:r>
          </w:hyperlink>
          <w:r w:rsidR="00DA7265">
            <w:rPr>
              <w:b/>
              <w:sz w:val="28"/>
              <w:szCs w:val="28"/>
            </w:rPr>
            <w:t xml:space="preserve">: </w:t>
          </w:r>
          <w:r w:rsidR="00AC689C">
            <w:rPr>
              <w:b/>
              <w:sz w:val="28"/>
              <w:szCs w:val="28"/>
            </w:rPr>
            <w:t>a versatile physics simulation library</w:t>
          </w:r>
        </w:p>
        <w:p w14:paraId="766C5847" w14:textId="4C1E8ED7" w:rsidR="008603A4" w:rsidRDefault="008603A4" w:rsidP="00081349">
          <w:pPr>
            <w:pStyle w:val="a2"/>
            <w:numPr>
              <w:ilvl w:val="0"/>
              <w:numId w:val="12"/>
            </w:numPr>
            <w:spacing w:after="100"/>
            <w:rPr>
              <w:sz w:val="24"/>
              <w:szCs w:val="24"/>
              <w:lang w:eastAsia="zh-CN"/>
            </w:rPr>
          </w:pPr>
          <w:r>
            <w:rPr>
              <w:sz w:val="24"/>
              <w:szCs w:val="24"/>
              <w:lang w:eastAsia="zh-CN"/>
            </w:rPr>
            <w:t xml:space="preserve"> </w:t>
          </w:r>
          <w:r w:rsidR="00A60F07">
            <w:rPr>
              <w:sz w:val="24"/>
              <w:szCs w:val="24"/>
              <w:lang w:eastAsia="zh-CN"/>
            </w:rPr>
            <w:t>Project organizer and maintainer</w:t>
          </w:r>
        </w:p>
        <w:p w14:paraId="5048ADA5" w14:textId="07CFC84E" w:rsidR="00A60F07" w:rsidRDefault="009C16FA" w:rsidP="00081349">
          <w:pPr>
            <w:pStyle w:val="a2"/>
            <w:numPr>
              <w:ilvl w:val="0"/>
              <w:numId w:val="12"/>
            </w:numPr>
            <w:spacing w:after="100"/>
            <w:ind w:left="142" w:hanging="142"/>
            <w:rPr>
              <w:sz w:val="24"/>
              <w:szCs w:val="24"/>
              <w:lang w:eastAsia="zh-CN"/>
            </w:rPr>
          </w:pPr>
          <w:r>
            <w:rPr>
              <w:sz w:val="24"/>
              <w:szCs w:val="24"/>
              <w:lang w:eastAsia="zh-CN"/>
            </w:rPr>
            <w:t xml:space="preserve"> D</w:t>
          </w:r>
          <w:r w:rsidR="00780783">
            <w:rPr>
              <w:sz w:val="24"/>
              <w:szCs w:val="24"/>
              <w:lang w:eastAsia="zh-CN"/>
            </w:rPr>
            <w:t xml:space="preserve">esigned architecture </w:t>
          </w:r>
          <w:r w:rsidR="00F25456">
            <w:rPr>
              <w:sz w:val="24"/>
              <w:szCs w:val="24"/>
              <w:lang w:eastAsia="zh-CN"/>
            </w:rPr>
            <w:t xml:space="preserve">of the library, constructed cross-platform build tool for the project, and </w:t>
          </w:r>
          <w:r>
            <w:rPr>
              <w:sz w:val="24"/>
              <w:szCs w:val="24"/>
              <w:lang w:eastAsia="zh-CN"/>
            </w:rPr>
            <w:t>serve as major code contributor</w:t>
          </w:r>
        </w:p>
        <w:p w14:paraId="33991BD3" w14:textId="670CDA4C" w:rsidR="00620654" w:rsidRDefault="00620654" w:rsidP="00081349">
          <w:pPr>
            <w:pStyle w:val="a2"/>
            <w:spacing w:after="100"/>
            <w:rPr>
              <w:b/>
              <w:sz w:val="28"/>
              <w:szCs w:val="28"/>
            </w:rPr>
          </w:pPr>
          <w:r>
            <w:rPr>
              <w:b/>
              <w:sz w:val="28"/>
              <w:szCs w:val="28"/>
            </w:rPr>
            <w:t>Artistic Control of Deformable Simulation</w:t>
          </w:r>
        </w:p>
        <w:p w14:paraId="09ACF244" w14:textId="3CA0DAAF" w:rsidR="007607FC" w:rsidRDefault="007607FC" w:rsidP="00081349">
          <w:pPr>
            <w:pStyle w:val="a2"/>
            <w:numPr>
              <w:ilvl w:val="0"/>
              <w:numId w:val="12"/>
            </w:numPr>
            <w:spacing w:after="100"/>
            <w:rPr>
              <w:sz w:val="24"/>
              <w:szCs w:val="24"/>
              <w:lang w:eastAsia="zh-CN"/>
            </w:rPr>
          </w:pPr>
          <w:r>
            <w:rPr>
              <w:sz w:val="24"/>
              <w:szCs w:val="24"/>
              <w:lang w:eastAsia="zh-CN"/>
            </w:rPr>
            <w:t xml:space="preserve"> </w:t>
          </w:r>
          <w:r w:rsidR="0029096C">
            <w:rPr>
              <w:sz w:val="24"/>
              <w:szCs w:val="24"/>
              <w:lang w:eastAsia="zh-CN"/>
            </w:rPr>
            <w:t>A novel algorithm for example-based deformable simulation</w:t>
          </w:r>
        </w:p>
        <w:p w14:paraId="383DF9B1" w14:textId="73415416" w:rsidR="0029096C" w:rsidRDefault="008375E0" w:rsidP="00081349">
          <w:pPr>
            <w:pStyle w:val="a2"/>
            <w:numPr>
              <w:ilvl w:val="0"/>
              <w:numId w:val="12"/>
            </w:numPr>
            <w:spacing w:after="100"/>
            <w:ind w:left="142" w:hanging="142"/>
            <w:rPr>
              <w:sz w:val="24"/>
              <w:szCs w:val="24"/>
              <w:lang w:eastAsia="zh-CN"/>
            </w:rPr>
          </w:pPr>
          <w:r>
            <w:rPr>
              <w:sz w:val="24"/>
              <w:szCs w:val="24"/>
              <w:lang w:eastAsia="zh-CN"/>
            </w:rPr>
            <w:t xml:space="preserve"> Outperform previous methods in computational efficiency</w:t>
          </w:r>
          <w:r w:rsidR="00BB3820">
            <w:rPr>
              <w:sz w:val="24"/>
              <w:szCs w:val="24"/>
              <w:lang w:eastAsia="zh-CN"/>
            </w:rPr>
            <w:t xml:space="preserve"> and the choice of </w:t>
          </w:r>
          <w:r w:rsidR="00A62692">
            <w:rPr>
              <w:sz w:val="24"/>
              <w:szCs w:val="24"/>
              <w:lang w:eastAsia="zh-CN"/>
            </w:rPr>
            <w:t xml:space="preserve">input </w:t>
          </w:r>
          <w:r w:rsidR="00BB3820">
            <w:rPr>
              <w:sz w:val="24"/>
              <w:szCs w:val="24"/>
              <w:lang w:eastAsia="zh-CN"/>
            </w:rPr>
            <w:t>example shapes</w:t>
          </w:r>
        </w:p>
        <w:p w14:paraId="25F41083" w14:textId="40F702B5" w:rsidR="00697B18" w:rsidRDefault="00B96160" w:rsidP="00081349">
          <w:pPr>
            <w:pStyle w:val="a2"/>
            <w:numPr>
              <w:ilvl w:val="0"/>
              <w:numId w:val="12"/>
            </w:numPr>
            <w:spacing w:after="100"/>
            <w:rPr>
              <w:sz w:val="24"/>
              <w:szCs w:val="24"/>
              <w:lang w:eastAsia="zh-CN"/>
            </w:rPr>
          </w:pPr>
          <w:r>
            <w:rPr>
              <w:sz w:val="24"/>
              <w:szCs w:val="24"/>
              <w:lang w:eastAsia="zh-CN"/>
            </w:rPr>
            <w:lastRenderedPageBreak/>
            <w:t xml:space="preserve"> Paper accepted by Computer Graphics Forum</w:t>
          </w:r>
        </w:p>
        <w:p w14:paraId="078770BD" w14:textId="5EA19FE0" w:rsidR="00BF3F7B" w:rsidRDefault="009437A9" w:rsidP="00081349">
          <w:pPr>
            <w:pStyle w:val="a2"/>
            <w:spacing w:after="100"/>
            <w:rPr>
              <w:b/>
              <w:sz w:val="28"/>
              <w:szCs w:val="28"/>
            </w:rPr>
          </w:pPr>
          <w:proofErr w:type="spellStart"/>
          <w:r>
            <w:rPr>
              <w:b/>
              <w:sz w:val="28"/>
              <w:szCs w:val="28"/>
            </w:rPr>
            <w:t>Meshless</w:t>
          </w:r>
          <w:proofErr w:type="spellEnd"/>
          <w:r>
            <w:rPr>
              <w:b/>
              <w:sz w:val="28"/>
              <w:szCs w:val="28"/>
            </w:rPr>
            <w:t xml:space="preserve"> Simulation of Solids and Fluids</w:t>
          </w:r>
        </w:p>
        <w:p w14:paraId="6E590435" w14:textId="2F91E140" w:rsidR="002239AE" w:rsidRDefault="002239AE" w:rsidP="00081349">
          <w:pPr>
            <w:pStyle w:val="a2"/>
            <w:numPr>
              <w:ilvl w:val="0"/>
              <w:numId w:val="12"/>
            </w:numPr>
            <w:spacing w:after="100"/>
            <w:rPr>
              <w:sz w:val="24"/>
              <w:szCs w:val="24"/>
              <w:lang w:eastAsia="zh-CN"/>
            </w:rPr>
          </w:pPr>
          <w:r>
            <w:rPr>
              <w:sz w:val="24"/>
              <w:szCs w:val="24"/>
              <w:lang w:eastAsia="zh-CN"/>
            </w:rPr>
            <w:t xml:space="preserve"> </w:t>
          </w:r>
          <w:r w:rsidR="00E815D4">
            <w:rPr>
              <w:sz w:val="24"/>
              <w:szCs w:val="24"/>
              <w:lang w:eastAsia="zh-CN"/>
            </w:rPr>
            <w:t xml:space="preserve">Study the application of </w:t>
          </w:r>
          <w:proofErr w:type="spellStart"/>
          <w:r w:rsidR="00E815D4">
            <w:rPr>
              <w:sz w:val="24"/>
              <w:szCs w:val="24"/>
              <w:lang w:eastAsia="zh-CN"/>
            </w:rPr>
            <w:t>meshless</w:t>
          </w:r>
          <w:proofErr w:type="spellEnd"/>
          <w:r w:rsidR="00E815D4">
            <w:rPr>
              <w:sz w:val="24"/>
              <w:szCs w:val="24"/>
              <w:lang w:eastAsia="zh-CN"/>
            </w:rPr>
            <w:t xml:space="preserve"> methods to </w:t>
          </w:r>
          <w:r w:rsidR="00FF65A5">
            <w:rPr>
              <w:sz w:val="24"/>
              <w:szCs w:val="24"/>
              <w:lang w:eastAsia="zh-CN"/>
            </w:rPr>
            <w:t>solid simulation and fluid simulation</w:t>
          </w:r>
        </w:p>
        <w:p w14:paraId="2B16439D" w14:textId="721E1486" w:rsidR="000C0EA3" w:rsidRDefault="000C0EA3" w:rsidP="00081349">
          <w:pPr>
            <w:pStyle w:val="a2"/>
            <w:numPr>
              <w:ilvl w:val="0"/>
              <w:numId w:val="12"/>
            </w:numPr>
            <w:spacing w:after="100"/>
            <w:rPr>
              <w:sz w:val="24"/>
              <w:szCs w:val="24"/>
              <w:lang w:eastAsia="zh-CN"/>
            </w:rPr>
          </w:pPr>
          <w:r>
            <w:rPr>
              <w:sz w:val="24"/>
              <w:szCs w:val="24"/>
              <w:lang w:eastAsia="zh-CN"/>
            </w:rPr>
            <w:t xml:space="preserve"> </w:t>
          </w:r>
          <w:r w:rsidR="00EF1333">
            <w:rPr>
              <w:sz w:val="24"/>
              <w:szCs w:val="24"/>
              <w:lang w:eastAsia="zh-CN"/>
            </w:rPr>
            <w:t xml:space="preserve">Proposed a new method to increase the stability of </w:t>
          </w:r>
          <w:proofErr w:type="spellStart"/>
          <w:r w:rsidR="00EF1333">
            <w:rPr>
              <w:sz w:val="24"/>
              <w:szCs w:val="24"/>
              <w:lang w:eastAsia="zh-CN"/>
            </w:rPr>
            <w:t>meshless</w:t>
          </w:r>
          <w:proofErr w:type="spellEnd"/>
          <w:r w:rsidR="00EF1333">
            <w:rPr>
              <w:sz w:val="24"/>
              <w:szCs w:val="24"/>
              <w:lang w:eastAsia="zh-CN"/>
            </w:rPr>
            <w:t xml:space="preserve"> methods for solid simulation</w:t>
          </w:r>
        </w:p>
        <w:p w14:paraId="22996756" w14:textId="35C96C81" w:rsidR="00EF1333" w:rsidRDefault="00F908EA" w:rsidP="00081349">
          <w:pPr>
            <w:pStyle w:val="a2"/>
            <w:numPr>
              <w:ilvl w:val="0"/>
              <w:numId w:val="12"/>
            </w:numPr>
            <w:spacing w:after="100"/>
            <w:rPr>
              <w:sz w:val="24"/>
              <w:szCs w:val="24"/>
              <w:lang w:eastAsia="zh-CN"/>
            </w:rPr>
          </w:pPr>
          <w:r>
            <w:rPr>
              <w:sz w:val="24"/>
              <w:szCs w:val="24"/>
              <w:lang w:eastAsia="zh-CN"/>
            </w:rPr>
            <w:t xml:space="preserve"> </w:t>
          </w:r>
          <w:r w:rsidR="00BF0192">
            <w:rPr>
              <w:sz w:val="24"/>
              <w:szCs w:val="24"/>
              <w:lang w:eastAsia="zh-CN"/>
            </w:rPr>
            <w:t>Paper accepted by IEEE Conference on CAD/CG 2011</w:t>
          </w:r>
        </w:p>
        <w:p w14:paraId="4C415D6D" w14:textId="291F3EAE" w:rsidR="002A7C79" w:rsidRDefault="00AC3C1E" w:rsidP="00081349">
          <w:pPr>
            <w:pStyle w:val="a2"/>
            <w:spacing w:after="100"/>
            <w:rPr>
              <w:b/>
              <w:sz w:val="28"/>
              <w:szCs w:val="28"/>
            </w:rPr>
          </w:pPr>
          <w:r>
            <w:rPr>
              <w:b/>
              <w:sz w:val="28"/>
              <w:szCs w:val="28"/>
            </w:rPr>
            <w:t>Geometric Model</w:t>
          </w:r>
          <w:r w:rsidR="002A7C79">
            <w:rPr>
              <w:b/>
              <w:sz w:val="28"/>
              <w:szCs w:val="28"/>
            </w:rPr>
            <w:t>ing with Semantic Constraints</w:t>
          </w:r>
        </w:p>
        <w:p w14:paraId="50F9ED0E" w14:textId="3EF2A5ED" w:rsidR="00914482" w:rsidRDefault="002460B3" w:rsidP="00081349">
          <w:pPr>
            <w:pStyle w:val="a2"/>
            <w:numPr>
              <w:ilvl w:val="0"/>
              <w:numId w:val="12"/>
            </w:numPr>
            <w:spacing w:after="100"/>
            <w:ind w:left="142" w:hangingChars="59" w:hanging="142"/>
            <w:rPr>
              <w:sz w:val="24"/>
              <w:szCs w:val="24"/>
              <w:lang w:eastAsia="zh-CN"/>
            </w:rPr>
          </w:pPr>
          <w:r>
            <w:rPr>
              <w:sz w:val="24"/>
              <w:szCs w:val="24"/>
              <w:lang w:eastAsia="zh-CN"/>
            </w:rPr>
            <w:t xml:space="preserve"> </w:t>
          </w:r>
          <w:r w:rsidR="00941955">
            <w:rPr>
              <w:sz w:val="24"/>
              <w:szCs w:val="24"/>
              <w:lang w:eastAsia="zh-CN"/>
            </w:rPr>
            <w:t xml:space="preserve">Developer of the semantic editing </w:t>
          </w:r>
          <w:r w:rsidR="00256FC5">
            <w:rPr>
              <w:sz w:val="24"/>
              <w:szCs w:val="24"/>
              <w:lang w:eastAsia="zh-CN"/>
            </w:rPr>
            <w:t xml:space="preserve">tool </w:t>
          </w:r>
          <w:r w:rsidR="00BD3AC9">
            <w:rPr>
              <w:sz w:val="24"/>
              <w:szCs w:val="24"/>
              <w:lang w:eastAsia="zh-CN"/>
            </w:rPr>
            <w:t xml:space="preserve">for </w:t>
          </w:r>
          <w:r w:rsidR="00BD3AC9" w:rsidRPr="001E16B9">
            <w:rPr>
              <w:i/>
              <w:sz w:val="24"/>
              <w:szCs w:val="24"/>
              <w:lang w:eastAsia="zh-CN"/>
            </w:rPr>
            <w:t>PUM</w:t>
          </w:r>
          <w:r w:rsidR="00BD3AC9">
            <w:rPr>
              <w:sz w:val="24"/>
              <w:szCs w:val="24"/>
              <w:lang w:eastAsia="zh-CN"/>
            </w:rPr>
            <w:t xml:space="preserve">, a CAD modeling </w:t>
          </w:r>
          <w:r w:rsidR="000C6677">
            <w:rPr>
              <w:sz w:val="24"/>
              <w:szCs w:val="24"/>
              <w:lang w:eastAsia="zh-CN"/>
            </w:rPr>
            <w:t xml:space="preserve">system of PKU </w:t>
          </w:r>
          <w:r w:rsidR="00BD3AC9">
            <w:rPr>
              <w:sz w:val="24"/>
              <w:szCs w:val="24"/>
              <w:lang w:eastAsia="zh-CN"/>
            </w:rPr>
            <w:t>Graphics Lab</w:t>
          </w:r>
        </w:p>
        <w:p w14:paraId="753A7C76" w14:textId="7A1EDA81" w:rsidR="00BD3AC9" w:rsidRDefault="00B354B7" w:rsidP="00081349">
          <w:pPr>
            <w:pStyle w:val="a2"/>
            <w:numPr>
              <w:ilvl w:val="0"/>
              <w:numId w:val="12"/>
            </w:numPr>
            <w:spacing w:after="100"/>
            <w:ind w:left="142" w:hangingChars="59" w:hanging="142"/>
            <w:rPr>
              <w:sz w:val="24"/>
              <w:szCs w:val="24"/>
              <w:lang w:eastAsia="zh-CN"/>
            </w:rPr>
          </w:pPr>
          <w:r>
            <w:rPr>
              <w:sz w:val="24"/>
              <w:szCs w:val="24"/>
              <w:lang w:eastAsia="zh-CN"/>
            </w:rPr>
            <w:t xml:space="preserve"> Support</w:t>
          </w:r>
          <w:r w:rsidR="00BD3AC9">
            <w:rPr>
              <w:sz w:val="24"/>
              <w:szCs w:val="24"/>
              <w:lang w:eastAsia="zh-CN"/>
            </w:rPr>
            <w:t xml:space="preserve"> </w:t>
          </w:r>
          <w:r w:rsidR="00426149">
            <w:rPr>
              <w:sz w:val="24"/>
              <w:szCs w:val="24"/>
              <w:lang w:eastAsia="zh-CN"/>
            </w:rPr>
            <w:t>shape editing with predefined constraints</w:t>
          </w:r>
          <w:r w:rsidR="00AD1FFD">
            <w:rPr>
              <w:sz w:val="24"/>
              <w:szCs w:val="24"/>
              <w:lang w:eastAsia="zh-CN"/>
            </w:rPr>
            <w:t>, e.g.</w:t>
          </w:r>
          <w:r w:rsidR="00426149">
            <w:rPr>
              <w:sz w:val="24"/>
              <w:szCs w:val="24"/>
              <w:lang w:eastAsia="zh-CN"/>
            </w:rPr>
            <w:t xml:space="preserve"> parallelism and perpendicularity</w:t>
          </w:r>
        </w:p>
        <w:p w14:paraId="34534939" w14:textId="2E627FF6" w:rsidR="00E567F5" w:rsidRPr="00E567F5" w:rsidRDefault="00E567F5" w:rsidP="00081349">
          <w:pPr>
            <w:pStyle w:val="a2"/>
            <w:spacing w:after="100"/>
            <w:rPr>
              <w:b/>
              <w:sz w:val="28"/>
              <w:szCs w:val="28"/>
            </w:rPr>
          </w:pPr>
          <w:r>
            <w:rPr>
              <w:b/>
              <w:sz w:val="28"/>
              <w:szCs w:val="28"/>
            </w:rPr>
            <w:t>Mesh Processing in Multi-View Reconstruction</w:t>
          </w:r>
        </w:p>
        <w:p w14:paraId="179E4CF5" w14:textId="60E27617" w:rsidR="00AC3C1E" w:rsidRDefault="00B53EFF" w:rsidP="00081349">
          <w:pPr>
            <w:pStyle w:val="a2"/>
            <w:numPr>
              <w:ilvl w:val="0"/>
              <w:numId w:val="12"/>
            </w:numPr>
            <w:spacing w:after="100"/>
            <w:ind w:left="142" w:hanging="142"/>
            <w:rPr>
              <w:sz w:val="24"/>
              <w:szCs w:val="24"/>
              <w:lang w:eastAsia="zh-CN"/>
            </w:rPr>
          </w:pPr>
          <w:r>
            <w:rPr>
              <w:sz w:val="24"/>
              <w:szCs w:val="24"/>
              <w:lang w:eastAsia="zh-CN"/>
            </w:rPr>
            <w:t xml:space="preserve"> </w:t>
          </w:r>
          <w:r w:rsidR="00B72693">
            <w:rPr>
              <w:sz w:val="24"/>
              <w:szCs w:val="24"/>
              <w:lang w:eastAsia="zh-CN"/>
            </w:rPr>
            <w:t xml:space="preserve">Developer of the </w:t>
          </w:r>
          <w:r w:rsidR="004823CA">
            <w:rPr>
              <w:sz w:val="24"/>
              <w:szCs w:val="24"/>
              <w:lang w:eastAsia="zh-CN"/>
            </w:rPr>
            <w:t>mesh-processing</w:t>
          </w:r>
          <w:r w:rsidR="00B72693">
            <w:rPr>
              <w:sz w:val="24"/>
              <w:szCs w:val="24"/>
              <w:lang w:eastAsia="zh-CN"/>
            </w:rPr>
            <w:t xml:space="preserve"> tool for </w:t>
          </w:r>
          <w:r w:rsidR="001E16B9">
            <w:rPr>
              <w:i/>
              <w:sz w:val="24"/>
              <w:szCs w:val="24"/>
              <w:lang w:eastAsia="zh-CN"/>
            </w:rPr>
            <w:t>2-3DView</w:t>
          </w:r>
          <w:r w:rsidR="00691B31">
            <w:rPr>
              <w:sz w:val="24"/>
              <w:szCs w:val="24"/>
              <w:lang w:eastAsia="zh-CN"/>
            </w:rPr>
            <w:t>, a</w:t>
          </w:r>
          <w:r w:rsidR="00DD3ABD">
            <w:rPr>
              <w:sz w:val="24"/>
              <w:szCs w:val="24"/>
              <w:lang w:eastAsia="zh-CN"/>
            </w:rPr>
            <w:t xml:space="preserve"> multi-view reconstruction system</w:t>
          </w:r>
          <w:r w:rsidR="004E6C9E">
            <w:rPr>
              <w:sz w:val="24"/>
              <w:szCs w:val="24"/>
              <w:lang w:eastAsia="zh-CN"/>
            </w:rPr>
            <w:t xml:space="preserve"> that reconstruct</w:t>
          </w:r>
          <w:r w:rsidR="008309AD">
            <w:rPr>
              <w:sz w:val="24"/>
              <w:szCs w:val="24"/>
              <w:lang w:eastAsia="zh-CN"/>
            </w:rPr>
            <w:t>s</w:t>
          </w:r>
          <w:r w:rsidR="004E6C9E">
            <w:rPr>
              <w:sz w:val="24"/>
              <w:szCs w:val="24"/>
              <w:lang w:eastAsia="zh-CN"/>
            </w:rPr>
            <w:t xml:space="preserve"> </w:t>
          </w:r>
          <w:r w:rsidR="008F4169">
            <w:rPr>
              <w:sz w:val="24"/>
              <w:szCs w:val="24"/>
              <w:lang w:eastAsia="zh-CN"/>
            </w:rPr>
            <w:t>3D models from a series of photographs</w:t>
          </w:r>
          <w:r w:rsidR="000A0722">
            <w:rPr>
              <w:sz w:val="24"/>
              <w:szCs w:val="24"/>
              <w:lang w:eastAsia="zh-CN"/>
            </w:rPr>
            <w:t>.</w:t>
          </w:r>
        </w:p>
        <w:p w14:paraId="067ADB49" w14:textId="3FF4172A" w:rsidR="006157BE" w:rsidRPr="005C7B6B" w:rsidRDefault="0052156F" w:rsidP="00081349">
          <w:pPr>
            <w:pStyle w:val="a2"/>
            <w:numPr>
              <w:ilvl w:val="0"/>
              <w:numId w:val="12"/>
            </w:numPr>
            <w:spacing w:after="100"/>
            <w:ind w:left="142" w:hanging="142"/>
            <w:rPr>
              <w:sz w:val="24"/>
              <w:szCs w:val="24"/>
              <w:lang w:eastAsia="zh-CN"/>
            </w:rPr>
          </w:pPr>
          <w:r>
            <w:rPr>
              <w:sz w:val="24"/>
              <w:szCs w:val="24"/>
              <w:lang w:eastAsia="zh-CN"/>
            </w:rPr>
            <w:t xml:space="preserve"> </w:t>
          </w:r>
          <w:r w:rsidR="004A64C1">
            <w:rPr>
              <w:sz w:val="24"/>
              <w:szCs w:val="24"/>
              <w:lang w:eastAsia="zh-CN"/>
            </w:rPr>
            <w:t>Implemented state of the art mesh simplification and reconstruction algorithms</w:t>
          </w:r>
          <w:r w:rsidR="00484A6D">
            <w:rPr>
              <w:sz w:val="24"/>
              <w:szCs w:val="24"/>
              <w:lang w:eastAsia="zh-CN"/>
            </w:rPr>
            <w:t xml:space="preserve"> into the system</w:t>
          </w:r>
        </w:p>
      </w:sdtContent>
    </w:sdt>
    <w:p w14:paraId="3C7A2F03" w14:textId="2E2F7EA8" w:rsidR="009A4722" w:rsidRPr="00242A2A" w:rsidRDefault="0039455B" w:rsidP="00B90346">
      <w:pPr>
        <w:pStyle w:val="1"/>
        <w:spacing w:before="240"/>
        <w:rPr>
          <w:sz w:val="32"/>
          <w:szCs w:val="32"/>
        </w:rPr>
      </w:pPr>
      <w:r w:rsidRPr="00242A2A">
        <w:rPr>
          <w:sz w:val="32"/>
          <w:szCs w:val="32"/>
          <w:lang w:val="zh-CN"/>
        </w:rPr>
        <w:t>Publications</w:t>
      </w:r>
    </w:p>
    <w:sdt>
      <w:sdtPr>
        <w:id w:val="9459754"/>
        <w:placeholder>
          <w:docPart w:val="406C51CF0DEC6F4A9BA8CBC0E8C419E7"/>
        </w:placeholder>
      </w:sdtPr>
      <w:sdtEndPr>
        <w:rPr>
          <w:sz w:val="24"/>
          <w:szCs w:val="24"/>
          <w:lang w:eastAsia="zh-CN"/>
        </w:rPr>
      </w:sdtEndPr>
      <w:sdtContent>
        <w:p w14:paraId="1D9F0A68" w14:textId="1D9EF22E" w:rsidR="00910669" w:rsidRPr="00784461" w:rsidRDefault="00D21928" w:rsidP="00784461">
          <w:pPr>
            <w:pStyle w:val="a2"/>
            <w:numPr>
              <w:ilvl w:val="0"/>
              <w:numId w:val="12"/>
            </w:numPr>
            <w:ind w:left="142" w:hanging="142"/>
            <w:rPr>
              <w:sz w:val="24"/>
              <w:szCs w:val="24"/>
              <w:lang w:eastAsia="zh-CN"/>
            </w:rPr>
          </w:pPr>
          <w:r w:rsidRPr="00784461">
            <w:rPr>
              <w:rFonts w:hint="eastAsia"/>
              <w:sz w:val="24"/>
              <w:szCs w:val="24"/>
              <w:lang w:eastAsia="zh-CN"/>
            </w:rPr>
            <w:t xml:space="preserve"> </w:t>
          </w:r>
          <w:proofErr w:type="spellStart"/>
          <w:r w:rsidR="00910669" w:rsidRPr="00784461">
            <w:rPr>
              <w:b/>
              <w:sz w:val="24"/>
              <w:szCs w:val="24"/>
              <w:lang w:eastAsia="zh-CN"/>
            </w:rPr>
            <w:t>Fei</w:t>
          </w:r>
          <w:proofErr w:type="spellEnd"/>
          <w:r w:rsidR="00910669" w:rsidRPr="00784461">
            <w:rPr>
              <w:b/>
              <w:sz w:val="24"/>
              <w:szCs w:val="24"/>
              <w:lang w:eastAsia="zh-CN"/>
            </w:rPr>
            <w:t xml:space="preserve"> Zhu</w:t>
          </w:r>
          <w:r w:rsidR="00910669" w:rsidRPr="00784461">
            <w:rPr>
              <w:sz w:val="24"/>
              <w:szCs w:val="24"/>
              <w:lang w:eastAsia="zh-CN"/>
            </w:rPr>
            <w:t>,</w:t>
          </w:r>
          <w:r w:rsidR="00797D02" w:rsidRPr="00784461">
            <w:rPr>
              <w:sz w:val="24"/>
              <w:szCs w:val="24"/>
              <w:lang w:eastAsia="zh-CN"/>
            </w:rPr>
            <w:t xml:space="preserve"> Sheng Li, </w:t>
          </w:r>
          <w:proofErr w:type="spellStart"/>
          <w:proofErr w:type="gramStart"/>
          <w:r w:rsidR="00797D02" w:rsidRPr="00784461">
            <w:rPr>
              <w:sz w:val="24"/>
              <w:szCs w:val="24"/>
              <w:lang w:eastAsia="zh-CN"/>
            </w:rPr>
            <w:t>Guoping</w:t>
          </w:r>
          <w:proofErr w:type="spellEnd"/>
          <w:proofErr w:type="gramEnd"/>
          <w:r w:rsidR="00797D02" w:rsidRPr="00784461">
            <w:rPr>
              <w:sz w:val="24"/>
              <w:szCs w:val="24"/>
              <w:lang w:eastAsia="zh-CN"/>
            </w:rPr>
            <w:t xml:space="preserve"> Wang:</w:t>
          </w:r>
          <w:r w:rsidR="00D05E00" w:rsidRPr="00784461">
            <w:rPr>
              <w:sz w:val="24"/>
              <w:szCs w:val="24"/>
              <w:lang w:eastAsia="zh-CN"/>
            </w:rPr>
            <w:t xml:space="preserve"> </w:t>
          </w:r>
          <w:r w:rsidR="00D05E00" w:rsidRPr="00784461">
            <w:rPr>
              <w:i/>
              <w:sz w:val="24"/>
              <w:szCs w:val="24"/>
              <w:lang w:eastAsia="zh-CN"/>
            </w:rPr>
            <w:t>Example-based Materials in Laplace-Beltrami Shape Space</w:t>
          </w:r>
          <w:r w:rsidR="00797D02" w:rsidRPr="00784461">
            <w:rPr>
              <w:sz w:val="24"/>
              <w:szCs w:val="24"/>
              <w:lang w:eastAsia="zh-CN"/>
            </w:rPr>
            <w:t>.</w:t>
          </w:r>
          <w:r w:rsidR="005A24DC" w:rsidRPr="00784461">
            <w:rPr>
              <w:sz w:val="24"/>
              <w:szCs w:val="24"/>
              <w:lang w:eastAsia="zh-CN"/>
            </w:rPr>
            <w:t xml:space="preserve"> Computer Graphics Forum: to appear</w:t>
          </w:r>
          <w:r w:rsidR="00797D02" w:rsidRPr="00784461">
            <w:rPr>
              <w:sz w:val="24"/>
              <w:szCs w:val="24"/>
              <w:lang w:eastAsia="zh-CN"/>
            </w:rPr>
            <w:t>.</w:t>
          </w:r>
        </w:p>
        <w:p w14:paraId="274E5D66" w14:textId="1D9EF22E" w:rsidR="009A4722" w:rsidRPr="00784461" w:rsidRDefault="00910669" w:rsidP="00784461">
          <w:pPr>
            <w:pStyle w:val="a2"/>
            <w:numPr>
              <w:ilvl w:val="0"/>
              <w:numId w:val="12"/>
            </w:numPr>
            <w:tabs>
              <w:tab w:val="left" w:pos="0"/>
            </w:tabs>
            <w:ind w:left="142" w:hangingChars="59" w:hanging="142"/>
            <w:rPr>
              <w:sz w:val="24"/>
              <w:szCs w:val="24"/>
              <w:lang w:eastAsia="zh-CN"/>
            </w:rPr>
          </w:pPr>
          <w:r w:rsidRPr="00784461">
            <w:rPr>
              <w:rFonts w:hint="eastAsia"/>
              <w:sz w:val="24"/>
              <w:szCs w:val="24"/>
              <w:lang w:eastAsia="zh-CN"/>
            </w:rPr>
            <w:t xml:space="preserve"> </w:t>
          </w:r>
          <w:proofErr w:type="spellStart"/>
          <w:r w:rsidR="008F38B9" w:rsidRPr="00784461">
            <w:rPr>
              <w:sz w:val="24"/>
              <w:szCs w:val="24"/>
              <w:lang w:eastAsia="zh-CN"/>
            </w:rPr>
            <w:t>Ning</w:t>
          </w:r>
          <w:proofErr w:type="spellEnd"/>
          <w:r w:rsidR="008F38B9" w:rsidRPr="00784461">
            <w:rPr>
              <w:sz w:val="24"/>
              <w:szCs w:val="24"/>
              <w:lang w:eastAsia="zh-CN"/>
            </w:rPr>
            <w:t xml:space="preserve"> Liu, </w:t>
          </w:r>
          <w:proofErr w:type="spellStart"/>
          <w:r w:rsidR="008F38B9" w:rsidRPr="00784461">
            <w:rPr>
              <w:b/>
              <w:sz w:val="24"/>
              <w:szCs w:val="24"/>
              <w:lang w:eastAsia="zh-CN"/>
            </w:rPr>
            <w:t>Fei</w:t>
          </w:r>
          <w:proofErr w:type="spellEnd"/>
          <w:r w:rsidR="008F38B9" w:rsidRPr="00784461">
            <w:rPr>
              <w:b/>
              <w:sz w:val="24"/>
              <w:szCs w:val="24"/>
              <w:lang w:eastAsia="zh-CN"/>
            </w:rPr>
            <w:t xml:space="preserve"> Zhu</w:t>
          </w:r>
          <w:r w:rsidR="008F38B9" w:rsidRPr="00784461">
            <w:rPr>
              <w:sz w:val="24"/>
              <w:szCs w:val="24"/>
              <w:lang w:eastAsia="zh-CN"/>
            </w:rPr>
            <w:t xml:space="preserve">, Sheng Li, </w:t>
          </w:r>
          <w:proofErr w:type="spellStart"/>
          <w:proofErr w:type="gramStart"/>
          <w:r w:rsidR="008F38B9" w:rsidRPr="00784461">
            <w:rPr>
              <w:sz w:val="24"/>
              <w:szCs w:val="24"/>
              <w:lang w:eastAsia="zh-CN"/>
            </w:rPr>
            <w:t>Guoping</w:t>
          </w:r>
          <w:proofErr w:type="spellEnd"/>
          <w:proofErr w:type="gramEnd"/>
          <w:r w:rsidR="008F38B9" w:rsidRPr="00784461">
            <w:rPr>
              <w:sz w:val="24"/>
              <w:szCs w:val="24"/>
              <w:lang w:eastAsia="zh-CN"/>
            </w:rPr>
            <w:t xml:space="preserve"> Wang: </w:t>
          </w:r>
          <w:r w:rsidR="008F38B9" w:rsidRPr="00784461">
            <w:rPr>
              <w:i/>
              <w:sz w:val="24"/>
              <w:szCs w:val="24"/>
              <w:lang w:eastAsia="zh-CN"/>
            </w:rPr>
            <w:t xml:space="preserve">Anisotropic Kernels for </w:t>
          </w:r>
          <w:proofErr w:type="spellStart"/>
          <w:r w:rsidR="008F38B9" w:rsidRPr="00784461">
            <w:rPr>
              <w:i/>
              <w:sz w:val="24"/>
              <w:szCs w:val="24"/>
              <w:lang w:eastAsia="zh-CN"/>
            </w:rPr>
            <w:t>Meshless</w:t>
          </w:r>
          <w:proofErr w:type="spellEnd"/>
          <w:r w:rsidR="008F38B9" w:rsidRPr="00784461">
            <w:rPr>
              <w:i/>
              <w:sz w:val="24"/>
              <w:szCs w:val="24"/>
              <w:lang w:eastAsia="zh-CN"/>
            </w:rPr>
            <w:t xml:space="preserve"> Elastic Solids</w:t>
          </w:r>
          <w:r w:rsidR="008F38B9" w:rsidRPr="00784461">
            <w:rPr>
              <w:sz w:val="24"/>
              <w:szCs w:val="24"/>
              <w:lang w:eastAsia="zh-CN"/>
            </w:rPr>
            <w:t xml:space="preserve">. </w:t>
          </w:r>
          <w:r w:rsidR="00FE45AF" w:rsidRPr="00784461">
            <w:rPr>
              <w:sz w:val="24"/>
              <w:szCs w:val="24"/>
              <w:lang w:eastAsia="zh-CN"/>
            </w:rPr>
            <w:t xml:space="preserve">Proceedings of </w:t>
          </w:r>
          <w:r w:rsidR="00A61DAE" w:rsidRPr="00784461">
            <w:rPr>
              <w:sz w:val="24"/>
              <w:szCs w:val="24"/>
              <w:lang w:eastAsia="zh-CN"/>
            </w:rPr>
            <w:t>the 12th International Conference on Computer-Aided Design and Computer Graphics</w:t>
          </w:r>
          <w:r w:rsidR="008F38B9" w:rsidRPr="00784461">
            <w:rPr>
              <w:sz w:val="24"/>
              <w:szCs w:val="24"/>
              <w:lang w:eastAsia="zh-CN"/>
            </w:rPr>
            <w:t>: 349-356.</w:t>
          </w:r>
          <w:r w:rsidR="00A61DAE" w:rsidRPr="00784461">
            <w:rPr>
              <w:rFonts w:hint="eastAsia"/>
              <w:sz w:val="24"/>
              <w:szCs w:val="24"/>
              <w:lang w:eastAsia="zh-CN"/>
            </w:rPr>
            <w:t xml:space="preserve"> </w:t>
          </w:r>
          <w:r w:rsidR="00A61DAE" w:rsidRPr="00784461">
            <w:rPr>
              <w:sz w:val="24"/>
              <w:szCs w:val="24"/>
              <w:lang w:eastAsia="zh-CN"/>
            </w:rPr>
            <w:t xml:space="preserve">DOI: </w:t>
          </w:r>
          <w:hyperlink r:id="rId11" w:history="1">
            <w:r w:rsidR="00CC4C4A" w:rsidRPr="00784461">
              <w:rPr>
                <w:sz w:val="24"/>
                <w:szCs w:val="24"/>
                <w:lang w:eastAsia="zh-CN"/>
              </w:rPr>
              <w:t>10.1109/CAD/Graphics.2011.33</w:t>
            </w:r>
          </w:hyperlink>
        </w:p>
      </w:sdtContent>
    </w:sdt>
    <w:p w14:paraId="1F0E620E" w14:textId="439A6555" w:rsidR="0039455B" w:rsidRPr="00E92A3D" w:rsidRDefault="00EA1BE8" w:rsidP="00B90346">
      <w:pPr>
        <w:pStyle w:val="1"/>
        <w:spacing w:before="240"/>
        <w:rPr>
          <w:sz w:val="32"/>
          <w:szCs w:val="32"/>
        </w:rPr>
      </w:pPr>
      <w:r w:rsidRPr="00E92A3D">
        <w:rPr>
          <w:sz w:val="32"/>
          <w:szCs w:val="32"/>
        </w:rPr>
        <w:t>Skills</w:t>
      </w:r>
    </w:p>
    <w:sdt>
      <w:sdtPr>
        <w:rPr>
          <w:rFonts w:asciiTheme="majorHAnsi" w:eastAsiaTheme="majorEastAsia" w:hAnsiTheme="majorHAnsi" w:cstheme="majorBidi"/>
          <w:b/>
          <w:bCs/>
          <w:color w:val="000000" w:themeColor="text1"/>
          <w:szCs w:val="20"/>
        </w:rPr>
        <w:id w:val="206147454"/>
        <w:placeholder>
          <w:docPart w:val="D9A147FD191D5F45A79F3A5D6E462355"/>
        </w:placeholder>
      </w:sdtPr>
      <w:sdtEndPr>
        <w:rPr>
          <w:sz w:val="24"/>
          <w:szCs w:val="24"/>
        </w:rPr>
      </w:sdtEndPr>
      <w:sdtContent>
        <w:p w14:paraId="798CB545" w14:textId="3246751D" w:rsidR="00EA1BE8" w:rsidRPr="00784461" w:rsidRDefault="00694E08" w:rsidP="00081349">
          <w:pPr>
            <w:pStyle w:val="a2"/>
            <w:spacing w:after="100"/>
            <w:rPr>
              <w:sz w:val="24"/>
              <w:szCs w:val="24"/>
              <w:lang w:eastAsia="zh-CN"/>
            </w:rPr>
          </w:pPr>
          <w:r>
            <w:rPr>
              <w:rFonts w:ascii="Wingdings" w:hAnsi="Wingdings"/>
            </w:rPr>
            <w:t></w:t>
          </w:r>
          <w:r w:rsidRPr="00784461">
            <w:rPr>
              <w:rFonts w:hint="eastAsia"/>
              <w:sz w:val="24"/>
              <w:szCs w:val="24"/>
              <w:lang w:eastAsia="zh-CN"/>
            </w:rPr>
            <w:t xml:space="preserve"> </w:t>
          </w:r>
          <w:r w:rsidRPr="00784461">
            <w:rPr>
              <w:b/>
              <w:sz w:val="24"/>
              <w:szCs w:val="24"/>
              <w:lang w:eastAsia="zh-CN"/>
            </w:rPr>
            <w:t>Languages:</w:t>
          </w:r>
          <w:r w:rsidRPr="00784461">
            <w:rPr>
              <w:sz w:val="24"/>
              <w:szCs w:val="24"/>
              <w:lang w:eastAsia="zh-CN"/>
            </w:rPr>
            <w:t xml:space="preserve"> Mandarin Chin</w:t>
          </w:r>
          <w:r w:rsidR="009F3863" w:rsidRPr="00784461">
            <w:rPr>
              <w:sz w:val="24"/>
              <w:szCs w:val="24"/>
              <w:lang w:eastAsia="zh-CN"/>
            </w:rPr>
            <w:t>ese (native), English (</w:t>
          </w:r>
          <w:r w:rsidR="00A51BF2" w:rsidRPr="00784461">
            <w:rPr>
              <w:sz w:val="24"/>
              <w:szCs w:val="24"/>
              <w:lang w:eastAsia="zh-CN"/>
            </w:rPr>
            <w:t>professional working proficiency</w:t>
          </w:r>
          <w:r w:rsidRPr="00784461">
            <w:rPr>
              <w:sz w:val="24"/>
              <w:szCs w:val="24"/>
              <w:lang w:eastAsia="zh-CN"/>
            </w:rPr>
            <w:t>)</w:t>
          </w:r>
        </w:p>
        <w:p w14:paraId="14511D87" w14:textId="38192E4B" w:rsidR="00907883" w:rsidRPr="00784461" w:rsidRDefault="00694E08"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Pr="00784461">
            <w:rPr>
              <w:b/>
              <w:sz w:val="24"/>
              <w:szCs w:val="24"/>
              <w:lang w:eastAsia="zh-CN"/>
            </w:rPr>
            <w:t>Programming L</w:t>
          </w:r>
          <w:r w:rsidR="00337B3B" w:rsidRPr="00784461">
            <w:rPr>
              <w:b/>
              <w:sz w:val="24"/>
              <w:szCs w:val="24"/>
              <w:lang w:eastAsia="zh-CN"/>
            </w:rPr>
            <w:t>anguages:</w:t>
          </w:r>
          <w:r w:rsidR="00337B3B" w:rsidRPr="00784461">
            <w:rPr>
              <w:sz w:val="24"/>
              <w:szCs w:val="24"/>
              <w:lang w:eastAsia="zh-CN"/>
            </w:rPr>
            <w:t xml:space="preserve"> C, C++,</w:t>
          </w:r>
          <w:r w:rsidR="00907883" w:rsidRPr="00784461">
            <w:rPr>
              <w:sz w:val="24"/>
              <w:szCs w:val="24"/>
              <w:lang w:eastAsia="zh-CN"/>
            </w:rPr>
            <w:t xml:space="preserve"> </w:t>
          </w:r>
          <w:r w:rsidR="00FB1438" w:rsidRPr="00784461">
            <w:rPr>
              <w:sz w:val="24"/>
              <w:szCs w:val="24"/>
              <w:lang w:eastAsia="zh-CN"/>
            </w:rPr>
            <w:t>Objective-C</w:t>
          </w:r>
          <w:r w:rsidR="00907883" w:rsidRPr="00784461">
            <w:rPr>
              <w:sz w:val="24"/>
              <w:szCs w:val="24"/>
              <w:lang w:eastAsia="zh-CN"/>
            </w:rPr>
            <w:t xml:space="preserve">, </w:t>
          </w:r>
          <w:proofErr w:type="gramStart"/>
          <w:r w:rsidR="00907883" w:rsidRPr="00784461">
            <w:rPr>
              <w:sz w:val="24"/>
              <w:szCs w:val="24"/>
              <w:lang w:eastAsia="zh-CN"/>
            </w:rPr>
            <w:t>Java</w:t>
          </w:r>
          <w:proofErr w:type="gramEnd"/>
        </w:p>
        <w:p w14:paraId="5F6733E5" w14:textId="466BD2E4" w:rsidR="00337B3B" w:rsidRPr="00784461" w:rsidRDefault="00907883"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sidRPr="00784461">
            <w:rPr>
              <w:b/>
              <w:sz w:val="24"/>
              <w:szCs w:val="24"/>
              <w:lang w:eastAsia="zh-CN"/>
            </w:rPr>
            <w:t xml:space="preserve">Tools: </w:t>
          </w:r>
          <w:proofErr w:type="spellStart"/>
          <w:r w:rsidR="004A132D">
            <w:rPr>
              <w:sz w:val="24"/>
              <w:szCs w:val="24"/>
              <w:lang w:eastAsia="zh-CN"/>
            </w:rPr>
            <w:t>Gcc</w:t>
          </w:r>
          <w:proofErr w:type="spellEnd"/>
          <w:r w:rsidR="004A132D">
            <w:rPr>
              <w:sz w:val="24"/>
              <w:szCs w:val="24"/>
              <w:lang w:eastAsia="zh-CN"/>
            </w:rPr>
            <w:t>/G</w:t>
          </w:r>
          <w:r w:rsidR="00FD4969" w:rsidRPr="00784461">
            <w:rPr>
              <w:sz w:val="24"/>
              <w:szCs w:val="24"/>
              <w:lang w:eastAsia="zh-CN"/>
            </w:rPr>
            <w:t xml:space="preserve">++, </w:t>
          </w:r>
          <w:proofErr w:type="spellStart"/>
          <w:r w:rsidR="00FD4969" w:rsidRPr="00784461">
            <w:rPr>
              <w:sz w:val="24"/>
              <w:szCs w:val="24"/>
              <w:lang w:eastAsia="zh-CN"/>
            </w:rPr>
            <w:t>Scons</w:t>
          </w:r>
          <w:proofErr w:type="spellEnd"/>
          <w:r w:rsidR="00FD4969" w:rsidRPr="00784461">
            <w:rPr>
              <w:sz w:val="24"/>
              <w:szCs w:val="24"/>
              <w:lang w:eastAsia="zh-CN"/>
            </w:rPr>
            <w:t xml:space="preserve">, </w:t>
          </w:r>
          <w:proofErr w:type="spellStart"/>
          <w:r w:rsidR="00FD4969" w:rsidRPr="00784461">
            <w:rPr>
              <w:sz w:val="24"/>
              <w:szCs w:val="24"/>
              <w:lang w:eastAsia="zh-CN"/>
            </w:rPr>
            <w:t>Makefile</w:t>
          </w:r>
          <w:proofErr w:type="spellEnd"/>
          <w:r w:rsidR="00FD4969" w:rsidRPr="00784461">
            <w:rPr>
              <w:sz w:val="24"/>
              <w:szCs w:val="24"/>
              <w:lang w:eastAsia="zh-CN"/>
            </w:rPr>
            <w:t xml:space="preserve">, </w:t>
          </w:r>
          <w:proofErr w:type="spellStart"/>
          <w:r w:rsidR="00FD4969" w:rsidRPr="00784461">
            <w:rPr>
              <w:sz w:val="24"/>
              <w:szCs w:val="24"/>
              <w:lang w:eastAsia="zh-CN"/>
            </w:rPr>
            <w:t>Git</w:t>
          </w:r>
          <w:proofErr w:type="spellEnd"/>
          <w:r w:rsidR="00FD4969" w:rsidRPr="00784461">
            <w:rPr>
              <w:sz w:val="24"/>
              <w:szCs w:val="24"/>
              <w:lang w:eastAsia="zh-CN"/>
            </w:rPr>
            <w:t xml:space="preserve">, SVN, </w:t>
          </w:r>
          <w:proofErr w:type="spellStart"/>
          <w:r w:rsidR="00FD4969" w:rsidRPr="00784461">
            <w:rPr>
              <w:sz w:val="24"/>
              <w:szCs w:val="24"/>
              <w:lang w:eastAsia="zh-CN"/>
            </w:rPr>
            <w:t>LaTeX</w:t>
          </w:r>
          <w:proofErr w:type="spellEnd"/>
          <w:r w:rsidR="00FD4969" w:rsidRPr="00784461">
            <w:rPr>
              <w:sz w:val="24"/>
              <w:szCs w:val="24"/>
              <w:lang w:eastAsia="zh-CN"/>
            </w:rPr>
            <w:t xml:space="preserve">, OpenGL, </w:t>
          </w:r>
          <w:proofErr w:type="spellStart"/>
          <w:r w:rsidR="00FD4969" w:rsidRPr="00784461">
            <w:rPr>
              <w:sz w:val="24"/>
              <w:szCs w:val="24"/>
              <w:lang w:eastAsia="zh-CN"/>
            </w:rPr>
            <w:t>OpenMP</w:t>
          </w:r>
          <w:proofErr w:type="spellEnd"/>
          <w:r w:rsidR="00FD4969" w:rsidRPr="00784461">
            <w:rPr>
              <w:sz w:val="24"/>
              <w:szCs w:val="24"/>
              <w:lang w:eastAsia="zh-CN"/>
            </w:rPr>
            <w:t xml:space="preserve">, </w:t>
          </w:r>
          <w:proofErr w:type="spellStart"/>
          <w:r w:rsidR="00FD4969" w:rsidRPr="00784461">
            <w:rPr>
              <w:sz w:val="24"/>
              <w:szCs w:val="24"/>
              <w:lang w:eastAsia="zh-CN"/>
            </w:rPr>
            <w:t>Emacs</w:t>
          </w:r>
          <w:proofErr w:type="spellEnd"/>
          <w:r w:rsidR="001B37DA" w:rsidRPr="00784461">
            <w:rPr>
              <w:sz w:val="24"/>
              <w:szCs w:val="24"/>
              <w:lang w:eastAsia="zh-CN"/>
            </w:rPr>
            <w:t xml:space="preserve">, </w:t>
          </w:r>
          <w:r w:rsidR="00837BD9" w:rsidRPr="00784461">
            <w:rPr>
              <w:sz w:val="24"/>
              <w:szCs w:val="24"/>
              <w:lang w:eastAsia="zh-CN"/>
            </w:rPr>
            <w:t>etc.</w:t>
          </w:r>
        </w:p>
        <w:p w14:paraId="3262E6B5" w14:textId="3A4DD462" w:rsidR="00337B3B" w:rsidRPr="00694E08" w:rsidRDefault="00337B3B" w:rsidP="00081349">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Pr="00784461">
            <w:rPr>
              <w:b/>
              <w:sz w:val="24"/>
              <w:szCs w:val="24"/>
              <w:lang w:eastAsia="zh-CN"/>
            </w:rPr>
            <w:t>Operating Systems:</w:t>
          </w:r>
          <w:r w:rsidRPr="00784461">
            <w:rPr>
              <w:sz w:val="24"/>
              <w:szCs w:val="24"/>
              <w:lang w:eastAsia="zh-CN"/>
            </w:rPr>
            <w:t xml:space="preserve"> Windows, </w:t>
          </w:r>
          <w:proofErr w:type="spellStart"/>
          <w:r w:rsidRPr="00784461">
            <w:rPr>
              <w:sz w:val="24"/>
              <w:szCs w:val="24"/>
              <w:lang w:eastAsia="zh-CN"/>
            </w:rPr>
            <w:t>MacOS</w:t>
          </w:r>
          <w:proofErr w:type="spellEnd"/>
          <w:r w:rsidRPr="00784461">
            <w:rPr>
              <w:sz w:val="24"/>
              <w:szCs w:val="24"/>
              <w:lang w:eastAsia="zh-CN"/>
            </w:rPr>
            <w:t xml:space="preserve">, </w:t>
          </w:r>
          <w:proofErr w:type="gramStart"/>
          <w:r w:rsidRPr="00784461">
            <w:rPr>
              <w:sz w:val="24"/>
              <w:szCs w:val="24"/>
              <w:lang w:eastAsia="zh-CN"/>
            </w:rPr>
            <w:t>Lin</w:t>
          </w:r>
          <w:bookmarkStart w:id="0" w:name="_GoBack"/>
          <w:bookmarkEnd w:id="0"/>
          <w:r w:rsidRPr="00784461">
            <w:rPr>
              <w:sz w:val="24"/>
              <w:szCs w:val="24"/>
              <w:lang w:eastAsia="zh-CN"/>
            </w:rPr>
            <w:t>ux</w:t>
          </w:r>
          <w:proofErr w:type="gramEnd"/>
        </w:p>
        <w:p w14:paraId="06D261D7" w14:textId="152E46AC" w:rsidR="00EA1BE8" w:rsidRPr="005A00BD" w:rsidRDefault="00EA1BE8" w:rsidP="00B90346">
          <w:pPr>
            <w:pStyle w:val="1"/>
            <w:spacing w:before="240"/>
            <w:rPr>
              <w:sz w:val="32"/>
              <w:szCs w:val="32"/>
            </w:rPr>
          </w:pPr>
          <w:r w:rsidRPr="005A00BD">
            <w:rPr>
              <w:sz w:val="32"/>
              <w:szCs w:val="32"/>
            </w:rPr>
            <w:t>Honors &amp; Awards</w:t>
          </w:r>
        </w:p>
        <w:sdt>
          <w:sdtPr>
            <w:id w:val="-602181512"/>
            <w:placeholder>
              <w:docPart w:val="71AC8DFE20F00B4ABB4C19CF32EAAB72"/>
            </w:placeholder>
          </w:sdtPr>
          <w:sdtEndPr>
            <w:rPr>
              <w:sz w:val="24"/>
              <w:szCs w:val="24"/>
            </w:rPr>
          </w:sdtEndPr>
          <w:sdtContent>
            <w:p w14:paraId="0DD51A3A" w14:textId="5B00ED2B" w:rsidR="009F3863" w:rsidRPr="00784461" w:rsidRDefault="001E16B9" w:rsidP="00081349">
              <w:pPr>
                <w:pStyle w:val="21"/>
                <w:spacing w:before="0"/>
                <w:rPr>
                  <w:b w:val="0"/>
                  <w:sz w:val="24"/>
                  <w:szCs w:val="24"/>
                </w:rPr>
              </w:pPr>
              <w:sdt>
                <w:sdtPr>
                  <w:id w:val="-1075889225"/>
                  <w:placeholder>
                    <w:docPart w:val="F77D845C9BA8D74FB26007EB18E3D883"/>
                  </w:placeholder>
                </w:sdtPr>
                <w:sdtEndPr>
                  <w:rPr>
                    <w:b w:val="0"/>
                    <w:sz w:val="24"/>
                    <w:szCs w:val="24"/>
                  </w:rPr>
                </w:sdtEndPr>
                <w:sdtContent>
                  <w:r w:rsidR="009F3863" w:rsidRPr="00784461">
                    <w:rPr>
                      <w:b w:val="0"/>
                      <w:sz w:val="24"/>
                      <w:szCs w:val="24"/>
                    </w:rPr>
                    <w:t>President Scholarship, Peking University</w:t>
                  </w:r>
                </w:sdtContent>
              </w:sdt>
              <w:r w:rsidR="009F3863" w:rsidRPr="00784461">
                <w:rPr>
                  <w:b w:val="0"/>
                  <w:sz w:val="24"/>
                  <w:szCs w:val="24"/>
                </w:rPr>
                <w:tab/>
              </w:r>
              <w:r w:rsidR="0084529C">
                <w:rPr>
                  <w:b w:val="0"/>
                  <w:sz w:val="24"/>
                  <w:szCs w:val="24"/>
                </w:rPr>
                <w:t xml:space="preserve">                 </w:t>
              </w:r>
              <w:r w:rsidR="009F3863" w:rsidRPr="00784461">
                <w:rPr>
                  <w:b w:val="0"/>
                  <w:sz w:val="24"/>
                  <w:szCs w:val="24"/>
                </w:rPr>
                <w:t xml:space="preserve">2010 </w:t>
              </w:r>
              <w:r w:rsidR="00364A87" w:rsidRPr="00784461">
                <w:rPr>
                  <w:b w:val="0"/>
                  <w:sz w:val="24"/>
                  <w:szCs w:val="24"/>
                </w:rPr>
                <w:t>- present</w:t>
              </w:r>
            </w:p>
            <w:p w14:paraId="24564A95" w14:textId="735D3D2D" w:rsidR="009F3863" w:rsidRPr="00784461" w:rsidRDefault="001E16B9" w:rsidP="00081349">
              <w:pPr>
                <w:pStyle w:val="21"/>
                <w:spacing w:before="0"/>
                <w:rPr>
                  <w:b w:val="0"/>
                  <w:sz w:val="24"/>
                  <w:szCs w:val="24"/>
                </w:rPr>
              </w:pPr>
              <w:sdt>
                <w:sdtPr>
                  <w:rPr>
                    <w:b w:val="0"/>
                    <w:sz w:val="24"/>
                    <w:szCs w:val="24"/>
                  </w:rPr>
                  <w:id w:val="491461838"/>
                  <w:placeholder>
                    <w:docPart w:val="A0411E2013F6FD42A73CE5CB794361C8"/>
                  </w:placeholder>
                </w:sdtPr>
                <w:sdtContent>
                  <w:r w:rsidR="009F3863" w:rsidRPr="00784461">
                    <w:rPr>
                      <w:b w:val="0"/>
                      <w:sz w:val="24"/>
                      <w:szCs w:val="24"/>
                    </w:rPr>
                    <w:t>Founder Scholarship, Peking University</w:t>
                  </w:r>
                </w:sdtContent>
              </w:sdt>
              <w:r w:rsidR="009F3863" w:rsidRPr="00784461">
                <w:rPr>
                  <w:b w:val="0"/>
                  <w:sz w:val="24"/>
                  <w:szCs w:val="24"/>
                </w:rPr>
                <w:tab/>
              </w:r>
              <w:r w:rsidR="0084529C">
                <w:rPr>
                  <w:b w:val="0"/>
                  <w:sz w:val="24"/>
                  <w:szCs w:val="24"/>
                </w:rPr>
                <w:t xml:space="preserve">                 </w:t>
              </w:r>
              <w:r w:rsidR="009F3863" w:rsidRPr="00784461">
                <w:rPr>
                  <w:b w:val="0"/>
                  <w:sz w:val="24"/>
                  <w:szCs w:val="24"/>
                </w:rPr>
                <w:t>2011</w:t>
              </w:r>
            </w:p>
            <w:p w14:paraId="0461CA54" w14:textId="6B805518" w:rsidR="009A4722" w:rsidRPr="00784461" w:rsidRDefault="001E16B9" w:rsidP="00081349">
              <w:pPr>
                <w:pStyle w:val="21"/>
                <w:spacing w:before="0"/>
                <w:rPr>
                  <w:sz w:val="24"/>
                  <w:szCs w:val="24"/>
                </w:rPr>
              </w:pPr>
              <w:sdt>
                <w:sdtPr>
                  <w:rPr>
                    <w:b w:val="0"/>
                    <w:sz w:val="24"/>
                    <w:szCs w:val="24"/>
                  </w:rPr>
                  <w:id w:val="333973766"/>
                  <w:placeholder>
                    <w:docPart w:val="54F746A94BADEB4B81C3A3811C09E117"/>
                  </w:placeholder>
                </w:sdtPr>
                <w:sdtContent>
                  <w:r w:rsidR="00F623A2" w:rsidRPr="00784461">
                    <w:rPr>
                      <w:b w:val="0"/>
                      <w:sz w:val="24"/>
                      <w:szCs w:val="24"/>
                      <w:lang w:eastAsia="zh-CN"/>
                    </w:rPr>
                    <w:t>Outstanding</w:t>
                  </w:r>
                  <w:r w:rsidR="009F3863" w:rsidRPr="00784461">
                    <w:rPr>
                      <w:b w:val="0"/>
                      <w:sz w:val="24"/>
                      <w:szCs w:val="24"/>
                    </w:rPr>
                    <w:t xml:space="preserve"> Graduate, </w:t>
                  </w:r>
                  <w:r w:rsidR="00F623A2" w:rsidRPr="00784461">
                    <w:rPr>
                      <w:b w:val="0"/>
                      <w:sz w:val="24"/>
                      <w:szCs w:val="24"/>
                    </w:rPr>
                    <w:t xml:space="preserve">Xi’an </w:t>
                  </w:r>
                  <w:proofErr w:type="spellStart"/>
                  <w:r w:rsidR="00F623A2" w:rsidRPr="00784461">
                    <w:rPr>
                      <w:b w:val="0"/>
                      <w:sz w:val="24"/>
                      <w:szCs w:val="24"/>
                    </w:rPr>
                    <w:t>Jiaotong</w:t>
                  </w:r>
                  <w:proofErr w:type="spellEnd"/>
                  <w:r w:rsidR="009F3863" w:rsidRPr="00784461">
                    <w:rPr>
                      <w:b w:val="0"/>
                      <w:sz w:val="24"/>
                      <w:szCs w:val="24"/>
                    </w:rPr>
                    <w:t xml:space="preserve"> University</w:t>
                  </w:r>
                </w:sdtContent>
              </w:sdt>
              <w:r w:rsidR="00F623A2" w:rsidRPr="00784461">
                <w:rPr>
                  <w:b w:val="0"/>
                  <w:sz w:val="24"/>
                  <w:szCs w:val="24"/>
                </w:rPr>
                <w:tab/>
              </w:r>
              <w:r w:rsidR="0084529C">
                <w:rPr>
                  <w:b w:val="0"/>
                  <w:sz w:val="24"/>
                  <w:szCs w:val="24"/>
                </w:rPr>
                <w:t xml:space="preserve">                 </w:t>
              </w:r>
              <w:r w:rsidR="00F623A2" w:rsidRPr="00784461">
                <w:rPr>
                  <w:b w:val="0"/>
                  <w:sz w:val="24"/>
                  <w:szCs w:val="24"/>
                </w:rPr>
                <w:t>2010</w:t>
              </w:r>
            </w:p>
          </w:sdtContent>
        </w:sdt>
      </w:sdtContent>
    </w:sdt>
    <w:p w14:paraId="3CA80E28" w14:textId="354D5907" w:rsidR="00555869" w:rsidRPr="00784461" w:rsidRDefault="00555869" w:rsidP="00081349">
      <w:pPr>
        <w:pStyle w:val="a2"/>
        <w:spacing w:after="100"/>
        <w:rPr>
          <w:sz w:val="24"/>
          <w:szCs w:val="24"/>
        </w:rPr>
      </w:pPr>
      <w:r w:rsidRPr="00784461">
        <w:rPr>
          <w:sz w:val="24"/>
          <w:szCs w:val="24"/>
        </w:rPr>
        <w:t>National Encouragement Scholarship</w:t>
      </w:r>
      <w:r w:rsidRPr="00784461">
        <w:rPr>
          <w:sz w:val="24"/>
          <w:szCs w:val="24"/>
        </w:rPr>
        <w:tab/>
        <w:t xml:space="preserve">                          </w:t>
      </w:r>
      <w:r w:rsidR="0084529C">
        <w:rPr>
          <w:sz w:val="24"/>
          <w:szCs w:val="24"/>
        </w:rPr>
        <w:t xml:space="preserve">  </w:t>
      </w:r>
      <w:r w:rsidRPr="00784461">
        <w:rPr>
          <w:sz w:val="24"/>
          <w:szCs w:val="24"/>
        </w:rPr>
        <w:t>2008 – 2009</w:t>
      </w:r>
    </w:p>
    <w:p w14:paraId="57A50A56" w14:textId="2613E233" w:rsidR="00555869" w:rsidRPr="00784461" w:rsidRDefault="004C0EAF" w:rsidP="00081349">
      <w:pPr>
        <w:pStyle w:val="a2"/>
        <w:spacing w:after="100"/>
        <w:rPr>
          <w:sz w:val="24"/>
          <w:szCs w:val="24"/>
        </w:rPr>
      </w:pPr>
      <w:r w:rsidRPr="00784461">
        <w:rPr>
          <w:sz w:val="24"/>
          <w:szCs w:val="24"/>
          <w:lang w:eastAsia="zh-CN"/>
        </w:rPr>
        <w:t>E</w:t>
      </w:r>
      <w:r w:rsidRPr="00784461">
        <w:rPr>
          <w:rFonts w:hint="eastAsia"/>
          <w:sz w:val="24"/>
          <w:szCs w:val="24"/>
          <w:lang w:eastAsia="zh-CN"/>
        </w:rPr>
        <w:t>ASTCOM</w:t>
      </w:r>
      <w:r w:rsidRPr="00784461">
        <w:rPr>
          <w:sz w:val="24"/>
          <w:szCs w:val="24"/>
          <w:lang w:eastAsia="zh-CN"/>
        </w:rPr>
        <w:t xml:space="preserve"> Scholarship</w:t>
      </w:r>
      <w:r w:rsidR="002B2EEC" w:rsidRPr="00784461">
        <w:rPr>
          <w:sz w:val="24"/>
          <w:szCs w:val="24"/>
          <w:lang w:eastAsia="zh-CN"/>
        </w:rPr>
        <w:t xml:space="preserve">, Xi’an </w:t>
      </w:r>
      <w:proofErr w:type="spellStart"/>
      <w:r w:rsidR="002B2EEC" w:rsidRPr="00784461">
        <w:rPr>
          <w:sz w:val="24"/>
          <w:szCs w:val="24"/>
          <w:lang w:eastAsia="zh-CN"/>
        </w:rPr>
        <w:t>Jiaotong</w:t>
      </w:r>
      <w:proofErr w:type="spellEnd"/>
      <w:r w:rsidR="002B2EEC" w:rsidRPr="00784461">
        <w:rPr>
          <w:sz w:val="24"/>
          <w:szCs w:val="24"/>
          <w:lang w:eastAsia="zh-CN"/>
        </w:rPr>
        <w:t xml:space="preserve"> University </w:t>
      </w:r>
      <w:r w:rsidR="002B2EEC" w:rsidRPr="00784461">
        <w:rPr>
          <w:sz w:val="24"/>
          <w:szCs w:val="24"/>
        </w:rPr>
        <w:t xml:space="preserve">                    </w:t>
      </w:r>
      <w:r w:rsidRPr="00784461">
        <w:rPr>
          <w:sz w:val="24"/>
          <w:szCs w:val="24"/>
        </w:rPr>
        <w:t>2007</w:t>
      </w:r>
    </w:p>
    <w:p w14:paraId="440FF4A8" w14:textId="5F6F02BD" w:rsidR="002B2EEC" w:rsidRPr="00784461" w:rsidRDefault="002B2EEC" w:rsidP="00081349">
      <w:pPr>
        <w:pStyle w:val="a2"/>
        <w:spacing w:after="100"/>
        <w:rPr>
          <w:sz w:val="24"/>
          <w:szCs w:val="24"/>
          <w:lang w:eastAsia="zh-CN"/>
        </w:rPr>
      </w:pPr>
      <w:proofErr w:type="spellStart"/>
      <w:r w:rsidRPr="00784461">
        <w:rPr>
          <w:sz w:val="24"/>
          <w:szCs w:val="24"/>
        </w:rPr>
        <w:t>SiYuan</w:t>
      </w:r>
      <w:proofErr w:type="spellEnd"/>
      <w:r w:rsidRPr="00784461">
        <w:rPr>
          <w:rFonts w:hint="eastAsia"/>
          <w:sz w:val="24"/>
          <w:szCs w:val="24"/>
          <w:lang w:eastAsia="zh-CN"/>
        </w:rPr>
        <w:t xml:space="preserve"> </w:t>
      </w:r>
      <w:r w:rsidRPr="00784461">
        <w:rPr>
          <w:sz w:val="24"/>
          <w:szCs w:val="24"/>
          <w:lang w:eastAsia="zh-CN"/>
        </w:rPr>
        <w:t>Scholarship, Xi’</w:t>
      </w:r>
      <w:r w:rsidR="003D64C1" w:rsidRPr="00784461">
        <w:rPr>
          <w:sz w:val="24"/>
          <w:szCs w:val="24"/>
          <w:lang w:eastAsia="zh-CN"/>
        </w:rPr>
        <w:t xml:space="preserve">an </w:t>
      </w:r>
      <w:proofErr w:type="spellStart"/>
      <w:r w:rsidR="003D64C1" w:rsidRPr="00784461">
        <w:rPr>
          <w:sz w:val="24"/>
          <w:szCs w:val="24"/>
          <w:lang w:eastAsia="zh-CN"/>
        </w:rPr>
        <w:t>Jiaotong</w:t>
      </w:r>
      <w:proofErr w:type="spellEnd"/>
      <w:r w:rsidR="003D64C1" w:rsidRPr="00784461">
        <w:rPr>
          <w:sz w:val="24"/>
          <w:szCs w:val="24"/>
          <w:lang w:eastAsia="zh-CN"/>
        </w:rPr>
        <w:t xml:space="preserve"> University                           </w:t>
      </w:r>
      <w:r w:rsidRPr="00784461">
        <w:rPr>
          <w:sz w:val="24"/>
          <w:szCs w:val="24"/>
          <w:lang w:eastAsia="zh-CN"/>
        </w:rPr>
        <w:t>2006</w:t>
      </w:r>
    </w:p>
    <w:sectPr w:rsidR="002B2EEC" w:rsidRPr="00784461" w:rsidSect="009A4722">
      <w:headerReference w:type="default" r:id="rId12"/>
      <w:footerReference w:type="even" r:id="rId13"/>
      <w:footerReference w:type="default" r:id="rId14"/>
      <w:headerReference w:type="first" r:id="rId15"/>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06DED" w14:textId="77777777" w:rsidR="001E16B9" w:rsidRDefault="001E16B9">
      <w:r>
        <w:separator/>
      </w:r>
    </w:p>
  </w:endnote>
  <w:endnote w:type="continuationSeparator" w:id="0">
    <w:p w14:paraId="31D594A4" w14:textId="77777777" w:rsidR="001E16B9" w:rsidRDefault="001E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3905" w14:textId="77777777" w:rsidR="001E16B9" w:rsidRDefault="001E16B9" w:rsidP="00EB6B2C">
    <w:pPr>
      <w:pStyle w:val="a8"/>
      <w:framePr w:wrap="around" w:vAnchor="text" w:hAnchor="margin" w:xAlign="right" w:y="1"/>
      <w:rPr>
        <w:rStyle w:val="affff3"/>
      </w:rPr>
    </w:pPr>
    <w:r>
      <w:rPr>
        <w:rStyle w:val="affff3"/>
      </w:rPr>
      <w:fldChar w:fldCharType="begin"/>
    </w:r>
    <w:r>
      <w:rPr>
        <w:rStyle w:val="affff3"/>
      </w:rPr>
      <w:instrText xml:space="preserve">PAGE  </w:instrText>
    </w:r>
    <w:r>
      <w:rPr>
        <w:rStyle w:val="affff3"/>
      </w:rPr>
      <w:fldChar w:fldCharType="end"/>
    </w:r>
  </w:p>
  <w:p w14:paraId="444D9D59" w14:textId="77777777" w:rsidR="001E16B9" w:rsidRDefault="001E16B9" w:rsidP="00351299">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CCEF" w14:textId="678A5EEA" w:rsidR="001E16B9" w:rsidRDefault="001E16B9" w:rsidP="00351299">
    <w:pPr>
      <w:pStyle w:val="a8"/>
      <w:tabs>
        <w:tab w:val="left" w:pos="4381"/>
        <w:tab w:val="right" w:pos="10469"/>
      </w:tabs>
      <w:wordWrap w:val="0"/>
      <w:ind w:right="360"/>
      <w:jc w:val="center"/>
    </w:pPr>
    <w:r>
      <w:t>Last updated: July 5, 2014</w:t>
    </w:r>
    <w:r>
      <w:tab/>
    </w: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BBBCD" w14:textId="77777777" w:rsidR="001E16B9" w:rsidRDefault="001E16B9">
      <w:r>
        <w:separator/>
      </w:r>
    </w:p>
  </w:footnote>
  <w:footnote w:type="continuationSeparator" w:id="0">
    <w:p w14:paraId="5094643C" w14:textId="77777777" w:rsidR="001E16B9" w:rsidRDefault="001E16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73" w:type="dxa"/>
      <w:tblLook w:val="04A0" w:firstRow="1" w:lastRow="0" w:firstColumn="1" w:lastColumn="0" w:noHBand="0" w:noVBand="1"/>
    </w:tblPr>
    <w:tblGrid>
      <w:gridCol w:w="9173"/>
    </w:tblGrid>
    <w:tr w:rsidR="001E16B9" w14:paraId="06E14C51" w14:textId="77777777" w:rsidTr="00BF3F7B">
      <w:trPr>
        <w:trHeight w:val="142"/>
      </w:trPr>
      <w:tc>
        <w:tcPr>
          <w:tcW w:w="9173" w:type="dxa"/>
          <w:vAlign w:val="center"/>
        </w:tcPr>
        <w:p w14:paraId="40EFA682" w14:textId="039F2A14" w:rsidR="001E16B9" w:rsidRDefault="001E16B9">
          <w:r>
            <w:t xml:space="preserve">   </w:t>
          </w:r>
        </w:p>
      </w:tc>
    </w:tr>
  </w:tbl>
  <w:p w14:paraId="0C396F02" w14:textId="77777777" w:rsidR="001E16B9" w:rsidRDefault="001E16B9">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21"/>
      <w:gridCol w:w="1664"/>
    </w:tblGrid>
    <w:tr w:rsidR="001E16B9" w14:paraId="01BD9F3E" w14:textId="77777777" w:rsidTr="00717C0D">
      <w:trPr>
        <w:trHeight w:val="1000"/>
      </w:trPr>
      <w:tc>
        <w:tcPr>
          <w:tcW w:w="9288" w:type="dxa"/>
          <w:vAlign w:val="center"/>
        </w:tcPr>
        <w:p w14:paraId="582A4F19" w14:textId="77777777" w:rsidR="001E16B9" w:rsidRDefault="001E16B9">
          <w:pPr>
            <w:pStyle w:val="aa"/>
            <w:rPr>
              <w:lang w:eastAsia="zh-CN"/>
            </w:rPr>
          </w:pPr>
          <w:proofErr w:type="spellStart"/>
          <w:r>
            <w:t>Fei</w:t>
          </w:r>
          <w:proofErr w:type="spellEnd"/>
          <w:r>
            <w:t xml:space="preserve"> Zhu (</w:t>
          </w:r>
          <w:r>
            <w:rPr>
              <w:rFonts w:hint="eastAsia"/>
              <w:lang w:eastAsia="zh-CN"/>
            </w:rPr>
            <w:t>朱飞</w:t>
          </w:r>
          <w:r>
            <w:t>)</w:t>
          </w:r>
        </w:p>
        <w:p w14:paraId="1DAF4D30" w14:textId="7B17DD8A" w:rsidR="001E16B9" w:rsidRPr="005270A0" w:rsidRDefault="001E16B9" w:rsidP="005270A0">
          <w:pPr>
            <w:rPr>
              <w:sz w:val="24"/>
              <w:szCs w:val="24"/>
              <w:lang w:eastAsia="zh-CN"/>
            </w:rPr>
          </w:pPr>
          <w:r w:rsidRPr="005270A0">
            <w:rPr>
              <w:sz w:val="24"/>
              <w:szCs w:val="24"/>
              <w:lang w:eastAsia="zh-CN"/>
            </w:rPr>
            <w:t>Ph.D. student</w:t>
          </w:r>
        </w:p>
        <w:p w14:paraId="486CC35A" w14:textId="1DF41AF7" w:rsidR="001E16B9" w:rsidRPr="005270A0" w:rsidRDefault="001E16B9" w:rsidP="00EA0957">
          <w:pPr>
            <w:rPr>
              <w:rFonts w:cs="Times New Roman"/>
              <w:sz w:val="24"/>
              <w:szCs w:val="24"/>
              <w:lang w:eastAsia="zh-CN"/>
            </w:rPr>
          </w:pPr>
          <w:r w:rsidRPr="005270A0">
            <w:rPr>
              <w:rFonts w:ascii="Times New Roman" w:hAnsi="Times New Roman" w:cs="Times New Roman"/>
              <w:i/>
              <w:sz w:val="24"/>
              <w:szCs w:val="24"/>
              <w:lang w:eastAsia="zh-CN"/>
            </w:rPr>
            <w:t>Mobile:</w:t>
          </w:r>
          <w:r w:rsidRPr="005270A0">
            <w:rPr>
              <w:rFonts w:cs="Times New Roman"/>
              <w:sz w:val="24"/>
              <w:szCs w:val="24"/>
              <w:lang w:eastAsia="zh-CN"/>
            </w:rPr>
            <w:t xml:space="preserve"> +86</w:t>
          </w:r>
          <w:r w:rsidRPr="005270A0">
            <w:rPr>
              <w:rFonts w:cs="Times New Roman" w:hint="eastAsia"/>
              <w:sz w:val="24"/>
              <w:szCs w:val="24"/>
              <w:lang w:eastAsia="zh-CN"/>
            </w:rPr>
            <w:t xml:space="preserve"> </w:t>
          </w:r>
          <w:r w:rsidRPr="005270A0">
            <w:rPr>
              <w:rFonts w:cs="Times New Roman"/>
              <w:sz w:val="24"/>
              <w:szCs w:val="24"/>
              <w:lang w:eastAsia="zh-CN"/>
            </w:rPr>
            <w:t>136</w:t>
          </w:r>
          <w:r w:rsidRPr="005270A0">
            <w:rPr>
              <w:rFonts w:cs="Times New Roman" w:hint="eastAsia"/>
              <w:sz w:val="24"/>
              <w:szCs w:val="24"/>
              <w:lang w:eastAsia="zh-CN"/>
            </w:rPr>
            <w:t xml:space="preserve"> </w:t>
          </w:r>
          <w:r w:rsidRPr="005270A0">
            <w:rPr>
              <w:rFonts w:cs="Times New Roman"/>
              <w:sz w:val="24"/>
              <w:szCs w:val="24"/>
              <w:lang w:eastAsia="zh-CN"/>
            </w:rPr>
            <w:t>0120</w:t>
          </w:r>
          <w:r w:rsidRPr="005270A0">
            <w:rPr>
              <w:rFonts w:cs="Times New Roman" w:hint="eastAsia"/>
              <w:sz w:val="24"/>
              <w:szCs w:val="24"/>
              <w:lang w:eastAsia="zh-CN"/>
            </w:rPr>
            <w:t xml:space="preserve"> </w:t>
          </w:r>
          <w:r w:rsidRPr="005270A0">
            <w:rPr>
              <w:rFonts w:cs="Times New Roman"/>
              <w:sz w:val="24"/>
              <w:szCs w:val="24"/>
              <w:lang w:eastAsia="zh-CN"/>
            </w:rPr>
            <w:t>9076</w:t>
          </w:r>
        </w:p>
        <w:p w14:paraId="0F8F4238" w14:textId="77777777" w:rsidR="001E16B9" w:rsidRPr="005270A0" w:rsidRDefault="001E16B9" w:rsidP="00A00005">
          <w:pPr>
            <w:rPr>
              <w:rFonts w:cs="Times New Roman"/>
              <w:sz w:val="24"/>
              <w:szCs w:val="24"/>
              <w:lang w:eastAsia="zh-CN"/>
            </w:rPr>
          </w:pPr>
          <w:r w:rsidRPr="005270A0">
            <w:rPr>
              <w:rFonts w:ascii="Times New Roman" w:hAnsi="Times New Roman" w:cs="Times New Roman"/>
              <w:i/>
              <w:sz w:val="24"/>
              <w:szCs w:val="24"/>
              <w:lang w:eastAsia="zh-CN"/>
            </w:rPr>
            <w:t>E-mail:</w:t>
          </w:r>
          <w:r w:rsidRPr="005270A0">
            <w:rPr>
              <w:rFonts w:cs="Times New Roman"/>
              <w:sz w:val="24"/>
              <w:szCs w:val="24"/>
              <w:lang w:eastAsia="zh-CN"/>
            </w:rPr>
            <w:t xml:space="preserve"> </w:t>
          </w:r>
          <w:hyperlink r:id="rId1" w:history="1">
            <w:r w:rsidRPr="005270A0">
              <w:rPr>
                <w:rStyle w:val="affff2"/>
                <w:rFonts w:cs="Times New Roman"/>
                <w:sz w:val="24"/>
                <w:szCs w:val="24"/>
                <w:lang w:eastAsia="zh-CN"/>
              </w:rPr>
              <w:t>feizhu@pku.edu.cn</w:t>
            </w:r>
          </w:hyperlink>
        </w:p>
        <w:p w14:paraId="05EC0EC0" w14:textId="31DEAA86" w:rsidR="001E16B9" w:rsidRPr="005270A0" w:rsidRDefault="001E16B9" w:rsidP="008F304D">
          <w:pPr>
            <w:rPr>
              <w:rFonts w:cs="Times New Roman"/>
              <w:sz w:val="24"/>
              <w:szCs w:val="24"/>
              <w:lang w:eastAsia="zh-CN"/>
            </w:rPr>
          </w:pPr>
          <w:r w:rsidRPr="005270A0">
            <w:rPr>
              <w:rFonts w:ascii="Times New Roman" w:hAnsi="Times New Roman" w:cs="Times New Roman"/>
              <w:i/>
              <w:sz w:val="24"/>
              <w:szCs w:val="24"/>
              <w:lang w:eastAsia="zh-CN"/>
            </w:rPr>
            <w:t>Homepage:</w:t>
          </w:r>
          <w:r w:rsidRPr="005270A0">
            <w:rPr>
              <w:rFonts w:cs="Times New Roman"/>
              <w:sz w:val="24"/>
              <w:szCs w:val="24"/>
              <w:lang w:eastAsia="zh-CN"/>
            </w:rPr>
            <w:t xml:space="preserve"> </w:t>
          </w:r>
          <w:hyperlink r:id="rId2" w:history="1">
            <w:r w:rsidRPr="005270A0">
              <w:rPr>
                <w:rStyle w:val="affff2"/>
                <w:rFonts w:cs="Times New Roman"/>
                <w:sz w:val="24"/>
                <w:szCs w:val="24"/>
                <w:lang w:eastAsia="zh-CN"/>
              </w:rPr>
              <w:t>http://</w:t>
            </w:r>
            <w:r w:rsidRPr="005270A0">
              <w:rPr>
                <w:rStyle w:val="affff2"/>
                <w:rFonts w:cs="Times New Roman" w:hint="eastAsia"/>
                <w:sz w:val="24"/>
                <w:szCs w:val="24"/>
                <w:lang w:eastAsia="zh-CN"/>
              </w:rPr>
              <w:t>fe</w:t>
            </w:r>
            <w:r w:rsidRPr="005270A0">
              <w:rPr>
                <w:rStyle w:val="affff2"/>
                <w:rFonts w:cs="Times New Roman"/>
                <w:sz w:val="24"/>
                <w:szCs w:val="24"/>
                <w:lang w:eastAsia="zh-CN"/>
              </w:rPr>
              <w:t>izhu.github.com</w:t>
            </w:r>
          </w:hyperlink>
        </w:p>
      </w:tc>
      <w:tc>
        <w:tcPr>
          <w:tcW w:w="1728" w:type="dxa"/>
          <w:vAlign w:val="center"/>
        </w:tcPr>
        <w:p w14:paraId="4BFE9C43" w14:textId="77777777" w:rsidR="001E16B9" w:rsidRDefault="001E16B9" w:rsidP="00EA0957">
          <w:pPr>
            <w:pStyle w:val="Initials"/>
            <w:jc w:val="left"/>
          </w:pPr>
        </w:p>
      </w:tc>
    </w:tr>
  </w:tbl>
  <w:p w14:paraId="6292CC63" w14:textId="77777777" w:rsidR="001E16B9" w:rsidRDefault="001E16B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51404"/>
    <w:rsid w:val="0000273C"/>
    <w:rsid w:val="00007DD0"/>
    <w:rsid w:val="00015026"/>
    <w:rsid w:val="0001665D"/>
    <w:rsid w:val="00032B28"/>
    <w:rsid w:val="00032E73"/>
    <w:rsid w:val="000366BB"/>
    <w:rsid w:val="0004143D"/>
    <w:rsid w:val="00057403"/>
    <w:rsid w:val="00057674"/>
    <w:rsid w:val="00061D35"/>
    <w:rsid w:val="00077C94"/>
    <w:rsid w:val="00081349"/>
    <w:rsid w:val="0009285A"/>
    <w:rsid w:val="000A0722"/>
    <w:rsid w:val="000C0EA3"/>
    <w:rsid w:val="000C3E9D"/>
    <w:rsid w:val="000C4F7B"/>
    <w:rsid w:val="000C6677"/>
    <w:rsid w:val="000D0C7E"/>
    <w:rsid w:val="000E1BBC"/>
    <w:rsid w:val="0010357C"/>
    <w:rsid w:val="00111A29"/>
    <w:rsid w:val="0011300F"/>
    <w:rsid w:val="001133C9"/>
    <w:rsid w:val="00122309"/>
    <w:rsid w:val="00131D73"/>
    <w:rsid w:val="001339D9"/>
    <w:rsid w:val="00150EF7"/>
    <w:rsid w:val="001528A8"/>
    <w:rsid w:val="00152A9A"/>
    <w:rsid w:val="00154474"/>
    <w:rsid w:val="001555FA"/>
    <w:rsid w:val="00157B8D"/>
    <w:rsid w:val="00167C39"/>
    <w:rsid w:val="00167E1F"/>
    <w:rsid w:val="00176A85"/>
    <w:rsid w:val="00185B31"/>
    <w:rsid w:val="001872AF"/>
    <w:rsid w:val="001945E3"/>
    <w:rsid w:val="001A6651"/>
    <w:rsid w:val="001A6E81"/>
    <w:rsid w:val="001B37DA"/>
    <w:rsid w:val="001B39D1"/>
    <w:rsid w:val="001B5BF4"/>
    <w:rsid w:val="001C34F9"/>
    <w:rsid w:val="001D444F"/>
    <w:rsid w:val="001D4C83"/>
    <w:rsid w:val="001E16B9"/>
    <w:rsid w:val="00207DED"/>
    <w:rsid w:val="00211470"/>
    <w:rsid w:val="002236A2"/>
    <w:rsid w:val="002239AE"/>
    <w:rsid w:val="00224610"/>
    <w:rsid w:val="00226173"/>
    <w:rsid w:val="00237584"/>
    <w:rsid w:val="002425C0"/>
    <w:rsid w:val="00242A2A"/>
    <w:rsid w:val="002438B5"/>
    <w:rsid w:val="002460B3"/>
    <w:rsid w:val="00256FC5"/>
    <w:rsid w:val="00266F60"/>
    <w:rsid w:val="00274AC7"/>
    <w:rsid w:val="0028750A"/>
    <w:rsid w:val="0029096C"/>
    <w:rsid w:val="002929D0"/>
    <w:rsid w:val="00296A3F"/>
    <w:rsid w:val="002A3926"/>
    <w:rsid w:val="002A7C79"/>
    <w:rsid w:val="002B2EEC"/>
    <w:rsid w:val="002C3127"/>
    <w:rsid w:val="002D29F4"/>
    <w:rsid w:val="002D3478"/>
    <w:rsid w:val="002D7EC5"/>
    <w:rsid w:val="002F684A"/>
    <w:rsid w:val="00313D18"/>
    <w:rsid w:val="00315934"/>
    <w:rsid w:val="00321023"/>
    <w:rsid w:val="003233F1"/>
    <w:rsid w:val="003272AC"/>
    <w:rsid w:val="00337B3B"/>
    <w:rsid w:val="00344D69"/>
    <w:rsid w:val="003474D6"/>
    <w:rsid w:val="00351299"/>
    <w:rsid w:val="00364A87"/>
    <w:rsid w:val="00364C5C"/>
    <w:rsid w:val="00371E19"/>
    <w:rsid w:val="0039455B"/>
    <w:rsid w:val="00394E62"/>
    <w:rsid w:val="00397CE8"/>
    <w:rsid w:val="003A6960"/>
    <w:rsid w:val="003B5F98"/>
    <w:rsid w:val="003B7E7A"/>
    <w:rsid w:val="003C0F1C"/>
    <w:rsid w:val="003C5F87"/>
    <w:rsid w:val="003D46D9"/>
    <w:rsid w:val="003D5EAE"/>
    <w:rsid w:val="003D64C1"/>
    <w:rsid w:val="00401E57"/>
    <w:rsid w:val="00403BB1"/>
    <w:rsid w:val="00426149"/>
    <w:rsid w:val="004370C9"/>
    <w:rsid w:val="00444BB7"/>
    <w:rsid w:val="0044702B"/>
    <w:rsid w:val="0046489B"/>
    <w:rsid w:val="00466864"/>
    <w:rsid w:val="004823CA"/>
    <w:rsid w:val="00484A6D"/>
    <w:rsid w:val="00484AFB"/>
    <w:rsid w:val="00485F72"/>
    <w:rsid w:val="004972EF"/>
    <w:rsid w:val="004A132D"/>
    <w:rsid w:val="004A3ADA"/>
    <w:rsid w:val="004A64C1"/>
    <w:rsid w:val="004B0A59"/>
    <w:rsid w:val="004C0EAF"/>
    <w:rsid w:val="004D5D01"/>
    <w:rsid w:val="004D7199"/>
    <w:rsid w:val="004E52F1"/>
    <w:rsid w:val="004E6C9E"/>
    <w:rsid w:val="00507794"/>
    <w:rsid w:val="00514ADD"/>
    <w:rsid w:val="005174D5"/>
    <w:rsid w:val="005177A9"/>
    <w:rsid w:val="0052095A"/>
    <w:rsid w:val="0052156F"/>
    <w:rsid w:val="00526B76"/>
    <w:rsid w:val="005270A0"/>
    <w:rsid w:val="00527A6C"/>
    <w:rsid w:val="00544590"/>
    <w:rsid w:val="005452A3"/>
    <w:rsid w:val="00555869"/>
    <w:rsid w:val="00565B3B"/>
    <w:rsid w:val="00585155"/>
    <w:rsid w:val="0058624D"/>
    <w:rsid w:val="005919CA"/>
    <w:rsid w:val="005A00BD"/>
    <w:rsid w:val="005A24DC"/>
    <w:rsid w:val="005B1E0F"/>
    <w:rsid w:val="005B3A1C"/>
    <w:rsid w:val="005C7B6B"/>
    <w:rsid w:val="005E0DF9"/>
    <w:rsid w:val="005E4807"/>
    <w:rsid w:val="005F4F77"/>
    <w:rsid w:val="006054E8"/>
    <w:rsid w:val="006157BE"/>
    <w:rsid w:val="00620654"/>
    <w:rsid w:val="00650428"/>
    <w:rsid w:val="006555C2"/>
    <w:rsid w:val="006724F6"/>
    <w:rsid w:val="006745EF"/>
    <w:rsid w:val="0067576E"/>
    <w:rsid w:val="006835AA"/>
    <w:rsid w:val="00691B31"/>
    <w:rsid w:val="00694E08"/>
    <w:rsid w:val="00696024"/>
    <w:rsid w:val="00697B18"/>
    <w:rsid w:val="006A1249"/>
    <w:rsid w:val="006A429D"/>
    <w:rsid w:val="006B11EA"/>
    <w:rsid w:val="006B7706"/>
    <w:rsid w:val="006F4789"/>
    <w:rsid w:val="006F6573"/>
    <w:rsid w:val="007122F0"/>
    <w:rsid w:val="00712C14"/>
    <w:rsid w:val="00717C0D"/>
    <w:rsid w:val="00722BAB"/>
    <w:rsid w:val="00740E87"/>
    <w:rsid w:val="0074315D"/>
    <w:rsid w:val="00750185"/>
    <w:rsid w:val="00751404"/>
    <w:rsid w:val="00752BE0"/>
    <w:rsid w:val="007606B8"/>
    <w:rsid w:val="007607FC"/>
    <w:rsid w:val="00772428"/>
    <w:rsid w:val="00774430"/>
    <w:rsid w:val="00777E51"/>
    <w:rsid w:val="00780783"/>
    <w:rsid w:val="00783D64"/>
    <w:rsid w:val="00784461"/>
    <w:rsid w:val="00797D02"/>
    <w:rsid w:val="007A6977"/>
    <w:rsid w:val="007C44DD"/>
    <w:rsid w:val="007D51DB"/>
    <w:rsid w:val="007F1F00"/>
    <w:rsid w:val="008043F3"/>
    <w:rsid w:val="008057FF"/>
    <w:rsid w:val="00814EDB"/>
    <w:rsid w:val="008213AF"/>
    <w:rsid w:val="00827A11"/>
    <w:rsid w:val="00830680"/>
    <w:rsid w:val="008309AD"/>
    <w:rsid w:val="008375E0"/>
    <w:rsid w:val="00837BD9"/>
    <w:rsid w:val="00843DFE"/>
    <w:rsid w:val="0084529C"/>
    <w:rsid w:val="008576DF"/>
    <w:rsid w:val="008603A4"/>
    <w:rsid w:val="00884AFA"/>
    <w:rsid w:val="0089018C"/>
    <w:rsid w:val="008A0D47"/>
    <w:rsid w:val="008C3BE9"/>
    <w:rsid w:val="008F106F"/>
    <w:rsid w:val="008F14E8"/>
    <w:rsid w:val="008F304D"/>
    <w:rsid w:val="008F38B9"/>
    <w:rsid w:val="008F4169"/>
    <w:rsid w:val="008F4A0A"/>
    <w:rsid w:val="008F78E2"/>
    <w:rsid w:val="008F7AEB"/>
    <w:rsid w:val="00906BE5"/>
    <w:rsid w:val="00907883"/>
    <w:rsid w:val="00910669"/>
    <w:rsid w:val="00914482"/>
    <w:rsid w:val="00915B0B"/>
    <w:rsid w:val="0092541C"/>
    <w:rsid w:val="00941955"/>
    <w:rsid w:val="00942D00"/>
    <w:rsid w:val="009437A9"/>
    <w:rsid w:val="0096073B"/>
    <w:rsid w:val="0096090D"/>
    <w:rsid w:val="00961685"/>
    <w:rsid w:val="00980067"/>
    <w:rsid w:val="00980692"/>
    <w:rsid w:val="0098167D"/>
    <w:rsid w:val="00982611"/>
    <w:rsid w:val="009861D1"/>
    <w:rsid w:val="00987674"/>
    <w:rsid w:val="00992A19"/>
    <w:rsid w:val="009A0D29"/>
    <w:rsid w:val="009A4722"/>
    <w:rsid w:val="009A5F76"/>
    <w:rsid w:val="009B226A"/>
    <w:rsid w:val="009C16FA"/>
    <w:rsid w:val="009C4A96"/>
    <w:rsid w:val="009D0312"/>
    <w:rsid w:val="009D68DC"/>
    <w:rsid w:val="009E3D0E"/>
    <w:rsid w:val="009E4CC0"/>
    <w:rsid w:val="009F3863"/>
    <w:rsid w:val="00A00005"/>
    <w:rsid w:val="00A0225F"/>
    <w:rsid w:val="00A134D5"/>
    <w:rsid w:val="00A13BE5"/>
    <w:rsid w:val="00A22189"/>
    <w:rsid w:val="00A27792"/>
    <w:rsid w:val="00A34647"/>
    <w:rsid w:val="00A46E4E"/>
    <w:rsid w:val="00A51BF2"/>
    <w:rsid w:val="00A60F07"/>
    <w:rsid w:val="00A61DAE"/>
    <w:rsid w:val="00A62692"/>
    <w:rsid w:val="00A71A98"/>
    <w:rsid w:val="00A805B1"/>
    <w:rsid w:val="00A9675F"/>
    <w:rsid w:val="00AA0158"/>
    <w:rsid w:val="00AA0728"/>
    <w:rsid w:val="00AA363E"/>
    <w:rsid w:val="00AA7C2A"/>
    <w:rsid w:val="00AB756D"/>
    <w:rsid w:val="00AC3C1E"/>
    <w:rsid w:val="00AC689C"/>
    <w:rsid w:val="00AD1FFD"/>
    <w:rsid w:val="00AE2B75"/>
    <w:rsid w:val="00B0349A"/>
    <w:rsid w:val="00B04689"/>
    <w:rsid w:val="00B06E14"/>
    <w:rsid w:val="00B11A61"/>
    <w:rsid w:val="00B2317F"/>
    <w:rsid w:val="00B24752"/>
    <w:rsid w:val="00B26108"/>
    <w:rsid w:val="00B354B7"/>
    <w:rsid w:val="00B4606B"/>
    <w:rsid w:val="00B46DF4"/>
    <w:rsid w:val="00B53EFF"/>
    <w:rsid w:val="00B72693"/>
    <w:rsid w:val="00B75070"/>
    <w:rsid w:val="00B75B68"/>
    <w:rsid w:val="00B814F6"/>
    <w:rsid w:val="00B83C95"/>
    <w:rsid w:val="00B85406"/>
    <w:rsid w:val="00B85FD2"/>
    <w:rsid w:val="00B90346"/>
    <w:rsid w:val="00B9555A"/>
    <w:rsid w:val="00B96160"/>
    <w:rsid w:val="00BA0646"/>
    <w:rsid w:val="00BB0A05"/>
    <w:rsid w:val="00BB3820"/>
    <w:rsid w:val="00BD3AC9"/>
    <w:rsid w:val="00BF0192"/>
    <w:rsid w:val="00BF3F7B"/>
    <w:rsid w:val="00C01FA5"/>
    <w:rsid w:val="00C04568"/>
    <w:rsid w:val="00C04E02"/>
    <w:rsid w:val="00C053A8"/>
    <w:rsid w:val="00C152C9"/>
    <w:rsid w:val="00C24059"/>
    <w:rsid w:val="00C3698E"/>
    <w:rsid w:val="00C435C2"/>
    <w:rsid w:val="00C47212"/>
    <w:rsid w:val="00C51041"/>
    <w:rsid w:val="00C513E7"/>
    <w:rsid w:val="00C6496A"/>
    <w:rsid w:val="00C6618B"/>
    <w:rsid w:val="00C67903"/>
    <w:rsid w:val="00C7371B"/>
    <w:rsid w:val="00C73B57"/>
    <w:rsid w:val="00C81C4B"/>
    <w:rsid w:val="00C82E0A"/>
    <w:rsid w:val="00CA44D0"/>
    <w:rsid w:val="00CC4C4A"/>
    <w:rsid w:val="00CC72B0"/>
    <w:rsid w:val="00CE2BA7"/>
    <w:rsid w:val="00D05E00"/>
    <w:rsid w:val="00D06A5E"/>
    <w:rsid w:val="00D21928"/>
    <w:rsid w:val="00D27EA6"/>
    <w:rsid w:val="00D41180"/>
    <w:rsid w:val="00D64ACB"/>
    <w:rsid w:val="00D802DF"/>
    <w:rsid w:val="00D822F2"/>
    <w:rsid w:val="00DA0820"/>
    <w:rsid w:val="00DA3E2B"/>
    <w:rsid w:val="00DA5FD6"/>
    <w:rsid w:val="00DA7265"/>
    <w:rsid w:val="00DB03E8"/>
    <w:rsid w:val="00DD3ABD"/>
    <w:rsid w:val="00DD4BAD"/>
    <w:rsid w:val="00DE10BA"/>
    <w:rsid w:val="00E054E1"/>
    <w:rsid w:val="00E15FF0"/>
    <w:rsid w:val="00E17D55"/>
    <w:rsid w:val="00E352CA"/>
    <w:rsid w:val="00E362CD"/>
    <w:rsid w:val="00E54669"/>
    <w:rsid w:val="00E55DE7"/>
    <w:rsid w:val="00E567F5"/>
    <w:rsid w:val="00E636DF"/>
    <w:rsid w:val="00E63ED1"/>
    <w:rsid w:val="00E64799"/>
    <w:rsid w:val="00E815D4"/>
    <w:rsid w:val="00E836E9"/>
    <w:rsid w:val="00E83783"/>
    <w:rsid w:val="00E8548C"/>
    <w:rsid w:val="00E92A3D"/>
    <w:rsid w:val="00E940E5"/>
    <w:rsid w:val="00EA0957"/>
    <w:rsid w:val="00EA1BE8"/>
    <w:rsid w:val="00EB6B2C"/>
    <w:rsid w:val="00EC5FDD"/>
    <w:rsid w:val="00ED3C13"/>
    <w:rsid w:val="00ED4BFF"/>
    <w:rsid w:val="00ED6C06"/>
    <w:rsid w:val="00ED77EF"/>
    <w:rsid w:val="00EE09AE"/>
    <w:rsid w:val="00EF1333"/>
    <w:rsid w:val="00F00A1B"/>
    <w:rsid w:val="00F10F25"/>
    <w:rsid w:val="00F20AE3"/>
    <w:rsid w:val="00F214CC"/>
    <w:rsid w:val="00F25456"/>
    <w:rsid w:val="00F27965"/>
    <w:rsid w:val="00F31CBE"/>
    <w:rsid w:val="00F360C2"/>
    <w:rsid w:val="00F41072"/>
    <w:rsid w:val="00F42076"/>
    <w:rsid w:val="00F44FB2"/>
    <w:rsid w:val="00F47C1E"/>
    <w:rsid w:val="00F47E95"/>
    <w:rsid w:val="00F623A2"/>
    <w:rsid w:val="00F6279C"/>
    <w:rsid w:val="00F73D63"/>
    <w:rsid w:val="00F771B4"/>
    <w:rsid w:val="00F80B81"/>
    <w:rsid w:val="00F80C35"/>
    <w:rsid w:val="00F906E2"/>
    <w:rsid w:val="00F908EA"/>
    <w:rsid w:val="00FB1438"/>
    <w:rsid w:val="00FB2634"/>
    <w:rsid w:val="00FB557F"/>
    <w:rsid w:val="00FB7BD6"/>
    <w:rsid w:val="00FC485F"/>
    <w:rsid w:val="00FD2D1A"/>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B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FollowedHyperlink">
    <w:name w:val="FollowedHyperlink"/>
    <w:basedOn w:val="a3"/>
    <w:uiPriority w:val="99"/>
    <w:semiHidden/>
    <w:unhideWhenUsed/>
    <w:rsid w:val="005270A0"/>
    <w:rPr>
      <w:color w:val="8D009F" w:themeColor="followedHyperlink"/>
      <w:u w:val="single"/>
    </w:rPr>
  </w:style>
  <w:style w:type="character" w:styleId="affff3">
    <w:name w:val="page number"/>
    <w:basedOn w:val="a3"/>
    <w:uiPriority w:val="99"/>
    <w:semiHidden/>
    <w:unhideWhenUsed/>
    <w:rsid w:val="003512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FollowedHyperlink">
    <w:name w:val="FollowedHyperlink"/>
    <w:basedOn w:val="a3"/>
    <w:uiPriority w:val="99"/>
    <w:semiHidden/>
    <w:unhideWhenUsed/>
    <w:rsid w:val="005270A0"/>
    <w:rPr>
      <w:color w:val="8D009F" w:themeColor="followedHyperlink"/>
      <w:u w:val="single"/>
    </w:rPr>
  </w:style>
  <w:style w:type="character" w:styleId="affff3">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09/CAD/Graphics.2011.3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th.ucla.edu/~jteran/" TargetMode="External"/><Relationship Id="rId10" Type="http://schemas.openxmlformats.org/officeDocument/2006/relationships/hyperlink" Target="https://github.com/FeiZhu/Physika"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feizhu@pku.edu.cn" TargetMode="External"/><Relationship Id="rId2" Type="http://schemas.openxmlformats.org/officeDocument/2006/relationships/hyperlink" Target="http://feizhu.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DD6FF7C02FB04FA7199D2F02BA9E77"/>
        <w:category>
          <w:name w:val="常规"/>
          <w:gallery w:val="placeholder"/>
        </w:category>
        <w:types>
          <w:type w:val="bbPlcHdr"/>
        </w:types>
        <w:behaviors>
          <w:behavior w:val="content"/>
        </w:behaviors>
        <w:guid w:val="{20A27B31-6FA5-DE4A-BFB5-3D615DF51812}"/>
      </w:docPartPr>
      <w:docPartBody>
        <w:p w:rsidR="0014778D" w:rsidRDefault="0014778D">
          <w:pPr>
            <w:pStyle w:val="EADD6FF7C02FB04FA7199D2F02BA9E77"/>
          </w:pPr>
          <w:r>
            <w:rPr>
              <w:lang w:val="zh-CN"/>
            </w:rPr>
            <w:t>Lorem ipsum dolor</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ECFAF02A80C8DF41A944CF7119C6B5E6"/>
        <w:category>
          <w:name w:val="常规"/>
          <w:gallery w:val="placeholder"/>
        </w:category>
        <w:types>
          <w:type w:val="bbPlcHdr"/>
        </w:types>
        <w:behaviors>
          <w:behavior w:val="content"/>
        </w:behaviors>
        <w:guid w:val="{CA97979B-B9D3-3F47-B184-8F84680262E2}"/>
      </w:docPartPr>
      <w:docPartBody>
        <w:p w:rsidR="0014778D" w:rsidRDefault="0014778D">
          <w:pPr>
            <w:pStyle w:val="ECFAF02A80C8DF41A944CF7119C6B5E6"/>
          </w:pPr>
          <w:r>
            <w:rPr>
              <w:lang w:val="zh-CN"/>
            </w:rPr>
            <w:t>Aliquam dapibus.</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06C51CF0DEC6F4A9BA8CBC0E8C419E7"/>
        <w:category>
          <w:name w:val="常规"/>
          <w:gallery w:val="placeholder"/>
        </w:category>
        <w:types>
          <w:type w:val="bbPlcHdr"/>
        </w:types>
        <w:behaviors>
          <w:behavior w:val="content"/>
        </w:behaviors>
        <w:guid w:val="{9675A172-14B2-4748-869C-0DD3E8248DE7}"/>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pPr>
            <w:pStyle w:val="406C51CF0DEC6F4A9BA8CBC0E8C419E7"/>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1AC8DFE20F00B4ABB4C19CF32EAAB72"/>
        <w:category>
          <w:name w:val="常规"/>
          <w:gallery w:val="placeholder"/>
        </w:category>
        <w:types>
          <w:type w:val="bbPlcHdr"/>
        </w:types>
        <w:behaviors>
          <w:behavior w:val="content"/>
        </w:behaviors>
        <w:guid w:val="{5FA794A8-BD49-104A-817E-E3DDAE2962FA}"/>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71AC8DFE20F00B4ABB4C19CF32EAAB7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77D845C9BA8D74FB26007EB18E3D883"/>
        <w:category>
          <w:name w:val="常规"/>
          <w:gallery w:val="placeholder"/>
        </w:category>
        <w:types>
          <w:type w:val="bbPlcHdr"/>
        </w:types>
        <w:behaviors>
          <w:behavior w:val="content"/>
        </w:behaviors>
        <w:guid w:val="{245394B6-5638-9B47-AA0C-F2DEA646F05B}"/>
      </w:docPartPr>
      <w:docPartBody>
        <w:p w:rsidR="002A234F" w:rsidRDefault="002A234F" w:rsidP="002A234F">
          <w:pPr>
            <w:pStyle w:val="F77D845C9BA8D74FB26007EB18E3D883"/>
          </w:pPr>
          <w:r>
            <w:rPr>
              <w:lang w:val="zh-CN"/>
            </w:rPr>
            <w:t>Aliquam dapibus.</w:t>
          </w:r>
        </w:p>
      </w:docPartBody>
    </w:docPart>
    <w:docPart>
      <w:docPartPr>
        <w:name w:val="A0411E2013F6FD42A73CE5CB794361C8"/>
        <w:category>
          <w:name w:val="常规"/>
          <w:gallery w:val="placeholder"/>
        </w:category>
        <w:types>
          <w:type w:val="bbPlcHdr"/>
        </w:types>
        <w:behaviors>
          <w:behavior w:val="content"/>
        </w:behaviors>
        <w:guid w:val="{C9C7D39D-6A94-6B4A-B3C6-D29E970A2D32}"/>
      </w:docPartPr>
      <w:docPartBody>
        <w:p w:rsidR="002A234F" w:rsidRDefault="002A234F" w:rsidP="002A234F">
          <w:pPr>
            <w:pStyle w:val="A0411E2013F6FD42A73CE5CB794361C8"/>
          </w:pPr>
          <w:r>
            <w:rPr>
              <w:lang w:val="zh-CN"/>
            </w:rPr>
            <w:t>Aliquam dapibus.</w:t>
          </w:r>
        </w:p>
      </w:docPartBody>
    </w:docPart>
    <w:docPart>
      <w:docPartPr>
        <w:name w:val="54F746A94BADEB4B81C3A3811C09E117"/>
        <w:category>
          <w:name w:val="常规"/>
          <w:gallery w:val="placeholder"/>
        </w:category>
        <w:types>
          <w:type w:val="bbPlcHdr"/>
        </w:types>
        <w:behaviors>
          <w:behavior w:val="content"/>
        </w:behaviors>
        <w:guid w:val="{705104A9-8F9F-CE4D-88B0-290971D293D8}"/>
      </w:docPartPr>
      <w:docPartBody>
        <w:p w:rsidR="002A234F" w:rsidRDefault="002A234F" w:rsidP="002A234F">
          <w:pPr>
            <w:pStyle w:val="54F746A94BADEB4B81C3A3811C09E117"/>
          </w:pPr>
          <w:r>
            <w:rPr>
              <w:lang w:val="zh-CN"/>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107A42"/>
    <w:rsid w:val="0014778D"/>
    <w:rsid w:val="002A234F"/>
    <w:rsid w:val="0059331C"/>
    <w:rsid w:val="00C3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a4"/>
    <w:rsid w:val="0014778D"/>
    <w:pPr>
      <w:widowControl/>
      <w:spacing w:after="200"/>
      <w:jc w:val="left"/>
    </w:pPr>
    <w:rPr>
      <w:rFonts w:eastAsiaTheme="minorHAnsi"/>
      <w:kern w:val="0"/>
      <w:sz w:val="20"/>
      <w:szCs w:val="22"/>
    </w:rPr>
  </w:style>
  <w:style w:type="character" w:customStyle="1" w:styleId="a4">
    <w:name w:val="正文文本字符"/>
    <w:basedOn w:val="a0"/>
    <w:link w:val="a3"/>
    <w:rsid w:val="0014778D"/>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a4"/>
    <w:rsid w:val="0014778D"/>
    <w:pPr>
      <w:widowControl/>
      <w:spacing w:after="200"/>
      <w:jc w:val="left"/>
    </w:pPr>
    <w:rPr>
      <w:rFonts w:eastAsiaTheme="minorHAnsi"/>
      <w:kern w:val="0"/>
      <w:sz w:val="20"/>
      <w:szCs w:val="22"/>
    </w:rPr>
  </w:style>
  <w:style w:type="character" w:customStyle="1" w:styleId="a4">
    <w:name w:val="正文文本字符"/>
    <w:basedOn w:val="a0"/>
    <w:link w:val="a3"/>
    <w:rsid w:val="0014778D"/>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1FCB-FC14-E14A-A78F-E23EB322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521</Words>
  <Characters>2975</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Manager/>
  <Company/>
  <LinksUpToDate>false</LinksUpToDate>
  <CharactersWithSpaces>3490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piggy Dr</dc:creator>
  <cp:keywords/>
  <dc:description/>
  <cp:lastModifiedBy>piggy Dr</cp:lastModifiedBy>
  <cp:revision>199</cp:revision>
  <cp:lastPrinted>2013-02-23T14:34:00Z</cp:lastPrinted>
  <dcterms:created xsi:type="dcterms:W3CDTF">2013-02-23T14:34:00Z</dcterms:created>
  <dcterms:modified xsi:type="dcterms:W3CDTF">2014-07-05T15:53:00Z</dcterms:modified>
  <cp:category/>
</cp:coreProperties>
</file>