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93F29" w14:textId="64A1022F" w:rsidR="00764F9D" w:rsidRPr="00262C20" w:rsidRDefault="00C1439A" w:rsidP="00764F9D">
      <w:pPr>
        <w:spacing w:line="360" w:lineRule="auto"/>
        <w:ind w:firstLine="284"/>
        <w:jc w:val="center"/>
        <w:rPr>
          <w:rFonts w:ascii="Arial" w:hAnsi="Arial" w:cs="Arial"/>
          <w:b/>
          <w:bCs/>
        </w:rPr>
      </w:pPr>
      <w:r w:rsidRPr="00262C20">
        <w:rPr>
          <w:rFonts w:ascii="Arial" w:hAnsi="Arial" w:cs="Arial"/>
          <w:b/>
          <w:bCs/>
        </w:rPr>
        <w:t xml:space="preserve">PROYECTO </w:t>
      </w:r>
    </w:p>
    <w:p w14:paraId="1DD90BD8" w14:textId="63E457D5" w:rsidR="00764F9D" w:rsidRPr="00262C20" w:rsidRDefault="00764F9D" w:rsidP="00764F9D">
      <w:pPr>
        <w:spacing w:line="360" w:lineRule="auto"/>
        <w:ind w:firstLine="284"/>
        <w:jc w:val="center"/>
        <w:rPr>
          <w:rFonts w:ascii="Arial" w:hAnsi="Arial" w:cs="Arial"/>
          <w:b/>
          <w:bCs/>
        </w:rPr>
      </w:pPr>
    </w:p>
    <w:p w14:paraId="49628710" w14:textId="77777777" w:rsidR="00764F9D" w:rsidRPr="00262C20" w:rsidRDefault="00764F9D" w:rsidP="00764F9D">
      <w:pPr>
        <w:spacing w:line="360" w:lineRule="auto"/>
        <w:ind w:firstLine="284"/>
        <w:jc w:val="center"/>
        <w:rPr>
          <w:rFonts w:ascii="Arial" w:hAnsi="Arial" w:cs="Arial"/>
          <w:b/>
          <w:bCs/>
        </w:rPr>
      </w:pPr>
    </w:p>
    <w:p w14:paraId="5AAD36B8" w14:textId="4D1302F3" w:rsidR="6C5DE633" w:rsidRPr="00262C20" w:rsidRDefault="6C5DE633" w:rsidP="26C3D073">
      <w:pPr>
        <w:spacing w:line="360" w:lineRule="auto"/>
        <w:ind w:firstLine="284"/>
        <w:jc w:val="center"/>
        <w:rPr>
          <w:rFonts w:ascii="Arial" w:hAnsi="Arial" w:cs="Arial"/>
          <w:b/>
          <w:bCs/>
        </w:rPr>
      </w:pPr>
      <w:r w:rsidRPr="00262C20">
        <w:rPr>
          <w:rFonts w:ascii="Arial" w:hAnsi="Arial" w:cs="Arial"/>
          <w:b/>
          <w:bCs/>
        </w:rPr>
        <w:t>NOMBRE DEL ESTUDIANTE</w:t>
      </w:r>
    </w:p>
    <w:p w14:paraId="11A0EBE9" w14:textId="77777777" w:rsidR="00764F9D" w:rsidRPr="00262C20" w:rsidRDefault="00764F9D" w:rsidP="00764F9D">
      <w:pPr>
        <w:spacing w:line="360" w:lineRule="auto"/>
        <w:ind w:firstLine="284"/>
        <w:jc w:val="center"/>
        <w:rPr>
          <w:rFonts w:ascii="Arial" w:hAnsi="Arial" w:cs="Arial"/>
          <w:b/>
          <w:bCs/>
        </w:rPr>
      </w:pPr>
    </w:p>
    <w:p w14:paraId="6587001E" w14:textId="77777777" w:rsidR="00764F9D" w:rsidRPr="00262C20" w:rsidRDefault="00764F9D" w:rsidP="00764F9D">
      <w:pPr>
        <w:spacing w:line="360" w:lineRule="auto"/>
        <w:ind w:firstLine="284"/>
        <w:jc w:val="center"/>
        <w:rPr>
          <w:rFonts w:ascii="Arial" w:hAnsi="Arial" w:cs="Arial"/>
          <w:b/>
          <w:bCs/>
        </w:rPr>
      </w:pPr>
    </w:p>
    <w:p w14:paraId="578B92D0" w14:textId="4EAE5316" w:rsidR="00A303C4" w:rsidRPr="00262C20" w:rsidRDefault="00A303C4" w:rsidP="00764F9D">
      <w:pPr>
        <w:spacing w:line="360" w:lineRule="auto"/>
        <w:ind w:firstLine="284"/>
        <w:jc w:val="center"/>
        <w:rPr>
          <w:rFonts w:ascii="Arial" w:hAnsi="Arial" w:cs="Arial"/>
          <w:b/>
          <w:bCs/>
        </w:rPr>
      </w:pPr>
      <w:r w:rsidRPr="00262C20">
        <w:rPr>
          <w:rFonts w:ascii="Arial" w:hAnsi="Arial" w:cs="Arial"/>
          <w:b/>
          <w:bCs/>
        </w:rPr>
        <w:t>DOCENTE</w:t>
      </w:r>
    </w:p>
    <w:p w14:paraId="57976ABF" w14:textId="1C0CF2AE" w:rsidR="00764F9D" w:rsidRPr="00262C20" w:rsidRDefault="00283BDB" w:rsidP="00764F9D">
      <w:pPr>
        <w:spacing w:line="360" w:lineRule="auto"/>
        <w:ind w:firstLine="284"/>
        <w:jc w:val="center"/>
        <w:rPr>
          <w:rFonts w:ascii="Arial" w:hAnsi="Arial" w:cs="Arial"/>
          <w:b/>
          <w:bCs/>
        </w:rPr>
      </w:pPr>
      <w:r w:rsidRPr="00262C20">
        <w:rPr>
          <w:rFonts w:ascii="Arial" w:hAnsi="Arial" w:cs="Arial"/>
          <w:b/>
          <w:bCs/>
        </w:rPr>
        <w:t>NOMBRE</w:t>
      </w:r>
      <w:r w:rsidR="005A2B92" w:rsidRPr="00262C20">
        <w:rPr>
          <w:rFonts w:ascii="Arial" w:hAnsi="Arial" w:cs="Arial"/>
          <w:b/>
          <w:bCs/>
        </w:rPr>
        <w:t xml:space="preserve"> DEL DOCENTE</w:t>
      </w:r>
    </w:p>
    <w:p w14:paraId="65D2B8D7" w14:textId="24F7F5A4" w:rsidR="00764F9D" w:rsidRPr="00262C20" w:rsidRDefault="00764F9D" w:rsidP="00764F9D">
      <w:pPr>
        <w:spacing w:line="360" w:lineRule="auto"/>
        <w:ind w:firstLine="284"/>
        <w:jc w:val="center"/>
        <w:rPr>
          <w:rFonts w:ascii="Arial" w:hAnsi="Arial" w:cs="Arial"/>
          <w:b/>
          <w:bCs/>
        </w:rPr>
      </w:pPr>
      <w:r w:rsidRPr="00262C20">
        <w:rPr>
          <w:rFonts w:ascii="Arial" w:hAnsi="Arial" w:cs="Arial"/>
          <w:b/>
          <w:bCs/>
        </w:rPr>
        <w:t xml:space="preserve"> </w:t>
      </w:r>
    </w:p>
    <w:p w14:paraId="6009ED51" w14:textId="77777777" w:rsidR="00764F9D" w:rsidRPr="00262C20" w:rsidRDefault="00764F9D" w:rsidP="00764F9D">
      <w:pPr>
        <w:spacing w:line="360" w:lineRule="auto"/>
        <w:ind w:firstLine="284"/>
        <w:jc w:val="center"/>
        <w:rPr>
          <w:rFonts w:ascii="Arial" w:hAnsi="Arial" w:cs="Arial"/>
          <w:b/>
          <w:bCs/>
        </w:rPr>
      </w:pPr>
    </w:p>
    <w:p w14:paraId="77E214C3" w14:textId="77777777" w:rsidR="00764F9D" w:rsidRPr="00262C20" w:rsidRDefault="00764F9D" w:rsidP="00764F9D">
      <w:pPr>
        <w:spacing w:line="360" w:lineRule="auto"/>
        <w:ind w:firstLine="284"/>
        <w:jc w:val="center"/>
        <w:rPr>
          <w:rFonts w:ascii="Arial" w:hAnsi="Arial" w:cs="Arial"/>
          <w:b/>
          <w:bCs/>
        </w:rPr>
      </w:pPr>
    </w:p>
    <w:p w14:paraId="374382F6" w14:textId="66CE8273" w:rsidR="00764F9D" w:rsidRPr="00262C20" w:rsidRDefault="00764F9D" w:rsidP="00764F9D">
      <w:pPr>
        <w:spacing w:line="360" w:lineRule="auto"/>
        <w:ind w:firstLine="284"/>
        <w:jc w:val="center"/>
        <w:rPr>
          <w:rFonts w:ascii="Arial" w:hAnsi="Arial" w:cs="Arial"/>
          <w:b/>
          <w:bCs/>
        </w:rPr>
      </w:pPr>
      <w:r w:rsidRPr="00262C20">
        <w:rPr>
          <w:rFonts w:ascii="Arial" w:hAnsi="Arial" w:cs="Arial"/>
          <w:b/>
          <w:bCs/>
        </w:rPr>
        <w:t xml:space="preserve">DIAGNÓSTICO, PLAN DE MEJORAMIENTO Y PLAN DE INTERVENCIÓN </w:t>
      </w:r>
    </w:p>
    <w:p w14:paraId="3403F69A" w14:textId="77777777" w:rsidR="00764F9D" w:rsidRPr="00262C20" w:rsidRDefault="00764F9D" w:rsidP="00764F9D">
      <w:pPr>
        <w:spacing w:line="360" w:lineRule="auto"/>
        <w:ind w:firstLine="284"/>
        <w:jc w:val="center"/>
        <w:rPr>
          <w:rFonts w:ascii="Arial" w:hAnsi="Arial" w:cs="Arial"/>
          <w:b/>
          <w:bCs/>
        </w:rPr>
      </w:pPr>
    </w:p>
    <w:p w14:paraId="1718469E" w14:textId="77777777" w:rsidR="00764F9D" w:rsidRPr="00262C20" w:rsidRDefault="00764F9D" w:rsidP="00764F9D">
      <w:pPr>
        <w:spacing w:line="360" w:lineRule="auto"/>
        <w:ind w:firstLine="284"/>
        <w:jc w:val="center"/>
        <w:rPr>
          <w:rFonts w:ascii="Arial" w:hAnsi="Arial" w:cs="Arial"/>
          <w:b/>
          <w:bCs/>
        </w:rPr>
      </w:pPr>
    </w:p>
    <w:p w14:paraId="1959D89E" w14:textId="49FCA608" w:rsidR="00764F9D" w:rsidRPr="00262C20" w:rsidRDefault="00764F9D" w:rsidP="00764F9D">
      <w:pPr>
        <w:spacing w:line="360" w:lineRule="auto"/>
        <w:ind w:firstLine="284"/>
        <w:jc w:val="center"/>
        <w:rPr>
          <w:rFonts w:ascii="Arial" w:hAnsi="Arial" w:cs="Arial"/>
          <w:b/>
          <w:bCs/>
          <w:color w:val="FF0000"/>
        </w:rPr>
      </w:pPr>
      <w:r w:rsidRPr="00262C20">
        <w:rPr>
          <w:rFonts w:ascii="Arial" w:hAnsi="Arial" w:cs="Arial"/>
          <w:b/>
          <w:bCs/>
          <w:color w:val="FF0000"/>
        </w:rPr>
        <w:t>TEMA</w:t>
      </w:r>
    </w:p>
    <w:p w14:paraId="7C7A6D53" w14:textId="7FC102FB" w:rsidR="005A3856" w:rsidRPr="00262C20" w:rsidRDefault="005A3856" w:rsidP="00764F9D">
      <w:pPr>
        <w:spacing w:line="360" w:lineRule="auto"/>
        <w:ind w:firstLine="284"/>
        <w:jc w:val="center"/>
        <w:rPr>
          <w:rFonts w:ascii="Arial" w:hAnsi="Arial" w:cs="Arial"/>
          <w:b/>
          <w:bCs/>
          <w:color w:val="FF0000"/>
        </w:rPr>
      </w:pPr>
    </w:p>
    <w:p w14:paraId="2A9C64E0" w14:textId="77777777" w:rsidR="005A3856" w:rsidRPr="00262C20" w:rsidRDefault="005A3856" w:rsidP="00764F9D">
      <w:pPr>
        <w:spacing w:line="360" w:lineRule="auto"/>
        <w:ind w:firstLine="284"/>
        <w:jc w:val="center"/>
        <w:rPr>
          <w:rFonts w:ascii="Arial" w:hAnsi="Arial" w:cs="Arial"/>
          <w:b/>
          <w:bCs/>
          <w:color w:val="FF0000"/>
        </w:rPr>
      </w:pPr>
    </w:p>
    <w:p w14:paraId="41EF535C" w14:textId="77777777" w:rsidR="00776AF3" w:rsidRPr="00262C20" w:rsidRDefault="00776AF3" w:rsidP="00764F9D">
      <w:pPr>
        <w:spacing w:line="360" w:lineRule="auto"/>
        <w:ind w:firstLine="284"/>
        <w:jc w:val="center"/>
        <w:rPr>
          <w:rFonts w:ascii="Arial" w:hAnsi="Arial" w:cs="Arial"/>
          <w:b/>
          <w:bCs/>
          <w:color w:val="FF0000"/>
        </w:rPr>
      </w:pPr>
    </w:p>
    <w:p w14:paraId="099AF438" w14:textId="15F534F2" w:rsidR="00764F9D" w:rsidRPr="00262C20" w:rsidRDefault="00764F9D" w:rsidP="00764F9D">
      <w:pPr>
        <w:spacing w:line="360" w:lineRule="auto"/>
        <w:ind w:firstLine="284"/>
        <w:jc w:val="center"/>
        <w:rPr>
          <w:rFonts w:ascii="Arial" w:hAnsi="Arial" w:cs="Arial"/>
          <w:b/>
          <w:bCs/>
        </w:rPr>
      </w:pPr>
      <w:r w:rsidRPr="00262C20">
        <w:rPr>
          <w:rFonts w:ascii="Arial" w:hAnsi="Arial" w:cs="Arial"/>
          <w:b/>
          <w:bCs/>
        </w:rPr>
        <w:t xml:space="preserve">CORPORACIÓN UNIVERSITARIA </w:t>
      </w:r>
      <w:r w:rsidR="00776AF3" w:rsidRPr="00262C20">
        <w:rPr>
          <w:rFonts w:ascii="Arial" w:hAnsi="Arial" w:cs="Arial"/>
          <w:b/>
          <w:bCs/>
        </w:rPr>
        <w:t>LASALLISTA</w:t>
      </w:r>
    </w:p>
    <w:p w14:paraId="1897D034" w14:textId="6B1DA4BE" w:rsidR="00764F9D" w:rsidRPr="00262C20" w:rsidRDefault="006F639A" w:rsidP="00764F9D">
      <w:pPr>
        <w:spacing w:line="360" w:lineRule="auto"/>
        <w:ind w:firstLine="284"/>
        <w:jc w:val="center"/>
        <w:rPr>
          <w:rFonts w:ascii="Arial" w:hAnsi="Arial" w:cs="Arial"/>
          <w:b/>
          <w:bCs/>
        </w:rPr>
      </w:pPr>
      <w:r w:rsidRPr="00262C20">
        <w:rPr>
          <w:rFonts w:ascii="Arial" w:hAnsi="Arial" w:cs="Arial"/>
          <w:b/>
          <w:bCs/>
        </w:rPr>
        <w:t>CALDAS – ANTIOQUIA</w:t>
      </w:r>
    </w:p>
    <w:p w14:paraId="131B15CA" w14:textId="4B6101D9" w:rsidR="00764F9D" w:rsidRPr="00262C20" w:rsidRDefault="00764F9D" w:rsidP="00764F9D">
      <w:pPr>
        <w:spacing w:line="360" w:lineRule="auto"/>
        <w:ind w:firstLine="284"/>
        <w:jc w:val="center"/>
        <w:rPr>
          <w:rFonts w:ascii="Arial" w:hAnsi="Arial" w:cs="Arial"/>
          <w:b/>
          <w:bCs/>
        </w:rPr>
      </w:pPr>
      <w:r w:rsidRPr="00262C20">
        <w:rPr>
          <w:rFonts w:ascii="Arial" w:hAnsi="Arial" w:cs="Arial"/>
          <w:b/>
          <w:bCs/>
        </w:rPr>
        <w:t>202</w:t>
      </w:r>
      <w:r w:rsidR="00812E92" w:rsidRPr="00262C20">
        <w:rPr>
          <w:rFonts w:ascii="Arial" w:hAnsi="Arial" w:cs="Arial"/>
          <w:b/>
          <w:bCs/>
        </w:rPr>
        <w:t>5</w:t>
      </w:r>
      <w:r w:rsidR="00AF71A1" w:rsidRPr="00262C20">
        <w:rPr>
          <w:rFonts w:ascii="Arial" w:hAnsi="Arial" w:cs="Arial"/>
          <w:b/>
          <w:bCs/>
        </w:rPr>
        <w:t>-</w:t>
      </w:r>
      <w:r w:rsidR="00FA649A" w:rsidRPr="00262C20">
        <w:rPr>
          <w:rFonts w:ascii="Arial" w:hAnsi="Arial" w:cs="Arial"/>
          <w:b/>
          <w:bCs/>
        </w:rPr>
        <w:t>1</w:t>
      </w:r>
    </w:p>
    <w:p w14:paraId="7E088F80" w14:textId="77777777" w:rsidR="00776AF3" w:rsidRPr="00262C20" w:rsidRDefault="00776AF3" w:rsidP="00764F9D">
      <w:pPr>
        <w:spacing w:line="360" w:lineRule="auto"/>
        <w:ind w:firstLine="284"/>
        <w:jc w:val="center"/>
        <w:rPr>
          <w:rFonts w:ascii="Arial" w:hAnsi="Arial" w:cs="Arial"/>
          <w:b/>
          <w:bCs/>
        </w:rPr>
      </w:pPr>
    </w:p>
    <w:p w14:paraId="32205D59" w14:textId="77777777" w:rsidR="00776AF3" w:rsidRPr="00262C20" w:rsidRDefault="00776AF3" w:rsidP="00764F9D">
      <w:pPr>
        <w:spacing w:line="360" w:lineRule="auto"/>
        <w:ind w:firstLine="284"/>
        <w:jc w:val="center"/>
        <w:rPr>
          <w:rFonts w:ascii="Arial" w:hAnsi="Arial" w:cs="Arial"/>
          <w:b/>
          <w:bCs/>
        </w:rPr>
      </w:pPr>
    </w:p>
    <w:p w14:paraId="788F8CC0" w14:textId="77777777" w:rsidR="00776AF3" w:rsidRPr="00262C20" w:rsidRDefault="00776AF3" w:rsidP="00764F9D">
      <w:pPr>
        <w:spacing w:line="360" w:lineRule="auto"/>
        <w:ind w:firstLine="284"/>
        <w:jc w:val="center"/>
        <w:rPr>
          <w:rFonts w:ascii="Arial" w:hAnsi="Arial" w:cs="Arial"/>
          <w:b/>
          <w:bCs/>
        </w:rPr>
      </w:pPr>
    </w:p>
    <w:p w14:paraId="172A5B35" w14:textId="10B6584C" w:rsidR="00112A13" w:rsidRPr="00262C20" w:rsidRDefault="00112A13" w:rsidP="00112A13">
      <w:pPr>
        <w:spacing w:line="360" w:lineRule="auto"/>
        <w:rPr>
          <w:rFonts w:ascii="Arial" w:hAnsi="Arial" w:cs="Arial"/>
          <w:b/>
          <w:bCs/>
        </w:rPr>
      </w:pPr>
      <w:r w:rsidRPr="00262C20">
        <w:rPr>
          <w:rFonts w:ascii="Arial" w:hAnsi="Arial" w:cs="Arial"/>
          <w:b/>
          <w:bCs/>
        </w:rPr>
        <w:lastRenderedPageBreak/>
        <w:t>Tabla de contenido</w:t>
      </w:r>
    </w:p>
    <w:sdt>
      <w:sdtPr>
        <w:rPr>
          <w:rFonts w:eastAsiaTheme="minorHAnsi" w:cs="Arial"/>
          <w:b w:val="0"/>
          <w:sz w:val="22"/>
          <w:szCs w:val="22"/>
          <w:lang w:val="es-ES" w:eastAsia="en-US"/>
        </w:rPr>
        <w:id w:val="-755444805"/>
        <w:docPartObj>
          <w:docPartGallery w:val="Table of Contents"/>
          <w:docPartUnique/>
        </w:docPartObj>
      </w:sdtPr>
      <w:sdtEndPr>
        <w:rPr>
          <w:bCs/>
        </w:rPr>
      </w:sdtEndPr>
      <w:sdtContent>
        <w:p w14:paraId="195D4E17" w14:textId="60F68A4C" w:rsidR="00A303C4" w:rsidRPr="00262C20" w:rsidRDefault="00A303C4">
          <w:pPr>
            <w:pStyle w:val="TtuloTDC"/>
            <w:rPr>
              <w:rFonts w:cs="Arial"/>
              <w:sz w:val="22"/>
              <w:szCs w:val="22"/>
            </w:rPr>
          </w:pPr>
          <w:r w:rsidRPr="00262C20">
            <w:rPr>
              <w:rFonts w:cs="Arial"/>
              <w:sz w:val="22"/>
              <w:szCs w:val="22"/>
              <w:lang w:val="es-ES"/>
            </w:rPr>
            <w:t>Contenido</w:t>
          </w:r>
        </w:p>
        <w:p w14:paraId="3ED5AEBE" w14:textId="21976F78" w:rsidR="00262C20" w:rsidRPr="00262C20" w:rsidRDefault="00A303C4">
          <w:pPr>
            <w:pStyle w:val="TDC1"/>
            <w:tabs>
              <w:tab w:val="right" w:leader="dot" w:pos="9350"/>
            </w:tabs>
            <w:rPr>
              <w:rFonts w:ascii="Arial" w:eastAsiaTheme="minorEastAsia" w:hAnsi="Arial" w:cs="Arial"/>
              <w:noProof/>
              <w:kern w:val="2"/>
              <w:sz w:val="24"/>
              <w:szCs w:val="24"/>
              <w:lang w:eastAsia="es-CO"/>
              <w14:ligatures w14:val="standardContextual"/>
            </w:rPr>
          </w:pPr>
          <w:r w:rsidRPr="00262C20">
            <w:rPr>
              <w:rFonts w:ascii="Arial" w:hAnsi="Arial" w:cs="Arial"/>
            </w:rPr>
            <w:fldChar w:fldCharType="begin"/>
          </w:r>
          <w:r w:rsidRPr="00262C20">
            <w:rPr>
              <w:rFonts w:ascii="Arial" w:hAnsi="Arial" w:cs="Arial"/>
            </w:rPr>
            <w:instrText xml:space="preserve"> TOC \o "1-3" \h \z \u </w:instrText>
          </w:r>
          <w:r w:rsidRPr="00262C20">
            <w:rPr>
              <w:rFonts w:ascii="Arial" w:hAnsi="Arial" w:cs="Arial"/>
            </w:rPr>
            <w:fldChar w:fldCharType="separate"/>
          </w:r>
          <w:hyperlink w:anchor="_Toc190101540" w:history="1">
            <w:r w:rsidR="00262C20" w:rsidRPr="00262C20">
              <w:rPr>
                <w:rStyle w:val="Hipervnculo"/>
                <w:rFonts w:ascii="Arial" w:hAnsi="Arial" w:cs="Arial"/>
                <w:bCs/>
                <w:noProof/>
              </w:rPr>
              <w:t>Lista de Tablas</w:t>
            </w:r>
            <w:r w:rsidR="00262C20" w:rsidRPr="00262C20">
              <w:rPr>
                <w:rFonts w:ascii="Arial" w:hAnsi="Arial" w:cs="Arial"/>
                <w:noProof/>
                <w:webHidden/>
              </w:rPr>
              <w:tab/>
            </w:r>
            <w:r w:rsidR="00262C20" w:rsidRPr="00262C20">
              <w:rPr>
                <w:rFonts w:ascii="Arial" w:hAnsi="Arial" w:cs="Arial"/>
                <w:noProof/>
                <w:webHidden/>
              </w:rPr>
              <w:fldChar w:fldCharType="begin"/>
            </w:r>
            <w:r w:rsidR="00262C20" w:rsidRPr="00262C20">
              <w:rPr>
                <w:rFonts w:ascii="Arial" w:hAnsi="Arial" w:cs="Arial"/>
                <w:noProof/>
                <w:webHidden/>
              </w:rPr>
              <w:instrText xml:space="preserve"> PAGEREF _Toc190101540 \h </w:instrText>
            </w:r>
            <w:r w:rsidR="00262C20" w:rsidRPr="00262C20">
              <w:rPr>
                <w:rFonts w:ascii="Arial" w:hAnsi="Arial" w:cs="Arial"/>
                <w:noProof/>
                <w:webHidden/>
              </w:rPr>
            </w:r>
            <w:r w:rsidR="00262C20" w:rsidRPr="00262C20">
              <w:rPr>
                <w:rFonts w:ascii="Arial" w:hAnsi="Arial" w:cs="Arial"/>
                <w:noProof/>
                <w:webHidden/>
              </w:rPr>
              <w:fldChar w:fldCharType="separate"/>
            </w:r>
            <w:r w:rsidR="00262C20" w:rsidRPr="00262C20">
              <w:rPr>
                <w:rFonts w:ascii="Arial" w:hAnsi="Arial" w:cs="Arial"/>
                <w:noProof/>
                <w:webHidden/>
              </w:rPr>
              <w:t>4</w:t>
            </w:r>
            <w:r w:rsidR="00262C20" w:rsidRPr="00262C20">
              <w:rPr>
                <w:rFonts w:ascii="Arial" w:hAnsi="Arial" w:cs="Arial"/>
                <w:noProof/>
                <w:webHidden/>
              </w:rPr>
              <w:fldChar w:fldCharType="end"/>
            </w:r>
          </w:hyperlink>
        </w:p>
        <w:p w14:paraId="269D8964" w14:textId="7A5403B1"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41" w:history="1">
            <w:r w:rsidRPr="00262C20">
              <w:rPr>
                <w:rStyle w:val="Hipervnculo"/>
                <w:rFonts w:ascii="Arial" w:hAnsi="Arial" w:cs="Arial"/>
                <w:bCs/>
                <w:noProof/>
              </w:rPr>
              <w:t>Lista de Figuras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_Toc190101541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5</w:t>
            </w:r>
            <w:r w:rsidRPr="00262C20">
              <w:rPr>
                <w:rFonts w:ascii="Arial" w:hAnsi="Arial" w:cs="Arial"/>
                <w:noProof/>
                <w:webHidden/>
              </w:rPr>
              <w:fldChar w:fldCharType="end"/>
            </w:r>
          </w:hyperlink>
        </w:p>
        <w:p w14:paraId="04AC770E" w14:textId="1AB5D659"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42" w:history="1">
            <w:r w:rsidRPr="00262C20">
              <w:rPr>
                <w:rStyle w:val="Hipervnculo"/>
                <w:rFonts w:ascii="Arial" w:hAnsi="Arial" w:cs="Arial"/>
                <w:bCs/>
                <w:noProof/>
              </w:rPr>
              <w:t>Lista de Gráficos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_Toc190101542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6</w:t>
            </w:r>
            <w:r w:rsidRPr="00262C20">
              <w:rPr>
                <w:rFonts w:ascii="Arial" w:hAnsi="Arial" w:cs="Arial"/>
                <w:noProof/>
                <w:webHidden/>
              </w:rPr>
              <w:fldChar w:fldCharType="end"/>
            </w:r>
          </w:hyperlink>
        </w:p>
        <w:p w14:paraId="676010A0" w14:textId="3372EFEF"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43" w:history="1">
            <w:r w:rsidRPr="00262C20">
              <w:rPr>
                <w:rStyle w:val="Hipervnculo"/>
                <w:rFonts w:ascii="Arial" w:hAnsi="Arial" w:cs="Arial"/>
                <w:bCs/>
                <w:noProof/>
              </w:rPr>
              <w:t>Glosario</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_Toc190101543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7</w:t>
            </w:r>
            <w:r w:rsidRPr="00262C20">
              <w:rPr>
                <w:rFonts w:ascii="Arial" w:hAnsi="Arial" w:cs="Arial"/>
                <w:noProof/>
                <w:webHidden/>
              </w:rPr>
              <w:fldChar w:fldCharType="end"/>
            </w:r>
          </w:hyperlink>
        </w:p>
        <w:p w14:paraId="6B6AC155" w14:textId="78F804F6"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44" w:history="1">
            <w:r w:rsidRPr="00262C20">
              <w:rPr>
                <w:rStyle w:val="Hipervnculo"/>
                <w:rFonts w:ascii="Arial" w:hAnsi="Arial" w:cs="Arial"/>
                <w:bCs/>
                <w:noProof/>
              </w:rPr>
              <w:t>Título del proyecto</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_Toc190101544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8</w:t>
            </w:r>
            <w:r w:rsidRPr="00262C20">
              <w:rPr>
                <w:rFonts w:ascii="Arial" w:hAnsi="Arial" w:cs="Arial"/>
                <w:noProof/>
                <w:webHidden/>
              </w:rPr>
              <w:fldChar w:fldCharType="end"/>
            </w:r>
          </w:hyperlink>
        </w:p>
        <w:p w14:paraId="7987D9B4" w14:textId="61A9D75E" w:rsidR="00262C20" w:rsidRPr="00262C20" w:rsidRDefault="00262C20">
          <w:pPr>
            <w:pStyle w:val="TDC1"/>
            <w:tabs>
              <w:tab w:val="left" w:pos="440"/>
              <w:tab w:val="right" w:leader="dot" w:pos="9350"/>
            </w:tabs>
            <w:rPr>
              <w:rFonts w:ascii="Arial" w:eastAsiaTheme="minorEastAsia" w:hAnsi="Arial" w:cs="Arial"/>
              <w:noProof/>
              <w:kern w:val="2"/>
              <w:sz w:val="24"/>
              <w:szCs w:val="24"/>
              <w:lang w:eastAsia="es-CO"/>
              <w14:ligatures w14:val="standardContextual"/>
            </w:rPr>
          </w:pPr>
          <w:hyperlink w:anchor="_Toc190101545" w:history="1">
            <w:r w:rsidRPr="00262C20">
              <w:rPr>
                <w:rStyle w:val="Hipervnculo"/>
                <w:rFonts w:ascii="Arial" w:hAnsi="Arial" w:cs="Arial"/>
                <w:bCs/>
                <w:noProof/>
              </w:rPr>
              <w:t>1.</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bCs/>
                <w:noProof/>
              </w:rPr>
              <w:t>Entrevista</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_Toc190101545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10</w:t>
            </w:r>
            <w:r w:rsidRPr="00262C20">
              <w:rPr>
                <w:rFonts w:ascii="Arial" w:hAnsi="Arial" w:cs="Arial"/>
                <w:noProof/>
                <w:webHidden/>
              </w:rPr>
              <w:fldChar w:fldCharType="end"/>
            </w:r>
          </w:hyperlink>
        </w:p>
        <w:p w14:paraId="6BB7CA18" w14:textId="526D2E48" w:rsidR="00262C20" w:rsidRPr="00262C20" w:rsidRDefault="00262C20">
          <w:pPr>
            <w:pStyle w:val="TDC2"/>
            <w:tabs>
              <w:tab w:val="left" w:pos="960"/>
              <w:tab w:val="right" w:leader="dot" w:pos="9350"/>
            </w:tabs>
            <w:rPr>
              <w:rFonts w:ascii="Arial" w:eastAsiaTheme="minorEastAsia" w:hAnsi="Arial" w:cs="Arial"/>
              <w:noProof/>
              <w:kern w:val="2"/>
              <w:sz w:val="24"/>
              <w:szCs w:val="24"/>
              <w:lang w:eastAsia="es-CO"/>
              <w14:ligatures w14:val="standardContextual"/>
            </w:rPr>
          </w:pPr>
          <w:hyperlink w:anchor="_Toc190101546" w:history="1">
            <w:r w:rsidRPr="00262C20">
              <w:rPr>
                <w:rStyle w:val="Hipervnculo"/>
                <w:rFonts w:ascii="Arial" w:hAnsi="Arial" w:cs="Arial"/>
                <w:bCs/>
                <w:noProof/>
              </w:rPr>
              <w:t>1.1.</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bCs/>
                <w:noProof/>
              </w:rPr>
              <w:t>Carta de intención</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_Toc190101546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10</w:t>
            </w:r>
            <w:r w:rsidRPr="00262C20">
              <w:rPr>
                <w:rFonts w:ascii="Arial" w:hAnsi="Arial" w:cs="Arial"/>
                <w:noProof/>
                <w:webHidden/>
              </w:rPr>
              <w:fldChar w:fldCharType="end"/>
            </w:r>
          </w:hyperlink>
        </w:p>
        <w:p w14:paraId="04D0F6BB" w14:textId="550C84B0" w:rsidR="00262C20" w:rsidRPr="00262C20" w:rsidRDefault="00262C20">
          <w:pPr>
            <w:pStyle w:val="TDC2"/>
            <w:tabs>
              <w:tab w:val="left" w:pos="960"/>
              <w:tab w:val="right" w:leader="dot" w:pos="9350"/>
            </w:tabs>
            <w:rPr>
              <w:rFonts w:ascii="Arial" w:eastAsiaTheme="minorEastAsia" w:hAnsi="Arial" w:cs="Arial"/>
              <w:noProof/>
              <w:kern w:val="2"/>
              <w:sz w:val="24"/>
              <w:szCs w:val="24"/>
              <w:lang w:eastAsia="es-CO"/>
              <w14:ligatures w14:val="standardContextual"/>
            </w:rPr>
          </w:pPr>
          <w:hyperlink w:anchor="_Toc190101547" w:history="1">
            <w:r w:rsidRPr="00262C20">
              <w:rPr>
                <w:rStyle w:val="Hipervnculo"/>
                <w:rFonts w:ascii="Arial" w:hAnsi="Arial" w:cs="Arial"/>
                <w:bCs/>
                <w:noProof/>
              </w:rPr>
              <w:t>1.2.</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bCs/>
                <w:noProof/>
              </w:rPr>
              <w:t>Desarrollo de entrevista</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_Toc190101547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10</w:t>
            </w:r>
            <w:r w:rsidRPr="00262C20">
              <w:rPr>
                <w:rFonts w:ascii="Arial" w:hAnsi="Arial" w:cs="Arial"/>
                <w:noProof/>
                <w:webHidden/>
              </w:rPr>
              <w:fldChar w:fldCharType="end"/>
            </w:r>
          </w:hyperlink>
        </w:p>
        <w:p w14:paraId="5F9608B9" w14:textId="18F4BE0C" w:rsidR="00262C20" w:rsidRPr="00262C20" w:rsidRDefault="00262C20">
          <w:pPr>
            <w:pStyle w:val="TDC2"/>
            <w:tabs>
              <w:tab w:val="left" w:pos="960"/>
              <w:tab w:val="right" w:leader="dot" w:pos="9350"/>
            </w:tabs>
            <w:rPr>
              <w:rFonts w:ascii="Arial" w:eastAsiaTheme="minorEastAsia" w:hAnsi="Arial" w:cs="Arial"/>
              <w:noProof/>
              <w:kern w:val="2"/>
              <w:sz w:val="24"/>
              <w:szCs w:val="24"/>
              <w:lang w:eastAsia="es-CO"/>
              <w14:ligatures w14:val="standardContextual"/>
            </w:rPr>
          </w:pPr>
          <w:hyperlink w:anchor="_Toc190101548" w:history="1">
            <w:r w:rsidRPr="00262C20">
              <w:rPr>
                <w:rStyle w:val="Hipervnculo"/>
                <w:rFonts w:ascii="Arial" w:hAnsi="Arial" w:cs="Arial"/>
                <w:bCs/>
                <w:noProof/>
              </w:rPr>
              <w:t>1.3.</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bCs/>
                <w:noProof/>
              </w:rPr>
              <w:t>Análisis de la entrevista</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_Toc190101548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10</w:t>
            </w:r>
            <w:r w:rsidRPr="00262C20">
              <w:rPr>
                <w:rFonts w:ascii="Arial" w:hAnsi="Arial" w:cs="Arial"/>
                <w:noProof/>
                <w:webHidden/>
              </w:rPr>
              <w:fldChar w:fldCharType="end"/>
            </w:r>
          </w:hyperlink>
        </w:p>
        <w:p w14:paraId="19D9822B" w14:textId="21FD2B79" w:rsidR="00262C20" w:rsidRPr="00262C20" w:rsidRDefault="00262C20">
          <w:pPr>
            <w:pStyle w:val="TDC1"/>
            <w:tabs>
              <w:tab w:val="left" w:pos="440"/>
              <w:tab w:val="right" w:leader="dot" w:pos="9350"/>
            </w:tabs>
            <w:rPr>
              <w:rFonts w:ascii="Arial" w:eastAsiaTheme="minorEastAsia" w:hAnsi="Arial" w:cs="Arial"/>
              <w:noProof/>
              <w:kern w:val="2"/>
              <w:sz w:val="24"/>
              <w:szCs w:val="24"/>
              <w:lang w:eastAsia="es-CO"/>
              <w14:ligatures w14:val="standardContextual"/>
            </w:rPr>
          </w:pPr>
          <w:hyperlink w:anchor="_Toc190101549" w:history="1">
            <w:r w:rsidRPr="00262C20">
              <w:rPr>
                <w:rStyle w:val="Hipervnculo"/>
                <w:rFonts w:ascii="Arial" w:hAnsi="Arial" w:cs="Arial"/>
                <w:bCs/>
                <w:noProof/>
              </w:rPr>
              <w:t>2.</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bCs/>
                <w:noProof/>
              </w:rPr>
              <w:t>Introducción</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_Toc190101549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11</w:t>
            </w:r>
            <w:r w:rsidRPr="00262C20">
              <w:rPr>
                <w:rFonts w:ascii="Arial" w:hAnsi="Arial" w:cs="Arial"/>
                <w:noProof/>
                <w:webHidden/>
              </w:rPr>
              <w:fldChar w:fldCharType="end"/>
            </w:r>
          </w:hyperlink>
        </w:p>
        <w:p w14:paraId="486360BF" w14:textId="060F62CF" w:rsidR="00262C20" w:rsidRPr="00262C20" w:rsidRDefault="00262C20">
          <w:pPr>
            <w:pStyle w:val="TDC2"/>
            <w:tabs>
              <w:tab w:val="left" w:pos="960"/>
              <w:tab w:val="right" w:leader="dot" w:pos="9350"/>
            </w:tabs>
            <w:rPr>
              <w:rFonts w:ascii="Arial" w:eastAsiaTheme="minorEastAsia" w:hAnsi="Arial" w:cs="Arial"/>
              <w:noProof/>
              <w:kern w:val="2"/>
              <w:sz w:val="24"/>
              <w:szCs w:val="24"/>
              <w:lang w:eastAsia="es-CO"/>
              <w14:ligatures w14:val="standardContextual"/>
            </w:rPr>
          </w:pPr>
          <w:hyperlink w:anchor="_Toc190101550" w:history="1">
            <w:r w:rsidRPr="00262C20">
              <w:rPr>
                <w:rStyle w:val="Hipervnculo"/>
                <w:rFonts w:ascii="Arial" w:hAnsi="Arial" w:cs="Arial"/>
                <w:noProof/>
              </w:rPr>
              <w:t>2.1.</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noProof/>
              </w:rPr>
              <w:t>Propósito.</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_Toc190101550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11</w:t>
            </w:r>
            <w:r w:rsidRPr="00262C20">
              <w:rPr>
                <w:rFonts w:ascii="Arial" w:hAnsi="Arial" w:cs="Arial"/>
                <w:noProof/>
                <w:webHidden/>
              </w:rPr>
              <w:fldChar w:fldCharType="end"/>
            </w:r>
          </w:hyperlink>
        </w:p>
        <w:p w14:paraId="278350E9" w14:textId="3EC8117C" w:rsidR="00262C20" w:rsidRPr="00262C20" w:rsidRDefault="00262C20">
          <w:pPr>
            <w:pStyle w:val="TDC2"/>
            <w:tabs>
              <w:tab w:val="left" w:pos="960"/>
              <w:tab w:val="right" w:leader="dot" w:pos="9350"/>
            </w:tabs>
            <w:rPr>
              <w:rFonts w:ascii="Arial" w:eastAsiaTheme="minorEastAsia" w:hAnsi="Arial" w:cs="Arial"/>
              <w:noProof/>
              <w:kern w:val="2"/>
              <w:sz w:val="24"/>
              <w:szCs w:val="24"/>
              <w:lang w:eastAsia="es-CO"/>
              <w14:ligatures w14:val="standardContextual"/>
            </w:rPr>
          </w:pPr>
          <w:hyperlink w:anchor="_Toc190101551" w:history="1">
            <w:r w:rsidRPr="00262C20">
              <w:rPr>
                <w:rStyle w:val="Hipervnculo"/>
                <w:rFonts w:ascii="Arial" w:hAnsi="Arial" w:cs="Arial"/>
                <w:noProof/>
              </w:rPr>
              <w:t>2.2.</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noProof/>
              </w:rPr>
              <w:t>Ámbito del sistema</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_Toc190101551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11</w:t>
            </w:r>
            <w:r w:rsidRPr="00262C20">
              <w:rPr>
                <w:rFonts w:ascii="Arial" w:hAnsi="Arial" w:cs="Arial"/>
                <w:noProof/>
                <w:webHidden/>
              </w:rPr>
              <w:fldChar w:fldCharType="end"/>
            </w:r>
          </w:hyperlink>
        </w:p>
        <w:p w14:paraId="73C3C618" w14:textId="71D69CF3" w:rsidR="00262C20" w:rsidRPr="00262C20" w:rsidRDefault="00262C20">
          <w:pPr>
            <w:pStyle w:val="TDC1"/>
            <w:tabs>
              <w:tab w:val="left" w:pos="440"/>
              <w:tab w:val="right" w:leader="dot" w:pos="9350"/>
            </w:tabs>
            <w:rPr>
              <w:rFonts w:ascii="Arial" w:eastAsiaTheme="minorEastAsia" w:hAnsi="Arial" w:cs="Arial"/>
              <w:noProof/>
              <w:kern w:val="2"/>
              <w:sz w:val="24"/>
              <w:szCs w:val="24"/>
              <w:lang w:eastAsia="es-CO"/>
              <w14:ligatures w14:val="standardContextual"/>
            </w:rPr>
          </w:pPr>
          <w:hyperlink w:anchor="_Toc190101552" w:history="1">
            <w:r w:rsidRPr="00262C20">
              <w:rPr>
                <w:rStyle w:val="Hipervnculo"/>
                <w:rFonts w:ascii="Arial" w:hAnsi="Arial" w:cs="Arial"/>
                <w:bCs/>
                <w:noProof/>
              </w:rPr>
              <w:t>3.</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bCs/>
                <w:noProof/>
              </w:rPr>
              <w:t>Resumen de la práctica</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_Toc190101552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12</w:t>
            </w:r>
            <w:r w:rsidRPr="00262C20">
              <w:rPr>
                <w:rFonts w:ascii="Arial" w:hAnsi="Arial" w:cs="Arial"/>
                <w:noProof/>
                <w:webHidden/>
              </w:rPr>
              <w:fldChar w:fldCharType="end"/>
            </w:r>
          </w:hyperlink>
        </w:p>
        <w:p w14:paraId="3893838D" w14:textId="5F7D8091" w:rsidR="00262C20" w:rsidRPr="00262C20" w:rsidRDefault="00262C20">
          <w:pPr>
            <w:pStyle w:val="TDC2"/>
            <w:tabs>
              <w:tab w:val="left" w:pos="960"/>
              <w:tab w:val="right" w:leader="dot" w:pos="9350"/>
            </w:tabs>
            <w:rPr>
              <w:rFonts w:ascii="Arial" w:eastAsiaTheme="minorEastAsia" w:hAnsi="Arial" w:cs="Arial"/>
              <w:noProof/>
              <w:kern w:val="2"/>
              <w:sz w:val="24"/>
              <w:szCs w:val="24"/>
              <w:lang w:eastAsia="es-CO"/>
              <w14:ligatures w14:val="standardContextual"/>
            </w:rPr>
          </w:pPr>
          <w:hyperlink w:anchor="_Toc190101553" w:history="1">
            <w:r w:rsidRPr="00262C20">
              <w:rPr>
                <w:rStyle w:val="Hipervnculo"/>
                <w:rFonts w:ascii="Arial" w:hAnsi="Arial" w:cs="Arial"/>
                <w:noProof/>
              </w:rPr>
              <w:t>3.1.</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noProof/>
              </w:rPr>
              <w:t>Palabras clave</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_Toc190101553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12</w:t>
            </w:r>
            <w:r w:rsidRPr="00262C20">
              <w:rPr>
                <w:rFonts w:ascii="Arial" w:hAnsi="Arial" w:cs="Arial"/>
                <w:noProof/>
                <w:webHidden/>
              </w:rPr>
              <w:fldChar w:fldCharType="end"/>
            </w:r>
          </w:hyperlink>
        </w:p>
        <w:p w14:paraId="0E2A8361" w14:textId="04A21EC0" w:rsidR="00262C20" w:rsidRPr="00262C20" w:rsidRDefault="00262C20">
          <w:pPr>
            <w:pStyle w:val="TDC2"/>
            <w:tabs>
              <w:tab w:val="left" w:pos="960"/>
              <w:tab w:val="right" w:leader="dot" w:pos="9350"/>
            </w:tabs>
            <w:rPr>
              <w:rFonts w:ascii="Arial" w:eastAsiaTheme="minorEastAsia" w:hAnsi="Arial" w:cs="Arial"/>
              <w:noProof/>
              <w:kern w:val="2"/>
              <w:sz w:val="24"/>
              <w:szCs w:val="24"/>
              <w:lang w:eastAsia="es-CO"/>
              <w14:ligatures w14:val="standardContextual"/>
            </w:rPr>
          </w:pPr>
          <w:hyperlink w:anchor="_Toc190101554" w:history="1">
            <w:r w:rsidRPr="00262C20">
              <w:rPr>
                <w:rStyle w:val="Hipervnculo"/>
                <w:rFonts w:ascii="Arial" w:hAnsi="Arial" w:cs="Arial"/>
                <w:noProof/>
              </w:rPr>
              <w:t>3.2.</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noProof/>
              </w:rPr>
              <w:t>Abstrac</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_Toc190101554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12</w:t>
            </w:r>
            <w:r w:rsidRPr="00262C20">
              <w:rPr>
                <w:rFonts w:ascii="Arial" w:hAnsi="Arial" w:cs="Arial"/>
                <w:noProof/>
                <w:webHidden/>
              </w:rPr>
              <w:fldChar w:fldCharType="end"/>
            </w:r>
          </w:hyperlink>
        </w:p>
        <w:p w14:paraId="0FFEDAD6" w14:textId="2B01B978" w:rsidR="00262C20" w:rsidRPr="00262C20" w:rsidRDefault="00262C20">
          <w:pPr>
            <w:pStyle w:val="TDC2"/>
            <w:tabs>
              <w:tab w:val="left" w:pos="960"/>
              <w:tab w:val="right" w:leader="dot" w:pos="9350"/>
            </w:tabs>
            <w:rPr>
              <w:rFonts w:ascii="Arial" w:eastAsiaTheme="minorEastAsia" w:hAnsi="Arial" w:cs="Arial"/>
              <w:noProof/>
              <w:kern w:val="2"/>
              <w:sz w:val="24"/>
              <w:szCs w:val="24"/>
              <w:lang w:eastAsia="es-CO"/>
              <w14:ligatures w14:val="standardContextual"/>
            </w:rPr>
          </w:pPr>
          <w:hyperlink w:anchor="_Toc190101555" w:history="1">
            <w:r w:rsidRPr="00262C20">
              <w:rPr>
                <w:rStyle w:val="Hipervnculo"/>
                <w:rFonts w:ascii="Arial" w:hAnsi="Arial" w:cs="Arial"/>
                <w:noProof/>
              </w:rPr>
              <w:t>3.3.</w:t>
            </w:r>
            <w:r w:rsidRPr="00262C20">
              <w:rPr>
                <w:rFonts w:ascii="Arial" w:eastAsiaTheme="minorEastAsia" w:hAnsi="Arial" w:cs="Arial"/>
                <w:noProof/>
                <w:kern w:val="2"/>
                <w:sz w:val="24"/>
                <w:szCs w:val="24"/>
                <w:lang w:eastAsia="es-CO"/>
                <w14:ligatures w14:val="standardContextual"/>
              </w:rPr>
              <w:tab/>
            </w:r>
            <w:r w:rsidRPr="00262C20">
              <w:rPr>
                <w:rStyle w:val="Hipervnculo"/>
                <w:rFonts w:ascii="Arial" w:hAnsi="Arial" w:cs="Arial"/>
                <w:noProof/>
              </w:rPr>
              <w:t>Keywords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_Toc190101555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12</w:t>
            </w:r>
            <w:r w:rsidRPr="00262C20">
              <w:rPr>
                <w:rFonts w:ascii="Arial" w:hAnsi="Arial" w:cs="Arial"/>
                <w:noProof/>
                <w:webHidden/>
              </w:rPr>
              <w:fldChar w:fldCharType="end"/>
            </w:r>
          </w:hyperlink>
        </w:p>
        <w:p w14:paraId="3F1DF8DE" w14:textId="48E3F25C"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56" w:history="1">
            <w:r w:rsidRPr="00262C20">
              <w:rPr>
                <w:rStyle w:val="Hipervnculo"/>
                <w:rFonts w:ascii="Arial" w:hAnsi="Arial" w:cs="Arial"/>
                <w:noProof/>
              </w:rPr>
              <w:t>4. Planteamiento del problema</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_Toc190101556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13</w:t>
            </w:r>
            <w:r w:rsidRPr="00262C20">
              <w:rPr>
                <w:rFonts w:ascii="Arial" w:hAnsi="Arial" w:cs="Arial"/>
                <w:noProof/>
                <w:webHidden/>
              </w:rPr>
              <w:fldChar w:fldCharType="end"/>
            </w:r>
          </w:hyperlink>
        </w:p>
        <w:p w14:paraId="7BE12E2B" w14:textId="599CCE1B" w:rsidR="00262C20" w:rsidRPr="00262C20" w:rsidRDefault="00262C20">
          <w:pPr>
            <w:pStyle w:val="TDC2"/>
            <w:tabs>
              <w:tab w:val="right" w:leader="dot" w:pos="9350"/>
            </w:tabs>
            <w:rPr>
              <w:rFonts w:ascii="Arial" w:eastAsiaTheme="minorEastAsia" w:hAnsi="Arial" w:cs="Arial"/>
              <w:noProof/>
              <w:kern w:val="2"/>
              <w:sz w:val="24"/>
              <w:szCs w:val="24"/>
              <w:lang w:eastAsia="es-CO"/>
              <w14:ligatures w14:val="standardContextual"/>
            </w:rPr>
          </w:pPr>
          <w:hyperlink w:anchor="_Toc190101557" w:history="1">
            <w:r w:rsidRPr="00262C20">
              <w:rPr>
                <w:rStyle w:val="Hipervnculo"/>
                <w:rFonts w:ascii="Arial" w:hAnsi="Arial" w:cs="Arial"/>
                <w:noProof/>
              </w:rPr>
              <w:t>4.1 Pregunta problematizadora</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_Toc190101557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13</w:t>
            </w:r>
            <w:r w:rsidRPr="00262C20">
              <w:rPr>
                <w:rFonts w:ascii="Arial" w:hAnsi="Arial" w:cs="Arial"/>
                <w:noProof/>
                <w:webHidden/>
              </w:rPr>
              <w:fldChar w:fldCharType="end"/>
            </w:r>
          </w:hyperlink>
        </w:p>
        <w:p w14:paraId="08B51971" w14:textId="470BCF9E"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58" w:history="1">
            <w:r w:rsidRPr="00262C20">
              <w:rPr>
                <w:rStyle w:val="Hipervnculo"/>
                <w:rFonts w:ascii="Arial" w:hAnsi="Arial" w:cs="Arial"/>
                <w:noProof/>
              </w:rPr>
              <w:t>5. Objetivos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_Toc190101558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14</w:t>
            </w:r>
            <w:r w:rsidRPr="00262C20">
              <w:rPr>
                <w:rFonts w:ascii="Arial" w:hAnsi="Arial" w:cs="Arial"/>
                <w:noProof/>
                <w:webHidden/>
              </w:rPr>
              <w:fldChar w:fldCharType="end"/>
            </w:r>
          </w:hyperlink>
        </w:p>
        <w:p w14:paraId="269DB43B" w14:textId="1FF18FC2" w:rsidR="00262C20" w:rsidRPr="00262C20" w:rsidRDefault="00262C20">
          <w:pPr>
            <w:pStyle w:val="TDC2"/>
            <w:tabs>
              <w:tab w:val="right" w:leader="dot" w:pos="9350"/>
            </w:tabs>
            <w:rPr>
              <w:rFonts w:ascii="Arial" w:eastAsiaTheme="minorEastAsia" w:hAnsi="Arial" w:cs="Arial"/>
              <w:noProof/>
              <w:kern w:val="2"/>
              <w:sz w:val="24"/>
              <w:szCs w:val="24"/>
              <w:lang w:eastAsia="es-CO"/>
              <w14:ligatures w14:val="standardContextual"/>
            </w:rPr>
          </w:pPr>
          <w:hyperlink w:anchor="_Toc190101559" w:history="1">
            <w:r w:rsidRPr="00262C20">
              <w:rPr>
                <w:rStyle w:val="Hipervnculo"/>
                <w:rFonts w:ascii="Arial" w:hAnsi="Arial" w:cs="Arial"/>
                <w:bCs/>
                <w:noProof/>
              </w:rPr>
              <w:t>5.1 Objetivo general</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_Toc190101559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14</w:t>
            </w:r>
            <w:r w:rsidRPr="00262C20">
              <w:rPr>
                <w:rFonts w:ascii="Arial" w:hAnsi="Arial" w:cs="Arial"/>
                <w:noProof/>
                <w:webHidden/>
              </w:rPr>
              <w:fldChar w:fldCharType="end"/>
            </w:r>
          </w:hyperlink>
        </w:p>
        <w:p w14:paraId="0B180D69" w14:textId="5B438B55" w:rsidR="00262C20" w:rsidRPr="00262C20" w:rsidRDefault="00262C20">
          <w:pPr>
            <w:pStyle w:val="TDC2"/>
            <w:tabs>
              <w:tab w:val="right" w:leader="dot" w:pos="9350"/>
            </w:tabs>
            <w:rPr>
              <w:rFonts w:ascii="Arial" w:eastAsiaTheme="minorEastAsia" w:hAnsi="Arial" w:cs="Arial"/>
              <w:noProof/>
              <w:kern w:val="2"/>
              <w:sz w:val="24"/>
              <w:szCs w:val="24"/>
              <w:lang w:eastAsia="es-CO"/>
              <w14:ligatures w14:val="standardContextual"/>
            </w:rPr>
          </w:pPr>
          <w:hyperlink w:anchor="_Toc190101560" w:history="1">
            <w:r w:rsidRPr="00262C20">
              <w:rPr>
                <w:rStyle w:val="Hipervnculo"/>
                <w:rFonts w:ascii="Arial" w:hAnsi="Arial" w:cs="Arial"/>
                <w:bCs/>
                <w:noProof/>
              </w:rPr>
              <w:t>5.2 Objetivos específicos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_Toc190101560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14</w:t>
            </w:r>
            <w:r w:rsidRPr="00262C20">
              <w:rPr>
                <w:rFonts w:ascii="Arial" w:hAnsi="Arial" w:cs="Arial"/>
                <w:noProof/>
                <w:webHidden/>
              </w:rPr>
              <w:fldChar w:fldCharType="end"/>
            </w:r>
          </w:hyperlink>
        </w:p>
        <w:p w14:paraId="34C71DAF" w14:textId="4DF5BBAB"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61" w:history="1">
            <w:r w:rsidRPr="00262C20">
              <w:rPr>
                <w:rStyle w:val="Hipervnculo"/>
                <w:rFonts w:ascii="Arial" w:hAnsi="Arial" w:cs="Arial"/>
                <w:bCs/>
                <w:noProof/>
              </w:rPr>
              <w:t>6. Delimitación</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_Toc190101561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16</w:t>
            </w:r>
            <w:r w:rsidRPr="00262C20">
              <w:rPr>
                <w:rFonts w:ascii="Arial" w:hAnsi="Arial" w:cs="Arial"/>
                <w:noProof/>
                <w:webHidden/>
              </w:rPr>
              <w:fldChar w:fldCharType="end"/>
            </w:r>
          </w:hyperlink>
        </w:p>
        <w:p w14:paraId="55CA8050" w14:textId="531D8166" w:rsidR="00262C20" w:rsidRPr="00262C20" w:rsidRDefault="00262C20">
          <w:pPr>
            <w:pStyle w:val="TDC2"/>
            <w:tabs>
              <w:tab w:val="right" w:leader="dot" w:pos="9350"/>
            </w:tabs>
            <w:rPr>
              <w:rFonts w:ascii="Arial" w:eastAsiaTheme="minorEastAsia" w:hAnsi="Arial" w:cs="Arial"/>
              <w:noProof/>
              <w:kern w:val="2"/>
              <w:sz w:val="24"/>
              <w:szCs w:val="24"/>
              <w:lang w:eastAsia="es-CO"/>
              <w14:ligatures w14:val="standardContextual"/>
            </w:rPr>
          </w:pPr>
          <w:hyperlink w:anchor="_Toc190101562" w:history="1">
            <w:r w:rsidRPr="00262C20">
              <w:rPr>
                <w:rStyle w:val="Hipervnculo"/>
                <w:rFonts w:ascii="Arial" w:hAnsi="Arial" w:cs="Arial"/>
                <w:bCs/>
                <w:noProof/>
              </w:rPr>
              <w:t>6.1. Delimitación espacial</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_Toc190101562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16</w:t>
            </w:r>
            <w:r w:rsidRPr="00262C20">
              <w:rPr>
                <w:rFonts w:ascii="Arial" w:hAnsi="Arial" w:cs="Arial"/>
                <w:noProof/>
                <w:webHidden/>
              </w:rPr>
              <w:fldChar w:fldCharType="end"/>
            </w:r>
          </w:hyperlink>
        </w:p>
        <w:p w14:paraId="54A970AD" w14:textId="52450E80" w:rsidR="00262C20" w:rsidRPr="00262C20" w:rsidRDefault="00262C20">
          <w:pPr>
            <w:pStyle w:val="TDC3"/>
            <w:tabs>
              <w:tab w:val="right" w:leader="dot" w:pos="9350"/>
            </w:tabs>
            <w:rPr>
              <w:rFonts w:ascii="Arial" w:eastAsiaTheme="minorEastAsia" w:hAnsi="Arial" w:cs="Arial"/>
              <w:noProof/>
              <w:kern w:val="2"/>
              <w:sz w:val="24"/>
              <w:szCs w:val="24"/>
              <w:lang w:eastAsia="es-CO"/>
              <w14:ligatures w14:val="standardContextual"/>
            </w:rPr>
          </w:pPr>
          <w:hyperlink w:anchor="_Toc190101563" w:history="1">
            <w:r w:rsidRPr="00262C20">
              <w:rPr>
                <w:rStyle w:val="Hipervnculo"/>
                <w:rFonts w:ascii="Arial" w:hAnsi="Arial" w:cs="Arial"/>
                <w:noProof/>
              </w:rPr>
              <w:t>6.1.1. Razón social</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_Toc190101563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16</w:t>
            </w:r>
            <w:r w:rsidRPr="00262C20">
              <w:rPr>
                <w:rFonts w:ascii="Arial" w:hAnsi="Arial" w:cs="Arial"/>
                <w:noProof/>
                <w:webHidden/>
              </w:rPr>
              <w:fldChar w:fldCharType="end"/>
            </w:r>
          </w:hyperlink>
        </w:p>
        <w:p w14:paraId="0354811B" w14:textId="3264E249" w:rsidR="00262C20" w:rsidRPr="00262C20" w:rsidRDefault="00262C20">
          <w:pPr>
            <w:pStyle w:val="TDC3"/>
            <w:tabs>
              <w:tab w:val="right" w:leader="dot" w:pos="9350"/>
            </w:tabs>
            <w:rPr>
              <w:rFonts w:ascii="Arial" w:eastAsiaTheme="minorEastAsia" w:hAnsi="Arial" w:cs="Arial"/>
              <w:noProof/>
              <w:kern w:val="2"/>
              <w:sz w:val="24"/>
              <w:szCs w:val="24"/>
              <w:lang w:eastAsia="es-CO"/>
              <w14:ligatures w14:val="standardContextual"/>
            </w:rPr>
          </w:pPr>
          <w:hyperlink w:anchor="_Toc190101564" w:history="1">
            <w:r w:rsidRPr="00262C20">
              <w:rPr>
                <w:rStyle w:val="Hipervnculo"/>
                <w:rFonts w:ascii="Arial" w:hAnsi="Arial" w:cs="Arial"/>
                <w:noProof/>
              </w:rPr>
              <w:t>6.1.2. Objeto social de la organización o empresa Actividades a las que se dedica la empresa.</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_Toc190101564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16</w:t>
            </w:r>
            <w:r w:rsidRPr="00262C20">
              <w:rPr>
                <w:rFonts w:ascii="Arial" w:hAnsi="Arial" w:cs="Arial"/>
                <w:noProof/>
                <w:webHidden/>
              </w:rPr>
              <w:fldChar w:fldCharType="end"/>
            </w:r>
          </w:hyperlink>
        </w:p>
        <w:p w14:paraId="5BE99DA2" w14:textId="25178086" w:rsidR="00262C20" w:rsidRPr="00262C20" w:rsidRDefault="00262C20">
          <w:pPr>
            <w:pStyle w:val="TDC3"/>
            <w:tabs>
              <w:tab w:val="right" w:leader="dot" w:pos="9350"/>
            </w:tabs>
            <w:rPr>
              <w:rFonts w:ascii="Arial" w:eastAsiaTheme="minorEastAsia" w:hAnsi="Arial" w:cs="Arial"/>
              <w:noProof/>
              <w:kern w:val="2"/>
              <w:sz w:val="24"/>
              <w:szCs w:val="24"/>
              <w:lang w:eastAsia="es-CO"/>
              <w14:ligatures w14:val="standardContextual"/>
            </w:rPr>
          </w:pPr>
          <w:hyperlink w:anchor="_Toc190101565" w:history="1">
            <w:r w:rsidRPr="00262C20">
              <w:rPr>
                <w:rStyle w:val="Hipervnculo"/>
                <w:rFonts w:ascii="Arial" w:hAnsi="Arial" w:cs="Arial"/>
                <w:noProof/>
              </w:rPr>
              <w:t>6.1.3. Representante legal</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_Toc190101565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16</w:t>
            </w:r>
            <w:r w:rsidRPr="00262C20">
              <w:rPr>
                <w:rFonts w:ascii="Arial" w:hAnsi="Arial" w:cs="Arial"/>
                <w:noProof/>
                <w:webHidden/>
              </w:rPr>
              <w:fldChar w:fldCharType="end"/>
            </w:r>
          </w:hyperlink>
        </w:p>
        <w:p w14:paraId="2C512BDE" w14:textId="0B8BA059" w:rsidR="00262C20" w:rsidRPr="00262C20" w:rsidRDefault="00262C20">
          <w:pPr>
            <w:pStyle w:val="TDC3"/>
            <w:tabs>
              <w:tab w:val="right" w:leader="dot" w:pos="9350"/>
            </w:tabs>
            <w:rPr>
              <w:rFonts w:ascii="Arial" w:eastAsiaTheme="minorEastAsia" w:hAnsi="Arial" w:cs="Arial"/>
              <w:noProof/>
              <w:kern w:val="2"/>
              <w:sz w:val="24"/>
              <w:szCs w:val="24"/>
              <w:lang w:eastAsia="es-CO"/>
              <w14:ligatures w14:val="standardContextual"/>
            </w:rPr>
          </w:pPr>
          <w:hyperlink w:anchor="_Toc190101566" w:history="1">
            <w:r w:rsidRPr="00262C20">
              <w:rPr>
                <w:rStyle w:val="Hipervnculo"/>
                <w:rFonts w:ascii="Arial" w:hAnsi="Arial" w:cs="Arial"/>
                <w:noProof/>
              </w:rPr>
              <w:t>6.1.4. Descripción o reseña histórica de la empresa</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_Toc190101566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16</w:t>
            </w:r>
            <w:r w:rsidRPr="00262C20">
              <w:rPr>
                <w:rFonts w:ascii="Arial" w:hAnsi="Arial" w:cs="Arial"/>
                <w:noProof/>
                <w:webHidden/>
              </w:rPr>
              <w:fldChar w:fldCharType="end"/>
            </w:r>
          </w:hyperlink>
        </w:p>
        <w:p w14:paraId="410CB03A" w14:textId="268F8AAB" w:rsidR="00262C20" w:rsidRPr="00262C20" w:rsidRDefault="00262C20">
          <w:pPr>
            <w:pStyle w:val="TDC3"/>
            <w:tabs>
              <w:tab w:val="right" w:leader="dot" w:pos="9350"/>
            </w:tabs>
            <w:rPr>
              <w:rFonts w:ascii="Arial" w:eastAsiaTheme="minorEastAsia" w:hAnsi="Arial" w:cs="Arial"/>
              <w:noProof/>
              <w:kern w:val="2"/>
              <w:sz w:val="24"/>
              <w:szCs w:val="24"/>
              <w:lang w:eastAsia="es-CO"/>
              <w14:ligatures w14:val="standardContextual"/>
            </w:rPr>
          </w:pPr>
          <w:hyperlink w:anchor="_Toc190101567" w:history="1">
            <w:r w:rsidRPr="00262C20">
              <w:rPr>
                <w:rStyle w:val="Hipervnculo"/>
                <w:rFonts w:ascii="Arial" w:hAnsi="Arial" w:cs="Arial"/>
                <w:noProof/>
              </w:rPr>
              <w:t>6.1.5. Misión</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_Toc190101567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16</w:t>
            </w:r>
            <w:r w:rsidRPr="00262C20">
              <w:rPr>
                <w:rFonts w:ascii="Arial" w:hAnsi="Arial" w:cs="Arial"/>
                <w:noProof/>
                <w:webHidden/>
              </w:rPr>
              <w:fldChar w:fldCharType="end"/>
            </w:r>
          </w:hyperlink>
        </w:p>
        <w:p w14:paraId="1ED16CFA" w14:textId="11FC364E" w:rsidR="00262C20" w:rsidRPr="00262C20" w:rsidRDefault="00262C20">
          <w:pPr>
            <w:pStyle w:val="TDC3"/>
            <w:tabs>
              <w:tab w:val="right" w:leader="dot" w:pos="9350"/>
            </w:tabs>
            <w:rPr>
              <w:rFonts w:ascii="Arial" w:eastAsiaTheme="minorEastAsia" w:hAnsi="Arial" w:cs="Arial"/>
              <w:noProof/>
              <w:kern w:val="2"/>
              <w:sz w:val="24"/>
              <w:szCs w:val="24"/>
              <w:lang w:eastAsia="es-CO"/>
              <w14:ligatures w14:val="standardContextual"/>
            </w:rPr>
          </w:pPr>
          <w:hyperlink w:anchor="_Toc190101568" w:history="1">
            <w:r w:rsidRPr="00262C20">
              <w:rPr>
                <w:rStyle w:val="Hipervnculo"/>
                <w:rFonts w:ascii="Arial" w:hAnsi="Arial" w:cs="Arial"/>
                <w:noProof/>
              </w:rPr>
              <w:t>6.1.6. Visión</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_Toc190101568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16</w:t>
            </w:r>
            <w:r w:rsidRPr="00262C20">
              <w:rPr>
                <w:rFonts w:ascii="Arial" w:hAnsi="Arial" w:cs="Arial"/>
                <w:noProof/>
                <w:webHidden/>
              </w:rPr>
              <w:fldChar w:fldCharType="end"/>
            </w:r>
          </w:hyperlink>
        </w:p>
        <w:p w14:paraId="634E665F" w14:textId="36E8288E" w:rsidR="00262C20" w:rsidRPr="00262C20" w:rsidRDefault="00262C20">
          <w:pPr>
            <w:pStyle w:val="TDC3"/>
            <w:tabs>
              <w:tab w:val="right" w:leader="dot" w:pos="9350"/>
            </w:tabs>
            <w:rPr>
              <w:rFonts w:ascii="Arial" w:eastAsiaTheme="minorEastAsia" w:hAnsi="Arial" w:cs="Arial"/>
              <w:noProof/>
              <w:kern w:val="2"/>
              <w:sz w:val="24"/>
              <w:szCs w:val="24"/>
              <w:lang w:eastAsia="es-CO"/>
              <w14:ligatures w14:val="standardContextual"/>
            </w:rPr>
          </w:pPr>
          <w:hyperlink w:anchor="_Toc190101569" w:history="1">
            <w:r w:rsidRPr="00262C20">
              <w:rPr>
                <w:rStyle w:val="Hipervnculo"/>
                <w:rFonts w:ascii="Arial" w:hAnsi="Arial" w:cs="Arial"/>
                <w:noProof/>
              </w:rPr>
              <w:t>6.1.7. Valores corporativos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_Toc190101569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16</w:t>
            </w:r>
            <w:r w:rsidRPr="00262C20">
              <w:rPr>
                <w:rFonts w:ascii="Arial" w:hAnsi="Arial" w:cs="Arial"/>
                <w:noProof/>
                <w:webHidden/>
              </w:rPr>
              <w:fldChar w:fldCharType="end"/>
            </w:r>
          </w:hyperlink>
        </w:p>
        <w:p w14:paraId="51BA2327" w14:textId="49CE7C33" w:rsidR="00262C20" w:rsidRPr="00262C20" w:rsidRDefault="00262C20">
          <w:pPr>
            <w:pStyle w:val="TDC2"/>
            <w:tabs>
              <w:tab w:val="right" w:leader="dot" w:pos="9350"/>
            </w:tabs>
            <w:rPr>
              <w:rFonts w:ascii="Arial" w:eastAsiaTheme="minorEastAsia" w:hAnsi="Arial" w:cs="Arial"/>
              <w:noProof/>
              <w:kern w:val="2"/>
              <w:sz w:val="24"/>
              <w:szCs w:val="24"/>
              <w:lang w:eastAsia="es-CO"/>
              <w14:ligatures w14:val="standardContextual"/>
            </w:rPr>
          </w:pPr>
          <w:hyperlink w:anchor="_Toc190101570" w:history="1">
            <w:r w:rsidRPr="00262C20">
              <w:rPr>
                <w:rStyle w:val="Hipervnculo"/>
                <w:rFonts w:ascii="Arial" w:hAnsi="Arial" w:cs="Arial"/>
                <w:bCs/>
                <w:noProof/>
              </w:rPr>
              <w:t>6.2. Delimitación temporal</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_Toc190101570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16</w:t>
            </w:r>
            <w:r w:rsidRPr="00262C20">
              <w:rPr>
                <w:rFonts w:ascii="Arial" w:hAnsi="Arial" w:cs="Arial"/>
                <w:noProof/>
                <w:webHidden/>
              </w:rPr>
              <w:fldChar w:fldCharType="end"/>
            </w:r>
          </w:hyperlink>
        </w:p>
        <w:p w14:paraId="6CE3646F" w14:textId="7D3D3862"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71" w:history="1">
            <w:r w:rsidRPr="00262C20">
              <w:rPr>
                <w:rStyle w:val="Hipervnculo"/>
                <w:rFonts w:ascii="Arial" w:hAnsi="Arial" w:cs="Arial"/>
                <w:bCs/>
                <w:noProof/>
              </w:rPr>
              <w:t>7. Alcance</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_Toc190101571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17</w:t>
            </w:r>
            <w:r w:rsidRPr="00262C20">
              <w:rPr>
                <w:rFonts w:ascii="Arial" w:hAnsi="Arial" w:cs="Arial"/>
                <w:noProof/>
                <w:webHidden/>
              </w:rPr>
              <w:fldChar w:fldCharType="end"/>
            </w:r>
          </w:hyperlink>
        </w:p>
        <w:p w14:paraId="6A90EB49" w14:textId="4777E6F5"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72" w:history="1">
            <w:r w:rsidRPr="00262C20">
              <w:rPr>
                <w:rStyle w:val="Hipervnculo"/>
                <w:rFonts w:ascii="Arial" w:hAnsi="Arial" w:cs="Arial"/>
                <w:bCs/>
                <w:noProof/>
              </w:rPr>
              <w:t>8. Marco teórico, Estado del arte</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_Toc190101572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19</w:t>
            </w:r>
            <w:r w:rsidRPr="00262C20">
              <w:rPr>
                <w:rFonts w:ascii="Arial" w:hAnsi="Arial" w:cs="Arial"/>
                <w:noProof/>
                <w:webHidden/>
              </w:rPr>
              <w:fldChar w:fldCharType="end"/>
            </w:r>
          </w:hyperlink>
        </w:p>
        <w:p w14:paraId="549F3E30" w14:textId="3D60B0CA"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73" w:history="1">
            <w:r w:rsidRPr="00262C20">
              <w:rPr>
                <w:rStyle w:val="Hipervnculo"/>
                <w:rFonts w:ascii="Arial" w:hAnsi="Arial" w:cs="Arial"/>
                <w:bCs/>
                <w:noProof/>
              </w:rPr>
              <w:t>9. Marco metodológico</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_Toc190101573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23</w:t>
            </w:r>
            <w:r w:rsidRPr="00262C20">
              <w:rPr>
                <w:rFonts w:ascii="Arial" w:hAnsi="Arial" w:cs="Arial"/>
                <w:noProof/>
                <w:webHidden/>
              </w:rPr>
              <w:fldChar w:fldCharType="end"/>
            </w:r>
          </w:hyperlink>
        </w:p>
        <w:p w14:paraId="7C219C23" w14:textId="06EA2E23"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74" w:history="1">
            <w:r w:rsidRPr="00262C20">
              <w:rPr>
                <w:rStyle w:val="Hipervnculo"/>
                <w:rFonts w:ascii="Arial" w:hAnsi="Arial" w:cs="Arial"/>
                <w:bCs/>
                <w:noProof/>
              </w:rPr>
              <w:t>10. Análisis de Riesgo</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_Toc190101574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25</w:t>
            </w:r>
            <w:r w:rsidRPr="00262C20">
              <w:rPr>
                <w:rFonts w:ascii="Arial" w:hAnsi="Arial" w:cs="Arial"/>
                <w:noProof/>
                <w:webHidden/>
              </w:rPr>
              <w:fldChar w:fldCharType="end"/>
            </w:r>
          </w:hyperlink>
        </w:p>
        <w:p w14:paraId="306FEFB7" w14:textId="76F1FDE0"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75" w:history="1">
            <w:r w:rsidRPr="00262C20">
              <w:rPr>
                <w:rStyle w:val="Hipervnculo"/>
                <w:rFonts w:ascii="Arial" w:hAnsi="Arial" w:cs="Arial"/>
                <w:bCs/>
                <w:noProof/>
              </w:rPr>
              <w:t>11. Resultados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_Toc190101575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27</w:t>
            </w:r>
            <w:r w:rsidRPr="00262C20">
              <w:rPr>
                <w:rFonts w:ascii="Arial" w:hAnsi="Arial" w:cs="Arial"/>
                <w:noProof/>
                <w:webHidden/>
              </w:rPr>
              <w:fldChar w:fldCharType="end"/>
            </w:r>
          </w:hyperlink>
        </w:p>
        <w:p w14:paraId="514C02D7" w14:textId="0BCFBD6C"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76" w:history="1">
            <w:r w:rsidRPr="00262C20">
              <w:rPr>
                <w:rStyle w:val="Hipervnculo"/>
                <w:rFonts w:ascii="Arial" w:hAnsi="Arial" w:cs="Arial"/>
                <w:bCs/>
                <w:noProof/>
              </w:rPr>
              <w:t>12. Conclusiones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_Toc190101576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28</w:t>
            </w:r>
            <w:r w:rsidRPr="00262C20">
              <w:rPr>
                <w:rFonts w:ascii="Arial" w:hAnsi="Arial" w:cs="Arial"/>
                <w:noProof/>
                <w:webHidden/>
              </w:rPr>
              <w:fldChar w:fldCharType="end"/>
            </w:r>
          </w:hyperlink>
        </w:p>
        <w:p w14:paraId="6C15D742" w14:textId="588C00CF" w:rsidR="00262C20" w:rsidRPr="00262C20" w:rsidRDefault="00262C20">
          <w:pPr>
            <w:pStyle w:val="TDC2"/>
            <w:tabs>
              <w:tab w:val="right" w:leader="dot" w:pos="9350"/>
            </w:tabs>
            <w:rPr>
              <w:rFonts w:ascii="Arial" w:eastAsiaTheme="minorEastAsia" w:hAnsi="Arial" w:cs="Arial"/>
              <w:noProof/>
              <w:kern w:val="2"/>
              <w:sz w:val="24"/>
              <w:szCs w:val="24"/>
              <w:lang w:eastAsia="es-CO"/>
              <w14:ligatures w14:val="standardContextual"/>
            </w:rPr>
          </w:pPr>
          <w:hyperlink w:anchor="_Toc190101577" w:history="1">
            <w:r w:rsidRPr="00262C20">
              <w:rPr>
                <w:rStyle w:val="Hipervnculo"/>
                <w:rFonts w:ascii="Arial" w:hAnsi="Arial" w:cs="Arial"/>
                <w:bCs/>
                <w:noProof/>
              </w:rPr>
              <w:t>12.1. Recomendaciones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_Toc190101577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29</w:t>
            </w:r>
            <w:r w:rsidRPr="00262C20">
              <w:rPr>
                <w:rFonts w:ascii="Arial" w:hAnsi="Arial" w:cs="Arial"/>
                <w:noProof/>
                <w:webHidden/>
              </w:rPr>
              <w:fldChar w:fldCharType="end"/>
            </w:r>
          </w:hyperlink>
        </w:p>
        <w:p w14:paraId="1CEFE10F" w14:textId="67771CD6" w:rsidR="00262C20" w:rsidRPr="00262C20" w:rsidRDefault="00262C20">
          <w:pPr>
            <w:pStyle w:val="TDC2"/>
            <w:tabs>
              <w:tab w:val="right" w:leader="dot" w:pos="9350"/>
            </w:tabs>
            <w:rPr>
              <w:rFonts w:ascii="Arial" w:eastAsiaTheme="minorEastAsia" w:hAnsi="Arial" w:cs="Arial"/>
              <w:noProof/>
              <w:kern w:val="2"/>
              <w:sz w:val="24"/>
              <w:szCs w:val="24"/>
              <w:lang w:eastAsia="es-CO"/>
              <w14:ligatures w14:val="standardContextual"/>
            </w:rPr>
          </w:pPr>
          <w:hyperlink w:anchor="_Toc190101578" w:history="1">
            <w:r w:rsidRPr="00262C20">
              <w:rPr>
                <w:rStyle w:val="Hipervnculo"/>
                <w:rFonts w:ascii="Arial" w:hAnsi="Arial" w:cs="Arial"/>
                <w:bCs/>
                <w:noProof/>
              </w:rPr>
              <w:t>12.1. Cronograma de actividades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_Toc190101578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30</w:t>
            </w:r>
            <w:r w:rsidRPr="00262C20">
              <w:rPr>
                <w:rFonts w:ascii="Arial" w:hAnsi="Arial" w:cs="Arial"/>
                <w:noProof/>
                <w:webHidden/>
              </w:rPr>
              <w:fldChar w:fldCharType="end"/>
            </w:r>
          </w:hyperlink>
        </w:p>
        <w:p w14:paraId="3999CD73" w14:textId="1667405F" w:rsidR="00262C20" w:rsidRPr="00262C20" w:rsidRDefault="00262C20">
          <w:pPr>
            <w:pStyle w:val="TDC1"/>
            <w:tabs>
              <w:tab w:val="right" w:leader="dot" w:pos="9350"/>
            </w:tabs>
            <w:rPr>
              <w:rFonts w:ascii="Arial" w:eastAsiaTheme="minorEastAsia" w:hAnsi="Arial" w:cs="Arial"/>
              <w:noProof/>
              <w:kern w:val="2"/>
              <w:sz w:val="24"/>
              <w:szCs w:val="24"/>
              <w:lang w:eastAsia="es-CO"/>
              <w14:ligatures w14:val="standardContextual"/>
            </w:rPr>
          </w:pPr>
          <w:hyperlink w:anchor="_Toc190101579" w:history="1">
            <w:r w:rsidRPr="00262C20">
              <w:rPr>
                <w:rStyle w:val="Hipervnculo"/>
                <w:rFonts w:ascii="Arial" w:hAnsi="Arial" w:cs="Arial"/>
                <w:bCs/>
                <w:noProof/>
              </w:rPr>
              <w:t>Bibliografía</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_Toc190101579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31</w:t>
            </w:r>
            <w:r w:rsidRPr="00262C20">
              <w:rPr>
                <w:rFonts w:ascii="Arial" w:hAnsi="Arial" w:cs="Arial"/>
                <w:noProof/>
                <w:webHidden/>
              </w:rPr>
              <w:fldChar w:fldCharType="end"/>
            </w:r>
          </w:hyperlink>
        </w:p>
        <w:p w14:paraId="2B898C8B" w14:textId="5C6B75D0" w:rsidR="00A303C4" w:rsidRPr="00262C20" w:rsidRDefault="00A303C4">
          <w:pPr>
            <w:rPr>
              <w:rFonts w:ascii="Arial" w:hAnsi="Arial" w:cs="Arial"/>
            </w:rPr>
          </w:pPr>
          <w:r w:rsidRPr="00262C20">
            <w:rPr>
              <w:rFonts w:ascii="Arial" w:hAnsi="Arial" w:cs="Arial"/>
              <w:b/>
              <w:bCs/>
              <w:lang w:val="es-ES"/>
            </w:rPr>
            <w:fldChar w:fldCharType="end"/>
          </w:r>
        </w:p>
      </w:sdtContent>
    </w:sdt>
    <w:p w14:paraId="15D7D424" w14:textId="155DBC67" w:rsidR="00776AF3" w:rsidRPr="00262C20" w:rsidRDefault="00776AF3">
      <w:pPr>
        <w:rPr>
          <w:rFonts w:ascii="Arial" w:eastAsiaTheme="majorEastAsia" w:hAnsi="Arial" w:cs="Arial"/>
          <w:b/>
          <w:bCs/>
        </w:rPr>
      </w:pPr>
      <w:r w:rsidRPr="00262C20">
        <w:rPr>
          <w:rFonts w:ascii="Arial" w:hAnsi="Arial" w:cs="Arial"/>
          <w:bCs/>
        </w:rPr>
        <w:br w:type="page"/>
      </w:r>
    </w:p>
    <w:p w14:paraId="481175F0" w14:textId="77777777" w:rsidR="0064303C" w:rsidRPr="00262C20" w:rsidRDefault="0064303C" w:rsidP="0064303C">
      <w:pPr>
        <w:pStyle w:val="Ttulo1"/>
        <w:jc w:val="left"/>
        <w:rPr>
          <w:rFonts w:cs="Arial"/>
          <w:bCs/>
          <w:sz w:val="22"/>
          <w:szCs w:val="22"/>
        </w:rPr>
      </w:pPr>
    </w:p>
    <w:p w14:paraId="472A39EE" w14:textId="4BB70E3B" w:rsidR="0064303C" w:rsidRPr="00262C20" w:rsidRDefault="0064303C" w:rsidP="0064303C">
      <w:pPr>
        <w:pStyle w:val="Ttulo1"/>
        <w:rPr>
          <w:rFonts w:cs="Arial"/>
          <w:bCs/>
          <w:sz w:val="22"/>
          <w:szCs w:val="22"/>
        </w:rPr>
      </w:pPr>
      <w:bookmarkStart w:id="0" w:name="_Toc190101540"/>
      <w:r w:rsidRPr="00262C20">
        <w:rPr>
          <w:rFonts w:cs="Arial"/>
          <w:bCs/>
          <w:sz w:val="22"/>
          <w:szCs w:val="22"/>
        </w:rPr>
        <w:t>Lista de Tablas</w:t>
      </w:r>
      <w:bookmarkEnd w:id="0"/>
      <w:r w:rsidRPr="00262C20">
        <w:rPr>
          <w:rFonts w:cs="Arial"/>
          <w:bCs/>
          <w:sz w:val="22"/>
          <w:szCs w:val="22"/>
        </w:rPr>
        <w:t xml:space="preserve"> </w:t>
      </w:r>
    </w:p>
    <w:p w14:paraId="404A883A" w14:textId="7E14087D" w:rsidR="00262C20" w:rsidRPr="00262C20" w:rsidRDefault="00555256">
      <w:pPr>
        <w:pStyle w:val="Tabladeilustraciones"/>
        <w:tabs>
          <w:tab w:val="right" w:leader="dot" w:pos="9350"/>
        </w:tabs>
        <w:rPr>
          <w:rFonts w:ascii="Arial" w:eastAsiaTheme="minorEastAsia" w:hAnsi="Arial" w:cs="Arial"/>
          <w:noProof/>
          <w:kern w:val="2"/>
          <w:sz w:val="24"/>
          <w:szCs w:val="24"/>
          <w:lang w:eastAsia="es-CO"/>
          <w14:ligatures w14:val="standardContextual"/>
        </w:rPr>
      </w:pPr>
      <w:r w:rsidRPr="00262C20">
        <w:rPr>
          <w:rFonts w:ascii="Arial" w:hAnsi="Arial" w:cs="Arial"/>
        </w:rPr>
        <w:fldChar w:fldCharType="begin"/>
      </w:r>
      <w:r w:rsidRPr="00262C20">
        <w:rPr>
          <w:rFonts w:ascii="Arial" w:hAnsi="Arial" w:cs="Arial"/>
        </w:rPr>
        <w:instrText xml:space="preserve"> TOC \h \z \c "Tabla" </w:instrText>
      </w:r>
      <w:r w:rsidRPr="00262C20">
        <w:rPr>
          <w:rFonts w:ascii="Arial" w:hAnsi="Arial" w:cs="Arial"/>
        </w:rPr>
        <w:fldChar w:fldCharType="separate"/>
      </w:r>
      <w:hyperlink w:anchor="_Toc190101472" w:history="1">
        <w:r w:rsidR="00262C20" w:rsidRPr="00262C20">
          <w:rPr>
            <w:rStyle w:val="Hipervnculo"/>
            <w:rFonts w:ascii="Arial" w:hAnsi="Arial" w:cs="Arial"/>
            <w:noProof/>
          </w:rPr>
          <w:t xml:space="preserve">Tabla 1: </w:t>
        </w:r>
        <w:r w:rsidR="00262C20" w:rsidRPr="00262C20">
          <w:rPr>
            <w:rStyle w:val="Hipervnculo"/>
            <w:rFonts w:ascii="Arial" w:hAnsi="Arial" w:cs="Arial"/>
            <w:bCs/>
            <w:i/>
            <w:noProof/>
          </w:rPr>
          <w:t>Acrónimos y definiciones.</w:t>
        </w:r>
        <w:r w:rsidR="00262C20" w:rsidRPr="00262C20">
          <w:rPr>
            <w:rFonts w:ascii="Arial" w:hAnsi="Arial" w:cs="Arial"/>
            <w:noProof/>
            <w:webHidden/>
          </w:rPr>
          <w:tab/>
        </w:r>
        <w:r w:rsidR="00262C20" w:rsidRPr="00262C20">
          <w:rPr>
            <w:rFonts w:ascii="Arial" w:hAnsi="Arial" w:cs="Arial"/>
            <w:noProof/>
            <w:webHidden/>
          </w:rPr>
          <w:fldChar w:fldCharType="begin"/>
        </w:r>
        <w:r w:rsidR="00262C20" w:rsidRPr="00262C20">
          <w:rPr>
            <w:rFonts w:ascii="Arial" w:hAnsi="Arial" w:cs="Arial"/>
            <w:noProof/>
            <w:webHidden/>
          </w:rPr>
          <w:instrText xml:space="preserve"> PAGEREF _Toc190101472 \h </w:instrText>
        </w:r>
        <w:r w:rsidR="00262C20" w:rsidRPr="00262C20">
          <w:rPr>
            <w:rFonts w:ascii="Arial" w:hAnsi="Arial" w:cs="Arial"/>
            <w:noProof/>
            <w:webHidden/>
          </w:rPr>
        </w:r>
        <w:r w:rsidR="00262C20" w:rsidRPr="00262C20">
          <w:rPr>
            <w:rFonts w:ascii="Arial" w:hAnsi="Arial" w:cs="Arial"/>
            <w:noProof/>
            <w:webHidden/>
          </w:rPr>
          <w:fldChar w:fldCharType="separate"/>
        </w:r>
        <w:r w:rsidR="00262C20" w:rsidRPr="00262C20">
          <w:rPr>
            <w:rFonts w:ascii="Arial" w:hAnsi="Arial" w:cs="Arial"/>
            <w:noProof/>
            <w:webHidden/>
          </w:rPr>
          <w:t>7</w:t>
        </w:r>
        <w:r w:rsidR="00262C20" w:rsidRPr="00262C20">
          <w:rPr>
            <w:rFonts w:ascii="Arial" w:hAnsi="Arial" w:cs="Arial"/>
            <w:noProof/>
            <w:webHidden/>
          </w:rPr>
          <w:fldChar w:fldCharType="end"/>
        </w:r>
      </w:hyperlink>
    </w:p>
    <w:p w14:paraId="0658E56D" w14:textId="4325FF34" w:rsidR="00262C20" w:rsidRPr="00262C20" w:rsidRDefault="00262C20">
      <w:pPr>
        <w:pStyle w:val="Tabladeilustraciones"/>
        <w:tabs>
          <w:tab w:val="right" w:leader="dot" w:pos="9350"/>
        </w:tabs>
        <w:rPr>
          <w:rFonts w:ascii="Arial" w:eastAsiaTheme="minorEastAsia" w:hAnsi="Arial" w:cs="Arial"/>
          <w:noProof/>
          <w:kern w:val="2"/>
          <w:sz w:val="24"/>
          <w:szCs w:val="24"/>
          <w:lang w:eastAsia="es-CO"/>
          <w14:ligatures w14:val="standardContextual"/>
        </w:rPr>
      </w:pPr>
      <w:hyperlink w:anchor="_Toc190101473" w:history="1">
        <w:r w:rsidRPr="00262C20">
          <w:rPr>
            <w:rStyle w:val="Hipervnculo"/>
            <w:rFonts w:ascii="Arial" w:hAnsi="Arial" w:cs="Arial"/>
            <w:noProof/>
          </w:rPr>
          <w:t xml:space="preserve">Tabla 2: </w:t>
        </w:r>
        <w:r w:rsidRPr="00262C20">
          <w:rPr>
            <w:rStyle w:val="Hipervnculo"/>
            <w:rFonts w:ascii="Arial" w:hAnsi="Arial" w:cs="Arial"/>
            <w:bCs/>
            <w:i/>
            <w:noProof/>
          </w:rPr>
          <w:t>Conceptos clave.</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_Toc190101473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7</w:t>
        </w:r>
        <w:r w:rsidRPr="00262C20">
          <w:rPr>
            <w:rFonts w:ascii="Arial" w:hAnsi="Arial" w:cs="Arial"/>
            <w:noProof/>
            <w:webHidden/>
          </w:rPr>
          <w:fldChar w:fldCharType="end"/>
        </w:r>
      </w:hyperlink>
    </w:p>
    <w:p w14:paraId="1B664910" w14:textId="3C6FE463" w:rsidR="00262C20" w:rsidRPr="00262C20" w:rsidRDefault="00262C20">
      <w:pPr>
        <w:pStyle w:val="Tabladeilustraciones"/>
        <w:tabs>
          <w:tab w:val="right" w:leader="dot" w:pos="9350"/>
        </w:tabs>
        <w:rPr>
          <w:rFonts w:ascii="Arial" w:eastAsiaTheme="minorEastAsia" w:hAnsi="Arial" w:cs="Arial"/>
          <w:noProof/>
          <w:kern w:val="2"/>
          <w:sz w:val="24"/>
          <w:szCs w:val="24"/>
          <w:lang w:eastAsia="es-CO"/>
          <w14:ligatures w14:val="standardContextual"/>
        </w:rPr>
      </w:pPr>
      <w:hyperlink w:anchor="_Toc190101474" w:history="1">
        <w:r w:rsidRPr="00262C20">
          <w:rPr>
            <w:rStyle w:val="Hipervnculo"/>
            <w:rFonts w:ascii="Arial" w:hAnsi="Arial" w:cs="Arial"/>
            <w:noProof/>
          </w:rPr>
          <w:t xml:space="preserve">Tabla 3: </w:t>
        </w:r>
        <w:r w:rsidRPr="00262C20">
          <w:rPr>
            <w:rStyle w:val="Hipervnculo"/>
            <w:rFonts w:ascii="Arial" w:hAnsi="Arial" w:cs="Arial"/>
            <w:i/>
            <w:noProof/>
          </w:rPr>
          <w:t>Datos del Equipo</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_Toc190101474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9</w:t>
        </w:r>
        <w:r w:rsidRPr="00262C20">
          <w:rPr>
            <w:rFonts w:ascii="Arial" w:hAnsi="Arial" w:cs="Arial"/>
            <w:noProof/>
            <w:webHidden/>
          </w:rPr>
          <w:fldChar w:fldCharType="end"/>
        </w:r>
      </w:hyperlink>
    </w:p>
    <w:p w14:paraId="3E0DA2B6" w14:textId="583CD400" w:rsidR="00262C20" w:rsidRPr="00262C20" w:rsidRDefault="00262C20">
      <w:pPr>
        <w:pStyle w:val="Tabladeilustraciones"/>
        <w:tabs>
          <w:tab w:val="right" w:leader="dot" w:pos="9350"/>
        </w:tabs>
        <w:rPr>
          <w:rFonts w:ascii="Arial" w:eastAsiaTheme="minorEastAsia" w:hAnsi="Arial" w:cs="Arial"/>
          <w:noProof/>
          <w:kern w:val="2"/>
          <w:sz w:val="24"/>
          <w:szCs w:val="24"/>
          <w:lang w:eastAsia="es-CO"/>
          <w14:ligatures w14:val="standardContextual"/>
        </w:rPr>
      </w:pPr>
      <w:hyperlink w:anchor="_Toc190101475" w:history="1">
        <w:r w:rsidRPr="00262C20">
          <w:rPr>
            <w:rStyle w:val="Hipervnculo"/>
            <w:rFonts w:ascii="Arial" w:hAnsi="Arial" w:cs="Arial"/>
            <w:noProof/>
          </w:rPr>
          <w:t xml:space="preserve">Tabla 4: </w:t>
        </w:r>
        <w:r w:rsidRPr="00262C20">
          <w:rPr>
            <w:rStyle w:val="Hipervnculo"/>
            <w:rFonts w:ascii="Arial" w:hAnsi="Arial" w:cs="Arial"/>
            <w:i/>
            <w:noProof/>
          </w:rPr>
          <w:t>Responsables de la Comunicación</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_Toc190101475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9</w:t>
        </w:r>
        <w:r w:rsidRPr="00262C20">
          <w:rPr>
            <w:rFonts w:ascii="Arial" w:hAnsi="Arial" w:cs="Arial"/>
            <w:noProof/>
            <w:webHidden/>
          </w:rPr>
          <w:fldChar w:fldCharType="end"/>
        </w:r>
      </w:hyperlink>
    </w:p>
    <w:p w14:paraId="2C27E6ED" w14:textId="7D576E9A" w:rsidR="00262C20" w:rsidRPr="00262C20" w:rsidRDefault="00262C20">
      <w:pPr>
        <w:pStyle w:val="Tabladeilustraciones"/>
        <w:tabs>
          <w:tab w:val="right" w:leader="dot" w:pos="9350"/>
        </w:tabs>
        <w:rPr>
          <w:rFonts w:ascii="Arial" w:eastAsiaTheme="minorEastAsia" w:hAnsi="Arial" w:cs="Arial"/>
          <w:noProof/>
          <w:kern w:val="2"/>
          <w:sz w:val="24"/>
          <w:szCs w:val="24"/>
          <w:lang w:eastAsia="es-CO"/>
          <w14:ligatures w14:val="standardContextual"/>
        </w:rPr>
      </w:pPr>
      <w:hyperlink w:anchor="_Toc190101476" w:history="1">
        <w:r w:rsidRPr="00262C20">
          <w:rPr>
            <w:rStyle w:val="Hipervnculo"/>
            <w:rFonts w:ascii="Arial" w:hAnsi="Arial" w:cs="Arial"/>
            <w:noProof/>
          </w:rPr>
          <w:t xml:space="preserve">Tabla 5: </w:t>
        </w:r>
        <w:r w:rsidRPr="00262C20">
          <w:rPr>
            <w:rStyle w:val="Hipervnculo"/>
            <w:rFonts w:ascii="Arial" w:hAnsi="Arial" w:cs="Arial"/>
            <w:bCs/>
            <w:i/>
            <w:noProof/>
          </w:rPr>
          <w:t>Matriz de Riesgos.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_Toc190101476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26</w:t>
        </w:r>
        <w:r w:rsidRPr="00262C20">
          <w:rPr>
            <w:rFonts w:ascii="Arial" w:hAnsi="Arial" w:cs="Arial"/>
            <w:noProof/>
            <w:webHidden/>
          </w:rPr>
          <w:fldChar w:fldCharType="end"/>
        </w:r>
      </w:hyperlink>
    </w:p>
    <w:p w14:paraId="14960F96" w14:textId="11D2DE87" w:rsidR="00555256" w:rsidRPr="00262C20" w:rsidRDefault="00555256" w:rsidP="00555256">
      <w:pPr>
        <w:rPr>
          <w:rFonts w:ascii="Arial" w:hAnsi="Arial" w:cs="Arial"/>
        </w:rPr>
      </w:pPr>
      <w:r w:rsidRPr="00262C20">
        <w:rPr>
          <w:rFonts w:ascii="Arial" w:hAnsi="Arial" w:cs="Arial"/>
        </w:rPr>
        <w:fldChar w:fldCharType="end"/>
      </w:r>
    </w:p>
    <w:p w14:paraId="48A9D270" w14:textId="77777777" w:rsidR="0064303C" w:rsidRPr="00262C20" w:rsidRDefault="0064303C">
      <w:pPr>
        <w:rPr>
          <w:rFonts w:ascii="Arial" w:eastAsiaTheme="majorEastAsia" w:hAnsi="Arial" w:cs="Arial"/>
          <w:b/>
          <w:bCs/>
        </w:rPr>
      </w:pPr>
      <w:r w:rsidRPr="00262C20">
        <w:rPr>
          <w:rFonts w:ascii="Arial" w:hAnsi="Arial" w:cs="Arial"/>
          <w:bCs/>
        </w:rPr>
        <w:br w:type="page"/>
      </w:r>
    </w:p>
    <w:p w14:paraId="35FAE6D5" w14:textId="6995F2CE" w:rsidR="0064303C" w:rsidRPr="00262C20" w:rsidRDefault="0064303C" w:rsidP="0064303C">
      <w:pPr>
        <w:pStyle w:val="Ttulo1"/>
        <w:rPr>
          <w:rFonts w:cs="Arial"/>
          <w:bCs/>
          <w:sz w:val="22"/>
          <w:szCs w:val="22"/>
        </w:rPr>
      </w:pPr>
      <w:bookmarkStart w:id="1" w:name="_Toc190101541"/>
      <w:r w:rsidRPr="00262C20">
        <w:rPr>
          <w:rFonts w:cs="Arial"/>
          <w:bCs/>
          <w:sz w:val="22"/>
          <w:szCs w:val="22"/>
        </w:rPr>
        <w:lastRenderedPageBreak/>
        <w:t>Lista de Figuras</w:t>
      </w:r>
      <w:bookmarkEnd w:id="1"/>
      <w:r w:rsidRPr="00262C20">
        <w:rPr>
          <w:rFonts w:cs="Arial"/>
          <w:bCs/>
          <w:sz w:val="22"/>
          <w:szCs w:val="22"/>
        </w:rPr>
        <w:t xml:space="preserve"> </w:t>
      </w:r>
    </w:p>
    <w:p w14:paraId="7078FA4C" w14:textId="2812E40E" w:rsidR="00262C20" w:rsidRPr="00262C20" w:rsidRDefault="00416768">
      <w:pPr>
        <w:pStyle w:val="Tabladeilustraciones"/>
        <w:tabs>
          <w:tab w:val="right" w:leader="dot" w:pos="9350"/>
        </w:tabs>
        <w:rPr>
          <w:rFonts w:ascii="Arial" w:eastAsiaTheme="minorEastAsia" w:hAnsi="Arial" w:cs="Arial"/>
          <w:noProof/>
          <w:kern w:val="2"/>
          <w:sz w:val="24"/>
          <w:szCs w:val="24"/>
          <w:lang w:eastAsia="es-CO"/>
          <w14:ligatures w14:val="standardContextual"/>
        </w:rPr>
      </w:pPr>
      <w:r w:rsidRPr="00262C20">
        <w:rPr>
          <w:rFonts w:ascii="Arial" w:hAnsi="Arial" w:cs="Arial"/>
          <w:bCs/>
        </w:rPr>
        <w:fldChar w:fldCharType="begin"/>
      </w:r>
      <w:r w:rsidRPr="00262C20">
        <w:rPr>
          <w:rFonts w:ascii="Arial" w:hAnsi="Arial" w:cs="Arial"/>
          <w:bCs/>
        </w:rPr>
        <w:instrText xml:space="preserve"> TOC \h \z \c "Figura" </w:instrText>
      </w:r>
      <w:r w:rsidRPr="00262C20">
        <w:rPr>
          <w:rFonts w:ascii="Arial" w:hAnsi="Arial" w:cs="Arial"/>
          <w:bCs/>
        </w:rPr>
        <w:fldChar w:fldCharType="separate"/>
      </w:r>
      <w:hyperlink w:anchor="_Toc190101466" w:history="1">
        <w:r w:rsidR="00262C20" w:rsidRPr="00262C20">
          <w:rPr>
            <w:rStyle w:val="Hipervnculo"/>
            <w:rFonts w:ascii="Arial" w:hAnsi="Arial" w:cs="Arial"/>
            <w:noProof/>
          </w:rPr>
          <w:t xml:space="preserve">Figura 1: </w:t>
        </w:r>
        <w:r w:rsidR="00262C20" w:rsidRPr="00262C20">
          <w:rPr>
            <w:rStyle w:val="Hipervnculo"/>
            <w:rFonts w:ascii="Arial" w:hAnsi="Arial" w:cs="Arial"/>
            <w:bCs/>
            <w:i/>
            <w:noProof/>
          </w:rPr>
          <w:t>Diagrama de Gantt</w:t>
        </w:r>
        <w:r w:rsidR="00262C20" w:rsidRPr="00262C20">
          <w:rPr>
            <w:rFonts w:ascii="Arial" w:hAnsi="Arial" w:cs="Arial"/>
            <w:noProof/>
            <w:webHidden/>
          </w:rPr>
          <w:tab/>
        </w:r>
        <w:r w:rsidR="00262C20" w:rsidRPr="00262C20">
          <w:rPr>
            <w:rFonts w:ascii="Arial" w:hAnsi="Arial" w:cs="Arial"/>
            <w:noProof/>
            <w:webHidden/>
          </w:rPr>
          <w:fldChar w:fldCharType="begin"/>
        </w:r>
        <w:r w:rsidR="00262C20" w:rsidRPr="00262C20">
          <w:rPr>
            <w:rFonts w:ascii="Arial" w:hAnsi="Arial" w:cs="Arial"/>
            <w:noProof/>
            <w:webHidden/>
          </w:rPr>
          <w:instrText xml:space="preserve"> PAGEREF _Toc190101466 \h </w:instrText>
        </w:r>
        <w:r w:rsidR="00262C20" w:rsidRPr="00262C20">
          <w:rPr>
            <w:rFonts w:ascii="Arial" w:hAnsi="Arial" w:cs="Arial"/>
            <w:noProof/>
            <w:webHidden/>
          </w:rPr>
        </w:r>
        <w:r w:rsidR="00262C20" w:rsidRPr="00262C20">
          <w:rPr>
            <w:rFonts w:ascii="Arial" w:hAnsi="Arial" w:cs="Arial"/>
            <w:noProof/>
            <w:webHidden/>
          </w:rPr>
          <w:fldChar w:fldCharType="separate"/>
        </w:r>
        <w:r w:rsidR="00262C20" w:rsidRPr="00262C20">
          <w:rPr>
            <w:rFonts w:ascii="Arial" w:hAnsi="Arial" w:cs="Arial"/>
            <w:noProof/>
            <w:webHidden/>
          </w:rPr>
          <w:t>30</w:t>
        </w:r>
        <w:r w:rsidR="00262C20" w:rsidRPr="00262C20">
          <w:rPr>
            <w:rFonts w:ascii="Arial" w:hAnsi="Arial" w:cs="Arial"/>
            <w:noProof/>
            <w:webHidden/>
          </w:rPr>
          <w:fldChar w:fldCharType="end"/>
        </w:r>
      </w:hyperlink>
    </w:p>
    <w:p w14:paraId="6C272553" w14:textId="1FA7C9D4" w:rsidR="00262C20" w:rsidRPr="00262C20" w:rsidRDefault="00262C20">
      <w:pPr>
        <w:pStyle w:val="Tabladeilustraciones"/>
        <w:tabs>
          <w:tab w:val="right" w:leader="dot" w:pos="9350"/>
        </w:tabs>
        <w:rPr>
          <w:rFonts w:ascii="Arial" w:eastAsiaTheme="minorEastAsia" w:hAnsi="Arial" w:cs="Arial"/>
          <w:noProof/>
          <w:kern w:val="2"/>
          <w:sz w:val="24"/>
          <w:szCs w:val="24"/>
          <w:lang w:eastAsia="es-CO"/>
          <w14:ligatures w14:val="standardContextual"/>
        </w:rPr>
      </w:pPr>
      <w:hyperlink w:anchor="_Toc190101467" w:history="1">
        <w:r w:rsidRPr="00262C20">
          <w:rPr>
            <w:rStyle w:val="Hipervnculo"/>
            <w:rFonts w:ascii="Arial" w:hAnsi="Arial" w:cs="Arial"/>
            <w:noProof/>
          </w:rPr>
          <w:t xml:space="preserve">Figura 2: </w:t>
        </w:r>
        <w:r w:rsidRPr="00262C20">
          <w:rPr>
            <w:rStyle w:val="Hipervnculo"/>
            <w:rFonts w:ascii="Arial" w:hAnsi="Arial" w:cs="Arial"/>
            <w:bCs/>
            <w:i/>
            <w:noProof/>
          </w:rPr>
          <w:t>Diagrama de Recursos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_Toc190101467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30</w:t>
        </w:r>
        <w:r w:rsidRPr="00262C20">
          <w:rPr>
            <w:rFonts w:ascii="Arial" w:hAnsi="Arial" w:cs="Arial"/>
            <w:noProof/>
            <w:webHidden/>
          </w:rPr>
          <w:fldChar w:fldCharType="end"/>
        </w:r>
      </w:hyperlink>
    </w:p>
    <w:p w14:paraId="34CFDAC3" w14:textId="6BE7A094" w:rsidR="00262C20" w:rsidRPr="00262C20" w:rsidRDefault="00262C20">
      <w:pPr>
        <w:pStyle w:val="Tabladeilustraciones"/>
        <w:tabs>
          <w:tab w:val="right" w:leader="dot" w:pos="9350"/>
        </w:tabs>
        <w:rPr>
          <w:rFonts w:ascii="Arial" w:eastAsiaTheme="minorEastAsia" w:hAnsi="Arial" w:cs="Arial"/>
          <w:noProof/>
          <w:kern w:val="2"/>
          <w:sz w:val="24"/>
          <w:szCs w:val="24"/>
          <w:lang w:eastAsia="es-CO"/>
          <w14:ligatures w14:val="standardContextual"/>
        </w:rPr>
      </w:pPr>
      <w:hyperlink w:anchor="_Toc190101468" w:history="1">
        <w:r w:rsidRPr="00262C20">
          <w:rPr>
            <w:rStyle w:val="Hipervnculo"/>
            <w:rFonts w:ascii="Arial" w:hAnsi="Arial" w:cs="Arial"/>
            <w:noProof/>
          </w:rPr>
          <w:t xml:space="preserve">Figura 3: </w:t>
        </w:r>
        <w:r w:rsidRPr="00262C20">
          <w:rPr>
            <w:rStyle w:val="Hipervnculo"/>
            <w:rFonts w:ascii="Arial" w:hAnsi="Arial" w:cs="Arial"/>
            <w:bCs/>
            <w:i/>
            <w:noProof/>
          </w:rPr>
          <w:t>Diagrama PERT</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_Toc190101468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30</w:t>
        </w:r>
        <w:r w:rsidRPr="00262C20">
          <w:rPr>
            <w:rFonts w:ascii="Arial" w:hAnsi="Arial" w:cs="Arial"/>
            <w:noProof/>
            <w:webHidden/>
          </w:rPr>
          <w:fldChar w:fldCharType="end"/>
        </w:r>
      </w:hyperlink>
    </w:p>
    <w:p w14:paraId="3890AD51" w14:textId="25083D30" w:rsidR="0064303C" w:rsidRPr="00262C20" w:rsidRDefault="00416768">
      <w:pPr>
        <w:rPr>
          <w:rFonts w:ascii="Arial" w:eastAsiaTheme="majorEastAsia" w:hAnsi="Arial" w:cs="Arial"/>
          <w:b/>
          <w:bCs/>
        </w:rPr>
      </w:pPr>
      <w:r w:rsidRPr="00262C20">
        <w:rPr>
          <w:rFonts w:ascii="Arial" w:hAnsi="Arial" w:cs="Arial"/>
          <w:bCs/>
        </w:rPr>
        <w:fldChar w:fldCharType="end"/>
      </w:r>
    </w:p>
    <w:p w14:paraId="71C443D9" w14:textId="77777777" w:rsidR="00416768" w:rsidRPr="00262C20" w:rsidRDefault="00416768">
      <w:pPr>
        <w:rPr>
          <w:rFonts w:ascii="Arial" w:eastAsiaTheme="majorEastAsia" w:hAnsi="Arial" w:cs="Arial"/>
          <w:b/>
          <w:bCs/>
        </w:rPr>
      </w:pPr>
      <w:r w:rsidRPr="00262C20">
        <w:rPr>
          <w:rFonts w:ascii="Arial" w:hAnsi="Arial" w:cs="Arial"/>
          <w:bCs/>
        </w:rPr>
        <w:br w:type="page"/>
      </w:r>
    </w:p>
    <w:p w14:paraId="7CAF1267" w14:textId="3373850E" w:rsidR="0064303C" w:rsidRPr="00262C20" w:rsidRDefault="0064303C" w:rsidP="0064303C">
      <w:pPr>
        <w:pStyle w:val="Ttulo1"/>
        <w:rPr>
          <w:rFonts w:cs="Arial"/>
          <w:b w:val="0"/>
          <w:bCs/>
          <w:sz w:val="22"/>
          <w:szCs w:val="22"/>
        </w:rPr>
      </w:pPr>
      <w:bookmarkStart w:id="2" w:name="_Toc190101542"/>
      <w:r w:rsidRPr="00262C20">
        <w:rPr>
          <w:rFonts w:cs="Arial"/>
          <w:bCs/>
          <w:sz w:val="22"/>
          <w:szCs w:val="22"/>
        </w:rPr>
        <w:lastRenderedPageBreak/>
        <w:t>Lista de Gr</w:t>
      </w:r>
      <w:r w:rsidR="00283BDB" w:rsidRPr="00262C20">
        <w:rPr>
          <w:rFonts w:cs="Arial"/>
          <w:bCs/>
          <w:sz w:val="22"/>
          <w:szCs w:val="22"/>
        </w:rPr>
        <w:t>á</w:t>
      </w:r>
      <w:r w:rsidRPr="00262C20">
        <w:rPr>
          <w:rFonts w:cs="Arial"/>
          <w:bCs/>
          <w:sz w:val="22"/>
          <w:szCs w:val="22"/>
        </w:rPr>
        <w:t>ficos</w:t>
      </w:r>
      <w:bookmarkEnd w:id="2"/>
      <w:r w:rsidRPr="00262C20">
        <w:rPr>
          <w:rFonts w:cs="Arial"/>
          <w:bCs/>
          <w:sz w:val="22"/>
          <w:szCs w:val="22"/>
        </w:rPr>
        <w:t xml:space="preserve"> </w:t>
      </w:r>
    </w:p>
    <w:p w14:paraId="6A47488C" w14:textId="77777777" w:rsidR="0064303C" w:rsidRPr="00262C20" w:rsidRDefault="0064303C" w:rsidP="0064303C">
      <w:pPr>
        <w:pStyle w:val="Ttulo1"/>
        <w:rPr>
          <w:rFonts w:cs="Arial"/>
          <w:b w:val="0"/>
          <w:bCs/>
          <w:sz w:val="22"/>
          <w:szCs w:val="22"/>
        </w:rPr>
      </w:pPr>
    </w:p>
    <w:p w14:paraId="5262D635" w14:textId="37806F01" w:rsidR="00262C20" w:rsidRPr="00262C20" w:rsidRDefault="00262C20">
      <w:pPr>
        <w:pStyle w:val="Tabladeilustraciones"/>
        <w:tabs>
          <w:tab w:val="right" w:leader="dot" w:pos="9350"/>
        </w:tabs>
        <w:rPr>
          <w:rFonts w:ascii="Arial" w:eastAsiaTheme="minorEastAsia" w:hAnsi="Arial" w:cs="Arial"/>
          <w:noProof/>
          <w:kern w:val="2"/>
          <w:sz w:val="24"/>
          <w:szCs w:val="24"/>
          <w:lang w:eastAsia="es-CO"/>
          <w14:ligatures w14:val="standardContextual"/>
        </w:rPr>
      </w:pPr>
      <w:r w:rsidRPr="00262C20">
        <w:rPr>
          <w:rFonts w:ascii="Arial" w:eastAsiaTheme="majorEastAsia" w:hAnsi="Arial" w:cs="Arial"/>
          <w:b/>
          <w:bCs/>
        </w:rPr>
        <w:fldChar w:fldCharType="begin"/>
      </w:r>
      <w:r w:rsidRPr="00262C20">
        <w:rPr>
          <w:rFonts w:ascii="Arial" w:eastAsiaTheme="majorEastAsia" w:hAnsi="Arial" w:cs="Arial"/>
          <w:b/>
          <w:bCs/>
        </w:rPr>
        <w:instrText xml:space="preserve"> TOC \h \z \c "Gráfico" </w:instrText>
      </w:r>
      <w:r w:rsidRPr="00262C20">
        <w:rPr>
          <w:rFonts w:ascii="Arial" w:eastAsiaTheme="majorEastAsia" w:hAnsi="Arial" w:cs="Arial"/>
          <w:b/>
          <w:bCs/>
        </w:rPr>
        <w:fldChar w:fldCharType="separate"/>
      </w:r>
      <w:hyperlink w:anchor="_Toc190101455" w:history="1">
        <w:r w:rsidRPr="00262C20">
          <w:rPr>
            <w:rStyle w:val="Hipervnculo"/>
            <w:rFonts w:ascii="Arial" w:hAnsi="Arial" w:cs="Arial"/>
            <w:noProof/>
          </w:rPr>
          <w:t xml:space="preserve">Gráfico 1: </w:t>
        </w:r>
        <w:r w:rsidRPr="00262C20">
          <w:rPr>
            <w:rStyle w:val="Hipervnculo"/>
            <w:rFonts w:ascii="Arial" w:hAnsi="Arial" w:cs="Arial"/>
            <w:bCs/>
            <w:i/>
            <w:noProof/>
          </w:rPr>
          <w:t>Grafico de riesgos</w:t>
        </w:r>
        <w:r w:rsidRPr="00262C20">
          <w:rPr>
            <w:rFonts w:ascii="Arial" w:hAnsi="Arial" w:cs="Arial"/>
            <w:noProof/>
            <w:webHidden/>
          </w:rPr>
          <w:tab/>
        </w:r>
        <w:r w:rsidRPr="00262C20">
          <w:rPr>
            <w:rFonts w:ascii="Arial" w:hAnsi="Arial" w:cs="Arial"/>
            <w:noProof/>
            <w:webHidden/>
          </w:rPr>
          <w:fldChar w:fldCharType="begin"/>
        </w:r>
        <w:r w:rsidRPr="00262C20">
          <w:rPr>
            <w:rFonts w:ascii="Arial" w:hAnsi="Arial" w:cs="Arial"/>
            <w:noProof/>
            <w:webHidden/>
          </w:rPr>
          <w:instrText xml:space="preserve"> PAGEREF _Toc190101455 \h </w:instrText>
        </w:r>
        <w:r w:rsidRPr="00262C20">
          <w:rPr>
            <w:rFonts w:ascii="Arial" w:hAnsi="Arial" w:cs="Arial"/>
            <w:noProof/>
            <w:webHidden/>
          </w:rPr>
        </w:r>
        <w:r w:rsidRPr="00262C20">
          <w:rPr>
            <w:rFonts w:ascii="Arial" w:hAnsi="Arial" w:cs="Arial"/>
            <w:noProof/>
            <w:webHidden/>
          </w:rPr>
          <w:fldChar w:fldCharType="separate"/>
        </w:r>
        <w:r w:rsidRPr="00262C20">
          <w:rPr>
            <w:rFonts w:ascii="Arial" w:hAnsi="Arial" w:cs="Arial"/>
            <w:noProof/>
            <w:webHidden/>
          </w:rPr>
          <w:t>26</w:t>
        </w:r>
        <w:r w:rsidRPr="00262C20">
          <w:rPr>
            <w:rFonts w:ascii="Arial" w:hAnsi="Arial" w:cs="Arial"/>
            <w:noProof/>
            <w:webHidden/>
          </w:rPr>
          <w:fldChar w:fldCharType="end"/>
        </w:r>
      </w:hyperlink>
    </w:p>
    <w:p w14:paraId="368EE486" w14:textId="34C08BB7" w:rsidR="0064303C" w:rsidRPr="00262C20" w:rsidRDefault="00262C20">
      <w:pPr>
        <w:rPr>
          <w:rFonts w:ascii="Arial" w:eastAsiaTheme="majorEastAsia" w:hAnsi="Arial" w:cs="Arial"/>
          <w:b/>
          <w:bCs/>
        </w:rPr>
      </w:pPr>
      <w:r w:rsidRPr="00262C20">
        <w:rPr>
          <w:rFonts w:ascii="Arial" w:eastAsiaTheme="majorEastAsia" w:hAnsi="Arial" w:cs="Arial"/>
          <w:b/>
          <w:bCs/>
        </w:rPr>
        <w:fldChar w:fldCharType="end"/>
      </w:r>
    </w:p>
    <w:p w14:paraId="4BFEB115" w14:textId="77777777" w:rsidR="0064303C" w:rsidRPr="00262C20" w:rsidRDefault="0064303C">
      <w:pPr>
        <w:rPr>
          <w:rFonts w:ascii="Arial" w:eastAsiaTheme="majorEastAsia" w:hAnsi="Arial" w:cs="Arial"/>
          <w:b/>
          <w:bCs/>
        </w:rPr>
      </w:pPr>
      <w:r w:rsidRPr="00262C20">
        <w:rPr>
          <w:rFonts w:ascii="Arial" w:hAnsi="Arial" w:cs="Arial"/>
          <w:bCs/>
        </w:rPr>
        <w:br w:type="page"/>
      </w:r>
    </w:p>
    <w:p w14:paraId="5E50E902" w14:textId="13F2283F" w:rsidR="00112A13" w:rsidRPr="00262C20" w:rsidRDefault="00112A13" w:rsidP="00A303C4">
      <w:pPr>
        <w:pStyle w:val="Ttulo1"/>
        <w:rPr>
          <w:rFonts w:cs="Arial"/>
          <w:bCs/>
          <w:sz w:val="22"/>
          <w:szCs w:val="22"/>
        </w:rPr>
      </w:pPr>
      <w:bookmarkStart w:id="3" w:name="_Toc190101543"/>
      <w:r w:rsidRPr="00262C20">
        <w:rPr>
          <w:rFonts w:cs="Arial"/>
          <w:bCs/>
          <w:sz w:val="22"/>
          <w:szCs w:val="22"/>
        </w:rPr>
        <w:lastRenderedPageBreak/>
        <w:t>Glosario</w:t>
      </w:r>
      <w:bookmarkEnd w:id="3"/>
    </w:p>
    <w:p w14:paraId="622A9046" w14:textId="77777777" w:rsidR="00865F2C" w:rsidRPr="00262C20" w:rsidRDefault="00865F2C" w:rsidP="00865F2C">
      <w:pPr>
        <w:rPr>
          <w:rFonts w:ascii="Arial" w:hAnsi="Arial" w:cs="Arial"/>
        </w:rPr>
      </w:pPr>
    </w:p>
    <w:p w14:paraId="0361281E" w14:textId="08D13E1B" w:rsidR="00C41A87" w:rsidRPr="00262C20" w:rsidRDefault="00112A13" w:rsidP="00112A13">
      <w:pPr>
        <w:spacing w:line="360" w:lineRule="auto"/>
        <w:ind w:firstLine="284"/>
        <w:rPr>
          <w:rFonts w:ascii="Arial" w:hAnsi="Arial" w:cs="Arial"/>
        </w:rPr>
      </w:pPr>
      <w:r w:rsidRPr="00262C20">
        <w:rPr>
          <w:rFonts w:ascii="Arial" w:hAnsi="Arial" w:cs="Arial"/>
        </w:rPr>
        <w:t>Incluye todos aquellos términos poco conocidos, de difícil interpretación, propios del contexto, o que no sean comúnmente utilizados en el contexto en que aparecen. Cada uno de estos términos debe contar con su respectiva definición o explicación.</w:t>
      </w:r>
    </w:p>
    <w:p w14:paraId="79ED64A5" w14:textId="4D0BE14B" w:rsidR="00B96031" w:rsidRPr="00262C20" w:rsidRDefault="00DC0115" w:rsidP="00DC0115">
      <w:pPr>
        <w:pStyle w:val="Descripcin"/>
        <w:rPr>
          <w:rFonts w:cs="Arial"/>
          <w:b w:val="0"/>
          <w:bCs/>
          <w:i/>
          <w:iCs w:val="0"/>
          <w:szCs w:val="22"/>
        </w:rPr>
      </w:pPr>
      <w:bookmarkStart w:id="4" w:name="_Toc190101472"/>
      <w:r w:rsidRPr="00262C20">
        <w:rPr>
          <w:rFonts w:cs="Arial"/>
          <w:szCs w:val="22"/>
        </w:rPr>
        <w:t xml:space="preserve">Tabla </w:t>
      </w:r>
      <w:r w:rsidRPr="00262C20">
        <w:rPr>
          <w:rFonts w:cs="Arial"/>
          <w:szCs w:val="22"/>
        </w:rPr>
        <w:fldChar w:fldCharType="begin"/>
      </w:r>
      <w:r w:rsidRPr="00262C20">
        <w:rPr>
          <w:rFonts w:cs="Arial"/>
          <w:szCs w:val="22"/>
        </w:rPr>
        <w:instrText xml:space="preserve"> SEQ Tabla \* ARABIC </w:instrText>
      </w:r>
      <w:r w:rsidRPr="00262C20">
        <w:rPr>
          <w:rFonts w:cs="Arial"/>
          <w:szCs w:val="22"/>
        </w:rPr>
        <w:fldChar w:fldCharType="separate"/>
      </w:r>
      <w:r w:rsidR="000B5929" w:rsidRPr="00262C20">
        <w:rPr>
          <w:rFonts w:cs="Arial"/>
          <w:noProof/>
          <w:szCs w:val="22"/>
        </w:rPr>
        <w:t>1</w:t>
      </w:r>
      <w:r w:rsidRPr="00262C20">
        <w:rPr>
          <w:rFonts w:cs="Arial"/>
          <w:szCs w:val="22"/>
        </w:rPr>
        <w:fldChar w:fldCharType="end"/>
      </w:r>
      <w:r w:rsidRPr="00262C20">
        <w:rPr>
          <w:rFonts w:cs="Arial"/>
          <w:szCs w:val="22"/>
        </w:rPr>
        <w:t xml:space="preserve">: </w:t>
      </w:r>
      <w:r w:rsidRPr="00262C20">
        <w:rPr>
          <w:rFonts w:cs="Arial"/>
          <w:b w:val="0"/>
          <w:bCs/>
          <w:i/>
          <w:iCs w:val="0"/>
          <w:szCs w:val="22"/>
        </w:rPr>
        <w:t>Acrónimos y definiciones.</w:t>
      </w:r>
      <w:bookmarkEnd w:id="4"/>
    </w:p>
    <w:tbl>
      <w:tblPr>
        <w:tblStyle w:val="Tablanormal2"/>
        <w:tblW w:w="5000" w:type="pct"/>
        <w:tblLook w:val="04A0" w:firstRow="1" w:lastRow="0" w:firstColumn="1" w:lastColumn="0" w:noHBand="0" w:noVBand="1"/>
      </w:tblPr>
      <w:tblGrid>
        <w:gridCol w:w="1585"/>
        <w:gridCol w:w="7775"/>
      </w:tblGrid>
      <w:tr w:rsidR="00B96031" w:rsidRPr="00262C20" w14:paraId="367A3794" w14:textId="77777777" w:rsidTr="00B96031">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22" w:type="pct"/>
            <w:tcBorders>
              <w:top w:val="single" w:sz="8" w:space="0" w:color="auto"/>
              <w:bottom w:val="single" w:sz="8" w:space="0" w:color="auto"/>
            </w:tcBorders>
            <w:hideMark/>
          </w:tcPr>
          <w:p w14:paraId="233AF798" w14:textId="42EA3CF6" w:rsidR="00B96031" w:rsidRPr="00262C20" w:rsidRDefault="00DC0115" w:rsidP="00B96031">
            <w:pPr>
              <w:spacing w:after="160" w:line="360" w:lineRule="auto"/>
              <w:jc w:val="center"/>
              <w:rPr>
                <w:rFonts w:ascii="Arial" w:hAnsi="Arial" w:cs="Arial"/>
              </w:rPr>
            </w:pPr>
            <w:r w:rsidRPr="00262C20">
              <w:rPr>
                <w:rFonts w:ascii="Arial" w:hAnsi="Arial" w:cs="Arial"/>
              </w:rPr>
              <w:t>ACRÓNIMOS</w:t>
            </w:r>
          </w:p>
        </w:tc>
        <w:tc>
          <w:tcPr>
            <w:tcW w:w="4378" w:type="pct"/>
            <w:tcBorders>
              <w:top w:val="single" w:sz="8" w:space="0" w:color="auto"/>
              <w:bottom w:val="single" w:sz="8" w:space="0" w:color="auto"/>
            </w:tcBorders>
            <w:hideMark/>
          </w:tcPr>
          <w:p w14:paraId="28393A31" w14:textId="3510FA17" w:rsidR="00B96031" w:rsidRPr="00262C20" w:rsidRDefault="00070EEC" w:rsidP="00B96031">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62C20">
              <w:rPr>
                <w:rFonts w:ascii="Arial" w:hAnsi="Arial" w:cs="Arial"/>
              </w:rPr>
              <w:t xml:space="preserve">DEFINICIONES </w:t>
            </w:r>
          </w:p>
        </w:tc>
      </w:tr>
      <w:tr w:rsidR="00B96031" w:rsidRPr="00262C20" w14:paraId="48963D28" w14:textId="77777777" w:rsidTr="00B9603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22" w:type="pct"/>
            <w:tcBorders>
              <w:top w:val="single" w:sz="8" w:space="0" w:color="auto"/>
              <w:bottom w:val="single" w:sz="8" w:space="0" w:color="FFFFFF" w:themeColor="background1"/>
            </w:tcBorders>
            <w:hideMark/>
          </w:tcPr>
          <w:p w14:paraId="09B2F113" w14:textId="77777777" w:rsidR="00B96031" w:rsidRPr="00262C20" w:rsidRDefault="00B96031" w:rsidP="00B96031">
            <w:pPr>
              <w:spacing w:after="160" w:line="360" w:lineRule="auto"/>
              <w:rPr>
                <w:rFonts w:ascii="Arial" w:hAnsi="Arial" w:cs="Arial"/>
              </w:rPr>
            </w:pPr>
            <w:r w:rsidRPr="00262C20">
              <w:rPr>
                <w:rFonts w:ascii="Arial" w:hAnsi="Arial" w:cs="Arial"/>
              </w:rPr>
              <w:t>IEEE</w:t>
            </w:r>
          </w:p>
        </w:tc>
        <w:tc>
          <w:tcPr>
            <w:tcW w:w="4378" w:type="pct"/>
            <w:tcBorders>
              <w:top w:val="single" w:sz="8" w:space="0" w:color="auto"/>
              <w:bottom w:val="single" w:sz="8" w:space="0" w:color="FFFFFF" w:themeColor="background1"/>
            </w:tcBorders>
            <w:hideMark/>
          </w:tcPr>
          <w:p w14:paraId="30D7243E" w14:textId="6E1DBF4A" w:rsidR="00B96031" w:rsidRPr="00262C20" w:rsidRDefault="00B96031" w:rsidP="00B96031">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62C20">
              <w:rPr>
                <w:rFonts w:ascii="Arial" w:hAnsi="Arial" w:cs="Arial"/>
              </w:rPr>
              <w:t>El Instituto de Ingenieros Eléctricos y Electrónicos es una asociación mundial de ingenieros dedicada a la normalización y el desarrollo en áreas técnicas</w:t>
            </w:r>
          </w:p>
        </w:tc>
      </w:tr>
      <w:tr w:rsidR="00DC0115" w:rsidRPr="00262C20" w14:paraId="29CD7FF7" w14:textId="77777777" w:rsidTr="00B96031">
        <w:trPr>
          <w:trHeight w:val="279"/>
        </w:trPr>
        <w:tc>
          <w:tcPr>
            <w:cnfStyle w:val="001000000000" w:firstRow="0" w:lastRow="0" w:firstColumn="1" w:lastColumn="0" w:oddVBand="0" w:evenVBand="0" w:oddHBand="0" w:evenHBand="0" w:firstRowFirstColumn="0" w:firstRowLastColumn="0" w:lastRowFirstColumn="0" w:lastRowLastColumn="0"/>
            <w:tcW w:w="622" w:type="pct"/>
            <w:tcBorders>
              <w:top w:val="single" w:sz="8" w:space="0" w:color="auto"/>
              <w:bottom w:val="single" w:sz="8" w:space="0" w:color="FFFFFF" w:themeColor="background1"/>
            </w:tcBorders>
          </w:tcPr>
          <w:p w14:paraId="6160E984" w14:textId="29166DF1" w:rsidR="00DC0115" w:rsidRPr="00262C20" w:rsidRDefault="00DC0115" w:rsidP="00B96031">
            <w:pPr>
              <w:spacing w:line="360" w:lineRule="auto"/>
              <w:rPr>
                <w:rFonts w:ascii="Arial" w:hAnsi="Arial" w:cs="Arial"/>
              </w:rPr>
            </w:pPr>
            <w:r w:rsidRPr="00262C20">
              <w:rPr>
                <w:rFonts w:ascii="Arial" w:hAnsi="Arial" w:cs="Arial"/>
              </w:rPr>
              <w:t>SGBD</w:t>
            </w:r>
          </w:p>
        </w:tc>
        <w:tc>
          <w:tcPr>
            <w:tcW w:w="4378" w:type="pct"/>
            <w:tcBorders>
              <w:top w:val="single" w:sz="8" w:space="0" w:color="auto"/>
              <w:bottom w:val="single" w:sz="8" w:space="0" w:color="FFFFFF" w:themeColor="background1"/>
            </w:tcBorders>
          </w:tcPr>
          <w:p w14:paraId="5DEB5FF7" w14:textId="288D896A" w:rsidR="00DC0115" w:rsidRPr="00262C20" w:rsidRDefault="00DC0115" w:rsidP="00B9603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C20">
              <w:rPr>
                <w:rFonts w:ascii="Arial" w:hAnsi="Arial" w:cs="Arial"/>
              </w:rPr>
              <w:t>Sistema Gestor de Base de Datos.</w:t>
            </w:r>
          </w:p>
        </w:tc>
      </w:tr>
      <w:tr w:rsidR="00B96031" w:rsidRPr="00262C20" w14:paraId="40E00A65" w14:textId="77777777" w:rsidTr="00B9603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22" w:type="pct"/>
            <w:tcBorders>
              <w:top w:val="single" w:sz="8" w:space="0" w:color="FFFFFF" w:themeColor="background1"/>
              <w:bottom w:val="single" w:sz="8" w:space="0" w:color="FFFFFF" w:themeColor="background1"/>
            </w:tcBorders>
            <w:hideMark/>
          </w:tcPr>
          <w:p w14:paraId="46B5112E" w14:textId="77777777" w:rsidR="00B96031" w:rsidRPr="00262C20" w:rsidRDefault="00B96031" w:rsidP="00B96031">
            <w:pPr>
              <w:spacing w:after="160" w:line="360" w:lineRule="auto"/>
              <w:rPr>
                <w:rFonts w:ascii="Arial" w:hAnsi="Arial" w:cs="Arial"/>
              </w:rPr>
            </w:pPr>
            <w:r w:rsidRPr="00262C20">
              <w:rPr>
                <w:rFonts w:ascii="Arial" w:hAnsi="Arial" w:cs="Arial"/>
              </w:rPr>
              <w:t>UML</w:t>
            </w:r>
          </w:p>
        </w:tc>
        <w:tc>
          <w:tcPr>
            <w:tcW w:w="4378" w:type="pct"/>
            <w:tcBorders>
              <w:top w:val="single" w:sz="8" w:space="0" w:color="FFFFFF" w:themeColor="background1"/>
              <w:bottom w:val="single" w:sz="8" w:space="0" w:color="FFFFFF" w:themeColor="background1"/>
            </w:tcBorders>
            <w:hideMark/>
          </w:tcPr>
          <w:p w14:paraId="2B60EFE6" w14:textId="77777777" w:rsidR="00B96031" w:rsidRPr="00262C20" w:rsidRDefault="00B96031" w:rsidP="00B96031">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62C20">
              <w:rPr>
                <w:rFonts w:ascii="Arial" w:hAnsi="Arial" w:cs="Arial"/>
              </w:rPr>
              <w:t xml:space="preserve">Lenguaje unificado para modelamiento de sistemas </w:t>
            </w:r>
          </w:p>
        </w:tc>
      </w:tr>
      <w:tr w:rsidR="00B96031" w:rsidRPr="00262C20" w14:paraId="79CB235C" w14:textId="77777777" w:rsidTr="00B96031">
        <w:trPr>
          <w:trHeight w:val="279"/>
        </w:trPr>
        <w:tc>
          <w:tcPr>
            <w:cnfStyle w:val="001000000000" w:firstRow="0" w:lastRow="0" w:firstColumn="1" w:lastColumn="0" w:oddVBand="0" w:evenVBand="0" w:oddHBand="0" w:evenHBand="0" w:firstRowFirstColumn="0" w:firstRowLastColumn="0" w:lastRowFirstColumn="0" w:lastRowLastColumn="0"/>
            <w:tcW w:w="622" w:type="pct"/>
            <w:tcBorders>
              <w:top w:val="single" w:sz="8" w:space="0" w:color="FFFFFF" w:themeColor="background1"/>
              <w:bottom w:val="single" w:sz="8" w:space="0" w:color="FFFFFF" w:themeColor="background1"/>
            </w:tcBorders>
            <w:hideMark/>
          </w:tcPr>
          <w:p w14:paraId="6DFB953D" w14:textId="77777777" w:rsidR="00B96031" w:rsidRPr="00262C20" w:rsidRDefault="00B96031" w:rsidP="00B96031">
            <w:pPr>
              <w:spacing w:after="160" w:line="360" w:lineRule="auto"/>
              <w:rPr>
                <w:rFonts w:ascii="Arial" w:hAnsi="Arial" w:cs="Arial"/>
              </w:rPr>
            </w:pPr>
            <w:r w:rsidRPr="00262C20">
              <w:rPr>
                <w:rFonts w:ascii="Arial" w:hAnsi="Arial" w:cs="Arial"/>
              </w:rPr>
              <w:t>PHP</w:t>
            </w:r>
          </w:p>
        </w:tc>
        <w:tc>
          <w:tcPr>
            <w:tcW w:w="4378" w:type="pct"/>
            <w:tcBorders>
              <w:top w:val="single" w:sz="8" w:space="0" w:color="FFFFFF" w:themeColor="background1"/>
              <w:bottom w:val="single" w:sz="8" w:space="0" w:color="FFFFFF" w:themeColor="background1"/>
            </w:tcBorders>
            <w:hideMark/>
          </w:tcPr>
          <w:p w14:paraId="6799291D" w14:textId="77777777" w:rsidR="00B96031" w:rsidRPr="00262C20" w:rsidRDefault="00B96031" w:rsidP="00B96031">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62C20">
              <w:rPr>
                <w:rFonts w:ascii="Arial" w:hAnsi="Arial" w:cs="Arial"/>
              </w:rPr>
              <w:t xml:space="preserve">Es un lenguaje de programación interpretado para desarrollo web </w:t>
            </w:r>
          </w:p>
        </w:tc>
      </w:tr>
      <w:tr w:rsidR="00B96031" w:rsidRPr="00262C20" w14:paraId="353F90A9" w14:textId="77777777" w:rsidTr="00B9603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622" w:type="pct"/>
            <w:tcBorders>
              <w:top w:val="single" w:sz="8" w:space="0" w:color="FFFFFF" w:themeColor="background1"/>
              <w:bottom w:val="single" w:sz="8" w:space="0" w:color="auto"/>
            </w:tcBorders>
            <w:hideMark/>
          </w:tcPr>
          <w:p w14:paraId="01187ADC" w14:textId="77777777" w:rsidR="00B96031" w:rsidRPr="00262C20" w:rsidRDefault="00B96031" w:rsidP="00B96031">
            <w:pPr>
              <w:spacing w:after="160" w:line="360" w:lineRule="auto"/>
              <w:rPr>
                <w:rFonts w:ascii="Arial" w:hAnsi="Arial" w:cs="Arial"/>
              </w:rPr>
            </w:pPr>
            <w:r w:rsidRPr="00262C20">
              <w:rPr>
                <w:rFonts w:ascii="Arial" w:hAnsi="Arial" w:cs="Arial"/>
              </w:rPr>
              <w:t>HTTPS</w:t>
            </w:r>
          </w:p>
        </w:tc>
        <w:tc>
          <w:tcPr>
            <w:tcW w:w="4378" w:type="pct"/>
            <w:tcBorders>
              <w:top w:val="single" w:sz="8" w:space="0" w:color="FFFFFF" w:themeColor="background1"/>
              <w:bottom w:val="single" w:sz="8" w:space="0" w:color="auto"/>
            </w:tcBorders>
            <w:hideMark/>
          </w:tcPr>
          <w:p w14:paraId="232DF5E8" w14:textId="77777777" w:rsidR="00B96031" w:rsidRPr="00262C20" w:rsidRDefault="00B96031" w:rsidP="00B96031">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62C20">
              <w:rPr>
                <w:rFonts w:ascii="Arial" w:hAnsi="Arial" w:cs="Arial"/>
              </w:rPr>
              <w:t xml:space="preserve">Protocolo de internet para indicar que el sitio es seguro </w:t>
            </w:r>
          </w:p>
        </w:tc>
      </w:tr>
    </w:tbl>
    <w:p w14:paraId="629D7E65" w14:textId="2DDC5F01" w:rsidR="00B96031" w:rsidRPr="00262C20" w:rsidRDefault="00DC0115" w:rsidP="00DC0115">
      <w:pPr>
        <w:spacing w:line="360" w:lineRule="auto"/>
        <w:rPr>
          <w:rFonts w:ascii="Arial" w:hAnsi="Arial" w:cs="Arial"/>
        </w:rPr>
      </w:pPr>
      <w:r w:rsidRPr="00262C20">
        <w:rPr>
          <w:rFonts w:ascii="Arial" w:hAnsi="Arial" w:cs="Arial"/>
          <w:b/>
          <w:bCs/>
        </w:rPr>
        <w:t>* Fuente:</w:t>
      </w:r>
      <w:r w:rsidRPr="00262C20">
        <w:rPr>
          <w:rFonts w:ascii="Arial" w:hAnsi="Arial" w:cs="Arial"/>
        </w:rPr>
        <w:t xml:space="preserve"> Elaboración propia. </w:t>
      </w:r>
    </w:p>
    <w:p w14:paraId="30AB898F" w14:textId="1E593296" w:rsidR="00B96031" w:rsidRPr="00262C20" w:rsidRDefault="00DC0115" w:rsidP="00DC0115">
      <w:pPr>
        <w:spacing w:line="360" w:lineRule="auto"/>
        <w:ind w:firstLine="708"/>
        <w:rPr>
          <w:rFonts w:ascii="Arial" w:hAnsi="Arial" w:cs="Arial"/>
        </w:rPr>
      </w:pPr>
      <w:r w:rsidRPr="00262C20">
        <w:rPr>
          <w:rFonts w:ascii="Arial" w:hAnsi="Arial" w:cs="Arial"/>
        </w:rPr>
        <w:t xml:space="preserve">A continuación, se relacionan una serie de conceptos propios del objeto de estudio que se consideran pertinentes para comprender a cabalidad el presente proyecto. </w:t>
      </w:r>
    </w:p>
    <w:p w14:paraId="5AC004BA" w14:textId="2A1929F3" w:rsidR="00DC0115" w:rsidRPr="00262C20" w:rsidRDefault="00DC0115" w:rsidP="00DC0115">
      <w:pPr>
        <w:pStyle w:val="Descripcin"/>
        <w:rPr>
          <w:rFonts w:cs="Arial"/>
          <w:b w:val="0"/>
          <w:bCs/>
          <w:i/>
          <w:iCs w:val="0"/>
          <w:szCs w:val="22"/>
        </w:rPr>
      </w:pPr>
      <w:bookmarkStart w:id="5" w:name="_Toc190101473"/>
      <w:r w:rsidRPr="00262C20">
        <w:rPr>
          <w:rFonts w:cs="Arial"/>
          <w:szCs w:val="22"/>
        </w:rPr>
        <w:t xml:space="preserve">Tabla </w:t>
      </w:r>
      <w:r w:rsidRPr="00262C20">
        <w:rPr>
          <w:rFonts w:cs="Arial"/>
          <w:szCs w:val="22"/>
        </w:rPr>
        <w:fldChar w:fldCharType="begin"/>
      </w:r>
      <w:r w:rsidRPr="00262C20">
        <w:rPr>
          <w:rFonts w:cs="Arial"/>
          <w:szCs w:val="22"/>
        </w:rPr>
        <w:instrText xml:space="preserve"> SEQ Tabla \* ARABIC </w:instrText>
      </w:r>
      <w:r w:rsidRPr="00262C20">
        <w:rPr>
          <w:rFonts w:cs="Arial"/>
          <w:szCs w:val="22"/>
        </w:rPr>
        <w:fldChar w:fldCharType="separate"/>
      </w:r>
      <w:r w:rsidR="000B5929" w:rsidRPr="00262C20">
        <w:rPr>
          <w:rFonts w:cs="Arial"/>
          <w:noProof/>
          <w:szCs w:val="22"/>
        </w:rPr>
        <w:t>2</w:t>
      </w:r>
      <w:r w:rsidRPr="00262C20">
        <w:rPr>
          <w:rFonts w:cs="Arial"/>
          <w:szCs w:val="22"/>
        </w:rPr>
        <w:fldChar w:fldCharType="end"/>
      </w:r>
      <w:r w:rsidRPr="00262C20">
        <w:rPr>
          <w:rFonts w:cs="Arial"/>
          <w:szCs w:val="22"/>
        </w:rPr>
        <w:t xml:space="preserve">: </w:t>
      </w:r>
      <w:r w:rsidRPr="00262C20">
        <w:rPr>
          <w:rFonts w:cs="Arial"/>
          <w:b w:val="0"/>
          <w:bCs/>
          <w:i/>
          <w:iCs w:val="0"/>
          <w:szCs w:val="22"/>
        </w:rPr>
        <w:t>Conceptos clave.</w:t>
      </w:r>
      <w:bookmarkEnd w:id="5"/>
    </w:p>
    <w:tbl>
      <w:tblPr>
        <w:tblStyle w:val="Tablanormal2"/>
        <w:tblW w:w="5000" w:type="pct"/>
        <w:tblLook w:val="04A0" w:firstRow="1" w:lastRow="0" w:firstColumn="1" w:lastColumn="0" w:noHBand="0" w:noVBand="1"/>
      </w:tblPr>
      <w:tblGrid>
        <w:gridCol w:w="1738"/>
        <w:gridCol w:w="5507"/>
        <w:gridCol w:w="2115"/>
      </w:tblGrid>
      <w:tr w:rsidR="00070EEC" w:rsidRPr="00262C20" w14:paraId="7589D65D" w14:textId="6E2DA3E7" w:rsidTr="00070EEC">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28" w:type="pct"/>
            <w:tcBorders>
              <w:top w:val="single" w:sz="8" w:space="0" w:color="auto"/>
              <w:bottom w:val="single" w:sz="8" w:space="0" w:color="auto"/>
            </w:tcBorders>
            <w:hideMark/>
          </w:tcPr>
          <w:p w14:paraId="13823907" w14:textId="69282F59" w:rsidR="00070EEC" w:rsidRPr="00262C20" w:rsidRDefault="00070EEC" w:rsidP="009E54AD">
            <w:pPr>
              <w:spacing w:after="160" w:line="360" w:lineRule="auto"/>
              <w:jc w:val="center"/>
              <w:rPr>
                <w:rFonts w:ascii="Arial" w:hAnsi="Arial" w:cs="Arial"/>
              </w:rPr>
            </w:pPr>
            <w:r w:rsidRPr="00262C20">
              <w:rPr>
                <w:rFonts w:ascii="Arial" w:hAnsi="Arial" w:cs="Arial"/>
              </w:rPr>
              <w:t xml:space="preserve">CONCEPTOS </w:t>
            </w:r>
          </w:p>
        </w:tc>
        <w:tc>
          <w:tcPr>
            <w:tcW w:w="2942" w:type="pct"/>
            <w:tcBorders>
              <w:top w:val="single" w:sz="8" w:space="0" w:color="auto"/>
              <w:bottom w:val="single" w:sz="8" w:space="0" w:color="auto"/>
            </w:tcBorders>
            <w:hideMark/>
          </w:tcPr>
          <w:p w14:paraId="05D272C6" w14:textId="5EE8E037" w:rsidR="00070EEC" w:rsidRPr="00262C20" w:rsidRDefault="00070EEC" w:rsidP="009E54AD">
            <w:pPr>
              <w:spacing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62C20">
              <w:rPr>
                <w:rFonts w:ascii="Arial" w:hAnsi="Arial" w:cs="Arial"/>
              </w:rPr>
              <w:t xml:space="preserve">DEFINICIONES </w:t>
            </w:r>
          </w:p>
        </w:tc>
        <w:tc>
          <w:tcPr>
            <w:tcW w:w="1130" w:type="pct"/>
            <w:tcBorders>
              <w:top w:val="single" w:sz="8" w:space="0" w:color="auto"/>
              <w:bottom w:val="single" w:sz="8" w:space="0" w:color="auto"/>
            </w:tcBorders>
          </w:tcPr>
          <w:p w14:paraId="67F5CEAD" w14:textId="26FE7360" w:rsidR="00070EEC" w:rsidRPr="00262C20" w:rsidRDefault="00070EEC" w:rsidP="009E54A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62C20">
              <w:rPr>
                <w:rFonts w:ascii="Arial" w:hAnsi="Arial" w:cs="Arial"/>
              </w:rPr>
              <w:t>CITA</w:t>
            </w:r>
          </w:p>
        </w:tc>
      </w:tr>
      <w:tr w:rsidR="00070EEC" w:rsidRPr="00262C20" w14:paraId="62847D94" w14:textId="5C06A321" w:rsidTr="006F639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28" w:type="pct"/>
            <w:tcBorders>
              <w:top w:val="single" w:sz="8" w:space="0" w:color="auto"/>
              <w:bottom w:val="single" w:sz="8" w:space="0" w:color="000000" w:themeColor="text1"/>
            </w:tcBorders>
            <w:hideMark/>
          </w:tcPr>
          <w:p w14:paraId="43F1B614" w14:textId="77777777" w:rsidR="00070EEC" w:rsidRPr="00262C20" w:rsidRDefault="00070EEC" w:rsidP="009E54AD">
            <w:pPr>
              <w:spacing w:after="160" w:line="360" w:lineRule="auto"/>
              <w:rPr>
                <w:rFonts w:ascii="Arial" w:hAnsi="Arial" w:cs="Arial"/>
              </w:rPr>
            </w:pPr>
            <w:r w:rsidRPr="00262C20">
              <w:rPr>
                <w:rFonts w:ascii="Arial" w:hAnsi="Arial" w:cs="Arial"/>
              </w:rPr>
              <w:t>IEEE</w:t>
            </w:r>
          </w:p>
        </w:tc>
        <w:tc>
          <w:tcPr>
            <w:tcW w:w="2942" w:type="pct"/>
            <w:tcBorders>
              <w:top w:val="single" w:sz="8" w:space="0" w:color="auto"/>
              <w:bottom w:val="single" w:sz="8" w:space="0" w:color="000000" w:themeColor="text1"/>
            </w:tcBorders>
            <w:hideMark/>
          </w:tcPr>
          <w:p w14:paraId="2AE306B1" w14:textId="6EB2ACF1" w:rsidR="00070EEC" w:rsidRPr="00262C20" w:rsidRDefault="00070EEC" w:rsidP="009E54AD">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62C20">
              <w:rPr>
                <w:rFonts w:ascii="Arial" w:hAnsi="Arial" w:cs="Arial"/>
              </w:rPr>
              <w:t xml:space="preserve">El Instituto de Ingenieros Eléctricos y Electrónicos es una asociación mundial de ingenieros dedicada a la normalización y el desarrollo en áreas técnicas. IEEE Guide </w:t>
            </w:r>
            <w:proofErr w:type="spellStart"/>
            <w:r w:rsidRPr="00262C20">
              <w:rPr>
                <w:rFonts w:ascii="Arial" w:hAnsi="Arial" w:cs="Arial"/>
              </w:rPr>
              <w:t>for</w:t>
            </w:r>
            <w:proofErr w:type="spellEnd"/>
            <w:r w:rsidRPr="00262C20">
              <w:rPr>
                <w:rFonts w:ascii="Arial" w:hAnsi="Arial" w:cs="Arial"/>
              </w:rPr>
              <w:t xml:space="preserve"> Software </w:t>
            </w:r>
            <w:proofErr w:type="spellStart"/>
            <w:r w:rsidRPr="00262C20">
              <w:rPr>
                <w:rFonts w:ascii="Arial" w:hAnsi="Arial" w:cs="Arial"/>
              </w:rPr>
              <w:t>Requirements</w:t>
            </w:r>
            <w:proofErr w:type="spellEnd"/>
            <w:r w:rsidRPr="00262C20">
              <w:rPr>
                <w:rFonts w:ascii="Arial" w:hAnsi="Arial" w:cs="Arial"/>
              </w:rPr>
              <w:t xml:space="preserve"> </w:t>
            </w:r>
            <w:proofErr w:type="spellStart"/>
            <w:r w:rsidRPr="00262C20">
              <w:rPr>
                <w:rFonts w:ascii="Arial" w:hAnsi="Arial" w:cs="Arial"/>
              </w:rPr>
              <w:t>Specification</w:t>
            </w:r>
            <w:proofErr w:type="spellEnd"/>
            <w:r w:rsidRPr="00262C20">
              <w:rPr>
                <w:rFonts w:ascii="Arial" w:hAnsi="Arial" w:cs="Arial"/>
              </w:rPr>
              <w:t xml:space="preserve"> IEEE</w:t>
            </w:r>
            <w:r w:rsidRPr="00262C20">
              <w:rPr>
                <w:rFonts w:ascii="Arial" w:hAnsi="Arial" w:cs="Arial"/>
              </w:rPr>
              <w:tab/>
            </w:r>
            <w:proofErr w:type="spellStart"/>
            <w:r w:rsidRPr="00262C20">
              <w:rPr>
                <w:rFonts w:ascii="Arial" w:hAnsi="Arial" w:cs="Arial"/>
              </w:rPr>
              <w:t>Std</w:t>
            </w:r>
            <w:proofErr w:type="spellEnd"/>
            <w:r w:rsidRPr="00262C20">
              <w:rPr>
                <w:rFonts w:ascii="Arial" w:hAnsi="Arial" w:cs="Arial"/>
              </w:rPr>
              <w:t xml:space="preserve"> 830-84</w:t>
            </w:r>
          </w:p>
        </w:tc>
        <w:tc>
          <w:tcPr>
            <w:tcW w:w="1130" w:type="pct"/>
            <w:tcBorders>
              <w:top w:val="single" w:sz="8" w:space="0" w:color="auto"/>
              <w:bottom w:val="single" w:sz="8" w:space="0" w:color="000000" w:themeColor="text1"/>
            </w:tcBorders>
          </w:tcPr>
          <w:p w14:paraId="05AD127E" w14:textId="7A58C3A0" w:rsidR="00070EEC" w:rsidRPr="00262C20" w:rsidRDefault="00070EEC" w:rsidP="009E54A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62C20">
              <w:rPr>
                <w:rFonts w:ascii="Arial" w:hAnsi="Arial" w:cs="Arial"/>
              </w:rPr>
              <w:t>(IEEE, 1994)</w:t>
            </w:r>
          </w:p>
        </w:tc>
      </w:tr>
    </w:tbl>
    <w:p w14:paraId="5280A60C" w14:textId="77777777" w:rsidR="00DC0115" w:rsidRPr="00262C20" w:rsidRDefault="00DC0115" w:rsidP="00DC0115">
      <w:pPr>
        <w:spacing w:line="360" w:lineRule="auto"/>
        <w:rPr>
          <w:rFonts w:ascii="Arial" w:hAnsi="Arial" w:cs="Arial"/>
        </w:rPr>
      </w:pPr>
      <w:r w:rsidRPr="00262C20">
        <w:rPr>
          <w:rFonts w:ascii="Arial" w:hAnsi="Arial" w:cs="Arial"/>
          <w:b/>
          <w:bCs/>
        </w:rPr>
        <w:t>* Fuente:</w:t>
      </w:r>
      <w:r w:rsidRPr="00262C20">
        <w:rPr>
          <w:rFonts w:ascii="Arial" w:hAnsi="Arial" w:cs="Arial"/>
        </w:rPr>
        <w:t xml:space="preserve"> Elaboración propia. </w:t>
      </w:r>
    </w:p>
    <w:p w14:paraId="5984703F" w14:textId="18D4158D" w:rsidR="00865F2C" w:rsidRPr="00262C20" w:rsidRDefault="00865F2C">
      <w:pPr>
        <w:rPr>
          <w:rFonts w:ascii="Arial" w:hAnsi="Arial" w:cs="Arial"/>
        </w:rPr>
      </w:pPr>
    </w:p>
    <w:p w14:paraId="46F23264" w14:textId="77777777" w:rsidR="00262C20" w:rsidRPr="00262C20" w:rsidRDefault="00262C20">
      <w:pPr>
        <w:rPr>
          <w:rFonts w:ascii="Arial" w:eastAsiaTheme="majorEastAsia" w:hAnsi="Arial" w:cs="Arial"/>
          <w:b/>
          <w:bCs/>
        </w:rPr>
      </w:pPr>
      <w:r w:rsidRPr="00262C20">
        <w:rPr>
          <w:rFonts w:ascii="Arial" w:hAnsi="Arial" w:cs="Arial"/>
          <w:bCs/>
        </w:rPr>
        <w:br w:type="page"/>
      </w:r>
    </w:p>
    <w:p w14:paraId="5BBD57FE" w14:textId="066E0CEA" w:rsidR="00865F2C" w:rsidRPr="00262C20" w:rsidRDefault="00865F2C" w:rsidP="00865F2C">
      <w:pPr>
        <w:pStyle w:val="Ttulo1"/>
        <w:rPr>
          <w:rFonts w:cs="Arial"/>
          <w:b w:val="0"/>
          <w:bCs/>
          <w:sz w:val="22"/>
          <w:szCs w:val="22"/>
        </w:rPr>
      </w:pPr>
      <w:bookmarkStart w:id="6" w:name="_Toc190101544"/>
      <w:r w:rsidRPr="00262C20">
        <w:rPr>
          <w:rFonts w:cs="Arial"/>
          <w:bCs/>
          <w:sz w:val="22"/>
          <w:szCs w:val="22"/>
        </w:rPr>
        <w:lastRenderedPageBreak/>
        <w:t>Título del proyecto</w:t>
      </w:r>
      <w:bookmarkEnd w:id="6"/>
    </w:p>
    <w:p w14:paraId="2122A8A6" w14:textId="77777777" w:rsidR="00B96031" w:rsidRPr="00262C20" w:rsidRDefault="00B96031" w:rsidP="00B96031">
      <w:pPr>
        <w:spacing w:line="360" w:lineRule="auto"/>
        <w:ind w:firstLine="284"/>
        <w:jc w:val="both"/>
        <w:rPr>
          <w:rFonts w:ascii="Arial" w:hAnsi="Arial" w:cs="Arial"/>
        </w:rPr>
      </w:pPr>
    </w:p>
    <w:p w14:paraId="09E58A5C" w14:textId="23D0ED0C" w:rsidR="00865F2C" w:rsidRPr="00262C20" w:rsidRDefault="00865F2C" w:rsidP="00B96031">
      <w:pPr>
        <w:spacing w:line="360" w:lineRule="auto"/>
        <w:ind w:firstLine="284"/>
        <w:jc w:val="both"/>
        <w:rPr>
          <w:rFonts w:ascii="Arial" w:hAnsi="Arial" w:cs="Arial"/>
        </w:rPr>
      </w:pPr>
      <w:r w:rsidRPr="00262C20">
        <w:rPr>
          <w:rFonts w:ascii="Arial" w:hAnsi="Arial" w:cs="Arial"/>
        </w:rPr>
        <w:t>Debe ser coherente con el objetivo general; preciso, pertinente, llamativo e informar al lector con facilidad sobre el tema.</w:t>
      </w:r>
    </w:p>
    <w:p w14:paraId="45F9B227" w14:textId="77777777" w:rsidR="00865F2C" w:rsidRPr="00262C20" w:rsidRDefault="00865F2C" w:rsidP="00B96031">
      <w:pPr>
        <w:spacing w:line="360" w:lineRule="auto"/>
        <w:ind w:firstLine="284"/>
        <w:jc w:val="both"/>
        <w:rPr>
          <w:rFonts w:ascii="Arial" w:hAnsi="Arial" w:cs="Arial"/>
        </w:rPr>
      </w:pPr>
      <w:r w:rsidRPr="00262C20">
        <w:rPr>
          <w:rFonts w:ascii="Arial" w:hAnsi="Arial" w:cs="Arial"/>
        </w:rPr>
        <w:t xml:space="preserve">En esta sección incluya el nombre de la propuesta de proyecto, es recomendable que tenga una extensión máxima de 256 caracteres con espacios, de tal manera que se pueda registrar posteriormente en la plataforma. Se recomienda, seguir la siguiente estructura: </w:t>
      </w:r>
    </w:p>
    <w:p w14:paraId="17346DFE" w14:textId="0957EB3A" w:rsidR="00B96031" w:rsidRPr="00262C20" w:rsidRDefault="00865F2C" w:rsidP="00B96031">
      <w:pPr>
        <w:spacing w:line="360" w:lineRule="auto"/>
        <w:jc w:val="center"/>
        <w:rPr>
          <w:rFonts w:ascii="Arial" w:hAnsi="Arial" w:cs="Arial"/>
        </w:rPr>
      </w:pPr>
      <w:r w:rsidRPr="00262C20">
        <w:rPr>
          <w:rFonts w:ascii="Arial" w:hAnsi="Arial" w:cs="Arial"/>
        </w:rPr>
        <w:t>“Proceso + Objeto + Localización; según aplique en la práctica.</w:t>
      </w:r>
    </w:p>
    <w:p w14:paraId="588E689D" w14:textId="77777777" w:rsidR="00EC042B" w:rsidRPr="00262C20" w:rsidRDefault="00B96031" w:rsidP="00EC042B">
      <w:pPr>
        <w:jc w:val="center"/>
        <w:rPr>
          <w:rFonts w:ascii="Arial" w:hAnsi="Arial" w:cs="Arial"/>
        </w:rPr>
      </w:pPr>
      <w:r w:rsidRPr="00262C20">
        <w:rPr>
          <w:rFonts w:ascii="Arial" w:hAnsi="Arial" w:cs="Arial"/>
        </w:rPr>
        <w:br w:type="page"/>
      </w:r>
      <w:r w:rsidR="00EC042B" w:rsidRPr="00262C20">
        <w:rPr>
          <w:rFonts w:ascii="Arial" w:hAnsi="Arial" w:cs="Arial"/>
          <w:b/>
          <w:bCs/>
        </w:rPr>
        <w:lastRenderedPageBreak/>
        <w:t>Presentación del Equipo y Comunicación del Proyecto</w:t>
      </w:r>
    </w:p>
    <w:p w14:paraId="6A5038E8" w14:textId="7A841984" w:rsidR="00EC042B" w:rsidRPr="00EC042B" w:rsidRDefault="00EC042B" w:rsidP="00EC042B">
      <w:pPr>
        <w:pStyle w:val="Descripcin"/>
        <w:rPr>
          <w:rFonts w:cs="Arial"/>
          <w:b w:val="0"/>
          <w:i/>
          <w:iCs w:val="0"/>
          <w:szCs w:val="22"/>
        </w:rPr>
      </w:pPr>
      <w:bookmarkStart w:id="7" w:name="_Toc190101474"/>
      <w:r w:rsidRPr="00262C20">
        <w:rPr>
          <w:rFonts w:cs="Arial"/>
          <w:szCs w:val="22"/>
        </w:rPr>
        <w:t xml:space="preserve">Tabla </w:t>
      </w:r>
      <w:r w:rsidRPr="00262C20">
        <w:rPr>
          <w:rFonts w:cs="Arial"/>
          <w:szCs w:val="22"/>
        </w:rPr>
        <w:fldChar w:fldCharType="begin"/>
      </w:r>
      <w:r w:rsidRPr="00262C20">
        <w:rPr>
          <w:rFonts w:cs="Arial"/>
          <w:szCs w:val="22"/>
        </w:rPr>
        <w:instrText xml:space="preserve"> SEQ Tabla \* ARABIC </w:instrText>
      </w:r>
      <w:r w:rsidRPr="00262C20">
        <w:rPr>
          <w:rFonts w:cs="Arial"/>
          <w:szCs w:val="22"/>
        </w:rPr>
        <w:fldChar w:fldCharType="separate"/>
      </w:r>
      <w:r w:rsidR="000B5929" w:rsidRPr="00262C20">
        <w:rPr>
          <w:rFonts w:cs="Arial"/>
          <w:noProof/>
          <w:szCs w:val="22"/>
        </w:rPr>
        <w:t>3</w:t>
      </w:r>
      <w:r w:rsidRPr="00262C20">
        <w:rPr>
          <w:rFonts w:cs="Arial"/>
          <w:szCs w:val="22"/>
        </w:rPr>
        <w:fldChar w:fldCharType="end"/>
      </w:r>
      <w:r w:rsidRPr="00262C20">
        <w:rPr>
          <w:rFonts w:cs="Arial"/>
          <w:szCs w:val="22"/>
        </w:rPr>
        <w:t xml:space="preserve">: </w:t>
      </w:r>
      <w:r w:rsidRPr="00EC042B">
        <w:rPr>
          <w:rFonts w:cs="Arial"/>
          <w:b w:val="0"/>
          <w:i/>
          <w:iCs w:val="0"/>
          <w:szCs w:val="22"/>
        </w:rPr>
        <w:t>Datos del Equipo</w:t>
      </w:r>
      <w:bookmarkEnd w:id="7"/>
    </w:p>
    <w:tbl>
      <w:tblPr>
        <w:tblStyle w:val="Tablanormal2"/>
        <w:tblW w:w="5000" w:type="pct"/>
        <w:tblLook w:val="04A0" w:firstRow="1" w:lastRow="0" w:firstColumn="1" w:lastColumn="0" w:noHBand="0" w:noVBand="1"/>
      </w:tblPr>
      <w:tblGrid>
        <w:gridCol w:w="3172"/>
        <w:gridCol w:w="4334"/>
        <w:gridCol w:w="1028"/>
        <w:gridCol w:w="826"/>
      </w:tblGrid>
      <w:tr w:rsidR="00EC042B" w:rsidRPr="00EC042B" w14:paraId="55523A6F" w14:textId="77777777" w:rsidTr="00EC0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pct"/>
            <w:hideMark/>
          </w:tcPr>
          <w:p w14:paraId="22A40F60" w14:textId="77777777" w:rsidR="00EC042B" w:rsidRPr="00EC042B" w:rsidRDefault="00EC042B" w:rsidP="00EC042B">
            <w:pPr>
              <w:spacing w:after="160" w:line="259" w:lineRule="auto"/>
              <w:rPr>
                <w:rFonts w:ascii="Arial" w:hAnsi="Arial" w:cs="Arial"/>
              </w:rPr>
            </w:pPr>
            <w:r w:rsidRPr="00EC042B">
              <w:rPr>
                <w:rFonts w:ascii="Arial" w:hAnsi="Arial" w:cs="Arial"/>
              </w:rPr>
              <w:t>Nombre Completo</w:t>
            </w:r>
          </w:p>
        </w:tc>
        <w:tc>
          <w:tcPr>
            <w:tcW w:w="2261" w:type="pct"/>
            <w:hideMark/>
          </w:tcPr>
          <w:p w14:paraId="0AEE895B" w14:textId="77777777" w:rsidR="00EC042B" w:rsidRPr="00EC042B" w:rsidRDefault="00EC042B" w:rsidP="00EC042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C042B">
              <w:rPr>
                <w:rFonts w:ascii="Arial" w:hAnsi="Arial" w:cs="Arial"/>
              </w:rPr>
              <w:t>Rol en el Equipo (Scrum)</w:t>
            </w:r>
          </w:p>
        </w:tc>
        <w:tc>
          <w:tcPr>
            <w:tcW w:w="536" w:type="pct"/>
            <w:hideMark/>
          </w:tcPr>
          <w:p w14:paraId="7C18135D" w14:textId="77777777" w:rsidR="00EC042B" w:rsidRPr="00EC042B" w:rsidRDefault="00EC042B" w:rsidP="00EC042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C042B">
              <w:rPr>
                <w:rFonts w:ascii="Arial" w:hAnsi="Arial" w:cs="Arial"/>
              </w:rPr>
              <w:t>Firma</w:t>
            </w:r>
          </w:p>
        </w:tc>
        <w:tc>
          <w:tcPr>
            <w:tcW w:w="431" w:type="pct"/>
            <w:hideMark/>
          </w:tcPr>
          <w:p w14:paraId="42ABD68A" w14:textId="77777777" w:rsidR="00EC042B" w:rsidRPr="00EC042B" w:rsidRDefault="00EC042B" w:rsidP="00EC042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C042B">
              <w:rPr>
                <w:rFonts w:ascii="Arial" w:hAnsi="Arial" w:cs="Arial"/>
              </w:rPr>
              <w:t>Foto</w:t>
            </w:r>
          </w:p>
        </w:tc>
      </w:tr>
      <w:tr w:rsidR="00EC042B" w:rsidRPr="00EC042B" w14:paraId="00A358F0" w14:textId="77777777" w:rsidTr="00EC0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pct"/>
            <w:hideMark/>
          </w:tcPr>
          <w:p w14:paraId="4E98870B" w14:textId="77777777" w:rsidR="00EC042B" w:rsidRPr="00EC042B" w:rsidRDefault="00EC042B" w:rsidP="00EC042B">
            <w:pPr>
              <w:spacing w:after="160" w:line="259" w:lineRule="auto"/>
              <w:rPr>
                <w:rFonts w:ascii="Arial" w:hAnsi="Arial" w:cs="Arial"/>
              </w:rPr>
            </w:pPr>
          </w:p>
        </w:tc>
        <w:tc>
          <w:tcPr>
            <w:tcW w:w="2261" w:type="pct"/>
            <w:hideMark/>
          </w:tcPr>
          <w:p w14:paraId="4C819F37"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C042B">
              <w:rPr>
                <w:rFonts w:ascii="Arial" w:hAnsi="Arial" w:cs="Arial"/>
              </w:rPr>
              <w:t xml:space="preserve">Scrum </w:t>
            </w:r>
            <w:proofErr w:type="gramStart"/>
            <w:r w:rsidRPr="00EC042B">
              <w:rPr>
                <w:rFonts w:ascii="Arial" w:hAnsi="Arial" w:cs="Arial"/>
              </w:rPr>
              <w:t>Master</w:t>
            </w:r>
            <w:proofErr w:type="gramEnd"/>
          </w:p>
        </w:tc>
        <w:tc>
          <w:tcPr>
            <w:tcW w:w="536" w:type="pct"/>
            <w:hideMark/>
          </w:tcPr>
          <w:p w14:paraId="23C5E23D"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1" w:type="pct"/>
            <w:hideMark/>
          </w:tcPr>
          <w:p w14:paraId="79850F28"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C042B" w:rsidRPr="00EC042B" w14:paraId="08FE9C0C" w14:textId="77777777" w:rsidTr="00EC042B">
        <w:tc>
          <w:tcPr>
            <w:cnfStyle w:val="001000000000" w:firstRow="0" w:lastRow="0" w:firstColumn="1" w:lastColumn="0" w:oddVBand="0" w:evenVBand="0" w:oddHBand="0" w:evenHBand="0" w:firstRowFirstColumn="0" w:firstRowLastColumn="0" w:lastRowFirstColumn="0" w:lastRowLastColumn="0"/>
            <w:tcW w:w="1655" w:type="pct"/>
            <w:hideMark/>
          </w:tcPr>
          <w:p w14:paraId="159795C7" w14:textId="77777777" w:rsidR="00EC042B" w:rsidRPr="00EC042B" w:rsidRDefault="00EC042B" w:rsidP="00EC042B">
            <w:pPr>
              <w:spacing w:after="160" w:line="259" w:lineRule="auto"/>
              <w:rPr>
                <w:rFonts w:ascii="Arial" w:hAnsi="Arial" w:cs="Arial"/>
              </w:rPr>
            </w:pPr>
          </w:p>
        </w:tc>
        <w:tc>
          <w:tcPr>
            <w:tcW w:w="2261" w:type="pct"/>
            <w:hideMark/>
          </w:tcPr>
          <w:p w14:paraId="7359BBAC" w14:textId="77777777" w:rsidR="00EC042B" w:rsidRPr="00EC042B" w:rsidRDefault="00EC042B" w:rsidP="00EC042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C042B">
              <w:rPr>
                <w:rFonts w:ascii="Arial" w:hAnsi="Arial" w:cs="Arial"/>
              </w:rPr>
              <w:t>Product</w:t>
            </w:r>
            <w:proofErr w:type="spellEnd"/>
            <w:r w:rsidRPr="00EC042B">
              <w:rPr>
                <w:rFonts w:ascii="Arial" w:hAnsi="Arial" w:cs="Arial"/>
              </w:rPr>
              <w:t xml:space="preserve"> </w:t>
            </w:r>
            <w:proofErr w:type="spellStart"/>
            <w:r w:rsidRPr="00EC042B">
              <w:rPr>
                <w:rFonts w:ascii="Arial" w:hAnsi="Arial" w:cs="Arial"/>
              </w:rPr>
              <w:t>Owner</w:t>
            </w:r>
            <w:proofErr w:type="spellEnd"/>
          </w:p>
        </w:tc>
        <w:tc>
          <w:tcPr>
            <w:tcW w:w="536" w:type="pct"/>
            <w:hideMark/>
          </w:tcPr>
          <w:p w14:paraId="5481ACA8" w14:textId="77777777" w:rsidR="00EC042B" w:rsidRPr="00EC042B" w:rsidRDefault="00EC042B" w:rsidP="00EC042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1" w:type="pct"/>
            <w:hideMark/>
          </w:tcPr>
          <w:p w14:paraId="0DC9924F" w14:textId="77777777" w:rsidR="00EC042B" w:rsidRPr="00EC042B" w:rsidRDefault="00EC042B" w:rsidP="00EC042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C042B" w:rsidRPr="00EC042B" w14:paraId="7B63B6EA" w14:textId="77777777" w:rsidTr="00EC0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pct"/>
            <w:hideMark/>
          </w:tcPr>
          <w:p w14:paraId="2AB52671" w14:textId="77777777" w:rsidR="00EC042B" w:rsidRPr="00EC042B" w:rsidRDefault="00EC042B" w:rsidP="00EC042B">
            <w:pPr>
              <w:spacing w:after="160" w:line="259" w:lineRule="auto"/>
              <w:rPr>
                <w:rFonts w:ascii="Arial" w:hAnsi="Arial" w:cs="Arial"/>
              </w:rPr>
            </w:pPr>
          </w:p>
        </w:tc>
        <w:tc>
          <w:tcPr>
            <w:tcW w:w="2261" w:type="pct"/>
            <w:hideMark/>
          </w:tcPr>
          <w:p w14:paraId="02908BBB" w14:textId="70617265"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EC042B">
              <w:rPr>
                <w:rFonts w:ascii="Arial" w:hAnsi="Arial" w:cs="Arial"/>
                <w:lang w:val="en-US"/>
              </w:rPr>
              <w:t>Development Team</w:t>
            </w:r>
            <w:r w:rsidRPr="00262C20">
              <w:rPr>
                <w:rFonts w:ascii="Arial" w:hAnsi="Arial" w:cs="Arial"/>
                <w:lang w:val="en-US"/>
              </w:rPr>
              <w:t xml:space="preserve"> + Activated</w:t>
            </w:r>
          </w:p>
        </w:tc>
        <w:tc>
          <w:tcPr>
            <w:tcW w:w="536" w:type="pct"/>
            <w:hideMark/>
          </w:tcPr>
          <w:p w14:paraId="7E4D2DC4"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431" w:type="pct"/>
            <w:hideMark/>
          </w:tcPr>
          <w:p w14:paraId="71E1B82E"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EC042B" w:rsidRPr="00EC042B" w14:paraId="1271F0B2" w14:textId="77777777" w:rsidTr="00EC042B">
        <w:tc>
          <w:tcPr>
            <w:cnfStyle w:val="001000000000" w:firstRow="0" w:lastRow="0" w:firstColumn="1" w:lastColumn="0" w:oddVBand="0" w:evenVBand="0" w:oddHBand="0" w:evenHBand="0" w:firstRowFirstColumn="0" w:firstRowLastColumn="0" w:lastRowFirstColumn="0" w:lastRowLastColumn="0"/>
            <w:tcW w:w="1655" w:type="pct"/>
            <w:hideMark/>
          </w:tcPr>
          <w:p w14:paraId="3B6D391A" w14:textId="77777777" w:rsidR="00EC042B" w:rsidRPr="00EC042B" w:rsidRDefault="00EC042B" w:rsidP="00EC042B">
            <w:pPr>
              <w:spacing w:after="160" w:line="259" w:lineRule="auto"/>
              <w:rPr>
                <w:rFonts w:ascii="Arial" w:hAnsi="Arial" w:cs="Arial"/>
                <w:lang w:val="en-US"/>
              </w:rPr>
            </w:pPr>
          </w:p>
        </w:tc>
        <w:tc>
          <w:tcPr>
            <w:tcW w:w="2261" w:type="pct"/>
            <w:hideMark/>
          </w:tcPr>
          <w:p w14:paraId="68346B4A" w14:textId="08DBDADE" w:rsidR="00EC042B" w:rsidRPr="00EC042B" w:rsidRDefault="00EC042B" w:rsidP="00EC042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C042B">
              <w:rPr>
                <w:rFonts w:ascii="Arial" w:hAnsi="Arial" w:cs="Arial"/>
              </w:rPr>
              <w:t>Development</w:t>
            </w:r>
            <w:proofErr w:type="spellEnd"/>
            <w:r w:rsidRPr="00EC042B">
              <w:rPr>
                <w:rFonts w:ascii="Arial" w:hAnsi="Arial" w:cs="Arial"/>
              </w:rPr>
              <w:t xml:space="preserve"> </w:t>
            </w:r>
            <w:proofErr w:type="spellStart"/>
            <w:r w:rsidRPr="00EC042B">
              <w:rPr>
                <w:rFonts w:ascii="Arial" w:hAnsi="Arial" w:cs="Arial"/>
              </w:rPr>
              <w:t>Team</w:t>
            </w:r>
            <w:proofErr w:type="spellEnd"/>
            <w:r w:rsidRPr="00262C20">
              <w:rPr>
                <w:rFonts w:ascii="Arial" w:hAnsi="Arial" w:cs="Arial"/>
              </w:rPr>
              <w:t xml:space="preserve"> </w:t>
            </w:r>
            <w:r w:rsidRPr="00262C20">
              <w:rPr>
                <w:rFonts w:ascii="Arial" w:hAnsi="Arial" w:cs="Arial"/>
                <w:lang w:val="en-US"/>
              </w:rPr>
              <w:t>+ Activated</w:t>
            </w:r>
          </w:p>
        </w:tc>
        <w:tc>
          <w:tcPr>
            <w:tcW w:w="536" w:type="pct"/>
            <w:hideMark/>
          </w:tcPr>
          <w:p w14:paraId="3E04F5B6" w14:textId="77777777" w:rsidR="00EC042B" w:rsidRPr="00EC042B" w:rsidRDefault="00EC042B" w:rsidP="00EC042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31" w:type="pct"/>
            <w:hideMark/>
          </w:tcPr>
          <w:p w14:paraId="5F531C4F" w14:textId="77777777" w:rsidR="00EC042B" w:rsidRPr="00EC042B" w:rsidRDefault="00EC042B" w:rsidP="00EC042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C042B" w:rsidRPr="00EC042B" w14:paraId="11FDA678" w14:textId="77777777" w:rsidTr="00EC0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pct"/>
            <w:hideMark/>
          </w:tcPr>
          <w:p w14:paraId="382BA904" w14:textId="77777777" w:rsidR="00EC042B" w:rsidRPr="00EC042B" w:rsidRDefault="00EC042B" w:rsidP="00EC042B">
            <w:pPr>
              <w:spacing w:after="160" w:line="259" w:lineRule="auto"/>
              <w:rPr>
                <w:rFonts w:ascii="Arial" w:hAnsi="Arial" w:cs="Arial"/>
              </w:rPr>
            </w:pPr>
          </w:p>
        </w:tc>
        <w:tc>
          <w:tcPr>
            <w:tcW w:w="2261" w:type="pct"/>
            <w:hideMark/>
          </w:tcPr>
          <w:p w14:paraId="7DFFDBCF" w14:textId="37DB5B3A"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C042B">
              <w:rPr>
                <w:rFonts w:ascii="Arial" w:hAnsi="Arial" w:cs="Arial"/>
              </w:rPr>
              <w:t>Development</w:t>
            </w:r>
            <w:proofErr w:type="spellEnd"/>
            <w:r w:rsidRPr="00EC042B">
              <w:rPr>
                <w:rFonts w:ascii="Arial" w:hAnsi="Arial" w:cs="Arial"/>
              </w:rPr>
              <w:t xml:space="preserve"> </w:t>
            </w:r>
            <w:proofErr w:type="spellStart"/>
            <w:r w:rsidRPr="00EC042B">
              <w:rPr>
                <w:rFonts w:ascii="Arial" w:hAnsi="Arial" w:cs="Arial"/>
              </w:rPr>
              <w:t>Team</w:t>
            </w:r>
            <w:proofErr w:type="spellEnd"/>
            <w:r w:rsidRPr="00262C20">
              <w:rPr>
                <w:rFonts w:ascii="Arial" w:hAnsi="Arial" w:cs="Arial"/>
              </w:rPr>
              <w:t xml:space="preserve"> </w:t>
            </w:r>
            <w:r w:rsidRPr="00262C20">
              <w:rPr>
                <w:rFonts w:ascii="Arial" w:hAnsi="Arial" w:cs="Arial"/>
                <w:lang w:val="en-US"/>
              </w:rPr>
              <w:t>+ Activated</w:t>
            </w:r>
          </w:p>
        </w:tc>
        <w:tc>
          <w:tcPr>
            <w:tcW w:w="536" w:type="pct"/>
            <w:hideMark/>
          </w:tcPr>
          <w:p w14:paraId="5BA0A0D7"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31" w:type="pct"/>
            <w:hideMark/>
          </w:tcPr>
          <w:p w14:paraId="3C472FB2"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AE80529" w14:textId="480B5891" w:rsidR="00EC042B" w:rsidRPr="00EC042B" w:rsidRDefault="00EC042B" w:rsidP="00EC042B">
      <w:pPr>
        <w:rPr>
          <w:rFonts w:ascii="Arial" w:hAnsi="Arial" w:cs="Arial"/>
          <w:i/>
          <w:iCs/>
        </w:rPr>
      </w:pPr>
      <w:r w:rsidRPr="00262C20">
        <w:rPr>
          <w:rFonts w:ascii="Arial" w:hAnsi="Arial" w:cs="Arial"/>
          <w:b/>
          <w:bCs/>
        </w:rPr>
        <w:t xml:space="preserve">* </w:t>
      </w:r>
      <w:r w:rsidRPr="00EC042B">
        <w:rPr>
          <w:rFonts w:ascii="Arial" w:hAnsi="Arial" w:cs="Arial"/>
          <w:b/>
          <w:bCs/>
        </w:rPr>
        <w:t>Nota:</w:t>
      </w:r>
      <w:r w:rsidRPr="00EC042B">
        <w:rPr>
          <w:rFonts w:ascii="Arial" w:hAnsi="Arial" w:cs="Arial"/>
        </w:rPr>
        <w:t xml:space="preserve"> </w:t>
      </w:r>
      <w:r w:rsidRPr="00EC042B">
        <w:rPr>
          <w:rFonts w:ascii="Arial" w:hAnsi="Arial" w:cs="Arial"/>
          <w:i/>
          <w:iCs/>
        </w:rPr>
        <w:t>Adjuntar las fotos en la columna correspondiente.</w:t>
      </w:r>
    </w:p>
    <w:p w14:paraId="421ADF3E" w14:textId="41C3F4CA" w:rsidR="00EC042B" w:rsidRPr="00EC042B" w:rsidRDefault="00EC042B" w:rsidP="00EC042B">
      <w:pPr>
        <w:rPr>
          <w:rFonts w:ascii="Arial" w:hAnsi="Arial" w:cs="Arial"/>
          <w:b/>
          <w:bCs/>
        </w:rPr>
      </w:pPr>
      <w:r w:rsidRPr="00EC042B">
        <w:rPr>
          <w:rFonts w:ascii="Arial" w:hAnsi="Arial" w:cs="Arial"/>
          <w:b/>
          <w:bCs/>
        </w:rPr>
        <w:t>Canales de Comunicación</w:t>
      </w:r>
    </w:p>
    <w:p w14:paraId="1BF33633" w14:textId="77777777" w:rsidR="00EC042B" w:rsidRPr="00EC042B" w:rsidRDefault="00EC042B" w:rsidP="00EC042B">
      <w:pPr>
        <w:rPr>
          <w:rFonts w:ascii="Arial" w:hAnsi="Arial" w:cs="Arial"/>
        </w:rPr>
      </w:pPr>
      <w:r w:rsidRPr="00EC042B">
        <w:rPr>
          <w:rFonts w:ascii="Arial" w:hAnsi="Arial" w:cs="Arial"/>
        </w:rPr>
        <w:t>Medios de comunicación utilizados para el seguimiento del proyecto:</w:t>
      </w:r>
    </w:p>
    <w:p w14:paraId="5C7312D9" w14:textId="77777777" w:rsidR="00EC042B" w:rsidRPr="00EC042B" w:rsidRDefault="00EC042B" w:rsidP="00EC042B">
      <w:pPr>
        <w:numPr>
          <w:ilvl w:val="0"/>
          <w:numId w:val="14"/>
        </w:numPr>
        <w:rPr>
          <w:rFonts w:ascii="Arial" w:hAnsi="Arial" w:cs="Arial"/>
        </w:rPr>
      </w:pPr>
    </w:p>
    <w:p w14:paraId="45A7043F" w14:textId="77777777" w:rsidR="00EC042B" w:rsidRPr="00EC042B" w:rsidRDefault="00EC042B" w:rsidP="00EC042B">
      <w:pPr>
        <w:rPr>
          <w:rFonts w:ascii="Arial" w:hAnsi="Arial" w:cs="Arial"/>
        </w:rPr>
      </w:pPr>
      <w:r w:rsidRPr="00EC042B">
        <w:rPr>
          <w:rFonts w:ascii="Arial" w:hAnsi="Arial" w:cs="Arial"/>
        </w:rPr>
        <w:t>Otros (especificar): ______________________________________________________</w:t>
      </w:r>
    </w:p>
    <w:p w14:paraId="335AB091" w14:textId="77777777" w:rsidR="00EC042B" w:rsidRPr="00EC042B" w:rsidRDefault="00EC042B" w:rsidP="00EC042B">
      <w:pPr>
        <w:rPr>
          <w:rFonts w:ascii="Arial" w:hAnsi="Arial" w:cs="Arial"/>
          <w:b/>
          <w:bCs/>
        </w:rPr>
      </w:pPr>
      <w:r w:rsidRPr="00EC042B">
        <w:rPr>
          <w:rFonts w:ascii="Arial" w:hAnsi="Arial" w:cs="Arial"/>
          <w:b/>
          <w:bCs/>
        </w:rPr>
        <w:t>3. Frecuencia de Informes</w:t>
      </w:r>
    </w:p>
    <w:p w14:paraId="39346FAF" w14:textId="77777777" w:rsidR="00EC042B" w:rsidRPr="00EC042B" w:rsidRDefault="00EC042B" w:rsidP="00EC042B">
      <w:pPr>
        <w:rPr>
          <w:rFonts w:ascii="Arial" w:hAnsi="Arial" w:cs="Arial"/>
        </w:rPr>
      </w:pPr>
      <w:r w:rsidRPr="00EC042B">
        <w:rPr>
          <w:rFonts w:ascii="Arial" w:hAnsi="Arial" w:cs="Arial"/>
          <w:b/>
          <w:bCs/>
        </w:rPr>
        <w:t>Periodicidad con la que se entregarán los informes de avance:</w:t>
      </w:r>
    </w:p>
    <w:p w14:paraId="2BAD7194" w14:textId="77777777" w:rsidR="00EC042B" w:rsidRPr="00EC042B" w:rsidRDefault="00EC042B" w:rsidP="00EC042B">
      <w:pPr>
        <w:numPr>
          <w:ilvl w:val="0"/>
          <w:numId w:val="15"/>
        </w:numPr>
        <w:rPr>
          <w:rFonts w:ascii="Arial" w:hAnsi="Arial" w:cs="Arial"/>
        </w:rPr>
      </w:pPr>
    </w:p>
    <w:p w14:paraId="37EB0EE9" w14:textId="745F5E20" w:rsidR="00EC042B" w:rsidRPr="00EC042B" w:rsidRDefault="00EC042B" w:rsidP="00EC042B">
      <w:pPr>
        <w:pStyle w:val="Descripcin"/>
        <w:rPr>
          <w:rFonts w:cs="Arial"/>
          <w:b w:val="0"/>
          <w:i/>
          <w:iCs w:val="0"/>
          <w:szCs w:val="22"/>
        </w:rPr>
      </w:pPr>
      <w:bookmarkStart w:id="8" w:name="_Toc190101475"/>
      <w:r w:rsidRPr="00262C20">
        <w:rPr>
          <w:rFonts w:cs="Arial"/>
          <w:szCs w:val="22"/>
        </w:rPr>
        <w:t xml:space="preserve">Tabla </w:t>
      </w:r>
      <w:r w:rsidRPr="00262C20">
        <w:rPr>
          <w:rFonts w:cs="Arial"/>
          <w:szCs w:val="22"/>
        </w:rPr>
        <w:fldChar w:fldCharType="begin"/>
      </w:r>
      <w:r w:rsidRPr="00262C20">
        <w:rPr>
          <w:rFonts w:cs="Arial"/>
          <w:szCs w:val="22"/>
        </w:rPr>
        <w:instrText xml:space="preserve"> SEQ Tabla \* ARABIC </w:instrText>
      </w:r>
      <w:r w:rsidRPr="00262C20">
        <w:rPr>
          <w:rFonts w:cs="Arial"/>
          <w:szCs w:val="22"/>
        </w:rPr>
        <w:fldChar w:fldCharType="separate"/>
      </w:r>
      <w:r w:rsidR="000B5929" w:rsidRPr="00262C20">
        <w:rPr>
          <w:rFonts w:cs="Arial"/>
          <w:noProof/>
          <w:szCs w:val="22"/>
        </w:rPr>
        <w:t>4</w:t>
      </w:r>
      <w:r w:rsidRPr="00262C20">
        <w:rPr>
          <w:rFonts w:cs="Arial"/>
          <w:szCs w:val="22"/>
        </w:rPr>
        <w:fldChar w:fldCharType="end"/>
      </w:r>
      <w:r w:rsidRPr="00262C20">
        <w:rPr>
          <w:rFonts w:cs="Arial"/>
          <w:szCs w:val="22"/>
        </w:rPr>
        <w:t xml:space="preserve">: </w:t>
      </w:r>
      <w:r w:rsidRPr="00EC042B">
        <w:rPr>
          <w:rFonts w:cs="Arial"/>
          <w:b w:val="0"/>
          <w:i/>
          <w:iCs w:val="0"/>
          <w:szCs w:val="22"/>
        </w:rPr>
        <w:t>Responsables de la Comunicación</w:t>
      </w:r>
      <w:bookmarkEnd w:id="8"/>
    </w:p>
    <w:tbl>
      <w:tblPr>
        <w:tblStyle w:val="Tablanormal2"/>
        <w:tblW w:w="5000" w:type="pct"/>
        <w:tblLook w:val="04A0" w:firstRow="1" w:lastRow="0" w:firstColumn="1" w:lastColumn="0" w:noHBand="0" w:noVBand="1"/>
      </w:tblPr>
      <w:tblGrid>
        <w:gridCol w:w="2328"/>
        <w:gridCol w:w="6216"/>
        <w:gridCol w:w="816"/>
      </w:tblGrid>
      <w:tr w:rsidR="00EC042B" w:rsidRPr="00EC042B" w14:paraId="4DAA8E32" w14:textId="77777777" w:rsidTr="00EC04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hideMark/>
          </w:tcPr>
          <w:p w14:paraId="4FA7D9CF" w14:textId="77777777" w:rsidR="00EC042B" w:rsidRPr="00EC042B" w:rsidRDefault="00EC042B" w:rsidP="00EC042B">
            <w:pPr>
              <w:spacing w:after="160" w:line="259" w:lineRule="auto"/>
              <w:rPr>
                <w:rFonts w:ascii="Arial" w:hAnsi="Arial" w:cs="Arial"/>
              </w:rPr>
            </w:pPr>
            <w:r w:rsidRPr="00EC042B">
              <w:rPr>
                <w:rFonts w:ascii="Arial" w:hAnsi="Arial" w:cs="Arial"/>
              </w:rPr>
              <w:t>Nombre Completo</w:t>
            </w:r>
          </w:p>
        </w:tc>
        <w:tc>
          <w:tcPr>
            <w:tcW w:w="3284" w:type="pct"/>
            <w:hideMark/>
          </w:tcPr>
          <w:p w14:paraId="755BB9E1" w14:textId="77777777" w:rsidR="00EC042B" w:rsidRPr="00EC042B" w:rsidRDefault="00EC042B" w:rsidP="00EC042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C042B">
              <w:rPr>
                <w:rFonts w:ascii="Arial" w:hAnsi="Arial" w:cs="Arial"/>
              </w:rPr>
              <w:t>Rol Asignado en Comunicación</w:t>
            </w:r>
          </w:p>
        </w:tc>
        <w:tc>
          <w:tcPr>
            <w:tcW w:w="403" w:type="pct"/>
            <w:hideMark/>
          </w:tcPr>
          <w:p w14:paraId="5AF6EB37" w14:textId="77777777" w:rsidR="00EC042B" w:rsidRPr="00EC042B" w:rsidRDefault="00EC042B" w:rsidP="00EC042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EC042B">
              <w:rPr>
                <w:rFonts w:ascii="Arial" w:hAnsi="Arial" w:cs="Arial"/>
              </w:rPr>
              <w:t>Firma</w:t>
            </w:r>
          </w:p>
        </w:tc>
      </w:tr>
      <w:tr w:rsidR="00EC042B" w:rsidRPr="00EC042B" w14:paraId="25944946" w14:textId="77777777" w:rsidTr="00EC0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hideMark/>
          </w:tcPr>
          <w:p w14:paraId="231DFF9D" w14:textId="77777777" w:rsidR="00EC042B" w:rsidRPr="00EC042B" w:rsidRDefault="00EC042B" w:rsidP="00EC042B">
            <w:pPr>
              <w:spacing w:after="160" w:line="259" w:lineRule="auto"/>
              <w:rPr>
                <w:rFonts w:ascii="Arial" w:hAnsi="Arial" w:cs="Arial"/>
              </w:rPr>
            </w:pPr>
          </w:p>
        </w:tc>
        <w:tc>
          <w:tcPr>
            <w:tcW w:w="3284" w:type="pct"/>
            <w:hideMark/>
          </w:tcPr>
          <w:p w14:paraId="50E3EFA5"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C042B">
              <w:rPr>
                <w:rFonts w:ascii="Arial" w:hAnsi="Arial" w:cs="Arial"/>
              </w:rPr>
              <w:t xml:space="preserve">Scrum </w:t>
            </w:r>
            <w:proofErr w:type="gramStart"/>
            <w:r w:rsidRPr="00EC042B">
              <w:rPr>
                <w:rFonts w:ascii="Arial" w:hAnsi="Arial" w:cs="Arial"/>
              </w:rPr>
              <w:t>Master</w:t>
            </w:r>
            <w:proofErr w:type="gramEnd"/>
            <w:r w:rsidRPr="00EC042B">
              <w:rPr>
                <w:rFonts w:ascii="Arial" w:hAnsi="Arial" w:cs="Arial"/>
              </w:rPr>
              <w:t xml:space="preserve"> (Coordina reuniones)</w:t>
            </w:r>
          </w:p>
        </w:tc>
        <w:tc>
          <w:tcPr>
            <w:tcW w:w="403" w:type="pct"/>
            <w:hideMark/>
          </w:tcPr>
          <w:p w14:paraId="536D5CF7"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C042B" w:rsidRPr="00EC042B" w14:paraId="08BABF6C" w14:textId="77777777" w:rsidTr="00EC042B">
        <w:tc>
          <w:tcPr>
            <w:cnfStyle w:val="001000000000" w:firstRow="0" w:lastRow="0" w:firstColumn="1" w:lastColumn="0" w:oddVBand="0" w:evenVBand="0" w:oddHBand="0" w:evenHBand="0" w:firstRowFirstColumn="0" w:firstRowLastColumn="0" w:lastRowFirstColumn="0" w:lastRowLastColumn="0"/>
            <w:tcW w:w="1238" w:type="pct"/>
            <w:hideMark/>
          </w:tcPr>
          <w:p w14:paraId="44CBB83A" w14:textId="77777777" w:rsidR="00EC042B" w:rsidRPr="00EC042B" w:rsidRDefault="00EC042B" w:rsidP="00EC042B">
            <w:pPr>
              <w:spacing w:after="160" w:line="259" w:lineRule="auto"/>
              <w:rPr>
                <w:rFonts w:ascii="Arial" w:hAnsi="Arial" w:cs="Arial"/>
              </w:rPr>
            </w:pPr>
          </w:p>
        </w:tc>
        <w:tc>
          <w:tcPr>
            <w:tcW w:w="3284" w:type="pct"/>
            <w:hideMark/>
          </w:tcPr>
          <w:p w14:paraId="566772F1" w14:textId="77777777" w:rsidR="00EC042B" w:rsidRPr="00EC042B" w:rsidRDefault="00EC042B" w:rsidP="00EC042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C042B">
              <w:rPr>
                <w:rFonts w:ascii="Arial" w:hAnsi="Arial" w:cs="Arial"/>
              </w:rPr>
              <w:t>Encargado de Reportes (Redacción de informes)</w:t>
            </w:r>
          </w:p>
        </w:tc>
        <w:tc>
          <w:tcPr>
            <w:tcW w:w="403" w:type="pct"/>
            <w:hideMark/>
          </w:tcPr>
          <w:p w14:paraId="59B17AA4" w14:textId="77777777" w:rsidR="00EC042B" w:rsidRPr="00EC042B" w:rsidRDefault="00EC042B" w:rsidP="00EC042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C042B" w:rsidRPr="00EC042B" w14:paraId="0EB18201" w14:textId="77777777" w:rsidTr="00EC04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pct"/>
            <w:hideMark/>
          </w:tcPr>
          <w:p w14:paraId="7F4E3D8A" w14:textId="77777777" w:rsidR="00EC042B" w:rsidRPr="00EC042B" w:rsidRDefault="00EC042B" w:rsidP="00EC042B">
            <w:pPr>
              <w:spacing w:after="160" w:line="259" w:lineRule="auto"/>
              <w:rPr>
                <w:rFonts w:ascii="Arial" w:hAnsi="Arial" w:cs="Arial"/>
              </w:rPr>
            </w:pPr>
          </w:p>
        </w:tc>
        <w:tc>
          <w:tcPr>
            <w:tcW w:w="3284" w:type="pct"/>
            <w:hideMark/>
          </w:tcPr>
          <w:p w14:paraId="779BD6E2"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C042B">
              <w:rPr>
                <w:rFonts w:ascii="Arial" w:hAnsi="Arial" w:cs="Arial"/>
              </w:rPr>
              <w:t>Vocero del Equipo (Presenta avances)</w:t>
            </w:r>
          </w:p>
        </w:tc>
        <w:tc>
          <w:tcPr>
            <w:tcW w:w="403" w:type="pct"/>
            <w:hideMark/>
          </w:tcPr>
          <w:p w14:paraId="308F90C4" w14:textId="77777777" w:rsidR="00EC042B" w:rsidRPr="00EC042B" w:rsidRDefault="00EC042B" w:rsidP="00EC042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A7A967" w14:textId="120D070C" w:rsidR="00EC042B" w:rsidRPr="00262C20" w:rsidRDefault="00EC042B" w:rsidP="00EC042B">
      <w:pPr>
        <w:rPr>
          <w:rFonts w:ascii="Arial" w:hAnsi="Arial" w:cs="Arial"/>
          <w:i/>
          <w:iCs/>
        </w:rPr>
      </w:pPr>
      <w:r w:rsidRPr="00262C20">
        <w:rPr>
          <w:rFonts w:ascii="Arial" w:hAnsi="Arial" w:cs="Arial"/>
          <w:b/>
          <w:bCs/>
        </w:rPr>
        <w:t xml:space="preserve">* Nota: </w:t>
      </w:r>
      <w:r w:rsidRPr="00262C20">
        <w:rPr>
          <w:rFonts w:ascii="Arial" w:hAnsi="Arial" w:cs="Arial"/>
          <w:i/>
          <w:iCs/>
        </w:rPr>
        <w:t>Incluir la Firma</w:t>
      </w:r>
    </w:p>
    <w:p w14:paraId="4AD508D3" w14:textId="2C7A4B4E" w:rsidR="00EC042B" w:rsidRPr="00EC042B" w:rsidRDefault="00EC042B" w:rsidP="00EC042B">
      <w:pPr>
        <w:rPr>
          <w:rFonts w:ascii="Arial" w:hAnsi="Arial" w:cs="Arial"/>
        </w:rPr>
      </w:pPr>
      <w:r w:rsidRPr="00EC042B">
        <w:rPr>
          <w:rFonts w:ascii="Arial" w:hAnsi="Arial" w:cs="Arial"/>
          <w:b/>
          <w:bCs/>
        </w:rPr>
        <w:t>Instrucciones:</w:t>
      </w:r>
    </w:p>
    <w:p w14:paraId="69C063C9" w14:textId="77777777" w:rsidR="00EC042B" w:rsidRPr="00EC042B" w:rsidRDefault="00EC042B" w:rsidP="00EC042B">
      <w:pPr>
        <w:numPr>
          <w:ilvl w:val="0"/>
          <w:numId w:val="16"/>
        </w:numPr>
        <w:rPr>
          <w:rFonts w:ascii="Arial" w:hAnsi="Arial" w:cs="Arial"/>
        </w:rPr>
      </w:pPr>
      <w:r w:rsidRPr="00EC042B">
        <w:rPr>
          <w:rFonts w:ascii="Arial" w:hAnsi="Arial" w:cs="Arial"/>
        </w:rPr>
        <w:t>Cada integrante debe firmar en los espacios correspondientes.</w:t>
      </w:r>
    </w:p>
    <w:p w14:paraId="14C10DC2" w14:textId="77777777" w:rsidR="00EC042B" w:rsidRPr="00EC042B" w:rsidRDefault="00EC042B" w:rsidP="00EC042B">
      <w:pPr>
        <w:numPr>
          <w:ilvl w:val="0"/>
          <w:numId w:val="16"/>
        </w:numPr>
        <w:rPr>
          <w:rFonts w:ascii="Arial" w:hAnsi="Arial" w:cs="Arial"/>
        </w:rPr>
      </w:pPr>
      <w:r w:rsidRPr="00EC042B">
        <w:rPr>
          <w:rFonts w:ascii="Arial" w:hAnsi="Arial" w:cs="Arial"/>
        </w:rPr>
        <w:t>Subir el documento completo al repositorio de GitHub en formato PDF junto con el README del proyecto.</w:t>
      </w:r>
    </w:p>
    <w:p w14:paraId="4D3988FE" w14:textId="77777777" w:rsidR="00EC042B" w:rsidRPr="00EC042B" w:rsidRDefault="00EC042B" w:rsidP="00EC042B">
      <w:pPr>
        <w:numPr>
          <w:ilvl w:val="0"/>
          <w:numId w:val="16"/>
        </w:numPr>
        <w:rPr>
          <w:rFonts w:ascii="Arial" w:hAnsi="Arial" w:cs="Arial"/>
        </w:rPr>
      </w:pPr>
      <w:r w:rsidRPr="00EC042B">
        <w:rPr>
          <w:rFonts w:ascii="Arial" w:hAnsi="Arial" w:cs="Arial"/>
        </w:rPr>
        <w:t>Asegurarse de que la información sea clara y actualizada.</w:t>
      </w:r>
    </w:p>
    <w:p w14:paraId="0CE7B790" w14:textId="334956FC" w:rsidR="00F41788" w:rsidRPr="00262C20" w:rsidRDefault="00F41788">
      <w:pPr>
        <w:rPr>
          <w:rFonts w:ascii="Arial" w:hAnsi="Arial" w:cs="Arial"/>
        </w:rPr>
      </w:pPr>
      <w:r w:rsidRPr="00262C20">
        <w:rPr>
          <w:rFonts w:ascii="Arial" w:hAnsi="Arial" w:cs="Arial"/>
        </w:rPr>
        <w:br w:type="page"/>
      </w:r>
    </w:p>
    <w:p w14:paraId="4647CF7A" w14:textId="77777777" w:rsidR="00B96031" w:rsidRPr="00262C20" w:rsidRDefault="00B96031">
      <w:pPr>
        <w:rPr>
          <w:rFonts w:ascii="Arial" w:hAnsi="Arial" w:cs="Arial"/>
        </w:rPr>
      </w:pPr>
    </w:p>
    <w:p w14:paraId="3079B83A" w14:textId="51B8D62C" w:rsidR="00B96031" w:rsidRPr="00262C20" w:rsidRDefault="00B96031" w:rsidP="00B96031">
      <w:pPr>
        <w:pStyle w:val="Ttulo1"/>
        <w:numPr>
          <w:ilvl w:val="0"/>
          <w:numId w:val="12"/>
        </w:numPr>
        <w:rPr>
          <w:rFonts w:cs="Arial"/>
          <w:bCs/>
          <w:sz w:val="22"/>
          <w:szCs w:val="22"/>
        </w:rPr>
      </w:pPr>
      <w:bookmarkStart w:id="9" w:name="_Toc190101545"/>
      <w:r w:rsidRPr="00262C20">
        <w:rPr>
          <w:rFonts w:cs="Arial"/>
          <w:bCs/>
          <w:sz w:val="22"/>
          <w:szCs w:val="22"/>
        </w:rPr>
        <w:t>Entrevista</w:t>
      </w:r>
      <w:bookmarkEnd w:id="9"/>
    </w:p>
    <w:p w14:paraId="489D434A" w14:textId="77777777" w:rsidR="00B96031" w:rsidRPr="00262C20" w:rsidRDefault="00B96031" w:rsidP="00B96031">
      <w:pPr>
        <w:rPr>
          <w:rFonts w:ascii="Arial" w:hAnsi="Arial" w:cs="Arial"/>
        </w:rPr>
      </w:pPr>
    </w:p>
    <w:p w14:paraId="21B6AE6B" w14:textId="73C93813" w:rsidR="00B96031" w:rsidRPr="00262C20" w:rsidRDefault="00B96031" w:rsidP="00B96031">
      <w:pPr>
        <w:pStyle w:val="Ttulo2"/>
        <w:numPr>
          <w:ilvl w:val="1"/>
          <w:numId w:val="12"/>
        </w:numPr>
        <w:rPr>
          <w:rFonts w:cs="Arial"/>
          <w:bCs/>
          <w:sz w:val="22"/>
          <w:szCs w:val="22"/>
        </w:rPr>
      </w:pPr>
      <w:bookmarkStart w:id="10" w:name="_Toc190101546"/>
      <w:r w:rsidRPr="00262C20">
        <w:rPr>
          <w:rFonts w:cs="Arial"/>
          <w:bCs/>
          <w:sz w:val="22"/>
          <w:szCs w:val="22"/>
        </w:rPr>
        <w:t>Carta de intención</w:t>
      </w:r>
      <w:bookmarkEnd w:id="10"/>
    </w:p>
    <w:p w14:paraId="1071AB67" w14:textId="77777777" w:rsidR="00B96031" w:rsidRPr="00262C20" w:rsidRDefault="00B96031" w:rsidP="00B96031">
      <w:pPr>
        <w:pStyle w:val="Prrafodelista"/>
        <w:ind w:left="830"/>
        <w:rPr>
          <w:rFonts w:ascii="Arial" w:hAnsi="Arial" w:cs="Arial"/>
        </w:rPr>
      </w:pPr>
    </w:p>
    <w:p w14:paraId="6C27BAD2" w14:textId="1CA524B4" w:rsidR="00B96031" w:rsidRPr="00262C20" w:rsidRDefault="00B96031" w:rsidP="00B96031">
      <w:pPr>
        <w:pStyle w:val="Ttulo2"/>
        <w:numPr>
          <w:ilvl w:val="1"/>
          <w:numId w:val="12"/>
        </w:numPr>
        <w:rPr>
          <w:rFonts w:cs="Arial"/>
          <w:bCs/>
          <w:sz w:val="22"/>
          <w:szCs w:val="22"/>
        </w:rPr>
      </w:pPr>
      <w:bookmarkStart w:id="11" w:name="_Toc190101547"/>
      <w:r w:rsidRPr="00262C20">
        <w:rPr>
          <w:rFonts w:cs="Arial"/>
          <w:bCs/>
          <w:sz w:val="22"/>
          <w:szCs w:val="22"/>
        </w:rPr>
        <w:t>Desarrollo de entrevista</w:t>
      </w:r>
      <w:bookmarkEnd w:id="11"/>
    </w:p>
    <w:p w14:paraId="5798B437" w14:textId="77777777" w:rsidR="00B96031" w:rsidRPr="00262C20" w:rsidRDefault="00B96031" w:rsidP="00B96031">
      <w:pPr>
        <w:pStyle w:val="Prrafodelista"/>
        <w:rPr>
          <w:rFonts w:ascii="Arial" w:hAnsi="Arial" w:cs="Arial"/>
        </w:rPr>
      </w:pPr>
    </w:p>
    <w:p w14:paraId="38C4FC96" w14:textId="142A9EA9" w:rsidR="00B96031" w:rsidRPr="00262C20" w:rsidRDefault="00B96031" w:rsidP="00B96031">
      <w:pPr>
        <w:pStyle w:val="Ttulo2"/>
        <w:numPr>
          <w:ilvl w:val="1"/>
          <w:numId w:val="12"/>
        </w:numPr>
        <w:rPr>
          <w:rFonts w:cs="Arial"/>
          <w:bCs/>
          <w:sz w:val="22"/>
          <w:szCs w:val="22"/>
        </w:rPr>
      </w:pPr>
      <w:bookmarkStart w:id="12" w:name="_Toc190101548"/>
      <w:r w:rsidRPr="00262C20">
        <w:rPr>
          <w:rFonts w:cs="Arial"/>
          <w:bCs/>
          <w:sz w:val="22"/>
          <w:szCs w:val="22"/>
        </w:rPr>
        <w:t>Análisis de la entrevista</w:t>
      </w:r>
      <w:bookmarkEnd w:id="12"/>
      <w:r w:rsidRPr="00262C20">
        <w:rPr>
          <w:rFonts w:cs="Arial"/>
          <w:bCs/>
          <w:sz w:val="22"/>
          <w:szCs w:val="22"/>
        </w:rPr>
        <w:tab/>
      </w:r>
    </w:p>
    <w:p w14:paraId="1247040A" w14:textId="77777777" w:rsidR="00B96031" w:rsidRPr="00262C20" w:rsidRDefault="00B96031" w:rsidP="00B96031">
      <w:pPr>
        <w:pStyle w:val="Prrafodelista"/>
        <w:rPr>
          <w:rFonts w:ascii="Arial" w:hAnsi="Arial" w:cs="Arial"/>
        </w:rPr>
      </w:pPr>
    </w:p>
    <w:p w14:paraId="30825CB0" w14:textId="77777777" w:rsidR="00B96031" w:rsidRPr="00262C20" w:rsidRDefault="00B96031" w:rsidP="00B96031">
      <w:pPr>
        <w:pStyle w:val="Prrafodelista"/>
        <w:ind w:left="830"/>
        <w:rPr>
          <w:rFonts w:ascii="Arial" w:hAnsi="Arial" w:cs="Arial"/>
        </w:rPr>
      </w:pPr>
    </w:p>
    <w:p w14:paraId="67A03D2E" w14:textId="77777777" w:rsidR="00865F2C" w:rsidRPr="00262C20" w:rsidRDefault="00865F2C" w:rsidP="00865F2C">
      <w:pPr>
        <w:spacing w:line="360" w:lineRule="auto"/>
        <w:ind w:firstLine="284"/>
        <w:rPr>
          <w:rFonts w:ascii="Arial" w:hAnsi="Arial" w:cs="Arial"/>
        </w:rPr>
      </w:pPr>
    </w:p>
    <w:p w14:paraId="616ADD6C" w14:textId="516C6B5C" w:rsidR="00865F2C" w:rsidRPr="00262C20" w:rsidRDefault="00865F2C" w:rsidP="00865F2C">
      <w:pPr>
        <w:spacing w:line="360" w:lineRule="auto"/>
        <w:ind w:firstLine="284"/>
        <w:rPr>
          <w:rFonts w:ascii="Arial" w:hAnsi="Arial" w:cs="Arial"/>
        </w:rPr>
      </w:pPr>
      <w:r w:rsidRPr="00262C20">
        <w:rPr>
          <w:rFonts w:ascii="Arial" w:hAnsi="Arial" w:cs="Arial"/>
          <w:bCs/>
        </w:rPr>
        <w:br w:type="page"/>
      </w:r>
    </w:p>
    <w:p w14:paraId="39545281" w14:textId="5282AE13" w:rsidR="00112A13" w:rsidRPr="00262C20" w:rsidRDefault="00112A13" w:rsidP="00B96031">
      <w:pPr>
        <w:pStyle w:val="Ttulo1"/>
        <w:numPr>
          <w:ilvl w:val="0"/>
          <w:numId w:val="12"/>
        </w:numPr>
        <w:rPr>
          <w:rFonts w:cs="Arial"/>
          <w:bCs/>
          <w:sz w:val="22"/>
          <w:szCs w:val="22"/>
        </w:rPr>
      </w:pPr>
      <w:bookmarkStart w:id="13" w:name="_Toc190101549"/>
      <w:r w:rsidRPr="00262C20">
        <w:rPr>
          <w:rFonts w:cs="Arial"/>
          <w:bCs/>
          <w:sz w:val="22"/>
          <w:szCs w:val="22"/>
        </w:rPr>
        <w:lastRenderedPageBreak/>
        <w:t>Introducción</w:t>
      </w:r>
      <w:bookmarkEnd w:id="13"/>
    </w:p>
    <w:p w14:paraId="4183830F" w14:textId="77777777" w:rsidR="00865F2C" w:rsidRPr="00262C20" w:rsidRDefault="00865F2C" w:rsidP="00865F2C">
      <w:pPr>
        <w:spacing w:line="360" w:lineRule="auto"/>
        <w:ind w:firstLine="708"/>
        <w:jc w:val="both"/>
        <w:rPr>
          <w:rFonts w:ascii="Arial" w:hAnsi="Arial" w:cs="Arial"/>
        </w:rPr>
      </w:pPr>
    </w:p>
    <w:p w14:paraId="2A9C6EE8" w14:textId="67EB1B4F" w:rsidR="00112A13" w:rsidRPr="00262C20" w:rsidRDefault="00112A13" w:rsidP="00B96031">
      <w:pPr>
        <w:spacing w:line="360" w:lineRule="auto"/>
        <w:ind w:firstLine="708"/>
        <w:rPr>
          <w:rFonts w:ascii="Arial" w:hAnsi="Arial" w:cs="Arial"/>
        </w:rPr>
      </w:pPr>
      <w:r w:rsidRPr="00262C20">
        <w:rPr>
          <w:rFonts w:ascii="Arial" w:hAnsi="Arial" w:cs="Arial"/>
        </w:rPr>
        <w:t>Debe incluir una idea general del tema/proyecto, un por qué de la realización del trabajo, qué se busca, y cómo se va a desarrollar el proyecto. Es un texto que no debe superar las 200 palabras.</w:t>
      </w:r>
    </w:p>
    <w:p w14:paraId="5854F876" w14:textId="69110584" w:rsidR="00B96031" w:rsidRPr="00262C20" w:rsidRDefault="00865F2C" w:rsidP="00B96031">
      <w:pPr>
        <w:pStyle w:val="Ttulo2"/>
        <w:numPr>
          <w:ilvl w:val="1"/>
          <w:numId w:val="12"/>
        </w:numPr>
        <w:rPr>
          <w:rFonts w:cs="Arial"/>
          <w:sz w:val="22"/>
          <w:szCs w:val="22"/>
        </w:rPr>
      </w:pPr>
      <w:bookmarkStart w:id="14" w:name="_Toc190101550"/>
      <w:r w:rsidRPr="00262C20">
        <w:rPr>
          <w:rFonts w:cs="Arial"/>
          <w:sz w:val="22"/>
          <w:szCs w:val="22"/>
        </w:rPr>
        <w:t>Propósito</w:t>
      </w:r>
      <w:r w:rsidR="00B96031" w:rsidRPr="00262C20">
        <w:rPr>
          <w:rFonts w:cs="Arial"/>
          <w:sz w:val="22"/>
          <w:szCs w:val="22"/>
        </w:rPr>
        <w:t>.</w:t>
      </w:r>
      <w:bookmarkEnd w:id="14"/>
    </w:p>
    <w:p w14:paraId="6937129F" w14:textId="7C8CE14A" w:rsidR="00865F2C" w:rsidRPr="00262C20" w:rsidRDefault="00865F2C" w:rsidP="00865F2C">
      <w:pPr>
        <w:spacing w:line="360" w:lineRule="auto"/>
        <w:ind w:firstLine="708"/>
        <w:jc w:val="both"/>
        <w:rPr>
          <w:rFonts w:ascii="Arial" w:hAnsi="Arial" w:cs="Arial"/>
        </w:rPr>
      </w:pPr>
      <w:r w:rsidRPr="00262C20">
        <w:rPr>
          <w:rFonts w:ascii="Arial" w:hAnsi="Arial" w:cs="Arial"/>
        </w:rPr>
        <w:t>Es describir de forma clara concisa, específica, detallada e inequívoca los requerimientos del software XXXXXXXXXX</w:t>
      </w:r>
    </w:p>
    <w:p w14:paraId="4F401178" w14:textId="35FF4273" w:rsidR="00865F2C" w:rsidRPr="00262C20" w:rsidRDefault="00865F2C" w:rsidP="00B96031">
      <w:pPr>
        <w:pStyle w:val="Ttulo2"/>
        <w:numPr>
          <w:ilvl w:val="1"/>
          <w:numId w:val="12"/>
        </w:numPr>
        <w:rPr>
          <w:rFonts w:cs="Arial"/>
          <w:sz w:val="22"/>
          <w:szCs w:val="22"/>
        </w:rPr>
      </w:pPr>
      <w:bookmarkStart w:id="15" w:name="_Toc190101551"/>
      <w:r w:rsidRPr="00262C20">
        <w:rPr>
          <w:rFonts w:cs="Arial"/>
          <w:sz w:val="22"/>
          <w:szCs w:val="22"/>
        </w:rPr>
        <w:t>Ámbito del sistema</w:t>
      </w:r>
      <w:bookmarkEnd w:id="15"/>
      <w:r w:rsidRPr="00262C20">
        <w:rPr>
          <w:rFonts w:cs="Arial"/>
          <w:sz w:val="22"/>
          <w:szCs w:val="22"/>
        </w:rPr>
        <w:t xml:space="preserve">  </w:t>
      </w:r>
    </w:p>
    <w:p w14:paraId="593940BD" w14:textId="56CB45C2" w:rsidR="00865F2C" w:rsidRPr="00262C20" w:rsidRDefault="00865F2C" w:rsidP="00865F2C">
      <w:pPr>
        <w:spacing w:line="360" w:lineRule="auto"/>
        <w:ind w:firstLine="708"/>
        <w:jc w:val="both"/>
        <w:rPr>
          <w:rFonts w:ascii="Arial" w:hAnsi="Arial" w:cs="Arial"/>
        </w:rPr>
      </w:pPr>
      <w:r w:rsidRPr="00262C20">
        <w:rPr>
          <w:rFonts w:ascii="Arial" w:hAnsi="Arial" w:cs="Arial"/>
        </w:rPr>
        <w:t>Este producto se implementará en el área de ventas de la empresa XXXXXXXXXX y se va a utilizar el sistema operativo Windows</w:t>
      </w:r>
    </w:p>
    <w:p w14:paraId="24D1C084" w14:textId="77777777" w:rsidR="00C41A87" w:rsidRPr="00262C20" w:rsidRDefault="00C41A87">
      <w:pPr>
        <w:rPr>
          <w:rFonts w:ascii="Arial" w:eastAsiaTheme="majorEastAsia" w:hAnsi="Arial" w:cs="Arial"/>
          <w:b/>
          <w:bCs/>
        </w:rPr>
      </w:pPr>
      <w:r w:rsidRPr="00262C20">
        <w:rPr>
          <w:rFonts w:ascii="Arial" w:hAnsi="Arial" w:cs="Arial"/>
          <w:bCs/>
        </w:rPr>
        <w:br w:type="page"/>
      </w:r>
    </w:p>
    <w:p w14:paraId="4D286AC9" w14:textId="4DF838CE" w:rsidR="00C41A87" w:rsidRPr="00262C20" w:rsidRDefault="00C41A87">
      <w:pPr>
        <w:rPr>
          <w:rFonts w:ascii="Arial" w:eastAsiaTheme="majorEastAsia" w:hAnsi="Arial" w:cs="Arial"/>
          <w:b/>
          <w:bCs/>
        </w:rPr>
      </w:pPr>
    </w:p>
    <w:p w14:paraId="47D96625" w14:textId="0A7F485D" w:rsidR="00112A13" w:rsidRPr="00262C20" w:rsidRDefault="00112A13" w:rsidP="00B96031">
      <w:pPr>
        <w:pStyle w:val="Ttulo1"/>
        <w:numPr>
          <w:ilvl w:val="0"/>
          <w:numId w:val="12"/>
        </w:numPr>
        <w:rPr>
          <w:rFonts w:cs="Arial"/>
          <w:bCs/>
          <w:sz w:val="22"/>
          <w:szCs w:val="22"/>
        </w:rPr>
      </w:pPr>
      <w:bookmarkStart w:id="16" w:name="_Toc190101552"/>
      <w:r w:rsidRPr="00262C20">
        <w:rPr>
          <w:rFonts w:cs="Arial"/>
          <w:bCs/>
          <w:sz w:val="22"/>
          <w:szCs w:val="22"/>
        </w:rPr>
        <w:t>Resumen de</w:t>
      </w:r>
      <w:r w:rsidR="006F639A" w:rsidRPr="00262C20">
        <w:rPr>
          <w:rFonts w:cs="Arial"/>
          <w:bCs/>
          <w:sz w:val="22"/>
          <w:szCs w:val="22"/>
        </w:rPr>
        <w:t xml:space="preserve"> </w:t>
      </w:r>
      <w:r w:rsidRPr="00262C20">
        <w:rPr>
          <w:rFonts w:cs="Arial"/>
          <w:bCs/>
          <w:sz w:val="22"/>
          <w:szCs w:val="22"/>
        </w:rPr>
        <w:t>l</w:t>
      </w:r>
      <w:r w:rsidR="006F639A" w:rsidRPr="00262C20">
        <w:rPr>
          <w:rFonts w:cs="Arial"/>
          <w:bCs/>
          <w:sz w:val="22"/>
          <w:szCs w:val="22"/>
        </w:rPr>
        <w:t>a</w:t>
      </w:r>
      <w:r w:rsidRPr="00262C20">
        <w:rPr>
          <w:rFonts w:cs="Arial"/>
          <w:bCs/>
          <w:sz w:val="22"/>
          <w:szCs w:val="22"/>
        </w:rPr>
        <w:t xml:space="preserve"> pr</w:t>
      </w:r>
      <w:r w:rsidR="006F639A" w:rsidRPr="00262C20">
        <w:rPr>
          <w:rFonts w:cs="Arial"/>
          <w:bCs/>
          <w:sz w:val="22"/>
          <w:szCs w:val="22"/>
        </w:rPr>
        <w:t>áctica</w:t>
      </w:r>
      <w:bookmarkEnd w:id="16"/>
    </w:p>
    <w:p w14:paraId="4773C44C" w14:textId="77777777" w:rsidR="00865F2C" w:rsidRPr="00262C20" w:rsidRDefault="00865F2C" w:rsidP="00865F2C">
      <w:pPr>
        <w:pStyle w:val="Prrafodelista"/>
        <w:rPr>
          <w:rFonts w:ascii="Arial" w:hAnsi="Arial" w:cs="Arial"/>
        </w:rPr>
      </w:pPr>
    </w:p>
    <w:p w14:paraId="7AEDC1BE" w14:textId="77777777" w:rsidR="00865F2C" w:rsidRPr="00262C20" w:rsidRDefault="00112A13" w:rsidP="00B96031">
      <w:pPr>
        <w:spacing w:line="360" w:lineRule="auto"/>
        <w:ind w:firstLine="284"/>
        <w:jc w:val="both"/>
        <w:rPr>
          <w:rFonts w:ascii="Arial" w:hAnsi="Arial" w:cs="Arial"/>
        </w:rPr>
      </w:pPr>
      <w:r w:rsidRPr="00262C20">
        <w:rPr>
          <w:rFonts w:ascii="Arial" w:hAnsi="Arial" w:cs="Arial"/>
        </w:rPr>
        <w:t>Debe esbozar el problema específico del trabajo y su justificación para abordarlo; los objetivos y la descripción concisa de los materiales y los métodos a utilizar; la manera como se presentarán los resultados y su respectivo análisis. No debe superar las 350 palabras, se recomienda realizarlo al final. Debe incluir los productos entregados.</w:t>
      </w:r>
    </w:p>
    <w:p w14:paraId="2DCC463B" w14:textId="42CF34CE" w:rsidR="007411EB" w:rsidRPr="00262C20" w:rsidRDefault="007411EB" w:rsidP="00B96031">
      <w:pPr>
        <w:pStyle w:val="Ttulo2"/>
        <w:numPr>
          <w:ilvl w:val="1"/>
          <w:numId w:val="12"/>
        </w:numPr>
        <w:rPr>
          <w:rFonts w:cs="Arial"/>
          <w:sz w:val="22"/>
          <w:szCs w:val="22"/>
        </w:rPr>
      </w:pPr>
      <w:bookmarkStart w:id="17" w:name="_Toc190101553"/>
      <w:r w:rsidRPr="00262C20">
        <w:rPr>
          <w:rFonts w:cs="Arial"/>
          <w:sz w:val="22"/>
          <w:szCs w:val="22"/>
        </w:rPr>
        <w:t>Palabras clave</w:t>
      </w:r>
      <w:bookmarkEnd w:id="17"/>
    </w:p>
    <w:p w14:paraId="79F547B9" w14:textId="292072FC" w:rsidR="007411EB" w:rsidRPr="00262C20" w:rsidRDefault="007411EB" w:rsidP="007411EB">
      <w:pPr>
        <w:rPr>
          <w:rFonts w:ascii="Arial" w:hAnsi="Arial" w:cs="Arial"/>
          <w:color w:val="FF0000"/>
        </w:rPr>
      </w:pPr>
      <w:r w:rsidRPr="00262C20">
        <w:rPr>
          <w:rFonts w:ascii="Arial" w:hAnsi="Arial" w:cs="Arial"/>
        </w:rPr>
        <w:t xml:space="preserve"> Máximo 5 mínimo 3: </w:t>
      </w:r>
    </w:p>
    <w:p w14:paraId="275A1234" w14:textId="497DEFE6" w:rsidR="00865F2C" w:rsidRPr="00262C20" w:rsidRDefault="00C41A87" w:rsidP="00B96031">
      <w:pPr>
        <w:pStyle w:val="Ttulo2"/>
        <w:numPr>
          <w:ilvl w:val="1"/>
          <w:numId w:val="12"/>
        </w:numPr>
        <w:rPr>
          <w:rFonts w:cs="Arial"/>
          <w:sz w:val="22"/>
          <w:szCs w:val="22"/>
        </w:rPr>
      </w:pPr>
      <w:bookmarkStart w:id="18" w:name="_Toc190101554"/>
      <w:r w:rsidRPr="00262C20">
        <w:rPr>
          <w:rFonts w:cs="Arial"/>
          <w:sz w:val="22"/>
          <w:szCs w:val="22"/>
        </w:rPr>
        <w:t>Abstrac</w:t>
      </w:r>
      <w:bookmarkEnd w:id="18"/>
    </w:p>
    <w:p w14:paraId="5E74D990" w14:textId="0FA84907" w:rsidR="00865F2C" w:rsidRPr="00262C20" w:rsidRDefault="00865F2C" w:rsidP="00865F2C">
      <w:pPr>
        <w:rPr>
          <w:rFonts w:ascii="Arial" w:hAnsi="Arial" w:cs="Arial"/>
        </w:rPr>
      </w:pPr>
      <w:r w:rsidRPr="00262C20">
        <w:rPr>
          <w:rFonts w:ascii="Arial" w:hAnsi="Arial" w:cs="Arial"/>
        </w:rPr>
        <w:t xml:space="preserve"> Debe </w:t>
      </w:r>
      <w:proofErr w:type="spellStart"/>
      <w:r w:rsidRPr="00262C20">
        <w:rPr>
          <w:rFonts w:ascii="Arial" w:hAnsi="Arial" w:cs="Arial"/>
        </w:rPr>
        <w:t>escriber</w:t>
      </w:r>
      <w:proofErr w:type="spellEnd"/>
      <w:r w:rsidRPr="00262C20">
        <w:rPr>
          <w:rFonts w:ascii="Arial" w:hAnsi="Arial" w:cs="Arial"/>
        </w:rPr>
        <w:t xml:space="preserve"> el resumen en ingles usar </w:t>
      </w:r>
      <w:proofErr w:type="spellStart"/>
      <w:r w:rsidRPr="00262C20">
        <w:rPr>
          <w:rFonts w:ascii="Arial" w:hAnsi="Arial" w:cs="Arial"/>
        </w:rPr>
        <w:t>Deelp</w:t>
      </w:r>
      <w:proofErr w:type="spellEnd"/>
    </w:p>
    <w:p w14:paraId="3EC3DE51" w14:textId="3AEDB133" w:rsidR="00C41A87" w:rsidRPr="00262C20" w:rsidRDefault="00C41A87" w:rsidP="00B96031">
      <w:pPr>
        <w:pStyle w:val="Ttulo2"/>
        <w:numPr>
          <w:ilvl w:val="1"/>
          <w:numId w:val="12"/>
        </w:numPr>
        <w:rPr>
          <w:rFonts w:cs="Arial"/>
          <w:sz w:val="22"/>
          <w:szCs w:val="22"/>
        </w:rPr>
      </w:pPr>
      <w:bookmarkStart w:id="19" w:name="_Toc190101555"/>
      <w:proofErr w:type="spellStart"/>
      <w:r w:rsidRPr="00262C20">
        <w:rPr>
          <w:rFonts w:cs="Arial"/>
          <w:sz w:val="22"/>
          <w:szCs w:val="22"/>
        </w:rPr>
        <w:t>Keywords</w:t>
      </w:r>
      <w:bookmarkEnd w:id="19"/>
      <w:proofErr w:type="spellEnd"/>
    </w:p>
    <w:p w14:paraId="09AC8818" w14:textId="4FBD9235" w:rsidR="00865F2C" w:rsidRPr="00262C20" w:rsidRDefault="00865F2C" w:rsidP="00865F2C">
      <w:pPr>
        <w:rPr>
          <w:rFonts w:ascii="Arial" w:hAnsi="Arial" w:cs="Arial"/>
        </w:rPr>
      </w:pPr>
      <w:r w:rsidRPr="00262C20">
        <w:rPr>
          <w:rFonts w:ascii="Arial" w:hAnsi="Arial" w:cs="Arial"/>
        </w:rPr>
        <w:t xml:space="preserve">Debe escribir las palabras clave en </w:t>
      </w:r>
      <w:proofErr w:type="spellStart"/>
      <w:r w:rsidRPr="00262C20">
        <w:rPr>
          <w:rFonts w:ascii="Arial" w:hAnsi="Arial" w:cs="Arial"/>
        </w:rPr>
        <w:t>ingles</w:t>
      </w:r>
      <w:proofErr w:type="spellEnd"/>
      <w:r w:rsidRPr="00262C20">
        <w:rPr>
          <w:rFonts w:ascii="Arial" w:hAnsi="Arial" w:cs="Arial"/>
        </w:rPr>
        <w:t>.</w:t>
      </w:r>
    </w:p>
    <w:p w14:paraId="5AF9D619" w14:textId="77777777" w:rsidR="00865F2C" w:rsidRPr="00262C20" w:rsidRDefault="00865F2C" w:rsidP="00865F2C">
      <w:pPr>
        <w:rPr>
          <w:rFonts w:ascii="Arial" w:hAnsi="Arial" w:cs="Arial"/>
        </w:rPr>
      </w:pPr>
    </w:p>
    <w:p w14:paraId="57DE6E73" w14:textId="77777777" w:rsidR="00865F2C" w:rsidRPr="00262C20" w:rsidRDefault="00865F2C" w:rsidP="00865F2C">
      <w:pPr>
        <w:rPr>
          <w:rFonts w:ascii="Arial" w:hAnsi="Arial" w:cs="Arial"/>
        </w:rPr>
      </w:pPr>
    </w:p>
    <w:p w14:paraId="1E8E8564" w14:textId="77777777" w:rsidR="007411EB" w:rsidRPr="00262C20" w:rsidRDefault="007411EB" w:rsidP="007411EB">
      <w:pPr>
        <w:rPr>
          <w:rFonts w:ascii="Arial" w:hAnsi="Arial" w:cs="Arial"/>
        </w:rPr>
      </w:pPr>
    </w:p>
    <w:p w14:paraId="5C8890BB" w14:textId="77777777" w:rsidR="00C41A87" w:rsidRPr="00262C20" w:rsidRDefault="00C41A87">
      <w:pPr>
        <w:rPr>
          <w:rFonts w:ascii="Arial" w:eastAsiaTheme="majorEastAsia" w:hAnsi="Arial" w:cs="Arial"/>
          <w:b/>
        </w:rPr>
      </w:pPr>
      <w:r w:rsidRPr="00262C20">
        <w:rPr>
          <w:rFonts w:ascii="Arial" w:hAnsi="Arial" w:cs="Arial"/>
        </w:rPr>
        <w:br w:type="page"/>
      </w:r>
    </w:p>
    <w:p w14:paraId="3C049F6F" w14:textId="4EDC0AB4" w:rsidR="00112A13" w:rsidRPr="00262C20" w:rsidRDefault="00262C20" w:rsidP="00A303C4">
      <w:pPr>
        <w:pStyle w:val="Ttulo1"/>
        <w:rPr>
          <w:rFonts w:cs="Arial"/>
          <w:sz w:val="22"/>
          <w:szCs w:val="22"/>
        </w:rPr>
      </w:pPr>
      <w:bookmarkStart w:id="20" w:name="_Toc190101556"/>
      <w:r w:rsidRPr="00262C20">
        <w:rPr>
          <w:rFonts w:cs="Arial"/>
          <w:sz w:val="22"/>
          <w:szCs w:val="22"/>
        </w:rPr>
        <w:lastRenderedPageBreak/>
        <w:t>4</w:t>
      </w:r>
      <w:r w:rsidR="00112A13" w:rsidRPr="00262C20">
        <w:rPr>
          <w:rFonts w:cs="Arial"/>
          <w:sz w:val="22"/>
          <w:szCs w:val="22"/>
        </w:rPr>
        <w:t>. Planteamiento del problema</w:t>
      </w:r>
      <w:bookmarkEnd w:id="20"/>
    </w:p>
    <w:p w14:paraId="0789DE13" w14:textId="77777777" w:rsidR="00865F2C" w:rsidRPr="00262C20" w:rsidRDefault="00865F2C" w:rsidP="00112A13">
      <w:pPr>
        <w:spacing w:line="360" w:lineRule="auto"/>
        <w:ind w:firstLine="284"/>
        <w:rPr>
          <w:rFonts w:ascii="Arial" w:hAnsi="Arial" w:cs="Arial"/>
        </w:rPr>
      </w:pPr>
    </w:p>
    <w:p w14:paraId="00B62E9B" w14:textId="554A70A9" w:rsidR="00112A13" w:rsidRPr="00262C20" w:rsidRDefault="00112A13" w:rsidP="00B96031">
      <w:pPr>
        <w:spacing w:line="360" w:lineRule="auto"/>
        <w:ind w:firstLine="284"/>
        <w:jc w:val="both"/>
        <w:rPr>
          <w:rFonts w:ascii="Arial" w:hAnsi="Arial" w:cs="Arial"/>
        </w:rPr>
      </w:pPr>
      <w:r w:rsidRPr="00262C20">
        <w:rPr>
          <w:rFonts w:ascii="Arial" w:hAnsi="Arial" w:cs="Arial"/>
        </w:rPr>
        <w:t>Se debe formular claramente el problema que se pretende solucionar o aclarar en el desarrollo del proyecto</w:t>
      </w:r>
      <w:r w:rsidR="00865F2C" w:rsidRPr="00262C20">
        <w:rPr>
          <w:rFonts w:ascii="Arial" w:hAnsi="Arial" w:cs="Arial"/>
        </w:rPr>
        <w:t xml:space="preserve"> y el contexto</w:t>
      </w:r>
      <w:r w:rsidR="00B96031" w:rsidRPr="00262C20">
        <w:rPr>
          <w:rFonts w:ascii="Arial" w:hAnsi="Arial" w:cs="Arial"/>
        </w:rPr>
        <w:t>.</w:t>
      </w:r>
      <w:r w:rsidR="00865F2C" w:rsidRPr="00262C20">
        <w:rPr>
          <w:rFonts w:ascii="Arial" w:hAnsi="Arial" w:cs="Arial"/>
        </w:rPr>
        <w:t xml:space="preserve"> </w:t>
      </w:r>
      <w:r w:rsidR="00B96031" w:rsidRPr="00262C20">
        <w:rPr>
          <w:rFonts w:ascii="Arial" w:hAnsi="Arial" w:cs="Arial"/>
        </w:rPr>
        <w:t>Partiendo de lo descrito en la entrevista</w:t>
      </w:r>
      <w:r w:rsidRPr="00262C20">
        <w:rPr>
          <w:rFonts w:ascii="Arial" w:hAnsi="Arial" w:cs="Arial"/>
        </w:rPr>
        <w:t>. Es una descripción completa de la realidad del problema, sus características, situación actual y sus antecedentes. Pues esto debe dar respuesta a la motivación del por qué la elección del tema.</w:t>
      </w:r>
    </w:p>
    <w:p w14:paraId="5A31E168" w14:textId="3458DD60" w:rsidR="005A3856" w:rsidRPr="00262C20" w:rsidRDefault="00262C20" w:rsidP="005A3856">
      <w:pPr>
        <w:pStyle w:val="Ttulo2"/>
        <w:rPr>
          <w:rFonts w:cs="Arial"/>
          <w:sz w:val="22"/>
          <w:szCs w:val="22"/>
        </w:rPr>
      </w:pPr>
      <w:bookmarkStart w:id="21" w:name="_Toc190101557"/>
      <w:r w:rsidRPr="00262C20">
        <w:rPr>
          <w:rFonts w:cs="Arial"/>
          <w:sz w:val="22"/>
          <w:szCs w:val="22"/>
        </w:rPr>
        <w:t>4</w:t>
      </w:r>
      <w:r w:rsidR="005A3856" w:rsidRPr="00262C20">
        <w:rPr>
          <w:rFonts w:cs="Arial"/>
          <w:sz w:val="22"/>
          <w:szCs w:val="22"/>
        </w:rPr>
        <w:t>.1 Pregunta problematizadora</w:t>
      </w:r>
      <w:bookmarkEnd w:id="21"/>
      <w:r w:rsidR="005A3856" w:rsidRPr="00262C20">
        <w:rPr>
          <w:rFonts w:cs="Arial"/>
          <w:sz w:val="22"/>
          <w:szCs w:val="22"/>
        </w:rPr>
        <w:t xml:space="preserve"> </w:t>
      </w:r>
    </w:p>
    <w:p w14:paraId="2CDDA4BF" w14:textId="56CC378C" w:rsidR="009C231C" w:rsidRPr="00262C20" w:rsidRDefault="0052578E" w:rsidP="0052578E">
      <w:pPr>
        <w:rPr>
          <w:rFonts w:ascii="Arial" w:hAnsi="Arial" w:cs="Arial"/>
        </w:rPr>
      </w:pPr>
      <w:r w:rsidRPr="00262C20">
        <w:rPr>
          <w:rFonts w:ascii="Arial" w:hAnsi="Arial" w:cs="Arial"/>
        </w:rPr>
        <w:t>Ejemplo</w:t>
      </w:r>
      <w:r w:rsidR="009C231C" w:rsidRPr="00262C20">
        <w:rPr>
          <w:rFonts w:ascii="Arial" w:hAnsi="Arial" w:cs="Arial"/>
        </w:rPr>
        <w:t>:</w:t>
      </w:r>
    </w:p>
    <w:p w14:paraId="1D87FF87" w14:textId="16C3CFD5" w:rsidR="0052578E" w:rsidRPr="00262C20" w:rsidRDefault="0052578E" w:rsidP="0052578E">
      <w:pPr>
        <w:rPr>
          <w:rFonts w:ascii="Arial" w:hAnsi="Arial" w:cs="Arial"/>
        </w:rPr>
      </w:pPr>
      <w:r w:rsidRPr="00262C20">
        <w:rPr>
          <w:rFonts w:ascii="Arial" w:hAnsi="Arial" w:cs="Arial"/>
        </w:rPr>
        <w:t xml:space="preserve"> ¿</w:t>
      </w:r>
      <w:r w:rsidRPr="00262C20">
        <w:rPr>
          <w:rFonts w:ascii="Arial" w:hAnsi="Arial" w:cs="Arial"/>
          <w:highlight w:val="yellow"/>
        </w:rPr>
        <w:t xml:space="preserve">Cómo evitar la rotación del </w:t>
      </w:r>
      <w:r w:rsidR="009C231C" w:rsidRPr="00262C20">
        <w:rPr>
          <w:rFonts w:ascii="Arial" w:hAnsi="Arial" w:cs="Arial"/>
          <w:highlight w:val="yellow"/>
        </w:rPr>
        <w:t>p</w:t>
      </w:r>
      <w:r w:rsidRPr="00262C20">
        <w:rPr>
          <w:rFonts w:ascii="Arial" w:hAnsi="Arial" w:cs="Arial"/>
          <w:highlight w:val="yellow"/>
        </w:rPr>
        <w:t>ersonal</w:t>
      </w:r>
      <w:r w:rsidRPr="00262C20">
        <w:rPr>
          <w:rFonts w:ascii="Arial" w:hAnsi="Arial" w:cs="Arial"/>
        </w:rPr>
        <w:t xml:space="preserve"> en la entidad pública </w:t>
      </w:r>
      <w:r w:rsidRPr="00262C20">
        <w:rPr>
          <w:rFonts w:ascii="Arial" w:hAnsi="Arial" w:cs="Arial"/>
          <w:highlight w:val="green"/>
        </w:rPr>
        <w:t xml:space="preserve">Aguas del Norte </w:t>
      </w:r>
      <w:r w:rsidR="009C231C" w:rsidRPr="00262C20">
        <w:rPr>
          <w:rFonts w:ascii="Arial" w:hAnsi="Arial" w:cs="Arial"/>
          <w:highlight w:val="green"/>
        </w:rPr>
        <w:t>A</w:t>
      </w:r>
      <w:r w:rsidRPr="00262C20">
        <w:rPr>
          <w:rFonts w:ascii="Arial" w:hAnsi="Arial" w:cs="Arial"/>
          <w:highlight w:val="green"/>
        </w:rPr>
        <w:t>ntioqueño</w:t>
      </w:r>
      <w:r w:rsidR="009C231C" w:rsidRPr="00262C20">
        <w:rPr>
          <w:rFonts w:ascii="Arial" w:hAnsi="Arial" w:cs="Arial"/>
        </w:rPr>
        <w:t>,</w:t>
      </w:r>
      <w:r w:rsidRPr="00262C20">
        <w:rPr>
          <w:rFonts w:ascii="Arial" w:hAnsi="Arial" w:cs="Arial"/>
        </w:rPr>
        <w:t xml:space="preserve"> para asegurar </w:t>
      </w:r>
      <w:r w:rsidRPr="00262C20">
        <w:rPr>
          <w:rFonts w:ascii="Arial" w:hAnsi="Arial" w:cs="Arial"/>
          <w:highlight w:val="cyan"/>
        </w:rPr>
        <w:t>la calidad en los proceso</w:t>
      </w:r>
      <w:r w:rsidR="009C231C" w:rsidRPr="00262C20">
        <w:rPr>
          <w:rFonts w:ascii="Arial" w:hAnsi="Arial" w:cs="Arial"/>
          <w:highlight w:val="cyan"/>
        </w:rPr>
        <w:t>s</w:t>
      </w:r>
      <w:r w:rsidRPr="00262C20">
        <w:rPr>
          <w:rFonts w:ascii="Arial" w:hAnsi="Arial" w:cs="Arial"/>
        </w:rPr>
        <w:t xml:space="preserve"> del </w:t>
      </w:r>
      <w:r w:rsidRPr="00262C20">
        <w:rPr>
          <w:rFonts w:ascii="Arial" w:hAnsi="Arial" w:cs="Arial"/>
          <w:color w:val="FFFFFF" w:themeColor="background1"/>
          <w:highlight w:val="red"/>
        </w:rPr>
        <w:t>área de talento humano</w:t>
      </w:r>
      <w:r w:rsidR="009C231C" w:rsidRPr="00262C20">
        <w:rPr>
          <w:rFonts w:ascii="Arial" w:hAnsi="Arial" w:cs="Arial"/>
          <w:color w:val="FFFFFF" w:themeColor="background1"/>
          <w:highlight w:val="red"/>
        </w:rPr>
        <w:t>,</w:t>
      </w:r>
      <w:r w:rsidRPr="00262C20">
        <w:rPr>
          <w:rFonts w:ascii="Arial" w:hAnsi="Arial" w:cs="Arial"/>
          <w:color w:val="FFFFFF" w:themeColor="background1"/>
          <w:highlight w:val="red"/>
        </w:rPr>
        <w:t xml:space="preserve"> </w:t>
      </w:r>
      <w:r w:rsidR="009C231C" w:rsidRPr="00262C20">
        <w:rPr>
          <w:rFonts w:ascii="Arial" w:hAnsi="Arial" w:cs="Arial"/>
          <w:color w:val="FFFFFF" w:themeColor="background1"/>
          <w:highlight w:val="red"/>
        </w:rPr>
        <w:t>f</w:t>
      </w:r>
      <w:r w:rsidRPr="00262C20">
        <w:rPr>
          <w:rFonts w:ascii="Arial" w:hAnsi="Arial" w:cs="Arial"/>
          <w:color w:val="FFFFFF" w:themeColor="background1"/>
          <w:highlight w:val="red"/>
        </w:rPr>
        <w:t>idelizando y fortaleciendo el trabajo colaborativo</w:t>
      </w:r>
      <w:r w:rsidRPr="00262C20">
        <w:rPr>
          <w:rFonts w:ascii="Arial" w:hAnsi="Arial" w:cs="Arial"/>
          <w:color w:val="FFFFFF" w:themeColor="background1"/>
        </w:rPr>
        <w:t xml:space="preserve"> </w:t>
      </w:r>
      <w:r w:rsidRPr="00262C20">
        <w:rPr>
          <w:rFonts w:ascii="Arial" w:hAnsi="Arial" w:cs="Arial"/>
        </w:rPr>
        <w:t>de</w:t>
      </w:r>
      <w:r w:rsidR="009C231C" w:rsidRPr="00262C20">
        <w:rPr>
          <w:rFonts w:ascii="Arial" w:hAnsi="Arial" w:cs="Arial"/>
        </w:rPr>
        <w:t xml:space="preserve"> los </w:t>
      </w:r>
      <w:r w:rsidR="009C231C" w:rsidRPr="00262C20">
        <w:rPr>
          <w:rFonts w:ascii="Arial" w:hAnsi="Arial" w:cs="Arial"/>
          <w:color w:val="FFFFFF" w:themeColor="background1"/>
          <w:highlight w:val="darkRed"/>
        </w:rPr>
        <w:t>miembros de Recurso Humano</w:t>
      </w:r>
      <w:r w:rsidR="009C231C" w:rsidRPr="00262C20">
        <w:rPr>
          <w:rFonts w:ascii="Arial" w:hAnsi="Arial" w:cs="Arial"/>
          <w:color w:val="FFFFFF" w:themeColor="background1"/>
        </w:rPr>
        <w:t xml:space="preserve"> </w:t>
      </w:r>
      <w:r w:rsidRPr="00262C20">
        <w:rPr>
          <w:rFonts w:ascii="Arial" w:hAnsi="Arial" w:cs="Arial"/>
        </w:rPr>
        <w:t xml:space="preserve">para el </w:t>
      </w:r>
      <w:r w:rsidR="009C231C" w:rsidRPr="00262C20">
        <w:rPr>
          <w:rFonts w:ascii="Arial" w:hAnsi="Arial" w:cs="Arial"/>
          <w:highlight w:val="lightGray"/>
        </w:rPr>
        <w:t>primer semestre del 2022</w:t>
      </w:r>
      <w:r w:rsidR="009C231C" w:rsidRPr="00262C20">
        <w:rPr>
          <w:rFonts w:ascii="Arial" w:hAnsi="Arial" w:cs="Arial"/>
        </w:rPr>
        <w:t>?</w:t>
      </w:r>
    </w:p>
    <w:p w14:paraId="1F838EA9" w14:textId="649B5050" w:rsidR="009C231C" w:rsidRPr="00262C20" w:rsidRDefault="009C231C" w:rsidP="0052578E">
      <w:pPr>
        <w:rPr>
          <w:rFonts w:ascii="Arial" w:hAnsi="Arial" w:cs="Arial"/>
          <w:highlight w:val="yellow"/>
        </w:rPr>
      </w:pPr>
      <w:r w:rsidRPr="00262C20">
        <w:rPr>
          <w:rFonts w:ascii="Arial" w:hAnsi="Arial" w:cs="Arial"/>
          <w:highlight w:val="yellow"/>
        </w:rPr>
        <w:t xml:space="preserve">Unidad de Análisis: (UA) </w:t>
      </w:r>
    </w:p>
    <w:p w14:paraId="6F873092" w14:textId="62B9B975" w:rsidR="009C231C" w:rsidRPr="00262C20" w:rsidRDefault="009C231C" w:rsidP="0052578E">
      <w:pPr>
        <w:rPr>
          <w:rFonts w:ascii="Arial" w:hAnsi="Arial" w:cs="Arial"/>
        </w:rPr>
      </w:pPr>
      <w:r w:rsidRPr="00262C20">
        <w:rPr>
          <w:rFonts w:ascii="Arial" w:hAnsi="Arial" w:cs="Arial"/>
          <w:highlight w:val="cyan"/>
        </w:rPr>
        <w:t>Variable dependiente: (VD)</w:t>
      </w:r>
      <w:r w:rsidRPr="00262C20">
        <w:rPr>
          <w:rFonts w:ascii="Arial" w:hAnsi="Arial" w:cs="Arial"/>
        </w:rPr>
        <w:t xml:space="preserve"> </w:t>
      </w:r>
    </w:p>
    <w:p w14:paraId="0A0CA894" w14:textId="40ED877E" w:rsidR="009C231C" w:rsidRPr="00262C20" w:rsidRDefault="009C231C" w:rsidP="0052578E">
      <w:pPr>
        <w:rPr>
          <w:rFonts w:ascii="Arial" w:hAnsi="Arial" w:cs="Arial"/>
          <w:color w:val="FFFFFF" w:themeColor="background1"/>
          <w:highlight w:val="red"/>
        </w:rPr>
      </w:pPr>
      <w:r w:rsidRPr="00262C20">
        <w:rPr>
          <w:rFonts w:ascii="Arial" w:hAnsi="Arial" w:cs="Arial"/>
          <w:color w:val="FFFFFF" w:themeColor="background1"/>
          <w:highlight w:val="red"/>
        </w:rPr>
        <w:t>Variable Independiente: (VI)</w:t>
      </w:r>
    </w:p>
    <w:p w14:paraId="33FCF366" w14:textId="38B73243" w:rsidR="009C231C" w:rsidRPr="00262C20" w:rsidRDefault="009C231C" w:rsidP="0052578E">
      <w:pPr>
        <w:rPr>
          <w:rFonts w:ascii="Arial" w:hAnsi="Arial" w:cs="Arial"/>
          <w:color w:val="FFFFFF" w:themeColor="background1"/>
          <w:highlight w:val="darkRed"/>
        </w:rPr>
      </w:pPr>
      <w:r w:rsidRPr="00262C20">
        <w:rPr>
          <w:rFonts w:ascii="Arial" w:hAnsi="Arial" w:cs="Arial"/>
          <w:color w:val="FFFFFF" w:themeColor="background1"/>
          <w:highlight w:val="darkRed"/>
        </w:rPr>
        <w:t xml:space="preserve">Variables propias de los individuos, socio demográficas (VPI </w:t>
      </w:r>
      <w:proofErr w:type="spellStart"/>
      <w:r w:rsidRPr="00262C20">
        <w:rPr>
          <w:rFonts w:ascii="Arial" w:hAnsi="Arial" w:cs="Arial"/>
          <w:color w:val="FFFFFF" w:themeColor="background1"/>
          <w:highlight w:val="darkRed"/>
        </w:rPr>
        <w:t>ó</w:t>
      </w:r>
      <w:proofErr w:type="spellEnd"/>
      <w:r w:rsidRPr="00262C20">
        <w:rPr>
          <w:rFonts w:ascii="Arial" w:hAnsi="Arial" w:cs="Arial"/>
          <w:color w:val="FFFFFF" w:themeColor="background1"/>
          <w:highlight w:val="darkRed"/>
        </w:rPr>
        <w:t xml:space="preserve"> SD)</w:t>
      </w:r>
    </w:p>
    <w:p w14:paraId="671005C9" w14:textId="7AC457C8" w:rsidR="00CA26DC" w:rsidRPr="00262C20" w:rsidRDefault="00CA26DC" w:rsidP="0052578E">
      <w:pPr>
        <w:rPr>
          <w:rFonts w:ascii="Arial" w:hAnsi="Arial" w:cs="Arial"/>
          <w:highlight w:val="green"/>
        </w:rPr>
      </w:pPr>
      <w:r w:rsidRPr="00262C20">
        <w:rPr>
          <w:rFonts w:ascii="Arial" w:hAnsi="Arial" w:cs="Arial"/>
          <w:highlight w:val="green"/>
        </w:rPr>
        <w:t xml:space="preserve">Espacio </w:t>
      </w:r>
    </w:p>
    <w:p w14:paraId="59687CB4" w14:textId="6E66031C" w:rsidR="00CA26DC" w:rsidRPr="00262C20" w:rsidRDefault="00CA26DC" w:rsidP="0052578E">
      <w:pPr>
        <w:rPr>
          <w:rFonts w:ascii="Arial" w:hAnsi="Arial" w:cs="Arial"/>
          <w:highlight w:val="lightGray"/>
        </w:rPr>
      </w:pPr>
      <w:r w:rsidRPr="00262C20">
        <w:rPr>
          <w:rFonts w:ascii="Arial" w:hAnsi="Arial" w:cs="Arial"/>
          <w:highlight w:val="lightGray"/>
        </w:rPr>
        <w:t xml:space="preserve">Tiempo </w:t>
      </w:r>
    </w:p>
    <w:p w14:paraId="7DF6F90F" w14:textId="77777777" w:rsidR="009C231C" w:rsidRPr="00262C20" w:rsidRDefault="009C231C" w:rsidP="0052578E">
      <w:pPr>
        <w:rPr>
          <w:rFonts w:ascii="Arial" w:hAnsi="Arial" w:cs="Arial"/>
          <w:color w:val="FFFFFF" w:themeColor="background1"/>
          <w:highlight w:val="darkRed"/>
        </w:rPr>
      </w:pPr>
    </w:p>
    <w:p w14:paraId="7373C8B5" w14:textId="2B995274" w:rsidR="009C231C" w:rsidRPr="00262C20" w:rsidRDefault="009C231C" w:rsidP="0052578E">
      <w:pPr>
        <w:rPr>
          <w:rFonts w:ascii="Arial" w:hAnsi="Arial" w:cs="Arial"/>
          <w:color w:val="FFFFFF" w:themeColor="background1"/>
        </w:rPr>
      </w:pPr>
      <w:r w:rsidRPr="00262C20">
        <w:rPr>
          <w:rFonts w:ascii="Arial" w:hAnsi="Arial" w:cs="Arial"/>
          <w:color w:val="FFFFFF" w:themeColor="background1"/>
        </w:rPr>
        <w:t xml:space="preserve">  </w:t>
      </w:r>
    </w:p>
    <w:p w14:paraId="5B4F054E" w14:textId="77777777" w:rsidR="00C41A87" w:rsidRPr="00262C20" w:rsidRDefault="00C41A87">
      <w:pPr>
        <w:rPr>
          <w:rFonts w:ascii="Arial" w:eastAsiaTheme="majorEastAsia" w:hAnsi="Arial" w:cs="Arial"/>
          <w:b/>
        </w:rPr>
      </w:pPr>
      <w:r w:rsidRPr="00262C20">
        <w:rPr>
          <w:rFonts w:ascii="Arial" w:hAnsi="Arial" w:cs="Arial"/>
        </w:rPr>
        <w:br w:type="page"/>
      </w:r>
    </w:p>
    <w:p w14:paraId="20431806" w14:textId="16DAEF8B" w:rsidR="00112A13" w:rsidRPr="00262C20" w:rsidRDefault="00262C20" w:rsidP="00A303C4">
      <w:pPr>
        <w:pStyle w:val="Ttulo1"/>
        <w:rPr>
          <w:rFonts w:cs="Arial"/>
          <w:sz w:val="22"/>
          <w:szCs w:val="22"/>
        </w:rPr>
      </w:pPr>
      <w:bookmarkStart w:id="22" w:name="_Toc190101558"/>
      <w:r w:rsidRPr="00262C20">
        <w:rPr>
          <w:rFonts w:cs="Arial"/>
          <w:sz w:val="22"/>
          <w:szCs w:val="22"/>
        </w:rPr>
        <w:lastRenderedPageBreak/>
        <w:t>5</w:t>
      </w:r>
      <w:r w:rsidR="00112A13" w:rsidRPr="00262C20">
        <w:rPr>
          <w:rFonts w:cs="Arial"/>
          <w:sz w:val="22"/>
          <w:szCs w:val="22"/>
        </w:rPr>
        <w:t>. Objetivos</w:t>
      </w:r>
      <w:bookmarkEnd w:id="22"/>
    </w:p>
    <w:p w14:paraId="363929D8" w14:textId="445A4750" w:rsidR="005A3856" w:rsidRPr="00262C20" w:rsidRDefault="005A3856" w:rsidP="005A3856">
      <w:pPr>
        <w:rPr>
          <w:rFonts w:ascii="Arial" w:hAnsi="Arial" w:cs="Arial"/>
        </w:rPr>
      </w:pPr>
    </w:p>
    <w:p w14:paraId="5FADEF37" w14:textId="6448C500" w:rsidR="00C679BC" w:rsidRPr="00262C20" w:rsidRDefault="00C679BC" w:rsidP="005A3856">
      <w:pPr>
        <w:rPr>
          <w:rFonts w:ascii="Arial" w:hAnsi="Arial" w:cs="Arial"/>
        </w:rPr>
      </w:pPr>
    </w:p>
    <w:p w14:paraId="3A887C50" w14:textId="578BDF91" w:rsidR="00112A13" w:rsidRPr="00262C20" w:rsidRDefault="00262C20" w:rsidP="00A303C4">
      <w:pPr>
        <w:pStyle w:val="Ttulo2"/>
        <w:rPr>
          <w:rFonts w:cs="Arial"/>
          <w:b w:val="0"/>
          <w:bCs/>
          <w:sz w:val="22"/>
          <w:szCs w:val="22"/>
        </w:rPr>
      </w:pPr>
      <w:bookmarkStart w:id="23" w:name="_Toc190101559"/>
      <w:r w:rsidRPr="00262C20">
        <w:rPr>
          <w:rFonts w:cs="Arial"/>
          <w:bCs/>
          <w:sz w:val="22"/>
          <w:szCs w:val="22"/>
        </w:rPr>
        <w:t>5</w:t>
      </w:r>
      <w:r w:rsidR="00112A13" w:rsidRPr="00262C20">
        <w:rPr>
          <w:rFonts w:cs="Arial"/>
          <w:bCs/>
          <w:sz w:val="22"/>
          <w:szCs w:val="22"/>
        </w:rPr>
        <w:t>.1 Objetivo general</w:t>
      </w:r>
      <w:bookmarkEnd w:id="23"/>
    </w:p>
    <w:p w14:paraId="60DC5C02" w14:textId="77777777" w:rsidR="00112A13" w:rsidRPr="00262C20" w:rsidRDefault="00112A13" w:rsidP="00B96031">
      <w:pPr>
        <w:spacing w:line="360" w:lineRule="auto"/>
        <w:ind w:firstLine="284"/>
        <w:jc w:val="both"/>
        <w:rPr>
          <w:rFonts w:ascii="Arial" w:hAnsi="Arial" w:cs="Arial"/>
        </w:rPr>
      </w:pPr>
      <w:r w:rsidRPr="00262C20">
        <w:rPr>
          <w:rFonts w:ascii="Arial" w:hAnsi="Arial" w:cs="Arial"/>
        </w:rPr>
        <w:t>Es un texto, en el cual se debe formular el propósito del proyecto, qué se quiere lograr. Los objetivos deben ser específicos, medibles, alcanzables y realistas. Su redacción da cuenta de: el qué, el cómo, el para qué y el dónde.</w:t>
      </w:r>
    </w:p>
    <w:p w14:paraId="47910767" w14:textId="7F9497CB" w:rsidR="00112A13" w:rsidRPr="00262C20" w:rsidRDefault="00262C20" w:rsidP="00A303C4">
      <w:pPr>
        <w:pStyle w:val="Ttulo2"/>
        <w:rPr>
          <w:rFonts w:cs="Arial"/>
          <w:b w:val="0"/>
          <w:bCs/>
          <w:sz w:val="22"/>
          <w:szCs w:val="22"/>
        </w:rPr>
      </w:pPr>
      <w:bookmarkStart w:id="24" w:name="_Toc190101560"/>
      <w:r w:rsidRPr="00262C20">
        <w:rPr>
          <w:rFonts w:cs="Arial"/>
          <w:bCs/>
          <w:sz w:val="22"/>
          <w:szCs w:val="22"/>
        </w:rPr>
        <w:t>5</w:t>
      </w:r>
      <w:r w:rsidR="00112A13" w:rsidRPr="00262C20">
        <w:rPr>
          <w:rFonts w:cs="Arial"/>
          <w:bCs/>
          <w:sz w:val="22"/>
          <w:szCs w:val="22"/>
        </w:rPr>
        <w:t>.2 Objetivos específicos</w:t>
      </w:r>
      <w:bookmarkEnd w:id="24"/>
    </w:p>
    <w:p w14:paraId="1CBB7D37" w14:textId="56BA843D" w:rsidR="00112A13" w:rsidRPr="00262C20" w:rsidRDefault="00112A13" w:rsidP="00B96031">
      <w:pPr>
        <w:spacing w:line="360" w:lineRule="auto"/>
        <w:ind w:firstLine="284"/>
        <w:jc w:val="both"/>
        <w:rPr>
          <w:rFonts w:ascii="Arial" w:hAnsi="Arial" w:cs="Arial"/>
        </w:rPr>
      </w:pPr>
      <w:r w:rsidRPr="00262C20">
        <w:rPr>
          <w:rFonts w:ascii="Arial" w:hAnsi="Arial" w:cs="Arial"/>
        </w:rPr>
        <w:t>Para su construcción se deben identificar las acciones/actividades que el investigador va a realizar para lograr el objetivo general. Su redacción debe dar cuenta también de: el qué, el cómo, el para qué y el dónde. Cada uno de los objetivos específicos debe desarrollarse explícitamente en la metodología.</w:t>
      </w:r>
    </w:p>
    <w:p w14:paraId="4C6FFFEF" w14:textId="5C0D1353" w:rsidR="00587EFE" w:rsidRPr="00262C20" w:rsidRDefault="00587EFE" w:rsidP="00112A13">
      <w:pPr>
        <w:spacing w:line="360" w:lineRule="auto"/>
        <w:ind w:firstLine="284"/>
        <w:rPr>
          <w:rFonts w:ascii="Arial" w:hAnsi="Arial" w:cs="Arial"/>
        </w:rPr>
      </w:pPr>
      <w:r w:rsidRPr="00262C20">
        <w:rPr>
          <w:rFonts w:ascii="Arial" w:hAnsi="Arial" w:cs="Arial"/>
          <w:noProof/>
        </w:rPr>
        <w:drawing>
          <wp:inline distT="0" distB="0" distL="0" distR="0" wp14:anchorId="22F63B34" wp14:editId="12872FBB">
            <wp:extent cx="5943600" cy="4460240"/>
            <wp:effectExtent l="0" t="0" r="0" b="0"/>
            <wp:docPr id="4" name="Imagen 4" descr="C:\Users\feibert.guzman\AppData\Local\Microsoft\Windows\INetCache\Content.MSO\5354C6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ibert.guzman\AppData\Local\Microsoft\Windows\INetCache\Content.MSO\5354C65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09EE34ED" w14:textId="4FACC0B4" w:rsidR="00587EFE" w:rsidRPr="00262C20" w:rsidRDefault="00587EFE" w:rsidP="00B96031">
      <w:pPr>
        <w:spacing w:line="360" w:lineRule="auto"/>
        <w:ind w:firstLine="284"/>
        <w:jc w:val="both"/>
        <w:rPr>
          <w:rFonts w:ascii="Arial" w:hAnsi="Arial" w:cs="Arial"/>
        </w:rPr>
      </w:pPr>
      <w:r w:rsidRPr="00262C20">
        <w:rPr>
          <w:rFonts w:ascii="Arial" w:hAnsi="Arial" w:cs="Arial"/>
        </w:rPr>
        <w:lastRenderedPageBreak/>
        <w:t xml:space="preserve">Se remienda hacer un máximo de 3 a 4 objetivos específicos, que apoyen el objetivo general. De igual manera se recomienda seguir con la Taxonomía BLOOM </w:t>
      </w:r>
      <w:r w:rsidR="00D0243F" w:rsidRPr="00262C20">
        <w:rPr>
          <w:rFonts w:ascii="Arial" w:hAnsi="Arial" w:cs="Arial"/>
        </w:rPr>
        <w:t xml:space="preserve">tal como se adjunta. </w:t>
      </w:r>
    </w:p>
    <w:p w14:paraId="7CAB4F42" w14:textId="77777777" w:rsidR="00587EFE" w:rsidRPr="00262C20" w:rsidRDefault="00587EFE" w:rsidP="00112A13">
      <w:pPr>
        <w:spacing w:line="360" w:lineRule="auto"/>
        <w:ind w:firstLine="284"/>
        <w:rPr>
          <w:rFonts w:ascii="Arial" w:hAnsi="Arial" w:cs="Arial"/>
        </w:rPr>
      </w:pPr>
    </w:p>
    <w:p w14:paraId="6DF82492" w14:textId="49BA19F3" w:rsidR="00587EFE" w:rsidRPr="00262C20" w:rsidRDefault="00587EFE" w:rsidP="00112A13">
      <w:pPr>
        <w:spacing w:line="360" w:lineRule="auto"/>
        <w:ind w:firstLine="284"/>
        <w:rPr>
          <w:rFonts w:ascii="Arial" w:hAnsi="Arial" w:cs="Arial"/>
        </w:rPr>
      </w:pPr>
      <w:r w:rsidRPr="00262C20">
        <w:rPr>
          <w:rFonts w:ascii="Arial" w:hAnsi="Arial" w:cs="Arial"/>
          <w:noProof/>
        </w:rPr>
        <w:drawing>
          <wp:inline distT="0" distB="0" distL="0" distR="0" wp14:anchorId="03826196" wp14:editId="5F5932E3">
            <wp:extent cx="5943600" cy="4110355"/>
            <wp:effectExtent l="0" t="0" r="0" b="4445"/>
            <wp:docPr id="3" name="Imagen 3" descr="C:\Users\feibert.guzman\AppData\Local\Microsoft\Windows\INetCache\Content.MSO\BF65EA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ibert.guzman\AppData\Local\Microsoft\Windows\INetCache\Content.MSO\BF65EA2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p>
    <w:p w14:paraId="5977E78E" w14:textId="77777777" w:rsidR="00C41A87" w:rsidRPr="00262C20" w:rsidRDefault="00C41A87">
      <w:pPr>
        <w:rPr>
          <w:rFonts w:ascii="Arial" w:eastAsiaTheme="majorEastAsia" w:hAnsi="Arial" w:cs="Arial"/>
          <w:b/>
          <w:bCs/>
        </w:rPr>
      </w:pPr>
      <w:r w:rsidRPr="00262C20">
        <w:rPr>
          <w:rFonts w:ascii="Arial" w:hAnsi="Arial" w:cs="Arial"/>
          <w:bCs/>
        </w:rPr>
        <w:br w:type="page"/>
      </w:r>
    </w:p>
    <w:p w14:paraId="5BFBDCEB" w14:textId="0641301D" w:rsidR="00112A13" w:rsidRPr="00262C20" w:rsidRDefault="00C41A87" w:rsidP="00A303C4">
      <w:pPr>
        <w:pStyle w:val="Ttulo1"/>
        <w:rPr>
          <w:rFonts w:cs="Arial"/>
          <w:b w:val="0"/>
          <w:bCs/>
          <w:sz w:val="22"/>
          <w:szCs w:val="22"/>
        </w:rPr>
      </w:pPr>
      <w:bookmarkStart w:id="25" w:name="_Toc190101561"/>
      <w:r w:rsidRPr="00262C20">
        <w:rPr>
          <w:rFonts w:cs="Arial"/>
          <w:bCs/>
          <w:sz w:val="22"/>
          <w:szCs w:val="22"/>
        </w:rPr>
        <w:lastRenderedPageBreak/>
        <w:t>6</w:t>
      </w:r>
      <w:r w:rsidR="00112A13" w:rsidRPr="00262C20">
        <w:rPr>
          <w:rFonts w:cs="Arial"/>
          <w:bCs/>
          <w:sz w:val="22"/>
          <w:szCs w:val="22"/>
        </w:rPr>
        <w:t>. Delimitación</w:t>
      </w:r>
      <w:bookmarkEnd w:id="25"/>
    </w:p>
    <w:p w14:paraId="6C792F92" w14:textId="53741BF0" w:rsidR="00112A13" w:rsidRPr="00262C20" w:rsidRDefault="00C41A87" w:rsidP="00A303C4">
      <w:pPr>
        <w:pStyle w:val="Ttulo2"/>
        <w:rPr>
          <w:rFonts w:cs="Arial"/>
          <w:b w:val="0"/>
          <w:bCs/>
          <w:sz w:val="22"/>
          <w:szCs w:val="22"/>
        </w:rPr>
      </w:pPr>
      <w:bookmarkStart w:id="26" w:name="_Toc190101562"/>
      <w:r w:rsidRPr="00262C20">
        <w:rPr>
          <w:rFonts w:cs="Arial"/>
          <w:bCs/>
          <w:sz w:val="22"/>
          <w:szCs w:val="22"/>
        </w:rPr>
        <w:t>6</w:t>
      </w:r>
      <w:r w:rsidR="00112A13" w:rsidRPr="00262C20">
        <w:rPr>
          <w:rFonts w:cs="Arial"/>
          <w:bCs/>
          <w:sz w:val="22"/>
          <w:szCs w:val="22"/>
        </w:rPr>
        <w:t>.1. Delimitación espacial</w:t>
      </w:r>
      <w:bookmarkEnd w:id="26"/>
    </w:p>
    <w:p w14:paraId="0022E9FB" w14:textId="77777777" w:rsidR="00112A13" w:rsidRPr="00262C20" w:rsidRDefault="00112A13" w:rsidP="00112A13">
      <w:pPr>
        <w:spacing w:line="360" w:lineRule="auto"/>
        <w:rPr>
          <w:rFonts w:ascii="Arial" w:hAnsi="Arial" w:cs="Arial"/>
        </w:rPr>
      </w:pPr>
      <w:r w:rsidRPr="00262C20">
        <w:rPr>
          <w:rFonts w:ascii="Arial" w:hAnsi="Arial" w:cs="Arial"/>
        </w:rPr>
        <w:t>Ubicación de la empresa - Dirección</w:t>
      </w:r>
    </w:p>
    <w:p w14:paraId="757C6732" w14:textId="21E4704E" w:rsidR="00112A13" w:rsidRPr="00262C20" w:rsidRDefault="00C41A87" w:rsidP="004A5D86">
      <w:pPr>
        <w:pStyle w:val="Ttulo"/>
        <w:outlineLvl w:val="2"/>
        <w:rPr>
          <w:rFonts w:cs="Arial"/>
          <w:sz w:val="22"/>
          <w:szCs w:val="22"/>
        </w:rPr>
      </w:pPr>
      <w:bookmarkStart w:id="27" w:name="_Toc190101563"/>
      <w:r w:rsidRPr="00262C20">
        <w:rPr>
          <w:rFonts w:cs="Arial"/>
          <w:sz w:val="22"/>
          <w:szCs w:val="22"/>
        </w:rPr>
        <w:t>6</w:t>
      </w:r>
      <w:r w:rsidR="00112A13" w:rsidRPr="00262C20">
        <w:rPr>
          <w:rFonts w:cs="Arial"/>
          <w:sz w:val="22"/>
          <w:szCs w:val="22"/>
        </w:rPr>
        <w:t>.1.1. Razón social</w:t>
      </w:r>
      <w:bookmarkEnd w:id="27"/>
    </w:p>
    <w:p w14:paraId="408FED56" w14:textId="77777777" w:rsidR="00112A13" w:rsidRPr="00262C20" w:rsidRDefault="00112A13" w:rsidP="00112A13">
      <w:pPr>
        <w:spacing w:line="360" w:lineRule="auto"/>
        <w:rPr>
          <w:rFonts w:ascii="Arial" w:hAnsi="Arial" w:cs="Arial"/>
        </w:rPr>
      </w:pPr>
      <w:r w:rsidRPr="00262C20">
        <w:rPr>
          <w:rFonts w:ascii="Arial" w:hAnsi="Arial" w:cs="Arial"/>
        </w:rPr>
        <w:t>Nombre legal de la empresa o sociedad comercial.</w:t>
      </w:r>
    </w:p>
    <w:p w14:paraId="0DD319E3" w14:textId="69AE0BB7" w:rsidR="00112A13" w:rsidRPr="00262C20" w:rsidRDefault="00C41A87" w:rsidP="004A5D86">
      <w:pPr>
        <w:pStyle w:val="Ttulo"/>
        <w:outlineLvl w:val="2"/>
        <w:rPr>
          <w:rFonts w:cs="Arial"/>
          <w:sz w:val="22"/>
          <w:szCs w:val="22"/>
        </w:rPr>
      </w:pPr>
      <w:bookmarkStart w:id="28" w:name="_Toc190101564"/>
      <w:r w:rsidRPr="00262C20">
        <w:rPr>
          <w:rFonts w:cs="Arial"/>
          <w:sz w:val="22"/>
          <w:szCs w:val="22"/>
        </w:rPr>
        <w:t>6</w:t>
      </w:r>
      <w:r w:rsidR="00112A13" w:rsidRPr="00262C20">
        <w:rPr>
          <w:rFonts w:cs="Arial"/>
          <w:sz w:val="22"/>
          <w:szCs w:val="22"/>
        </w:rPr>
        <w:t>.1.2. Objeto social de la organización o empresa Actividades a las que se dedica la empresa.</w:t>
      </w:r>
      <w:bookmarkEnd w:id="28"/>
    </w:p>
    <w:p w14:paraId="46C8FCBD" w14:textId="25E60746" w:rsidR="00112A13" w:rsidRPr="00262C20" w:rsidRDefault="00C41A87" w:rsidP="004A5D86">
      <w:pPr>
        <w:pStyle w:val="Ttulo"/>
        <w:outlineLvl w:val="2"/>
        <w:rPr>
          <w:rFonts w:cs="Arial"/>
          <w:sz w:val="22"/>
          <w:szCs w:val="22"/>
        </w:rPr>
      </w:pPr>
      <w:bookmarkStart w:id="29" w:name="_Toc190101565"/>
      <w:r w:rsidRPr="00262C20">
        <w:rPr>
          <w:rFonts w:cs="Arial"/>
          <w:sz w:val="22"/>
          <w:szCs w:val="22"/>
        </w:rPr>
        <w:t>6</w:t>
      </w:r>
      <w:r w:rsidR="00112A13" w:rsidRPr="00262C20">
        <w:rPr>
          <w:rFonts w:cs="Arial"/>
          <w:sz w:val="22"/>
          <w:szCs w:val="22"/>
        </w:rPr>
        <w:t>.1.3. Representante legal</w:t>
      </w:r>
      <w:bookmarkEnd w:id="29"/>
    </w:p>
    <w:p w14:paraId="2794B701" w14:textId="77777777" w:rsidR="00112A13" w:rsidRPr="00262C20" w:rsidRDefault="00112A13" w:rsidP="00112A13">
      <w:pPr>
        <w:spacing w:line="360" w:lineRule="auto"/>
        <w:rPr>
          <w:rFonts w:ascii="Arial" w:hAnsi="Arial" w:cs="Arial"/>
        </w:rPr>
      </w:pPr>
      <w:r w:rsidRPr="00262C20">
        <w:rPr>
          <w:rFonts w:ascii="Arial" w:hAnsi="Arial" w:cs="Arial"/>
        </w:rPr>
        <w:t>Persona a quien la ley le faculta actuar en representación de la empresa.</w:t>
      </w:r>
    </w:p>
    <w:p w14:paraId="3FCFA390" w14:textId="347C42AF" w:rsidR="00112A13" w:rsidRPr="00262C20" w:rsidRDefault="00C41A87" w:rsidP="004A5D86">
      <w:pPr>
        <w:pStyle w:val="Ttulo"/>
        <w:outlineLvl w:val="2"/>
        <w:rPr>
          <w:rFonts w:cs="Arial"/>
          <w:sz w:val="22"/>
          <w:szCs w:val="22"/>
        </w:rPr>
      </w:pPr>
      <w:bookmarkStart w:id="30" w:name="_Toc190101566"/>
      <w:r w:rsidRPr="00262C20">
        <w:rPr>
          <w:rFonts w:cs="Arial"/>
          <w:sz w:val="22"/>
          <w:szCs w:val="22"/>
        </w:rPr>
        <w:t>6</w:t>
      </w:r>
      <w:r w:rsidR="00112A13" w:rsidRPr="00262C20">
        <w:rPr>
          <w:rFonts w:cs="Arial"/>
          <w:sz w:val="22"/>
          <w:szCs w:val="22"/>
        </w:rPr>
        <w:t>.1.4. Descripción o reseña histórica de la empresa</w:t>
      </w:r>
      <w:bookmarkEnd w:id="30"/>
    </w:p>
    <w:p w14:paraId="12699BD2" w14:textId="77777777" w:rsidR="00112A13" w:rsidRPr="00262C20" w:rsidRDefault="00112A13" w:rsidP="00112A13">
      <w:pPr>
        <w:spacing w:line="360" w:lineRule="auto"/>
        <w:rPr>
          <w:rFonts w:ascii="Arial" w:hAnsi="Arial" w:cs="Arial"/>
        </w:rPr>
      </w:pPr>
      <w:r w:rsidRPr="00262C20">
        <w:rPr>
          <w:rFonts w:ascii="Arial" w:hAnsi="Arial" w:cs="Arial"/>
        </w:rPr>
        <w:t>Explicación breve de eventos o acontecimientos históricos específicos ocurridos en la empresa.</w:t>
      </w:r>
    </w:p>
    <w:p w14:paraId="1C2209A9" w14:textId="72AA2CDD" w:rsidR="00112A13" w:rsidRPr="00262C20" w:rsidRDefault="00C41A87" w:rsidP="004A5D86">
      <w:pPr>
        <w:pStyle w:val="Ttulo"/>
        <w:outlineLvl w:val="2"/>
        <w:rPr>
          <w:rFonts w:cs="Arial"/>
          <w:sz w:val="22"/>
          <w:szCs w:val="22"/>
        </w:rPr>
      </w:pPr>
      <w:bookmarkStart w:id="31" w:name="_Toc190101567"/>
      <w:r w:rsidRPr="00262C20">
        <w:rPr>
          <w:rFonts w:cs="Arial"/>
          <w:sz w:val="22"/>
          <w:szCs w:val="22"/>
        </w:rPr>
        <w:t>6</w:t>
      </w:r>
      <w:r w:rsidR="00112A13" w:rsidRPr="00262C20">
        <w:rPr>
          <w:rFonts w:cs="Arial"/>
          <w:sz w:val="22"/>
          <w:szCs w:val="22"/>
        </w:rPr>
        <w:t>.1.5. Misión</w:t>
      </w:r>
      <w:bookmarkEnd w:id="31"/>
    </w:p>
    <w:p w14:paraId="60D94D84" w14:textId="77777777" w:rsidR="00112A13" w:rsidRPr="00262C20" w:rsidRDefault="00112A13" w:rsidP="00112A13">
      <w:pPr>
        <w:spacing w:line="360" w:lineRule="auto"/>
        <w:rPr>
          <w:rFonts w:ascii="Arial" w:hAnsi="Arial" w:cs="Arial"/>
        </w:rPr>
      </w:pPr>
      <w:r w:rsidRPr="00262C20">
        <w:rPr>
          <w:rFonts w:ascii="Arial" w:hAnsi="Arial" w:cs="Arial"/>
        </w:rPr>
        <w:t>Es la razón de ser de la empresa.</w:t>
      </w:r>
    </w:p>
    <w:p w14:paraId="3DE2DB8F" w14:textId="4D708CFE" w:rsidR="00112A13" w:rsidRPr="00262C20" w:rsidRDefault="00C41A87" w:rsidP="004A5D86">
      <w:pPr>
        <w:pStyle w:val="Ttulo"/>
        <w:outlineLvl w:val="2"/>
        <w:rPr>
          <w:rFonts w:cs="Arial"/>
          <w:sz w:val="22"/>
          <w:szCs w:val="22"/>
        </w:rPr>
      </w:pPr>
      <w:bookmarkStart w:id="32" w:name="_Toc190101568"/>
      <w:r w:rsidRPr="00262C20">
        <w:rPr>
          <w:rFonts w:cs="Arial"/>
          <w:sz w:val="22"/>
          <w:szCs w:val="22"/>
        </w:rPr>
        <w:t>6</w:t>
      </w:r>
      <w:r w:rsidR="00112A13" w:rsidRPr="00262C20">
        <w:rPr>
          <w:rFonts w:cs="Arial"/>
          <w:sz w:val="22"/>
          <w:szCs w:val="22"/>
        </w:rPr>
        <w:t>.1.6. Visión</w:t>
      </w:r>
      <w:bookmarkEnd w:id="32"/>
    </w:p>
    <w:p w14:paraId="04747AE1" w14:textId="77777777" w:rsidR="00112A13" w:rsidRPr="00262C20" w:rsidRDefault="00112A13" w:rsidP="00112A13">
      <w:pPr>
        <w:spacing w:line="360" w:lineRule="auto"/>
        <w:rPr>
          <w:rFonts w:ascii="Arial" w:hAnsi="Arial" w:cs="Arial"/>
        </w:rPr>
      </w:pPr>
      <w:r w:rsidRPr="00262C20">
        <w:rPr>
          <w:rFonts w:ascii="Arial" w:hAnsi="Arial" w:cs="Arial"/>
        </w:rPr>
        <w:t>Exposición clara que indica hacia donde se dirige la empresa a largo plazo y en qué se deberá convertir.</w:t>
      </w:r>
    </w:p>
    <w:p w14:paraId="65498F05" w14:textId="64BB300F" w:rsidR="00112A13" w:rsidRPr="00262C20" w:rsidRDefault="00C41A87" w:rsidP="004A5D86">
      <w:pPr>
        <w:pStyle w:val="Ttulo"/>
        <w:outlineLvl w:val="2"/>
        <w:rPr>
          <w:rFonts w:cs="Arial"/>
          <w:sz w:val="22"/>
          <w:szCs w:val="22"/>
        </w:rPr>
      </w:pPr>
      <w:bookmarkStart w:id="33" w:name="_Toc190101569"/>
      <w:r w:rsidRPr="00262C20">
        <w:rPr>
          <w:rFonts w:cs="Arial"/>
          <w:sz w:val="22"/>
          <w:szCs w:val="22"/>
        </w:rPr>
        <w:t>6</w:t>
      </w:r>
      <w:r w:rsidR="00112A13" w:rsidRPr="00262C20">
        <w:rPr>
          <w:rFonts w:cs="Arial"/>
          <w:sz w:val="22"/>
          <w:szCs w:val="22"/>
        </w:rPr>
        <w:t>.1.7. Valores corporativos</w:t>
      </w:r>
      <w:bookmarkEnd w:id="33"/>
    </w:p>
    <w:p w14:paraId="7CF25A3D" w14:textId="77777777" w:rsidR="00112A13" w:rsidRPr="00262C20" w:rsidRDefault="00112A13" w:rsidP="00112A13">
      <w:pPr>
        <w:spacing w:line="360" w:lineRule="auto"/>
        <w:rPr>
          <w:rFonts w:ascii="Arial" w:hAnsi="Arial" w:cs="Arial"/>
        </w:rPr>
      </w:pPr>
      <w:r w:rsidRPr="00262C20">
        <w:rPr>
          <w:rFonts w:ascii="Arial" w:hAnsi="Arial" w:cs="Arial"/>
        </w:rPr>
        <w:t>Elementos de la cultura empresarial, dadas sus características competitivas, las condiciones de su entorno, su competencia y las expectativas de los clientes y propietarios.</w:t>
      </w:r>
    </w:p>
    <w:p w14:paraId="685DDDC6" w14:textId="47FA5ED0" w:rsidR="00112A13" w:rsidRPr="00262C20" w:rsidRDefault="00C41A87" w:rsidP="004A5D86">
      <w:pPr>
        <w:pStyle w:val="Ttulo2"/>
        <w:rPr>
          <w:rFonts w:cs="Arial"/>
          <w:b w:val="0"/>
          <w:bCs/>
          <w:sz w:val="22"/>
          <w:szCs w:val="22"/>
        </w:rPr>
      </w:pPr>
      <w:bookmarkStart w:id="34" w:name="_Toc190101570"/>
      <w:r w:rsidRPr="00262C20">
        <w:rPr>
          <w:rFonts w:cs="Arial"/>
          <w:bCs/>
          <w:sz w:val="22"/>
          <w:szCs w:val="22"/>
        </w:rPr>
        <w:t>6</w:t>
      </w:r>
      <w:r w:rsidR="00112A13" w:rsidRPr="00262C20">
        <w:rPr>
          <w:rFonts w:cs="Arial"/>
          <w:bCs/>
          <w:sz w:val="22"/>
          <w:szCs w:val="22"/>
        </w:rPr>
        <w:t>.2. Delimitación temporal</w:t>
      </w:r>
      <w:bookmarkEnd w:id="34"/>
    </w:p>
    <w:p w14:paraId="7411E58B" w14:textId="77777777" w:rsidR="00112A13" w:rsidRPr="00262C20" w:rsidRDefault="00112A13" w:rsidP="00112A13">
      <w:pPr>
        <w:spacing w:line="360" w:lineRule="auto"/>
        <w:rPr>
          <w:rFonts w:ascii="Arial" w:hAnsi="Arial" w:cs="Arial"/>
        </w:rPr>
      </w:pPr>
      <w:r w:rsidRPr="00262C20">
        <w:rPr>
          <w:rFonts w:ascii="Arial" w:hAnsi="Arial" w:cs="Arial"/>
        </w:rPr>
        <w:t>Fecha de inicio y culminación de la práctica académica.</w:t>
      </w:r>
    </w:p>
    <w:p w14:paraId="555E42E6" w14:textId="77777777" w:rsidR="006F639A" w:rsidRPr="00262C20" w:rsidRDefault="006F639A">
      <w:pPr>
        <w:rPr>
          <w:rFonts w:ascii="Arial" w:eastAsiaTheme="majorEastAsia" w:hAnsi="Arial" w:cs="Arial"/>
          <w:b/>
          <w:bCs/>
        </w:rPr>
      </w:pPr>
      <w:r w:rsidRPr="00262C20">
        <w:rPr>
          <w:rFonts w:ascii="Arial" w:hAnsi="Arial" w:cs="Arial"/>
          <w:bCs/>
        </w:rPr>
        <w:br w:type="page"/>
      </w:r>
    </w:p>
    <w:p w14:paraId="2F101576" w14:textId="5007C6B1" w:rsidR="00112A13" w:rsidRPr="00262C20" w:rsidRDefault="00C41A87" w:rsidP="004A5D86">
      <w:pPr>
        <w:pStyle w:val="Ttulo1"/>
        <w:rPr>
          <w:rFonts w:cs="Arial"/>
          <w:b w:val="0"/>
          <w:bCs/>
          <w:sz w:val="22"/>
          <w:szCs w:val="22"/>
        </w:rPr>
      </w:pPr>
      <w:bookmarkStart w:id="35" w:name="_Toc190101571"/>
      <w:r w:rsidRPr="00262C20">
        <w:rPr>
          <w:rFonts w:cs="Arial"/>
          <w:bCs/>
          <w:sz w:val="22"/>
          <w:szCs w:val="22"/>
        </w:rPr>
        <w:lastRenderedPageBreak/>
        <w:t>7</w:t>
      </w:r>
      <w:r w:rsidR="00112A13" w:rsidRPr="00262C20">
        <w:rPr>
          <w:rFonts w:cs="Arial"/>
          <w:bCs/>
          <w:sz w:val="22"/>
          <w:szCs w:val="22"/>
        </w:rPr>
        <w:t>. Alcance</w:t>
      </w:r>
      <w:bookmarkEnd w:id="35"/>
    </w:p>
    <w:p w14:paraId="52E853D9" w14:textId="77777777" w:rsidR="00190695" w:rsidRPr="00262C20" w:rsidRDefault="00190695" w:rsidP="00190695">
      <w:pPr>
        <w:pStyle w:val="paragraph"/>
        <w:spacing w:before="0" w:beforeAutospacing="0" w:after="0" w:afterAutospacing="0"/>
        <w:jc w:val="both"/>
        <w:textAlignment w:val="baseline"/>
        <w:rPr>
          <w:rStyle w:val="normaltextrun"/>
          <w:rFonts w:ascii="Arial" w:hAnsi="Arial" w:cs="Arial"/>
          <w:sz w:val="22"/>
          <w:szCs w:val="22"/>
        </w:rPr>
      </w:pPr>
    </w:p>
    <w:p w14:paraId="77186206" w14:textId="24A46CA2" w:rsidR="00190695" w:rsidRPr="00262C20" w:rsidRDefault="00190695" w:rsidP="002A1C46">
      <w:pPr>
        <w:pStyle w:val="paragraph"/>
        <w:spacing w:before="0" w:beforeAutospacing="0" w:after="0" w:afterAutospacing="0" w:line="360" w:lineRule="auto"/>
        <w:jc w:val="both"/>
        <w:textAlignment w:val="baseline"/>
        <w:rPr>
          <w:rFonts w:ascii="Arial" w:hAnsi="Arial" w:cs="Arial"/>
          <w:sz w:val="22"/>
          <w:szCs w:val="22"/>
        </w:rPr>
      </w:pPr>
      <w:r w:rsidRPr="00262C20">
        <w:rPr>
          <w:rStyle w:val="normaltextrun"/>
          <w:rFonts w:ascii="Arial" w:hAnsi="Arial" w:cs="Arial"/>
          <w:sz w:val="22"/>
          <w:szCs w:val="22"/>
        </w:rPr>
        <w:t>Es la suma total de todos los productos y requisitos de la práctica académica. Específicamente para el producto de Gestión en Innovación Empresarial, se debe tener en cuenta los siguientes productos:</w:t>
      </w:r>
      <w:r w:rsidRPr="00262C20">
        <w:rPr>
          <w:rStyle w:val="eop"/>
          <w:rFonts w:ascii="Arial" w:hAnsi="Arial" w:cs="Arial"/>
          <w:sz w:val="22"/>
          <w:szCs w:val="22"/>
        </w:rPr>
        <w:t> </w:t>
      </w:r>
    </w:p>
    <w:p w14:paraId="7D7575D0" w14:textId="77777777" w:rsidR="00190695" w:rsidRPr="00262C20" w:rsidRDefault="00190695" w:rsidP="002A1C46">
      <w:pPr>
        <w:pStyle w:val="paragraph"/>
        <w:numPr>
          <w:ilvl w:val="0"/>
          <w:numId w:val="7"/>
        </w:numPr>
        <w:spacing w:before="0" w:beforeAutospacing="0" w:after="0" w:afterAutospacing="0" w:line="360" w:lineRule="auto"/>
        <w:ind w:left="360" w:firstLine="0"/>
        <w:jc w:val="both"/>
        <w:textAlignment w:val="baseline"/>
        <w:rPr>
          <w:rFonts w:ascii="Arial" w:hAnsi="Arial" w:cs="Arial"/>
          <w:sz w:val="22"/>
          <w:szCs w:val="22"/>
        </w:rPr>
      </w:pPr>
      <w:r w:rsidRPr="00262C20">
        <w:rPr>
          <w:rStyle w:val="normaltextrun"/>
          <w:rFonts w:ascii="Arial" w:hAnsi="Arial" w:cs="Arial"/>
          <w:sz w:val="22"/>
          <w:szCs w:val="22"/>
        </w:rPr>
        <w:t>Diagnóstico organizacional: aquí se aplican instrumentos plenamente validados con el objetivo de determinar las necesidades propias de la organización en la dependencia evaluada.</w:t>
      </w:r>
      <w:r w:rsidRPr="00262C20">
        <w:rPr>
          <w:rStyle w:val="eop"/>
          <w:rFonts w:ascii="Arial" w:hAnsi="Arial" w:cs="Arial"/>
          <w:sz w:val="22"/>
          <w:szCs w:val="22"/>
        </w:rPr>
        <w:t> </w:t>
      </w:r>
    </w:p>
    <w:p w14:paraId="1E35B3A9" w14:textId="77777777" w:rsidR="00190695" w:rsidRPr="00262C20" w:rsidRDefault="00190695" w:rsidP="002A1C46">
      <w:pPr>
        <w:pStyle w:val="paragraph"/>
        <w:numPr>
          <w:ilvl w:val="0"/>
          <w:numId w:val="8"/>
        </w:numPr>
        <w:spacing w:before="0" w:beforeAutospacing="0" w:after="0" w:afterAutospacing="0" w:line="360" w:lineRule="auto"/>
        <w:ind w:left="360" w:firstLine="0"/>
        <w:jc w:val="both"/>
        <w:textAlignment w:val="baseline"/>
        <w:rPr>
          <w:rFonts w:ascii="Arial" w:hAnsi="Arial" w:cs="Arial"/>
          <w:sz w:val="22"/>
          <w:szCs w:val="22"/>
        </w:rPr>
      </w:pPr>
      <w:r w:rsidRPr="00262C20">
        <w:rPr>
          <w:rStyle w:val="normaltextrun"/>
          <w:rFonts w:ascii="Arial" w:hAnsi="Arial" w:cs="Arial"/>
          <w:sz w:val="22"/>
          <w:szCs w:val="22"/>
        </w:rPr>
        <w:t>Plan de acompañamiento: En éste, se plantean las acciones específicas planificadas para mejorar las falencias encontradas en la organización.</w:t>
      </w:r>
      <w:r w:rsidRPr="00262C20">
        <w:rPr>
          <w:rStyle w:val="eop"/>
          <w:rFonts w:ascii="Arial" w:hAnsi="Arial" w:cs="Arial"/>
          <w:sz w:val="22"/>
          <w:szCs w:val="22"/>
        </w:rPr>
        <w:t> </w:t>
      </w:r>
    </w:p>
    <w:p w14:paraId="0D3A210E" w14:textId="77777777" w:rsidR="00190695" w:rsidRPr="00262C20" w:rsidRDefault="00190695" w:rsidP="002A1C46">
      <w:pPr>
        <w:pStyle w:val="paragraph"/>
        <w:numPr>
          <w:ilvl w:val="0"/>
          <w:numId w:val="9"/>
        </w:numPr>
        <w:spacing w:before="0" w:beforeAutospacing="0" w:after="0" w:afterAutospacing="0" w:line="360" w:lineRule="auto"/>
        <w:ind w:left="360" w:firstLine="0"/>
        <w:jc w:val="both"/>
        <w:textAlignment w:val="baseline"/>
        <w:rPr>
          <w:rFonts w:ascii="Arial" w:hAnsi="Arial" w:cs="Arial"/>
          <w:sz w:val="22"/>
          <w:szCs w:val="22"/>
        </w:rPr>
      </w:pPr>
      <w:r w:rsidRPr="00262C20">
        <w:rPr>
          <w:rStyle w:val="normaltextrun"/>
          <w:rFonts w:ascii="Arial" w:hAnsi="Arial" w:cs="Arial"/>
          <w:sz w:val="22"/>
          <w:szCs w:val="22"/>
        </w:rPr>
        <w:t>Proceso de Gestión en Innovación Empresarial: en este momento, el representante legal junto con su equipo asesor evaluará el plan de acompañamiento y hará las sugerencias que tenga a lugar con el fin de ser implementado al interior de la organización, se emite un informe a la universidad por parte del representante legal en el cual se indique que el plan realizado por el estudiante va a ser implementado o está siendo implementado en la organización.</w:t>
      </w:r>
      <w:r w:rsidRPr="00262C20">
        <w:rPr>
          <w:rStyle w:val="eop"/>
          <w:rFonts w:ascii="Arial" w:hAnsi="Arial" w:cs="Arial"/>
          <w:sz w:val="22"/>
          <w:szCs w:val="22"/>
        </w:rPr>
        <w:t> </w:t>
      </w:r>
    </w:p>
    <w:p w14:paraId="394F6025" w14:textId="77777777" w:rsidR="002A1C46" w:rsidRPr="00262C20" w:rsidRDefault="002A1C46" w:rsidP="002A1C46">
      <w:pPr>
        <w:spacing w:line="360" w:lineRule="auto"/>
        <w:jc w:val="center"/>
        <w:rPr>
          <w:rFonts w:ascii="Arial" w:hAnsi="Arial" w:cs="Arial"/>
          <w:b/>
          <w:color w:val="FF0000"/>
        </w:rPr>
      </w:pPr>
    </w:p>
    <w:p w14:paraId="2D57A96D" w14:textId="666F3BE2" w:rsidR="002A1C46" w:rsidRPr="00262C20" w:rsidRDefault="002A1C46" w:rsidP="002A1C46">
      <w:pPr>
        <w:spacing w:line="360" w:lineRule="auto"/>
        <w:rPr>
          <w:rFonts w:ascii="Arial" w:hAnsi="Arial" w:cs="Arial"/>
          <w:b/>
          <w:color w:val="FF0000"/>
        </w:rPr>
      </w:pPr>
      <w:r w:rsidRPr="00262C20">
        <w:rPr>
          <w:rFonts w:ascii="Arial" w:hAnsi="Arial" w:cs="Arial"/>
          <w:b/>
          <w:color w:val="FF0000"/>
        </w:rPr>
        <w:t>EJEMPLO:</w:t>
      </w:r>
    </w:p>
    <w:p w14:paraId="52E26416" w14:textId="4D8974EE" w:rsidR="002A1C46" w:rsidRPr="00262C20" w:rsidRDefault="002A1C46" w:rsidP="002A1C46">
      <w:pPr>
        <w:spacing w:line="360" w:lineRule="auto"/>
        <w:rPr>
          <w:rFonts w:ascii="Arial" w:hAnsi="Arial" w:cs="Arial"/>
          <w:color w:val="FF0000"/>
        </w:rPr>
      </w:pPr>
      <w:r w:rsidRPr="00262C20">
        <w:rPr>
          <w:rFonts w:ascii="Arial" w:hAnsi="Arial" w:cs="Arial"/>
          <w:color w:val="FF0000"/>
        </w:rPr>
        <w:t xml:space="preserve">Para el producto de Gestión en Innovación Empresarial, que se adelanta en el Ministerio de Transporte, se debe tener en cuenta los siguientes productos:  </w:t>
      </w:r>
    </w:p>
    <w:p w14:paraId="52266FCA" w14:textId="77777777" w:rsidR="002A1C46" w:rsidRPr="00262C20" w:rsidRDefault="002A1C46" w:rsidP="002A1C46">
      <w:pPr>
        <w:spacing w:line="360" w:lineRule="auto"/>
        <w:rPr>
          <w:rFonts w:ascii="Arial" w:hAnsi="Arial" w:cs="Arial"/>
          <w:color w:val="FF0000"/>
        </w:rPr>
      </w:pPr>
    </w:p>
    <w:p w14:paraId="279B8362" w14:textId="11C93569" w:rsidR="002A1C46" w:rsidRPr="00262C20" w:rsidRDefault="002A1C46" w:rsidP="002A1C46">
      <w:pPr>
        <w:pStyle w:val="Prrafodelista"/>
        <w:numPr>
          <w:ilvl w:val="0"/>
          <w:numId w:val="10"/>
        </w:numPr>
        <w:spacing w:line="360" w:lineRule="auto"/>
        <w:rPr>
          <w:rFonts w:ascii="Arial" w:hAnsi="Arial" w:cs="Arial"/>
          <w:color w:val="FF0000"/>
        </w:rPr>
      </w:pPr>
      <w:r w:rsidRPr="00262C20">
        <w:rPr>
          <w:rFonts w:ascii="Arial" w:hAnsi="Arial" w:cs="Arial"/>
          <w:color w:val="FF0000"/>
        </w:rPr>
        <w:t xml:space="preserve">Diagnóstico organizacional con el propósito de identificar las necesidades actuales de gestión del recurso humano en el Ministerio de Transporte, en relación con el acceso a la información y la gestión de solicitudes.  </w:t>
      </w:r>
    </w:p>
    <w:p w14:paraId="140C08C4" w14:textId="77777777" w:rsidR="002A1C46" w:rsidRPr="00262C20" w:rsidRDefault="002A1C46" w:rsidP="002A1C46">
      <w:pPr>
        <w:spacing w:line="360" w:lineRule="auto"/>
        <w:rPr>
          <w:rFonts w:ascii="Arial" w:hAnsi="Arial" w:cs="Arial"/>
          <w:color w:val="FF0000"/>
        </w:rPr>
      </w:pPr>
    </w:p>
    <w:p w14:paraId="2CB90997" w14:textId="77777777" w:rsidR="002A1C46" w:rsidRPr="00262C20" w:rsidRDefault="002A1C46" w:rsidP="002A1C46">
      <w:pPr>
        <w:spacing w:line="360" w:lineRule="auto"/>
        <w:rPr>
          <w:rFonts w:ascii="Arial" w:hAnsi="Arial" w:cs="Arial"/>
          <w:color w:val="FF0000"/>
        </w:rPr>
      </w:pPr>
      <w:r w:rsidRPr="00262C20">
        <w:rPr>
          <w:rFonts w:ascii="Arial" w:hAnsi="Arial" w:cs="Arial"/>
          <w:color w:val="FF0000"/>
        </w:rPr>
        <w:t xml:space="preserve">ALCANCE DEL PRODUCTO 1 </w:t>
      </w:r>
    </w:p>
    <w:p w14:paraId="2AB225BC" w14:textId="77777777" w:rsidR="002A1C46" w:rsidRPr="00262C20" w:rsidRDefault="002A1C46" w:rsidP="002A1C46">
      <w:pPr>
        <w:spacing w:line="360" w:lineRule="auto"/>
        <w:rPr>
          <w:rFonts w:ascii="Arial" w:hAnsi="Arial" w:cs="Arial"/>
          <w:color w:val="FF0000"/>
        </w:rPr>
      </w:pPr>
      <w:r w:rsidRPr="00262C20">
        <w:rPr>
          <w:rFonts w:ascii="Arial" w:hAnsi="Arial" w:cs="Arial"/>
          <w:color w:val="FF0000"/>
        </w:rPr>
        <w:t xml:space="preserve">Este diagnóstico permitirá determinar las oportunidades de mejora mediante la implementación en la Intranet de información sobre novedades de personal, hojas de vida y nómina, con el fin de mejorar la eficiencia en los procesos y el tiempo empleado. </w:t>
      </w:r>
    </w:p>
    <w:p w14:paraId="0F5E695A" w14:textId="77777777" w:rsidR="002A1C46" w:rsidRPr="00262C20" w:rsidRDefault="002A1C46" w:rsidP="002A1C46">
      <w:pPr>
        <w:spacing w:line="360" w:lineRule="auto"/>
        <w:rPr>
          <w:rFonts w:ascii="Arial" w:hAnsi="Arial" w:cs="Arial"/>
          <w:color w:val="FF0000"/>
        </w:rPr>
      </w:pPr>
    </w:p>
    <w:p w14:paraId="33FC632F" w14:textId="77777777" w:rsidR="002A1C46" w:rsidRPr="00262C20" w:rsidRDefault="002A1C46" w:rsidP="002A1C46">
      <w:pPr>
        <w:spacing w:line="360" w:lineRule="auto"/>
        <w:rPr>
          <w:rFonts w:ascii="Arial" w:hAnsi="Arial" w:cs="Arial"/>
          <w:color w:val="FF0000"/>
        </w:rPr>
      </w:pPr>
      <w:r w:rsidRPr="00262C20">
        <w:rPr>
          <w:rFonts w:ascii="Arial" w:hAnsi="Arial" w:cs="Arial"/>
          <w:color w:val="FF0000"/>
        </w:rPr>
        <w:t xml:space="preserve"> </w:t>
      </w:r>
    </w:p>
    <w:p w14:paraId="7475D278" w14:textId="77777777" w:rsidR="002A1C46" w:rsidRPr="00262C20" w:rsidRDefault="002A1C46" w:rsidP="002A1C46">
      <w:pPr>
        <w:spacing w:line="360" w:lineRule="auto"/>
        <w:rPr>
          <w:rFonts w:ascii="Arial" w:hAnsi="Arial" w:cs="Arial"/>
          <w:color w:val="FF0000"/>
        </w:rPr>
      </w:pPr>
    </w:p>
    <w:p w14:paraId="671841F9" w14:textId="4AA1E7CD" w:rsidR="002A1C46" w:rsidRPr="00262C20" w:rsidRDefault="002A1C46" w:rsidP="002A1C46">
      <w:pPr>
        <w:pStyle w:val="Prrafodelista"/>
        <w:numPr>
          <w:ilvl w:val="0"/>
          <w:numId w:val="10"/>
        </w:numPr>
        <w:spacing w:line="360" w:lineRule="auto"/>
        <w:rPr>
          <w:rFonts w:ascii="Arial" w:hAnsi="Arial" w:cs="Arial"/>
          <w:color w:val="FF0000"/>
        </w:rPr>
      </w:pPr>
      <w:r w:rsidRPr="00262C20">
        <w:rPr>
          <w:rFonts w:ascii="Arial" w:hAnsi="Arial" w:cs="Arial"/>
          <w:color w:val="FF0000"/>
        </w:rPr>
        <w:t xml:space="preserve">Plan de acompañamiento en los procesos de gestión de solicitudes de vacaciones, permisos, desprendibles y certificaciones, teniendo en cuenta las políticas internas del Ministerio de Transporte.  </w:t>
      </w:r>
    </w:p>
    <w:p w14:paraId="28A7DB61" w14:textId="77777777" w:rsidR="002A1C46" w:rsidRPr="00262C20" w:rsidRDefault="002A1C46" w:rsidP="002A1C46">
      <w:pPr>
        <w:spacing w:line="360" w:lineRule="auto"/>
        <w:rPr>
          <w:rFonts w:ascii="Arial" w:hAnsi="Arial" w:cs="Arial"/>
          <w:color w:val="FF0000"/>
        </w:rPr>
      </w:pPr>
    </w:p>
    <w:p w14:paraId="4A97DD9F" w14:textId="77777777" w:rsidR="002A1C46" w:rsidRPr="00262C20" w:rsidRDefault="002A1C46" w:rsidP="002A1C46">
      <w:pPr>
        <w:spacing w:line="360" w:lineRule="auto"/>
        <w:rPr>
          <w:rFonts w:ascii="Arial" w:hAnsi="Arial" w:cs="Arial"/>
          <w:color w:val="FF0000"/>
        </w:rPr>
      </w:pPr>
      <w:r w:rsidRPr="00262C20">
        <w:rPr>
          <w:rFonts w:ascii="Arial" w:hAnsi="Arial" w:cs="Arial"/>
          <w:color w:val="FF0000"/>
        </w:rPr>
        <w:t xml:space="preserve">ALCANCE DEL PRODUCTO 2 </w:t>
      </w:r>
    </w:p>
    <w:p w14:paraId="7CAF766C" w14:textId="77777777" w:rsidR="002A1C46" w:rsidRPr="00262C20" w:rsidRDefault="002A1C46" w:rsidP="002A1C46">
      <w:pPr>
        <w:spacing w:line="360" w:lineRule="auto"/>
        <w:rPr>
          <w:rFonts w:ascii="Arial" w:hAnsi="Arial" w:cs="Arial"/>
          <w:color w:val="FF0000"/>
        </w:rPr>
      </w:pPr>
      <w:r w:rsidRPr="00262C20">
        <w:rPr>
          <w:rFonts w:ascii="Arial" w:hAnsi="Arial" w:cs="Arial"/>
          <w:color w:val="FF0000"/>
        </w:rPr>
        <w:t xml:space="preserve">Este plan utilizará la herramienta de la Intranet para facilitar el acceso y uso de estas solicitudes, y además contará con la capacidad de integrarse con el sistema de nómina utilizado en la actualidad. </w:t>
      </w:r>
    </w:p>
    <w:p w14:paraId="725F0EA2" w14:textId="77777777" w:rsidR="002A1C46" w:rsidRPr="00262C20" w:rsidRDefault="002A1C46" w:rsidP="002A1C46">
      <w:pPr>
        <w:spacing w:line="360" w:lineRule="auto"/>
        <w:rPr>
          <w:rFonts w:ascii="Arial" w:hAnsi="Arial" w:cs="Arial"/>
          <w:color w:val="FF0000"/>
        </w:rPr>
      </w:pPr>
    </w:p>
    <w:p w14:paraId="43C1515D" w14:textId="7D417E12" w:rsidR="002A1C46" w:rsidRPr="00262C20" w:rsidRDefault="002A1C46" w:rsidP="002A1C46">
      <w:pPr>
        <w:pStyle w:val="Prrafodelista"/>
        <w:numPr>
          <w:ilvl w:val="0"/>
          <w:numId w:val="10"/>
        </w:numPr>
        <w:spacing w:line="360" w:lineRule="auto"/>
        <w:rPr>
          <w:rFonts w:ascii="Arial" w:hAnsi="Arial" w:cs="Arial"/>
          <w:color w:val="FF0000"/>
        </w:rPr>
      </w:pPr>
      <w:r w:rsidRPr="00262C20">
        <w:rPr>
          <w:rFonts w:ascii="Arial" w:hAnsi="Arial" w:cs="Arial"/>
          <w:color w:val="FF0000"/>
        </w:rPr>
        <w:t xml:space="preserve">Proceso de Gestión en la Innovación Empresarial para la implementación y uso de tecnologías de la información por parte de los funcionarios del Ministerio de Transporte.  </w:t>
      </w:r>
    </w:p>
    <w:p w14:paraId="6A5B4801" w14:textId="77777777" w:rsidR="002A1C46" w:rsidRPr="00262C20" w:rsidRDefault="002A1C46" w:rsidP="002A1C46">
      <w:pPr>
        <w:spacing w:line="360" w:lineRule="auto"/>
        <w:rPr>
          <w:rFonts w:ascii="Arial" w:hAnsi="Arial" w:cs="Arial"/>
          <w:color w:val="FF0000"/>
        </w:rPr>
      </w:pPr>
    </w:p>
    <w:p w14:paraId="4AE64BCB" w14:textId="77777777" w:rsidR="002A1C46" w:rsidRPr="00262C20" w:rsidRDefault="002A1C46" w:rsidP="002A1C46">
      <w:pPr>
        <w:spacing w:line="360" w:lineRule="auto"/>
        <w:rPr>
          <w:rFonts w:ascii="Arial" w:hAnsi="Arial" w:cs="Arial"/>
          <w:color w:val="FF0000"/>
        </w:rPr>
      </w:pPr>
      <w:r w:rsidRPr="00262C20">
        <w:rPr>
          <w:rFonts w:ascii="Arial" w:hAnsi="Arial" w:cs="Arial"/>
          <w:color w:val="FF0000"/>
        </w:rPr>
        <w:t xml:space="preserve">ALCANCE DEL PRODUCTO 3 </w:t>
      </w:r>
    </w:p>
    <w:p w14:paraId="2222D594" w14:textId="2FAAFBC5" w:rsidR="00190695" w:rsidRPr="00262C20" w:rsidRDefault="002A1C46" w:rsidP="002A1C46">
      <w:pPr>
        <w:spacing w:line="360" w:lineRule="auto"/>
        <w:rPr>
          <w:rFonts w:ascii="Arial" w:hAnsi="Arial" w:cs="Arial"/>
          <w:color w:val="FF0000"/>
        </w:rPr>
      </w:pPr>
      <w:r w:rsidRPr="00262C20">
        <w:rPr>
          <w:rFonts w:ascii="Arial" w:hAnsi="Arial" w:cs="Arial"/>
          <w:color w:val="FF0000"/>
        </w:rPr>
        <w:t>Este proceso permitirá un acceso eficiente a solicitudes de vacaciones o permisos, desprendibles de nómina, certificados de ingresos, retenciones y demás información.:</w:t>
      </w:r>
    </w:p>
    <w:p w14:paraId="602A6F8A" w14:textId="77777777" w:rsidR="006F639A" w:rsidRPr="00262C20" w:rsidRDefault="006F639A">
      <w:pPr>
        <w:rPr>
          <w:rFonts w:ascii="Arial" w:eastAsiaTheme="majorEastAsia" w:hAnsi="Arial" w:cs="Arial"/>
          <w:b/>
          <w:bCs/>
        </w:rPr>
      </w:pPr>
      <w:r w:rsidRPr="00262C20">
        <w:rPr>
          <w:rFonts w:ascii="Arial" w:hAnsi="Arial" w:cs="Arial"/>
          <w:bCs/>
        </w:rPr>
        <w:br w:type="page"/>
      </w:r>
    </w:p>
    <w:p w14:paraId="62E58B3C" w14:textId="1C396027" w:rsidR="00112A13" w:rsidRPr="00262C20" w:rsidRDefault="00C41A87" w:rsidP="004A5D86">
      <w:pPr>
        <w:pStyle w:val="Ttulo1"/>
        <w:rPr>
          <w:rFonts w:cs="Arial"/>
          <w:b w:val="0"/>
          <w:bCs/>
          <w:sz w:val="22"/>
          <w:szCs w:val="22"/>
        </w:rPr>
      </w:pPr>
      <w:bookmarkStart w:id="36" w:name="_Toc190101572"/>
      <w:r w:rsidRPr="00262C20">
        <w:rPr>
          <w:rFonts w:cs="Arial"/>
          <w:bCs/>
          <w:sz w:val="22"/>
          <w:szCs w:val="22"/>
        </w:rPr>
        <w:lastRenderedPageBreak/>
        <w:t>8</w:t>
      </w:r>
      <w:r w:rsidR="00112A13" w:rsidRPr="00262C20">
        <w:rPr>
          <w:rFonts w:cs="Arial"/>
          <w:bCs/>
          <w:sz w:val="22"/>
          <w:szCs w:val="22"/>
        </w:rPr>
        <w:t>. Marco teórico, Estado del arte</w:t>
      </w:r>
      <w:bookmarkEnd w:id="36"/>
    </w:p>
    <w:p w14:paraId="07C2843F" w14:textId="236D9351" w:rsidR="00112A13" w:rsidRPr="00262C20" w:rsidRDefault="00112A13" w:rsidP="00112A13">
      <w:pPr>
        <w:spacing w:line="360" w:lineRule="auto"/>
        <w:rPr>
          <w:rFonts w:ascii="Arial" w:hAnsi="Arial" w:cs="Arial"/>
        </w:rPr>
      </w:pPr>
      <w:r w:rsidRPr="00262C20">
        <w:rPr>
          <w:rFonts w:ascii="Arial" w:hAnsi="Arial" w:cs="Arial"/>
        </w:rPr>
        <w:t>Debe ir más allá de enunciar simplemente las fuentes bibliográficas. Es la explicación fundamentada, desde la teoría, de los hechos relacionados con el problema identificado. Para estructurar el estado del arte se tienen en cuenta fuentes documentales, consultas con expertos y diferentes bases de datos, las cuales deben citarse en el desarrollo del texto. No es un glosario de términos, es una investigación de las teorías, métodos y en general de la temática involucrada.</w:t>
      </w:r>
    </w:p>
    <w:p w14:paraId="1DB632FE" w14:textId="77777777" w:rsidR="00C679BC" w:rsidRPr="00262C20" w:rsidRDefault="00C679BC" w:rsidP="00C679BC">
      <w:pPr>
        <w:spacing w:line="360" w:lineRule="auto"/>
        <w:jc w:val="center"/>
        <w:rPr>
          <w:rFonts w:ascii="Arial" w:hAnsi="Arial" w:cs="Arial"/>
          <w:b/>
          <w:bCs/>
          <w:color w:val="FF0000"/>
        </w:rPr>
      </w:pPr>
      <w:r w:rsidRPr="00262C20">
        <w:rPr>
          <w:rFonts w:ascii="Arial" w:hAnsi="Arial" w:cs="Arial"/>
          <w:b/>
          <w:bCs/>
          <w:color w:val="FF0000"/>
        </w:rPr>
        <w:t>APRENDAMOS A CITAR “MÁS FÁCIL IMPOSIBLE”</w:t>
      </w:r>
    </w:p>
    <w:p w14:paraId="71CEEE32" w14:textId="77777777" w:rsidR="00C679BC" w:rsidRPr="00262C20" w:rsidRDefault="00C679BC" w:rsidP="00C679BC">
      <w:pPr>
        <w:spacing w:line="360" w:lineRule="auto"/>
        <w:jc w:val="center"/>
        <w:rPr>
          <w:rFonts w:ascii="Arial" w:hAnsi="Arial" w:cs="Arial"/>
          <w:b/>
          <w:bCs/>
        </w:rPr>
      </w:pPr>
      <w:r w:rsidRPr="00262C20">
        <w:rPr>
          <w:rFonts w:ascii="Arial" w:hAnsi="Arial" w:cs="Arial"/>
          <w:b/>
          <w:bCs/>
        </w:rPr>
        <w:t xml:space="preserve">CITA TEXTUAL </w:t>
      </w:r>
    </w:p>
    <w:p w14:paraId="2A94EFA6" w14:textId="77777777" w:rsidR="00C679BC" w:rsidRPr="00262C20" w:rsidRDefault="00C679BC" w:rsidP="00C679BC">
      <w:pPr>
        <w:spacing w:line="360" w:lineRule="auto"/>
        <w:rPr>
          <w:rFonts w:ascii="Arial" w:hAnsi="Arial" w:cs="Arial"/>
          <w:b/>
          <w:bCs/>
        </w:rPr>
      </w:pPr>
      <w:r w:rsidRPr="00262C20">
        <w:rPr>
          <w:rFonts w:ascii="Arial" w:hAnsi="Arial" w:cs="Arial"/>
          <w:b/>
          <w:bCs/>
        </w:rPr>
        <w:t>CITA TEXTUAL “Cita narrativa”</w:t>
      </w:r>
    </w:p>
    <w:p w14:paraId="2EBA73F8" w14:textId="06177087" w:rsidR="00C679BC" w:rsidRPr="00262C20" w:rsidRDefault="00C679BC" w:rsidP="00C679BC">
      <w:pPr>
        <w:spacing w:line="360" w:lineRule="auto"/>
        <w:ind w:firstLine="709"/>
        <w:jc w:val="both"/>
        <w:rPr>
          <w:rFonts w:ascii="Arial" w:hAnsi="Arial" w:cs="Arial"/>
        </w:rPr>
      </w:pPr>
      <w:r w:rsidRPr="00262C20">
        <w:rPr>
          <w:rFonts w:ascii="Arial" w:hAnsi="Arial" w:cs="Arial"/>
          <w:highlight w:val="lightGray"/>
        </w:rPr>
        <w:t>Una de las cuestiones más importantes del liderazgo es apoyar e incentivar el talento durmiente del equipo de trabajo por el cual se motiva el crecimiento personal.</w:t>
      </w:r>
      <w:r w:rsidRPr="00262C20">
        <w:rPr>
          <w:rFonts w:ascii="Arial" w:hAnsi="Arial" w:cs="Arial"/>
        </w:rPr>
        <w:t xml:space="preserve"> Según</w:t>
      </w:r>
      <w:r w:rsidRPr="00262C20">
        <w:rPr>
          <w:rFonts w:ascii="Arial" w:hAnsi="Arial" w:cs="Arial"/>
          <w:highlight w:val="cyan"/>
        </w:rPr>
        <w:t xml:space="preserve"> </w:t>
      </w:r>
      <w:r w:rsidRPr="00262C20">
        <w:rPr>
          <w:rFonts w:ascii="Arial" w:hAnsi="Arial" w:cs="Arial"/>
          <w:highlight w:val="cyan"/>
        </w:rPr>
        <w:fldChar w:fldCharType="begin" w:fldLock="1"/>
      </w:r>
      <w:r w:rsidRPr="00262C20">
        <w:rPr>
          <w:rFonts w:ascii="Arial" w:hAnsi="Arial" w:cs="Arial"/>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centers","type":"article-journal","volume":"22"},"uris":["http://www.mendeley.com/documents/?uuid=47764401-674f-4a88-b5cf-7e3c65ea3177","http://www.mendeley.com/documents/?uuid=f5e74c04-72e3-4eda-97e1-e06f63716279"]}],"mendeley":{"formattedCitation":"(León et al., 2017)","manualFormatting":"León et al., (2017)","plainTextFormattedCitation":"(León et al., 2017)","previouslyFormattedCitation":"(León et al., 2017)"},"properties":{"noteIndex":0},"schema":"https://github.com/citation-style-language/schema/raw/master/csl-citation.json"}</w:instrText>
      </w:r>
      <w:r w:rsidRPr="00262C20">
        <w:rPr>
          <w:rFonts w:ascii="Arial" w:hAnsi="Arial" w:cs="Arial"/>
          <w:highlight w:val="cyan"/>
        </w:rPr>
        <w:fldChar w:fldCharType="separate"/>
      </w:r>
      <w:r w:rsidRPr="00262C20">
        <w:rPr>
          <w:rFonts w:ascii="Arial" w:hAnsi="Arial" w:cs="Arial"/>
          <w:noProof/>
          <w:highlight w:val="cyan"/>
        </w:rPr>
        <w:t>León et al., (2017)</w:t>
      </w:r>
      <w:r w:rsidRPr="00262C20">
        <w:rPr>
          <w:rFonts w:ascii="Arial" w:hAnsi="Arial" w:cs="Arial"/>
          <w:highlight w:val="cyan"/>
        </w:rPr>
        <w:fldChar w:fldCharType="end"/>
      </w:r>
      <w:r w:rsidRPr="00262C20">
        <w:rPr>
          <w:rFonts w:ascii="Arial" w:hAnsi="Arial" w:cs="Arial"/>
        </w:rPr>
        <w:t xml:space="preserve">, </w:t>
      </w:r>
      <w:r w:rsidRPr="00262C20">
        <w:rPr>
          <w:rFonts w:ascii="Arial" w:hAnsi="Arial" w:cs="Arial"/>
          <w:highlight w:val="green"/>
        </w:rPr>
        <w:t>“Un líder conductualmente complejo puede mantener al mismo tiempo la continuidad y dirigir el cambio, así como trascender la paradoja de los resultados versus las relaciones”</w:t>
      </w:r>
      <w:r w:rsidRPr="00262C20">
        <w:rPr>
          <w:rFonts w:ascii="Arial" w:hAnsi="Arial" w:cs="Arial"/>
          <w:highlight w:val="cyan"/>
        </w:rPr>
        <w:fldChar w:fldCharType="begin" w:fldLock="1"/>
      </w:r>
      <w:r w:rsidRPr="00262C20">
        <w:rPr>
          <w:rFonts w:ascii="Arial" w:hAnsi="Arial" w:cs="Arial"/>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2017)","manualFormatting":"(p. 158)","plainTextFormattedCitation":"(León et al., 2017)","previouslyFormattedCitation":"(León et al., 2017)"},"properties":{"noteIndex":0},"schema":"https://github.com/citation-style-language/schema/raw/master/csl-citation.json"}</w:instrText>
      </w:r>
      <w:r w:rsidRPr="00262C20">
        <w:rPr>
          <w:rFonts w:ascii="Arial" w:hAnsi="Arial" w:cs="Arial"/>
          <w:highlight w:val="cyan"/>
        </w:rPr>
        <w:fldChar w:fldCharType="separate"/>
      </w:r>
      <w:r w:rsidRPr="00262C20">
        <w:rPr>
          <w:rFonts w:ascii="Arial" w:hAnsi="Arial" w:cs="Arial"/>
          <w:noProof/>
          <w:highlight w:val="cyan"/>
        </w:rPr>
        <w:t>(p. 158)</w:t>
      </w:r>
      <w:r w:rsidRPr="00262C20">
        <w:rPr>
          <w:rFonts w:ascii="Arial" w:hAnsi="Arial" w:cs="Arial"/>
          <w:highlight w:val="cyan"/>
        </w:rPr>
        <w:fldChar w:fldCharType="end"/>
      </w:r>
      <w:r w:rsidRPr="00262C20">
        <w:rPr>
          <w:rFonts w:ascii="Arial" w:hAnsi="Arial" w:cs="Arial"/>
          <w:highlight w:val="cyan"/>
        </w:rPr>
        <w:t>.</w:t>
      </w:r>
      <w:r w:rsidRPr="00262C20">
        <w:rPr>
          <w:rFonts w:ascii="Arial" w:hAnsi="Arial" w:cs="Arial"/>
        </w:rPr>
        <w:t xml:space="preserve"> En ese sentido, </w:t>
      </w:r>
      <w:r w:rsidRPr="00262C20">
        <w:rPr>
          <w:rFonts w:ascii="Arial" w:hAnsi="Arial" w:cs="Arial"/>
          <w:highlight w:val="yellow"/>
        </w:rPr>
        <w:t>no basta con saber liderar, sino que es necesario acompañar el proceso de dirección en pro de la autorrealización.</w:t>
      </w:r>
    </w:p>
    <w:p w14:paraId="41FFC191" w14:textId="77777777" w:rsidR="00C679BC" w:rsidRPr="00262C20" w:rsidRDefault="00C679BC" w:rsidP="00C679BC">
      <w:pPr>
        <w:pStyle w:val="Prrafodelista"/>
        <w:numPr>
          <w:ilvl w:val="0"/>
          <w:numId w:val="1"/>
        </w:numPr>
        <w:spacing w:line="360" w:lineRule="auto"/>
        <w:jc w:val="both"/>
        <w:rPr>
          <w:rFonts w:ascii="Arial" w:hAnsi="Arial" w:cs="Arial"/>
          <w:b/>
          <w:bCs/>
        </w:rPr>
      </w:pPr>
      <w:r w:rsidRPr="00262C20">
        <w:rPr>
          <w:rFonts w:ascii="Arial" w:hAnsi="Arial" w:cs="Arial"/>
          <w:b/>
          <w:bCs/>
          <w:highlight w:val="lightGray"/>
        </w:rPr>
        <w:t>Sus palabras que introducen a la cita.</w:t>
      </w:r>
    </w:p>
    <w:p w14:paraId="0BB1B4AA" w14:textId="77777777" w:rsidR="00C679BC" w:rsidRPr="00262C20" w:rsidRDefault="00C679BC" w:rsidP="00C679BC">
      <w:pPr>
        <w:pStyle w:val="Prrafodelista"/>
        <w:numPr>
          <w:ilvl w:val="0"/>
          <w:numId w:val="1"/>
        </w:numPr>
        <w:spacing w:line="360" w:lineRule="auto"/>
        <w:jc w:val="both"/>
        <w:rPr>
          <w:rFonts w:ascii="Arial" w:hAnsi="Arial" w:cs="Arial"/>
          <w:b/>
          <w:bCs/>
        </w:rPr>
      </w:pPr>
      <w:r w:rsidRPr="00262C20">
        <w:rPr>
          <w:rFonts w:ascii="Arial" w:hAnsi="Arial" w:cs="Arial"/>
          <w:b/>
          <w:bCs/>
        </w:rPr>
        <w:t>Conector lógico de referencia al autor (Según, Tal como dijo, Como lo plantea, Basado en el autor).</w:t>
      </w:r>
    </w:p>
    <w:p w14:paraId="3B6CA132" w14:textId="77777777" w:rsidR="00C679BC" w:rsidRPr="00262C20" w:rsidRDefault="00C679BC" w:rsidP="00C679BC">
      <w:pPr>
        <w:pStyle w:val="Prrafodelista"/>
        <w:numPr>
          <w:ilvl w:val="0"/>
          <w:numId w:val="1"/>
        </w:numPr>
        <w:spacing w:line="360" w:lineRule="auto"/>
        <w:jc w:val="both"/>
        <w:rPr>
          <w:rFonts w:ascii="Arial" w:hAnsi="Arial" w:cs="Arial"/>
          <w:b/>
          <w:bCs/>
        </w:rPr>
      </w:pPr>
      <w:r w:rsidRPr="00262C20">
        <w:rPr>
          <w:rFonts w:ascii="Arial" w:hAnsi="Arial" w:cs="Arial"/>
          <w:b/>
          <w:bCs/>
          <w:highlight w:val="cyan"/>
        </w:rPr>
        <w:t>Cita textual, basada en el autor</w:t>
      </w:r>
      <w:r w:rsidRPr="00262C20">
        <w:rPr>
          <w:rFonts w:ascii="Arial" w:hAnsi="Arial" w:cs="Arial"/>
          <w:b/>
          <w:bCs/>
        </w:rPr>
        <w:t xml:space="preserve">. </w:t>
      </w:r>
    </w:p>
    <w:p w14:paraId="5170C0EC" w14:textId="77777777" w:rsidR="00C679BC" w:rsidRPr="00262C20" w:rsidRDefault="00C679BC" w:rsidP="00C679BC">
      <w:pPr>
        <w:pStyle w:val="Prrafodelista"/>
        <w:numPr>
          <w:ilvl w:val="0"/>
          <w:numId w:val="1"/>
        </w:numPr>
        <w:spacing w:line="360" w:lineRule="auto"/>
        <w:jc w:val="both"/>
        <w:rPr>
          <w:rFonts w:ascii="Arial" w:hAnsi="Arial" w:cs="Arial"/>
          <w:b/>
          <w:bCs/>
        </w:rPr>
      </w:pPr>
      <w:r w:rsidRPr="00262C20">
        <w:rPr>
          <w:rFonts w:ascii="Arial" w:hAnsi="Arial" w:cs="Arial"/>
          <w:b/>
          <w:bCs/>
          <w:highlight w:val="green"/>
        </w:rPr>
        <w:t>El fragmento textual que fue citado entre comillas</w:t>
      </w:r>
      <w:r w:rsidRPr="00262C20">
        <w:rPr>
          <w:rFonts w:ascii="Arial" w:hAnsi="Arial" w:cs="Arial"/>
          <w:b/>
          <w:bCs/>
        </w:rPr>
        <w:t xml:space="preserve">. </w:t>
      </w:r>
    </w:p>
    <w:p w14:paraId="6DA5FBB1" w14:textId="77777777" w:rsidR="00C679BC" w:rsidRPr="00262C20" w:rsidRDefault="00C679BC" w:rsidP="00C679BC">
      <w:pPr>
        <w:pStyle w:val="Prrafodelista"/>
        <w:numPr>
          <w:ilvl w:val="0"/>
          <w:numId w:val="1"/>
        </w:numPr>
        <w:spacing w:line="360" w:lineRule="auto"/>
        <w:jc w:val="both"/>
        <w:rPr>
          <w:rFonts w:ascii="Arial" w:hAnsi="Arial" w:cs="Arial"/>
          <w:b/>
          <w:bCs/>
        </w:rPr>
      </w:pPr>
      <w:r w:rsidRPr="00262C20">
        <w:rPr>
          <w:rFonts w:ascii="Arial" w:hAnsi="Arial" w:cs="Arial"/>
          <w:b/>
          <w:bCs/>
          <w:highlight w:val="cyan"/>
        </w:rPr>
        <w:t>Página</w:t>
      </w:r>
    </w:p>
    <w:p w14:paraId="13B5ACF7" w14:textId="77777777" w:rsidR="00C679BC" w:rsidRPr="00262C20" w:rsidRDefault="00C679BC" w:rsidP="00C679BC">
      <w:pPr>
        <w:pStyle w:val="Prrafodelista"/>
        <w:numPr>
          <w:ilvl w:val="0"/>
          <w:numId w:val="1"/>
        </w:numPr>
        <w:spacing w:line="360" w:lineRule="auto"/>
        <w:jc w:val="both"/>
        <w:rPr>
          <w:rFonts w:ascii="Arial" w:hAnsi="Arial" w:cs="Arial"/>
          <w:b/>
          <w:bCs/>
        </w:rPr>
      </w:pPr>
      <w:r w:rsidRPr="00262C20">
        <w:rPr>
          <w:rFonts w:ascii="Arial" w:hAnsi="Arial" w:cs="Arial"/>
          <w:b/>
          <w:bCs/>
        </w:rPr>
        <w:t>Conector lógico (En ese sentido, En este orden de ideas, Ahora bien, Cabe resaltar).</w:t>
      </w:r>
    </w:p>
    <w:p w14:paraId="3BB9365B" w14:textId="77777777" w:rsidR="00C679BC" w:rsidRPr="00262C20" w:rsidRDefault="00C679BC" w:rsidP="00C679BC">
      <w:pPr>
        <w:pStyle w:val="Prrafodelista"/>
        <w:numPr>
          <w:ilvl w:val="0"/>
          <w:numId w:val="1"/>
        </w:numPr>
        <w:spacing w:line="360" w:lineRule="auto"/>
        <w:jc w:val="both"/>
        <w:rPr>
          <w:rFonts w:ascii="Arial" w:hAnsi="Arial" w:cs="Arial"/>
          <w:b/>
          <w:bCs/>
        </w:rPr>
      </w:pPr>
      <w:r w:rsidRPr="00262C20">
        <w:rPr>
          <w:rFonts w:ascii="Arial" w:hAnsi="Arial" w:cs="Arial"/>
          <w:b/>
          <w:bCs/>
          <w:highlight w:val="yellow"/>
        </w:rPr>
        <w:t>Conclusión personal basada en la cita</w:t>
      </w:r>
      <w:r w:rsidRPr="00262C20">
        <w:rPr>
          <w:rFonts w:ascii="Arial" w:hAnsi="Arial" w:cs="Arial"/>
          <w:b/>
          <w:bCs/>
        </w:rPr>
        <w:t xml:space="preserve">. </w:t>
      </w:r>
    </w:p>
    <w:p w14:paraId="4B67047E" w14:textId="77777777" w:rsidR="00C679BC" w:rsidRPr="00262C20" w:rsidRDefault="00C679BC" w:rsidP="00C679BC">
      <w:pPr>
        <w:spacing w:line="360" w:lineRule="auto"/>
        <w:rPr>
          <w:rFonts w:ascii="Arial" w:hAnsi="Arial" w:cs="Arial"/>
          <w:b/>
          <w:bCs/>
        </w:rPr>
      </w:pPr>
      <w:r w:rsidRPr="00262C20">
        <w:rPr>
          <w:rFonts w:ascii="Arial" w:hAnsi="Arial" w:cs="Arial"/>
          <w:b/>
          <w:bCs/>
        </w:rPr>
        <w:t>CITA TEXTUAL “Cita parentética”</w:t>
      </w:r>
    </w:p>
    <w:p w14:paraId="4A2441E5" w14:textId="22471F63" w:rsidR="00C679BC" w:rsidRPr="00262C20" w:rsidRDefault="00C679BC" w:rsidP="00C679BC">
      <w:pPr>
        <w:spacing w:line="360" w:lineRule="auto"/>
        <w:ind w:firstLine="709"/>
        <w:jc w:val="both"/>
        <w:rPr>
          <w:rFonts w:ascii="Arial" w:hAnsi="Arial" w:cs="Arial"/>
        </w:rPr>
      </w:pPr>
      <w:r w:rsidRPr="00262C20">
        <w:rPr>
          <w:rFonts w:ascii="Arial" w:hAnsi="Arial" w:cs="Arial"/>
          <w:highlight w:val="lightGray"/>
        </w:rPr>
        <w:t>Una de las cuestiones más importantes del liderazgo es apoyar e incentivar el talento durmiente del equipo de trabajo por el cual se motiva el crecimiento personal.</w:t>
      </w:r>
      <w:r w:rsidRPr="00262C20">
        <w:rPr>
          <w:rFonts w:ascii="Arial" w:hAnsi="Arial" w:cs="Arial"/>
        </w:rPr>
        <w:t xml:space="preserve"> </w:t>
      </w:r>
      <w:r w:rsidRPr="00262C20">
        <w:rPr>
          <w:rFonts w:ascii="Arial" w:hAnsi="Arial" w:cs="Arial"/>
          <w:highlight w:val="green"/>
        </w:rPr>
        <w:t>“Un líder conductualmente complejo puede mantener al mismo tiempo la continuidad y dirigir el cambio, así como trascender la paradoja de los resultados versus las relaciones”</w:t>
      </w:r>
      <w:r w:rsidRPr="00262C20">
        <w:rPr>
          <w:rFonts w:ascii="Arial" w:hAnsi="Arial" w:cs="Arial"/>
          <w:highlight w:val="cyan"/>
        </w:rPr>
        <w:fldChar w:fldCharType="begin" w:fldLock="1"/>
      </w:r>
      <w:r w:rsidRPr="00262C20">
        <w:rPr>
          <w:rFonts w:ascii="Arial" w:hAnsi="Arial" w:cs="Arial"/>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2017)","plainTextFormattedCitation":"(León et al., 2017)","previouslyFormattedCitation":"(León et al., 2017)"},"properties":{"noteIndex":0},"schema":"https://github.com/citation-style-language/schema/raw/master/csl-citation.json"}</w:instrText>
      </w:r>
      <w:r w:rsidRPr="00262C20">
        <w:rPr>
          <w:rFonts w:ascii="Arial" w:hAnsi="Arial" w:cs="Arial"/>
          <w:highlight w:val="cyan"/>
        </w:rPr>
        <w:fldChar w:fldCharType="separate"/>
      </w:r>
      <w:r w:rsidRPr="00262C20">
        <w:rPr>
          <w:rFonts w:ascii="Arial" w:hAnsi="Arial" w:cs="Arial"/>
          <w:noProof/>
          <w:highlight w:val="cyan"/>
        </w:rPr>
        <w:t>(León et al., 2017)</w:t>
      </w:r>
      <w:r w:rsidRPr="00262C20">
        <w:rPr>
          <w:rFonts w:ascii="Arial" w:hAnsi="Arial" w:cs="Arial"/>
          <w:highlight w:val="cyan"/>
        </w:rPr>
        <w:fldChar w:fldCharType="end"/>
      </w:r>
      <w:r w:rsidRPr="00262C20">
        <w:rPr>
          <w:rFonts w:ascii="Arial" w:hAnsi="Arial" w:cs="Arial"/>
          <w:highlight w:val="cyan"/>
        </w:rPr>
        <w:t>.</w:t>
      </w:r>
      <w:r w:rsidRPr="00262C20">
        <w:rPr>
          <w:rFonts w:ascii="Arial" w:hAnsi="Arial" w:cs="Arial"/>
        </w:rPr>
        <w:t xml:space="preserve"> En ese sentido, </w:t>
      </w:r>
      <w:r w:rsidRPr="00262C20">
        <w:rPr>
          <w:rFonts w:ascii="Arial" w:hAnsi="Arial" w:cs="Arial"/>
          <w:highlight w:val="yellow"/>
        </w:rPr>
        <w:t>no basta con saber liderar, sino que es necesario acompañar el proceso de dirección en pro de la autorrealización.</w:t>
      </w:r>
    </w:p>
    <w:p w14:paraId="6C00CC26" w14:textId="77777777" w:rsidR="00C679BC" w:rsidRPr="00262C20" w:rsidRDefault="00C679BC" w:rsidP="00C679BC">
      <w:pPr>
        <w:pStyle w:val="Prrafodelista"/>
        <w:numPr>
          <w:ilvl w:val="0"/>
          <w:numId w:val="2"/>
        </w:numPr>
        <w:spacing w:line="360" w:lineRule="auto"/>
        <w:jc w:val="both"/>
        <w:rPr>
          <w:rFonts w:ascii="Arial" w:hAnsi="Arial" w:cs="Arial"/>
          <w:b/>
          <w:bCs/>
        </w:rPr>
      </w:pPr>
      <w:r w:rsidRPr="00262C20">
        <w:rPr>
          <w:rFonts w:ascii="Arial" w:hAnsi="Arial" w:cs="Arial"/>
          <w:b/>
          <w:bCs/>
          <w:highlight w:val="lightGray"/>
        </w:rPr>
        <w:lastRenderedPageBreak/>
        <w:t>Sus palabras que introducen a la cita.</w:t>
      </w:r>
    </w:p>
    <w:p w14:paraId="75A4C576" w14:textId="77777777" w:rsidR="00C679BC" w:rsidRPr="00262C20" w:rsidRDefault="00C679BC" w:rsidP="00C679BC">
      <w:pPr>
        <w:pStyle w:val="Prrafodelista"/>
        <w:numPr>
          <w:ilvl w:val="0"/>
          <w:numId w:val="2"/>
        </w:numPr>
        <w:spacing w:line="360" w:lineRule="auto"/>
        <w:jc w:val="both"/>
        <w:rPr>
          <w:rFonts w:ascii="Arial" w:hAnsi="Arial" w:cs="Arial"/>
          <w:b/>
          <w:bCs/>
        </w:rPr>
      </w:pPr>
      <w:r w:rsidRPr="00262C20">
        <w:rPr>
          <w:rFonts w:ascii="Arial" w:hAnsi="Arial" w:cs="Arial"/>
          <w:b/>
          <w:bCs/>
          <w:highlight w:val="green"/>
        </w:rPr>
        <w:t>El fragmento textual que fue citado entre comillas</w:t>
      </w:r>
      <w:r w:rsidRPr="00262C20">
        <w:rPr>
          <w:rFonts w:ascii="Arial" w:hAnsi="Arial" w:cs="Arial"/>
          <w:b/>
          <w:bCs/>
        </w:rPr>
        <w:t xml:space="preserve">. </w:t>
      </w:r>
    </w:p>
    <w:p w14:paraId="4D384337" w14:textId="77777777" w:rsidR="00C679BC" w:rsidRPr="00262C20" w:rsidRDefault="00C679BC" w:rsidP="00C679BC">
      <w:pPr>
        <w:pStyle w:val="Prrafodelista"/>
        <w:numPr>
          <w:ilvl w:val="0"/>
          <w:numId w:val="2"/>
        </w:numPr>
        <w:spacing w:line="360" w:lineRule="auto"/>
        <w:jc w:val="both"/>
        <w:rPr>
          <w:rFonts w:ascii="Arial" w:hAnsi="Arial" w:cs="Arial"/>
          <w:b/>
          <w:bCs/>
        </w:rPr>
      </w:pPr>
      <w:r w:rsidRPr="00262C20">
        <w:rPr>
          <w:rFonts w:ascii="Arial" w:hAnsi="Arial" w:cs="Arial"/>
          <w:b/>
          <w:bCs/>
          <w:highlight w:val="cyan"/>
        </w:rPr>
        <w:t>Cita textual, basada en el texto con página</w:t>
      </w:r>
      <w:r w:rsidRPr="00262C20">
        <w:rPr>
          <w:rFonts w:ascii="Arial" w:hAnsi="Arial" w:cs="Arial"/>
          <w:b/>
          <w:bCs/>
        </w:rPr>
        <w:t xml:space="preserve">. </w:t>
      </w:r>
    </w:p>
    <w:p w14:paraId="02777EDC" w14:textId="77777777" w:rsidR="00C679BC" w:rsidRPr="00262C20" w:rsidRDefault="00C679BC" w:rsidP="00C679BC">
      <w:pPr>
        <w:pStyle w:val="Prrafodelista"/>
        <w:numPr>
          <w:ilvl w:val="0"/>
          <w:numId w:val="2"/>
        </w:numPr>
        <w:spacing w:line="360" w:lineRule="auto"/>
        <w:jc w:val="both"/>
        <w:rPr>
          <w:rFonts w:ascii="Arial" w:hAnsi="Arial" w:cs="Arial"/>
          <w:b/>
          <w:bCs/>
        </w:rPr>
      </w:pPr>
      <w:r w:rsidRPr="00262C20">
        <w:rPr>
          <w:rFonts w:ascii="Arial" w:hAnsi="Arial" w:cs="Arial"/>
          <w:b/>
          <w:bCs/>
        </w:rPr>
        <w:t>Conector lógico (En ese sentido, En este orden de ideas, Ahora bien, Cabe resaltar).</w:t>
      </w:r>
    </w:p>
    <w:p w14:paraId="3D4A6449" w14:textId="77777777" w:rsidR="00C679BC" w:rsidRPr="00262C20" w:rsidRDefault="00C679BC" w:rsidP="00C679BC">
      <w:pPr>
        <w:pStyle w:val="Prrafodelista"/>
        <w:numPr>
          <w:ilvl w:val="0"/>
          <w:numId w:val="2"/>
        </w:numPr>
        <w:spacing w:line="360" w:lineRule="auto"/>
        <w:jc w:val="both"/>
        <w:rPr>
          <w:rFonts w:ascii="Arial" w:hAnsi="Arial" w:cs="Arial"/>
          <w:b/>
          <w:bCs/>
        </w:rPr>
      </w:pPr>
      <w:r w:rsidRPr="00262C20">
        <w:rPr>
          <w:rFonts w:ascii="Arial" w:hAnsi="Arial" w:cs="Arial"/>
          <w:b/>
          <w:bCs/>
          <w:highlight w:val="yellow"/>
        </w:rPr>
        <w:t>Conclusión personal basada en la cita</w:t>
      </w:r>
      <w:r w:rsidRPr="00262C20">
        <w:rPr>
          <w:rFonts w:ascii="Arial" w:hAnsi="Arial" w:cs="Arial"/>
          <w:b/>
          <w:bCs/>
        </w:rPr>
        <w:t xml:space="preserve">. </w:t>
      </w:r>
    </w:p>
    <w:p w14:paraId="69F61E5C" w14:textId="77777777" w:rsidR="00C679BC" w:rsidRPr="00262C20" w:rsidRDefault="00C679BC" w:rsidP="00C679BC">
      <w:pPr>
        <w:spacing w:line="360" w:lineRule="auto"/>
        <w:rPr>
          <w:rFonts w:ascii="Arial" w:hAnsi="Arial" w:cs="Arial"/>
          <w:b/>
          <w:bCs/>
        </w:rPr>
      </w:pPr>
      <w:r w:rsidRPr="00262C20">
        <w:rPr>
          <w:rFonts w:ascii="Arial" w:hAnsi="Arial" w:cs="Arial"/>
          <w:b/>
          <w:bCs/>
        </w:rPr>
        <w:t>CITA TEXTUAL LARGA (de más de 40 palabras) Cita narrativa</w:t>
      </w:r>
    </w:p>
    <w:p w14:paraId="21F79819" w14:textId="40942286" w:rsidR="00C679BC" w:rsidRPr="00262C20" w:rsidRDefault="00C679BC" w:rsidP="00C679BC">
      <w:pPr>
        <w:spacing w:line="360" w:lineRule="auto"/>
        <w:ind w:firstLine="709"/>
        <w:rPr>
          <w:rFonts w:ascii="Arial" w:hAnsi="Arial" w:cs="Arial"/>
        </w:rPr>
      </w:pPr>
      <w:r w:rsidRPr="00262C20">
        <w:rPr>
          <w:rFonts w:ascii="Arial" w:hAnsi="Arial" w:cs="Arial"/>
          <w:highlight w:val="lightGray"/>
        </w:rPr>
        <w:t xml:space="preserve">Una de las cuestiones más importantes del liderazgo radica en la motivación e inspiración hacia el empleado para coadyuvar en el crecimiento personal y de paso el éxito de la organización. </w:t>
      </w:r>
      <w:r w:rsidRPr="00262C20">
        <w:rPr>
          <w:rFonts w:ascii="Arial" w:hAnsi="Arial" w:cs="Arial"/>
        </w:rPr>
        <w:t>Según</w:t>
      </w:r>
      <w:r w:rsidRPr="00262C20">
        <w:rPr>
          <w:rFonts w:ascii="Arial" w:hAnsi="Arial" w:cs="Arial"/>
          <w:highlight w:val="cyan"/>
        </w:rPr>
        <w:t xml:space="preserve"> </w:t>
      </w:r>
      <w:r w:rsidRPr="00262C20">
        <w:rPr>
          <w:rFonts w:ascii="Arial" w:hAnsi="Arial" w:cs="Arial"/>
          <w:highlight w:val="cyan"/>
        </w:rPr>
        <w:fldChar w:fldCharType="begin" w:fldLock="1"/>
      </w:r>
      <w:r w:rsidRPr="00262C20">
        <w:rPr>
          <w:rFonts w:ascii="Arial" w:hAnsi="Arial" w:cs="Arial"/>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2017)","manualFormatting":"León et al., (2017)","plainTextFormattedCitation":"(León et al., 2017)","previouslyFormattedCitation":"(León et al., 2017)"},"properties":{"noteIndex":0},"schema":"https://github.com/citation-style-language/schema/raw/master/csl-citation.json"}</w:instrText>
      </w:r>
      <w:r w:rsidRPr="00262C20">
        <w:rPr>
          <w:rFonts w:ascii="Arial" w:hAnsi="Arial" w:cs="Arial"/>
          <w:highlight w:val="cyan"/>
        </w:rPr>
        <w:fldChar w:fldCharType="separate"/>
      </w:r>
      <w:r w:rsidRPr="00262C20">
        <w:rPr>
          <w:rFonts w:ascii="Arial" w:hAnsi="Arial" w:cs="Arial"/>
          <w:noProof/>
          <w:highlight w:val="cyan"/>
        </w:rPr>
        <w:t>León et al., (2017)</w:t>
      </w:r>
      <w:r w:rsidRPr="00262C20">
        <w:rPr>
          <w:rFonts w:ascii="Arial" w:hAnsi="Arial" w:cs="Arial"/>
          <w:highlight w:val="cyan"/>
        </w:rPr>
        <w:fldChar w:fldCharType="end"/>
      </w:r>
      <w:r w:rsidRPr="00262C20">
        <w:rPr>
          <w:rFonts w:ascii="Arial" w:hAnsi="Arial" w:cs="Arial"/>
        </w:rPr>
        <w:t>:</w:t>
      </w:r>
    </w:p>
    <w:p w14:paraId="3292C768" w14:textId="3D757F93" w:rsidR="00C679BC" w:rsidRPr="00262C20" w:rsidRDefault="00C679BC" w:rsidP="00C679BC">
      <w:pPr>
        <w:spacing w:line="360" w:lineRule="auto"/>
        <w:ind w:left="708" w:firstLine="1"/>
        <w:jc w:val="both"/>
        <w:rPr>
          <w:rFonts w:ascii="Arial" w:hAnsi="Arial" w:cs="Arial"/>
        </w:rPr>
      </w:pPr>
      <w:r w:rsidRPr="00262C20">
        <w:rPr>
          <w:rFonts w:ascii="Arial" w:hAnsi="Arial" w:cs="Arial"/>
          <w:highlight w:val="green"/>
        </w:rPr>
        <w:t>Con el liderazgo transaccional, el gerente enfatiza recompensas extrínsecas y motiva a los subordinados mediante acuerdos contractuales para perseguir metas organizacionales, mientras se minimiza la ansiedad en el ámbito laboral y se cumplen las aspiraciones de los subordinados. El liderazgo LMX comienza como un intercambio transaccional y evoluciona hacia un intercambio transformacional.</w:t>
      </w:r>
      <w:r w:rsidRPr="00262C20">
        <w:rPr>
          <w:rFonts w:ascii="Arial" w:hAnsi="Arial" w:cs="Arial"/>
        </w:rPr>
        <w:t xml:space="preserve"> </w:t>
      </w:r>
      <w:r w:rsidRPr="00262C20">
        <w:rPr>
          <w:rFonts w:ascii="Arial" w:hAnsi="Arial" w:cs="Arial"/>
          <w:highlight w:val="cyan"/>
        </w:rPr>
        <w:fldChar w:fldCharType="begin" w:fldLock="1"/>
      </w:r>
      <w:r w:rsidRPr="00262C20">
        <w:rPr>
          <w:rFonts w:ascii="Arial" w:hAnsi="Arial" w:cs="Arial"/>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2017)","manualFormatting":"(p. 158)","plainTextFormattedCitation":"(León et al., 2017)","previouslyFormattedCitation":"(León et al., 2017)"},"properties":{"noteIndex":0},"schema":"https://github.com/citation-style-language/schema/raw/master/csl-citation.json"}</w:instrText>
      </w:r>
      <w:r w:rsidRPr="00262C20">
        <w:rPr>
          <w:rFonts w:ascii="Arial" w:hAnsi="Arial" w:cs="Arial"/>
          <w:highlight w:val="cyan"/>
        </w:rPr>
        <w:fldChar w:fldCharType="separate"/>
      </w:r>
      <w:r w:rsidRPr="00262C20">
        <w:rPr>
          <w:rFonts w:ascii="Arial" w:hAnsi="Arial" w:cs="Arial"/>
          <w:noProof/>
          <w:highlight w:val="cyan"/>
        </w:rPr>
        <w:t>(p. 158)</w:t>
      </w:r>
      <w:r w:rsidRPr="00262C20">
        <w:rPr>
          <w:rFonts w:ascii="Arial" w:hAnsi="Arial" w:cs="Arial"/>
          <w:highlight w:val="cyan"/>
        </w:rPr>
        <w:fldChar w:fldCharType="end"/>
      </w:r>
    </w:p>
    <w:p w14:paraId="43F8AFD5" w14:textId="77777777" w:rsidR="00C679BC" w:rsidRPr="00262C20" w:rsidRDefault="00C679BC" w:rsidP="00C679BC">
      <w:pPr>
        <w:spacing w:line="360" w:lineRule="auto"/>
        <w:ind w:firstLine="709"/>
        <w:jc w:val="both"/>
        <w:rPr>
          <w:rFonts w:ascii="Arial" w:hAnsi="Arial" w:cs="Arial"/>
        </w:rPr>
      </w:pPr>
      <w:r w:rsidRPr="00262C20">
        <w:rPr>
          <w:rFonts w:ascii="Arial" w:hAnsi="Arial" w:cs="Arial"/>
        </w:rPr>
        <w:t xml:space="preserve">Esto indica, </w:t>
      </w:r>
      <w:r w:rsidRPr="00262C20">
        <w:rPr>
          <w:rFonts w:ascii="Arial" w:hAnsi="Arial" w:cs="Arial"/>
          <w:highlight w:val="yellow"/>
        </w:rPr>
        <w:t>que no basta con preguntarse por el desarrollo de los seguidores, sino que es necesario motivar e incentivar al empleado.</w:t>
      </w:r>
    </w:p>
    <w:p w14:paraId="367E4A0F" w14:textId="77777777" w:rsidR="00C679BC" w:rsidRPr="00262C20" w:rsidRDefault="00C679BC" w:rsidP="00C679BC">
      <w:pPr>
        <w:pStyle w:val="Prrafodelista"/>
        <w:numPr>
          <w:ilvl w:val="0"/>
          <w:numId w:val="3"/>
        </w:numPr>
        <w:spacing w:line="360" w:lineRule="auto"/>
        <w:jc w:val="both"/>
        <w:rPr>
          <w:rFonts w:ascii="Arial" w:hAnsi="Arial" w:cs="Arial"/>
          <w:b/>
          <w:bCs/>
        </w:rPr>
      </w:pPr>
      <w:r w:rsidRPr="00262C20">
        <w:rPr>
          <w:rFonts w:ascii="Arial" w:hAnsi="Arial" w:cs="Arial"/>
          <w:b/>
          <w:bCs/>
          <w:highlight w:val="lightGray"/>
        </w:rPr>
        <w:t>Sus palabras que introducen a la cita.</w:t>
      </w:r>
    </w:p>
    <w:p w14:paraId="25EBE676" w14:textId="77777777" w:rsidR="00C679BC" w:rsidRPr="00262C20" w:rsidRDefault="00C679BC" w:rsidP="00C679BC">
      <w:pPr>
        <w:pStyle w:val="Prrafodelista"/>
        <w:numPr>
          <w:ilvl w:val="0"/>
          <w:numId w:val="3"/>
        </w:numPr>
        <w:spacing w:line="360" w:lineRule="auto"/>
        <w:jc w:val="both"/>
        <w:rPr>
          <w:rFonts w:ascii="Arial" w:hAnsi="Arial" w:cs="Arial"/>
          <w:b/>
          <w:bCs/>
        </w:rPr>
      </w:pPr>
      <w:r w:rsidRPr="00262C20">
        <w:rPr>
          <w:rFonts w:ascii="Arial" w:hAnsi="Arial" w:cs="Arial"/>
          <w:b/>
          <w:bCs/>
        </w:rPr>
        <w:t>Conector lógico de referencia al autor (Según, Tal como dijo, Como lo plantea, Basado en el autor).</w:t>
      </w:r>
    </w:p>
    <w:p w14:paraId="65F4FB81" w14:textId="77777777" w:rsidR="00C679BC" w:rsidRPr="00262C20" w:rsidRDefault="00C679BC" w:rsidP="00C679BC">
      <w:pPr>
        <w:pStyle w:val="Prrafodelista"/>
        <w:numPr>
          <w:ilvl w:val="0"/>
          <w:numId w:val="3"/>
        </w:numPr>
        <w:spacing w:line="360" w:lineRule="auto"/>
        <w:jc w:val="both"/>
        <w:rPr>
          <w:rFonts w:ascii="Arial" w:hAnsi="Arial" w:cs="Arial"/>
          <w:b/>
          <w:bCs/>
        </w:rPr>
      </w:pPr>
      <w:r w:rsidRPr="00262C20">
        <w:rPr>
          <w:rFonts w:ascii="Arial" w:hAnsi="Arial" w:cs="Arial"/>
          <w:b/>
          <w:bCs/>
          <w:highlight w:val="cyan"/>
        </w:rPr>
        <w:t>Cita textual, basada en el autor</w:t>
      </w:r>
      <w:r w:rsidRPr="00262C20">
        <w:rPr>
          <w:rFonts w:ascii="Arial" w:hAnsi="Arial" w:cs="Arial"/>
          <w:b/>
          <w:bCs/>
        </w:rPr>
        <w:t xml:space="preserve">. </w:t>
      </w:r>
    </w:p>
    <w:p w14:paraId="02617E60" w14:textId="77777777" w:rsidR="00C679BC" w:rsidRPr="00262C20" w:rsidRDefault="00C679BC" w:rsidP="00C679BC">
      <w:pPr>
        <w:pStyle w:val="Prrafodelista"/>
        <w:numPr>
          <w:ilvl w:val="0"/>
          <w:numId w:val="3"/>
        </w:numPr>
        <w:spacing w:line="360" w:lineRule="auto"/>
        <w:jc w:val="both"/>
        <w:rPr>
          <w:rFonts w:ascii="Arial" w:hAnsi="Arial" w:cs="Arial"/>
          <w:b/>
          <w:bCs/>
        </w:rPr>
      </w:pPr>
      <w:r w:rsidRPr="00262C20">
        <w:rPr>
          <w:rFonts w:ascii="Arial" w:hAnsi="Arial" w:cs="Arial"/>
          <w:b/>
          <w:bCs/>
          <w:highlight w:val="green"/>
        </w:rPr>
        <w:t>El fragmento textual que fue citado sin comillas y con sangría</w:t>
      </w:r>
      <w:r w:rsidRPr="00262C20">
        <w:rPr>
          <w:rFonts w:ascii="Arial" w:hAnsi="Arial" w:cs="Arial"/>
          <w:b/>
          <w:bCs/>
        </w:rPr>
        <w:t xml:space="preserve">. </w:t>
      </w:r>
    </w:p>
    <w:p w14:paraId="7139DBAC" w14:textId="77777777" w:rsidR="00C679BC" w:rsidRPr="00262C20" w:rsidRDefault="00C679BC" w:rsidP="00C679BC">
      <w:pPr>
        <w:pStyle w:val="Prrafodelista"/>
        <w:numPr>
          <w:ilvl w:val="0"/>
          <w:numId w:val="3"/>
        </w:numPr>
        <w:spacing w:line="360" w:lineRule="auto"/>
        <w:jc w:val="both"/>
        <w:rPr>
          <w:rFonts w:ascii="Arial" w:hAnsi="Arial" w:cs="Arial"/>
          <w:b/>
          <w:bCs/>
        </w:rPr>
      </w:pPr>
      <w:r w:rsidRPr="00262C20">
        <w:rPr>
          <w:rFonts w:ascii="Arial" w:hAnsi="Arial" w:cs="Arial"/>
          <w:b/>
          <w:bCs/>
          <w:highlight w:val="cyan"/>
        </w:rPr>
        <w:t>Página</w:t>
      </w:r>
    </w:p>
    <w:p w14:paraId="53AD5B88" w14:textId="77777777" w:rsidR="00C679BC" w:rsidRPr="00262C20" w:rsidRDefault="00C679BC" w:rsidP="00C679BC">
      <w:pPr>
        <w:pStyle w:val="Prrafodelista"/>
        <w:numPr>
          <w:ilvl w:val="0"/>
          <w:numId w:val="3"/>
        </w:numPr>
        <w:spacing w:line="360" w:lineRule="auto"/>
        <w:jc w:val="both"/>
        <w:rPr>
          <w:rFonts w:ascii="Arial" w:hAnsi="Arial" w:cs="Arial"/>
          <w:b/>
          <w:bCs/>
        </w:rPr>
      </w:pPr>
      <w:r w:rsidRPr="00262C20">
        <w:rPr>
          <w:rFonts w:ascii="Arial" w:hAnsi="Arial" w:cs="Arial"/>
          <w:b/>
          <w:bCs/>
        </w:rPr>
        <w:t>Conector lógico (Esto indica, En ese sentido, En este orden de ideas, Ahora bien, Cabe resaltar).</w:t>
      </w:r>
    </w:p>
    <w:p w14:paraId="3C9D5F87" w14:textId="77777777" w:rsidR="00C679BC" w:rsidRPr="00262C20" w:rsidRDefault="00C679BC" w:rsidP="00C679BC">
      <w:pPr>
        <w:pStyle w:val="Prrafodelista"/>
        <w:numPr>
          <w:ilvl w:val="0"/>
          <w:numId w:val="3"/>
        </w:numPr>
        <w:spacing w:line="360" w:lineRule="auto"/>
        <w:jc w:val="both"/>
        <w:rPr>
          <w:rFonts w:ascii="Arial" w:hAnsi="Arial" w:cs="Arial"/>
          <w:b/>
          <w:bCs/>
        </w:rPr>
      </w:pPr>
      <w:r w:rsidRPr="00262C20">
        <w:rPr>
          <w:rFonts w:ascii="Arial" w:hAnsi="Arial" w:cs="Arial"/>
          <w:b/>
          <w:bCs/>
          <w:highlight w:val="yellow"/>
        </w:rPr>
        <w:t>Conclusión personal basada en la cita</w:t>
      </w:r>
      <w:r w:rsidRPr="00262C20">
        <w:rPr>
          <w:rFonts w:ascii="Arial" w:hAnsi="Arial" w:cs="Arial"/>
          <w:b/>
          <w:bCs/>
        </w:rPr>
        <w:t xml:space="preserve">. </w:t>
      </w:r>
    </w:p>
    <w:p w14:paraId="7C667FD4" w14:textId="77777777" w:rsidR="00C679BC" w:rsidRPr="00262C20" w:rsidRDefault="00C679BC" w:rsidP="00C679BC">
      <w:pPr>
        <w:spacing w:line="360" w:lineRule="auto"/>
        <w:rPr>
          <w:rFonts w:ascii="Arial" w:hAnsi="Arial" w:cs="Arial"/>
          <w:b/>
          <w:bCs/>
        </w:rPr>
      </w:pPr>
      <w:r w:rsidRPr="00262C20">
        <w:rPr>
          <w:rFonts w:ascii="Arial" w:hAnsi="Arial" w:cs="Arial"/>
          <w:b/>
          <w:bCs/>
        </w:rPr>
        <w:t>CITA TEXTUAL LARGA (de más de 40 palabras) parentética</w:t>
      </w:r>
    </w:p>
    <w:p w14:paraId="0342D44B" w14:textId="77777777" w:rsidR="00C679BC" w:rsidRPr="00262C20" w:rsidRDefault="00C679BC" w:rsidP="00C679BC">
      <w:pPr>
        <w:spacing w:line="360" w:lineRule="auto"/>
        <w:ind w:firstLine="709"/>
        <w:rPr>
          <w:rFonts w:ascii="Arial" w:hAnsi="Arial" w:cs="Arial"/>
        </w:rPr>
      </w:pPr>
      <w:r w:rsidRPr="00262C20">
        <w:rPr>
          <w:rFonts w:ascii="Arial" w:hAnsi="Arial" w:cs="Arial"/>
          <w:highlight w:val="lightGray"/>
        </w:rPr>
        <w:t>Una de las cuestiones más importantes del liderazgo radica en la motivación e inspiración hacia el empleado para coadyuvar en el crecimiento personal y de paso el éxito de la organización.</w:t>
      </w:r>
    </w:p>
    <w:p w14:paraId="35D6E07E" w14:textId="06F80351" w:rsidR="00C679BC" w:rsidRPr="00262C20" w:rsidRDefault="00C679BC" w:rsidP="00C679BC">
      <w:pPr>
        <w:spacing w:line="360" w:lineRule="auto"/>
        <w:ind w:left="708" w:firstLine="1"/>
        <w:jc w:val="both"/>
        <w:rPr>
          <w:rFonts w:ascii="Arial" w:hAnsi="Arial" w:cs="Arial"/>
        </w:rPr>
      </w:pPr>
      <w:r w:rsidRPr="00262C20">
        <w:rPr>
          <w:rFonts w:ascii="Arial" w:hAnsi="Arial" w:cs="Arial"/>
          <w:highlight w:val="green"/>
        </w:rPr>
        <w:lastRenderedPageBreak/>
        <w:t>Con el liderazgo transaccional, el gerente enfatiza recompensas extrínsecas y motiva a los subordinados mediante acuerdos contractuales para perseguir metas organizacionales, mientras se minimiza la ansiedad en el ámbito laboral y se cumplen las aspiraciones de los subordinados. El liderazgo LMX comienza como un intercambio transaccional y evoluciona hacia un intercambio transformacional.</w:t>
      </w:r>
      <w:r w:rsidRPr="00262C20">
        <w:rPr>
          <w:rFonts w:ascii="Arial" w:hAnsi="Arial" w:cs="Arial"/>
        </w:rPr>
        <w:t xml:space="preserve"> </w:t>
      </w:r>
      <w:r w:rsidRPr="00262C20">
        <w:rPr>
          <w:rFonts w:ascii="Arial" w:hAnsi="Arial" w:cs="Arial"/>
          <w:highlight w:val="cyan"/>
        </w:rPr>
        <w:fldChar w:fldCharType="begin" w:fldLock="1"/>
      </w:r>
      <w:r w:rsidRPr="00262C20">
        <w:rPr>
          <w:rFonts w:ascii="Arial" w:hAnsi="Arial" w:cs="Arial"/>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2017)","plainTextFormattedCitation":"(León et al., 2017)","previouslyFormattedCitation":"(León et al., 2017)"},"properties":{"noteIndex":0},"schema":"https://github.com/citation-style-language/schema/raw/master/csl-citation.json"}</w:instrText>
      </w:r>
      <w:r w:rsidRPr="00262C20">
        <w:rPr>
          <w:rFonts w:ascii="Arial" w:hAnsi="Arial" w:cs="Arial"/>
          <w:highlight w:val="cyan"/>
        </w:rPr>
        <w:fldChar w:fldCharType="separate"/>
      </w:r>
      <w:r w:rsidRPr="00262C20">
        <w:rPr>
          <w:rFonts w:ascii="Arial" w:hAnsi="Arial" w:cs="Arial"/>
          <w:noProof/>
          <w:highlight w:val="cyan"/>
        </w:rPr>
        <w:t>(León et al., 2017)</w:t>
      </w:r>
      <w:r w:rsidRPr="00262C20">
        <w:rPr>
          <w:rFonts w:ascii="Arial" w:hAnsi="Arial" w:cs="Arial"/>
          <w:highlight w:val="cyan"/>
        </w:rPr>
        <w:fldChar w:fldCharType="end"/>
      </w:r>
      <w:r w:rsidRPr="00262C20">
        <w:rPr>
          <w:rFonts w:ascii="Arial" w:hAnsi="Arial" w:cs="Arial"/>
          <w:highlight w:val="cyan"/>
        </w:rPr>
        <w:t>.</w:t>
      </w:r>
    </w:p>
    <w:p w14:paraId="0F6F11CD" w14:textId="77777777" w:rsidR="00C679BC" w:rsidRPr="00262C20" w:rsidRDefault="00C679BC" w:rsidP="00C679BC">
      <w:pPr>
        <w:spacing w:line="360" w:lineRule="auto"/>
        <w:ind w:firstLine="709"/>
        <w:jc w:val="both"/>
        <w:rPr>
          <w:rFonts w:ascii="Arial" w:hAnsi="Arial" w:cs="Arial"/>
        </w:rPr>
      </w:pPr>
      <w:r w:rsidRPr="00262C20">
        <w:rPr>
          <w:rFonts w:ascii="Arial" w:hAnsi="Arial" w:cs="Arial"/>
        </w:rPr>
        <w:t xml:space="preserve">Esto indica, </w:t>
      </w:r>
      <w:r w:rsidRPr="00262C20">
        <w:rPr>
          <w:rFonts w:ascii="Arial" w:hAnsi="Arial" w:cs="Arial"/>
          <w:highlight w:val="yellow"/>
        </w:rPr>
        <w:t>que no basta con preguntarse por el desarrollo de los seguidores, sino que es necesario motivar e incentivar al empleado.</w:t>
      </w:r>
    </w:p>
    <w:p w14:paraId="330AAFA7" w14:textId="77777777" w:rsidR="00C679BC" w:rsidRPr="00262C20" w:rsidRDefault="00C679BC" w:rsidP="00C679BC">
      <w:pPr>
        <w:pStyle w:val="Prrafodelista"/>
        <w:numPr>
          <w:ilvl w:val="0"/>
          <w:numId w:val="4"/>
        </w:numPr>
        <w:spacing w:line="360" w:lineRule="auto"/>
        <w:jc w:val="both"/>
        <w:rPr>
          <w:rFonts w:ascii="Arial" w:hAnsi="Arial" w:cs="Arial"/>
          <w:b/>
          <w:bCs/>
        </w:rPr>
      </w:pPr>
      <w:r w:rsidRPr="00262C20">
        <w:rPr>
          <w:rFonts w:ascii="Arial" w:hAnsi="Arial" w:cs="Arial"/>
          <w:b/>
          <w:bCs/>
          <w:highlight w:val="lightGray"/>
        </w:rPr>
        <w:t>Sus palabras que introducen a la cita.</w:t>
      </w:r>
    </w:p>
    <w:p w14:paraId="3C016CC4" w14:textId="77777777" w:rsidR="00C679BC" w:rsidRPr="00262C20" w:rsidRDefault="00C679BC" w:rsidP="00C679BC">
      <w:pPr>
        <w:pStyle w:val="Prrafodelista"/>
        <w:numPr>
          <w:ilvl w:val="0"/>
          <w:numId w:val="4"/>
        </w:numPr>
        <w:spacing w:line="360" w:lineRule="auto"/>
        <w:jc w:val="both"/>
        <w:rPr>
          <w:rFonts w:ascii="Arial" w:hAnsi="Arial" w:cs="Arial"/>
          <w:b/>
          <w:bCs/>
        </w:rPr>
      </w:pPr>
      <w:r w:rsidRPr="00262C20">
        <w:rPr>
          <w:rFonts w:ascii="Arial" w:hAnsi="Arial" w:cs="Arial"/>
          <w:b/>
          <w:bCs/>
          <w:highlight w:val="green"/>
        </w:rPr>
        <w:t>El fragmento textual que fue citado sin comillas y con sangría</w:t>
      </w:r>
      <w:r w:rsidRPr="00262C20">
        <w:rPr>
          <w:rFonts w:ascii="Arial" w:hAnsi="Arial" w:cs="Arial"/>
          <w:b/>
          <w:bCs/>
        </w:rPr>
        <w:t xml:space="preserve">. </w:t>
      </w:r>
    </w:p>
    <w:p w14:paraId="1DB65F8A" w14:textId="77777777" w:rsidR="00C679BC" w:rsidRPr="00262C20" w:rsidRDefault="00C679BC" w:rsidP="00C679BC">
      <w:pPr>
        <w:pStyle w:val="Prrafodelista"/>
        <w:numPr>
          <w:ilvl w:val="0"/>
          <w:numId w:val="4"/>
        </w:numPr>
        <w:spacing w:line="360" w:lineRule="auto"/>
        <w:jc w:val="both"/>
        <w:rPr>
          <w:rFonts w:ascii="Arial" w:hAnsi="Arial" w:cs="Arial"/>
          <w:b/>
          <w:bCs/>
        </w:rPr>
      </w:pPr>
      <w:r w:rsidRPr="00262C20">
        <w:rPr>
          <w:rFonts w:ascii="Arial" w:hAnsi="Arial" w:cs="Arial"/>
          <w:b/>
          <w:bCs/>
          <w:highlight w:val="cyan"/>
        </w:rPr>
        <w:t>Cita textual, basada en el texto con página</w:t>
      </w:r>
      <w:r w:rsidRPr="00262C20">
        <w:rPr>
          <w:rFonts w:ascii="Arial" w:hAnsi="Arial" w:cs="Arial"/>
          <w:b/>
          <w:bCs/>
        </w:rPr>
        <w:t>.</w:t>
      </w:r>
    </w:p>
    <w:p w14:paraId="787BFDC8" w14:textId="77777777" w:rsidR="00C679BC" w:rsidRPr="00262C20" w:rsidRDefault="00C679BC" w:rsidP="00C679BC">
      <w:pPr>
        <w:pStyle w:val="Prrafodelista"/>
        <w:numPr>
          <w:ilvl w:val="0"/>
          <w:numId w:val="4"/>
        </w:numPr>
        <w:spacing w:line="360" w:lineRule="auto"/>
        <w:jc w:val="both"/>
        <w:rPr>
          <w:rFonts w:ascii="Arial" w:hAnsi="Arial" w:cs="Arial"/>
          <w:b/>
          <w:bCs/>
        </w:rPr>
      </w:pPr>
      <w:r w:rsidRPr="00262C20">
        <w:rPr>
          <w:rFonts w:ascii="Arial" w:hAnsi="Arial" w:cs="Arial"/>
          <w:b/>
          <w:bCs/>
        </w:rPr>
        <w:t>Conector lógico (Esto indica, En ese sentido, En este orden de ideas, Ahora bien, Cabe resaltar).</w:t>
      </w:r>
    </w:p>
    <w:p w14:paraId="47C3DAE4" w14:textId="77777777" w:rsidR="00C679BC" w:rsidRPr="00262C20" w:rsidRDefault="00C679BC" w:rsidP="00C679BC">
      <w:pPr>
        <w:pStyle w:val="Prrafodelista"/>
        <w:numPr>
          <w:ilvl w:val="0"/>
          <w:numId w:val="4"/>
        </w:numPr>
        <w:spacing w:line="360" w:lineRule="auto"/>
        <w:jc w:val="both"/>
        <w:rPr>
          <w:rFonts w:ascii="Arial" w:hAnsi="Arial" w:cs="Arial"/>
        </w:rPr>
      </w:pPr>
      <w:r w:rsidRPr="00262C20">
        <w:rPr>
          <w:rFonts w:ascii="Arial" w:hAnsi="Arial" w:cs="Arial"/>
          <w:b/>
          <w:bCs/>
          <w:highlight w:val="yellow"/>
        </w:rPr>
        <w:t>Conclusión personal basada en la cita</w:t>
      </w:r>
      <w:r w:rsidRPr="00262C20">
        <w:rPr>
          <w:rFonts w:ascii="Arial" w:hAnsi="Arial" w:cs="Arial"/>
          <w:b/>
          <w:bCs/>
        </w:rPr>
        <w:t>.</w:t>
      </w:r>
      <w:r w:rsidRPr="00262C20">
        <w:rPr>
          <w:rFonts w:ascii="Arial" w:hAnsi="Arial" w:cs="Arial"/>
        </w:rPr>
        <w:t xml:space="preserve"> </w:t>
      </w:r>
    </w:p>
    <w:p w14:paraId="3FB132C5" w14:textId="77777777" w:rsidR="00C679BC" w:rsidRPr="00262C20" w:rsidRDefault="00C679BC" w:rsidP="00C679BC">
      <w:pPr>
        <w:jc w:val="center"/>
        <w:rPr>
          <w:rFonts w:ascii="Arial" w:hAnsi="Arial" w:cs="Arial"/>
          <w:b/>
          <w:bCs/>
        </w:rPr>
      </w:pPr>
      <w:r w:rsidRPr="00262C20">
        <w:rPr>
          <w:rFonts w:ascii="Arial" w:hAnsi="Arial" w:cs="Arial"/>
          <w:b/>
          <w:bCs/>
        </w:rPr>
        <w:t>PARAFRASEO</w:t>
      </w:r>
    </w:p>
    <w:p w14:paraId="0BF59685" w14:textId="77777777" w:rsidR="00C679BC" w:rsidRPr="00262C20" w:rsidRDefault="00C679BC" w:rsidP="00C679BC">
      <w:pPr>
        <w:spacing w:line="360" w:lineRule="auto"/>
        <w:rPr>
          <w:rFonts w:ascii="Arial" w:hAnsi="Arial" w:cs="Arial"/>
          <w:b/>
          <w:bCs/>
        </w:rPr>
      </w:pPr>
      <w:r w:rsidRPr="00262C20">
        <w:rPr>
          <w:rFonts w:ascii="Arial" w:hAnsi="Arial" w:cs="Arial"/>
          <w:b/>
          <w:bCs/>
        </w:rPr>
        <w:t>Parafraseo narrativo</w:t>
      </w:r>
    </w:p>
    <w:p w14:paraId="679C35D2" w14:textId="0C12C160" w:rsidR="00C679BC" w:rsidRPr="00262C20" w:rsidRDefault="00C679BC" w:rsidP="00C679BC">
      <w:pPr>
        <w:spacing w:line="360" w:lineRule="auto"/>
        <w:ind w:firstLine="708"/>
        <w:jc w:val="both"/>
        <w:rPr>
          <w:rFonts w:ascii="Arial" w:hAnsi="Arial" w:cs="Arial"/>
        </w:rPr>
      </w:pPr>
      <w:r w:rsidRPr="00262C20">
        <w:rPr>
          <w:rFonts w:ascii="Arial" w:hAnsi="Arial" w:cs="Arial"/>
          <w:highlight w:val="lightGray"/>
        </w:rPr>
        <w:t>Las aspiraciones personales como la autorrealización, tener un estilo de vida saludable, hacer más amigos, ser más amable, entre otras, podrían mostrar cómo el liderazgo influye positivamente en la vida de las personas</w:t>
      </w:r>
      <w:r w:rsidRPr="00262C20">
        <w:rPr>
          <w:rFonts w:ascii="Arial" w:hAnsi="Arial" w:cs="Arial"/>
        </w:rPr>
        <w:t xml:space="preserve">. </w:t>
      </w:r>
      <w:r w:rsidRPr="00262C20">
        <w:rPr>
          <w:rFonts w:ascii="Arial" w:hAnsi="Arial" w:cs="Arial"/>
          <w:highlight w:val="cyan"/>
        </w:rPr>
        <w:fldChar w:fldCharType="begin" w:fldLock="1"/>
      </w:r>
      <w:r w:rsidRPr="00262C20">
        <w:rPr>
          <w:rFonts w:ascii="Arial" w:hAnsi="Arial" w:cs="Arial"/>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2017)","manualFormatting":"León et al., (2017)","plainTextFormattedCitation":"(León et al., 2017)","previouslyFormattedCitation":"(León et al., 2017)"},"properties":{"noteIndex":0},"schema":"https://github.com/citation-style-language/schema/raw/master/csl-citation.json"}</w:instrText>
      </w:r>
      <w:r w:rsidRPr="00262C20">
        <w:rPr>
          <w:rFonts w:ascii="Arial" w:hAnsi="Arial" w:cs="Arial"/>
          <w:highlight w:val="cyan"/>
        </w:rPr>
        <w:fldChar w:fldCharType="separate"/>
      </w:r>
      <w:r w:rsidRPr="00262C20">
        <w:rPr>
          <w:rFonts w:ascii="Arial" w:hAnsi="Arial" w:cs="Arial"/>
          <w:noProof/>
          <w:highlight w:val="cyan"/>
        </w:rPr>
        <w:t>León et al., (2017)</w:t>
      </w:r>
      <w:r w:rsidRPr="00262C20">
        <w:rPr>
          <w:rFonts w:ascii="Arial" w:hAnsi="Arial" w:cs="Arial"/>
          <w:highlight w:val="cyan"/>
        </w:rPr>
        <w:fldChar w:fldCharType="end"/>
      </w:r>
      <w:r w:rsidRPr="00262C20">
        <w:rPr>
          <w:rFonts w:ascii="Arial" w:hAnsi="Arial" w:cs="Arial"/>
        </w:rPr>
        <w:t xml:space="preserve"> </w:t>
      </w:r>
      <w:r w:rsidRPr="00262C20">
        <w:rPr>
          <w:rFonts w:ascii="Arial" w:hAnsi="Arial" w:cs="Arial"/>
          <w:highlight w:val="green"/>
        </w:rPr>
        <w:t>plantean que los lideres entran en constante capacitación con la finalidad de centrarse en la gente acorde con un marco de valores, lo cual pretende mitigar el ausentismo del trabajador.</w:t>
      </w:r>
      <w:r w:rsidRPr="00262C20">
        <w:rPr>
          <w:rFonts w:ascii="Arial" w:hAnsi="Arial" w:cs="Arial"/>
        </w:rPr>
        <w:t xml:space="preserve"> Así, </w:t>
      </w:r>
      <w:r w:rsidRPr="00262C20">
        <w:rPr>
          <w:rFonts w:ascii="Arial" w:hAnsi="Arial" w:cs="Arial"/>
          <w:highlight w:val="yellow"/>
        </w:rPr>
        <w:t>en la complejidad comportamental del líder es vital pensar en el otro, hasta el punto de ponerse en sus zapatas y orientar con base en los resultados que se desean obtener.</w:t>
      </w:r>
      <w:r w:rsidRPr="00262C20">
        <w:rPr>
          <w:rFonts w:ascii="Arial" w:hAnsi="Arial" w:cs="Arial"/>
        </w:rPr>
        <w:t xml:space="preserve"> </w:t>
      </w:r>
    </w:p>
    <w:p w14:paraId="6EC99A65" w14:textId="77777777" w:rsidR="00C679BC" w:rsidRPr="00262C20" w:rsidRDefault="00C679BC" w:rsidP="00C679BC">
      <w:pPr>
        <w:pStyle w:val="Prrafodelista"/>
        <w:numPr>
          <w:ilvl w:val="0"/>
          <w:numId w:val="5"/>
        </w:numPr>
        <w:spacing w:line="360" w:lineRule="auto"/>
        <w:jc w:val="both"/>
        <w:rPr>
          <w:rFonts w:ascii="Arial" w:hAnsi="Arial" w:cs="Arial"/>
          <w:b/>
          <w:bCs/>
        </w:rPr>
      </w:pPr>
      <w:r w:rsidRPr="00262C20">
        <w:rPr>
          <w:rFonts w:ascii="Arial" w:hAnsi="Arial" w:cs="Arial"/>
          <w:b/>
          <w:bCs/>
          <w:highlight w:val="lightGray"/>
        </w:rPr>
        <w:t>Sus palabras que introducen a la cita.</w:t>
      </w:r>
    </w:p>
    <w:p w14:paraId="4734FE1E" w14:textId="77777777" w:rsidR="00C679BC" w:rsidRPr="00262C20" w:rsidRDefault="00C679BC" w:rsidP="00C679BC">
      <w:pPr>
        <w:pStyle w:val="Prrafodelista"/>
        <w:numPr>
          <w:ilvl w:val="0"/>
          <w:numId w:val="5"/>
        </w:numPr>
        <w:spacing w:line="360" w:lineRule="auto"/>
        <w:jc w:val="both"/>
        <w:rPr>
          <w:rFonts w:ascii="Arial" w:hAnsi="Arial" w:cs="Arial"/>
          <w:b/>
          <w:bCs/>
        </w:rPr>
      </w:pPr>
      <w:r w:rsidRPr="00262C20">
        <w:rPr>
          <w:rFonts w:ascii="Arial" w:hAnsi="Arial" w:cs="Arial"/>
          <w:b/>
          <w:bCs/>
          <w:highlight w:val="cyan"/>
        </w:rPr>
        <w:t>Cita, basada en el autor</w:t>
      </w:r>
      <w:r w:rsidRPr="00262C20">
        <w:rPr>
          <w:rFonts w:ascii="Arial" w:hAnsi="Arial" w:cs="Arial"/>
          <w:b/>
          <w:bCs/>
        </w:rPr>
        <w:t>.</w:t>
      </w:r>
    </w:p>
    <w:p w14:paraId="57058E41" w14:textId="77777777" w:rsidR="00C679BC" w:rsidRPr="00262C20" w:rsidRDefault="00C679BC" w:rsidP="00C679BC">
      <w:pPr>
        <w:pStyle w:val="Prrafodelista"/>
        <w:numPr>
          <w:ilvl w:val="0"/>
          <w:numId w:val="5"/>
        </w:numPr>
        <w:spacing w:line="360" w:lineRule="auto"/>
        <w:jc w:val="both"/>
        <w:rPr>
          <w:rFonts w:ascii="Arial" w:hAnsi="Arial" w:cs="Arial"/>
        </w:rPr>
      </w:pPr>
      <w:r w:rsidRPr="00262C20">
        <w:rPr>
          <w:rFonts w:ascii="Arial" w:hAnsi="Arial" w:cs="Arial"/>
          <w:highlight w:val="green"/>
        </w:rPr>
        <w:t>Idea parafraseada</w:t>
      </w:r>
      <w:r w:rsidRPr="00262C20">
        <w:rPr>
          <w:rFonts w:ascii="Arial" w:hAnsi="Arial" w:cs="Arial"/>
        </w:rPr>
        <w:t xml:space="preserve"> </w:t>
      </w:r>
    </w:p>
    <w:p w14:paraId="0B2F26CA" w14:textId="77777777" w:rsidR="00C679BC" w:rsidRPr="00262C20" w:rsidRDefault="00C679BC" w:rsidP="00C679BC">
      <w:pPr>
        <w:pStyle w:val="Prrafodelista"/>
        <w:numPr>
          <w:ilvl w:val="0"/>
          <w:numId w:val="5"/>
        </w:numPr>
        <w:spacing w:line="360" w:lineRule="auto"/>
        <w:jc w:val="both"/>
        <w:rPr>
          <w:rFonts w:ascii="Arial" w:hAnsi="Arial" w:cs="Arial"/>
          <w:b/>
          <w:bCs/>
        </w:rPr>
      </w:pPr>
      <w:r w:rsidRPr="00262C20">
        <w:rPr>
          <w:rFonts w:ascii="Arial" w:hAnsi="Arial" w:cs="Arial"/>
          <w:b/>
          <w:bCs/>
        </w:rPr>
        <w:t>Conector lógico (Así, Esto indica, En ese sentido, Ahora bien, Cabe resaltar).</w:t>
      </w:r>
    </w:p>
    <w:p w14:paraId="2AEFB853" w14:textId="77777777" w:rsidR="00C679BC" w:rsidRPr="00262C20" w:rsidRDefault="00C679BC" w:rsidP="00C679BC">
      <w:pPr>
        <w:pStyle w:val="Prrafodelista"/>
        <w:numPr>
          <w:ilvl w:val="0"/>
          <w:numId w:val="5"/>
        </w:numPr>
        <w:spacing w:line="360" w:lineRule="auto"/>
        <w:jc w:val="both"/>
        <w:rPr>
          <w:rFonts w:ascii="Arial" w:hAnsi="Arial" w:cs="Arial"/>
          <w:b/>
          <w:bCs/>
        </w:rPr>
      </w:pPr>
      <w:r w:rsidRPr="00262C20">
        <w:rPr>
          <w:rFonts w:ascii="Arial" w:hAnsi="Arial" w:cs="Arial"/>
          <w:b/>
          <w:bCs/>
          <w:highlight w:val="yellow"/>
        </w:rPr>
        <w:t>Conclusión personal basada en los planteamientos del autor.</w:t>
      </w:r>
    </w:p>
    <w:p w14:paraId="497F10AF" w14:textId="77777777" w:rsidR="00C679BC" w:rsidRPr="00262C20" w:rsidRDefault="00C679BC" w:rsidP="00C679BC">
      <w:pPr>
        <w:spacing w:line="360" w:lineRule="auto"/>
        <w:rPr>
          <w:rFonts w:ascii="Arial" w:hAnsi="Arial" w:cs="Arial"/>
          <w:b/>
          <w:bCs/>
        </w:rPr>
      </w:pPr>
      <w:r w:rsidRPr="00262C20">
        <w:rPr>
          <w:rFonts w:ascii="Arial" w:hAnsi="Arial" w:cs="Arial"/>
          <w:b/>
          <w:bCs/>
        </w:rPr>
        <w:t>Parafraseo parentético</w:t>
      </w:r>
    </w:p>
    <w:p w14:paraId="2AAFDCD2" w14:textId="7C0AE53F" w:rsidR="00C679BC" w:rsidRPr="00262C20" w:rsidRDefault="00C679BC" w:rsidP="00C679BC">
      <w:pPr>
        <w:spacing w:line="360" w:lineRule="auto"/>
        <w:ind w:firstLine="708"/>
        <w:jc w:val="both"/>
        <w:rPr>
          <w:rFonts w:ascii="Arial" w:hAnsi="Arial" w:cs="Arial"/>
        </w:rPr>
      </w:pPr>
      <w:r w:rsidRPr="00262C20">
        <w:rPr>
          <w:rFonts w:ascii="Arial" w:hAnsi="Arial" w:cs="Arial"/>
          <w:highlight w:val="lightGray"/>
        </w:rPr>
        <w:t>Las aspiraciones personales como la autorrealización, tener un estilo de vida saludable, hacer más amigos, ser más amable, entre otras, podrían mostrar cómo el liderazgo influye positivamente en la vida de las personas</w:t>
      </w:r>
      <w:r w:rsidRPr="00262C20">
        <w:rPr>
          <w:rFonts w:ascii="Arial" w:hAnsi="Arial" w:cs="Arial"/>
        </w:rPr>
        <w:t xml:space="preserve">. </w:t>
      </w:r>
      <w:r w:rsidRPr="00262C20">
        <w:rPr>
          <w:rFonts w:ascii="Arial" w:hAnsi="Arial" w:cs="Arial"/>
          <w:highlight w:val="green"/>
        </w:rPr>
        <w:t xml:space="preserve">Los lideres entran en constante capacitación con la </w:t>
      </w:r>
      <w:r w:rsidRPr="00262C20">
        <w:rPr>
          <w:rFonts w:ascii="Arial" w:hAnsi="Arial" w:cs="Arial"/>
          <w:highlight w:val="green"/>
        </w:rPr>
        <w:lastRenderedPageBreak/>
        <w:t>finalidad de centrarse en la gente acorde con un marco de valores, lo cual pretende mitigar el ausentismo del trabajador</w:t>
      </w:r>
      <w:r w:rsidRPr="00262C20">
        <w:rPr>
          <w:rFonts w:ascii="Arial" w:hAnsi="Arial" w:cs="Arial"/>
        </w:rPr>
        <w:t xml:space="preserve"> </w:t>
      </w:r>
      <w:r w:rsidRPr="00262C20">
        <w:rPr>
          <w:rFonts w:ascii="Arial" w:hAnsi="Arial" w:cs="Arial"/>
          <w:highlight w:val="cyan"/>
        </w:rPr>
        <w:fldChar w:fldCharType="begin" w:fldLock="1"/>
      </w:r>
      <w:r w:rsidRPr="00262C20">
        <w:rPr>
          <w:rFonts w:ascii="Arial" w:hAnsi="Arial" w:cs="Arial"/>
          <w:highlight w:val="cyan"/>
        </w:rPr>
        <w:instrText>ADDIN CSL_CITATION {"citationItems":[{"id":"ITEM-1","itemData":{"DOI":"10.1108/JEFAS-03-2017-0058","ISSN":"2077-1886","abstract":"Purpose Call centers generate stress and absenteeism in staff and the literature suggests that people-oriented leadership is the right way of supervision for such a situation. This study compared its effects versus those of other types of leadership. Methodology Absentee data of 379 representatives of customer services of a Peruvian call center were analyzed and the representatives answered a questionnaire about the Framework of Values in Competition and its four types of leadership. Day and night work shifts were compared. Results It was observed that absenteeism declines with people-oriented leadership, although only during the day shift, and the addition of leadership oriented to change, results and control devalues models. Limitations/implications Future studies should cover the performance of the worker. The findings suggest a need to re-focus the theoretical focus on environmental contingencies that affect leadership effectiveness. Originality/value Leadership theorists will ask themselves in what circumstances the multiple leadership is effective. Call center managers will appreciate the organizational value of people-oriented leadership at the first level of supervision.","author":[{"dropping-particle":"","family":"León","given":"Federico R","non-dropping-particle":"","parse-names":false,"suffix":""},{"dropping-particle":"","family":"Morales","given":"Oswaldo","non-dropping-particle":"","parse-names":false,"suffix":""},{"dropping-particle":"","family":"Ramos","given":"Juan D","non-dropping-particle":"","parse-names":false,"suffix":""},{"dropping-particle":"","family":"Goyenechea","given":"Álvaro","non-dropping-particle":"","parse-names":false,"suffix":""},{"dropping-particle":"","family":"Rojas","given":"Paul A","non-dropping-particle":"","parse-names":false,"suffix":""},{"dropping-particle":"","family":"Meza","given":"José","non-dropping-particle":"","parse-names":false,"suffix":""},{"dropping-particle":"","family":"Burga-León","given":"Andrés","non-dropping-particle":"","parse-names":false,"suffix":""}],"container-title":"Journal of Economics, Finance and Administrative Science","id":"ITEM-1","issue":"43","issued":{"date-parts":[["2017","1"]]},"page":"154-167","publisher":"Emerald Publishing Limited","title":"Liderazgo orientado a la gente en call centers","type":"article-journal","volume":"22"},"uris":["http://www.mendeley.com/documents/?uuid=f5e74c04-72e3-4eda-97e1-e06f63716279","http://www.mendeley.com/documents/?uuid=47764401-674f-4a88-b5cf-7e3c65ea3177"]}],"mendeley":{"formattedCitation":"(León et al., 2017)","plainTextFormattedCitation":"(León et al., 2017)","previouslyFormattedCitation":"(León et al., 2017)"},"properties":{"noteIndex":0},"schema":"https://github.com/citation-style-language/schema/raw/master/csl-citation.json"}</w:instrText>
      </w:r>
      <w:r w:rsidRPr="00262C20">
        <w:rPr>
          <w:rFonts w:ascii="Arial" w:hAnsi="Arial" w:cs="Arial"/>
          <w:highlight w:val="cyan"/>
        </w:rPr>
        <w:fldChar w:fldCharType="separate"/>
      </w:r>
      <w:r w:rsidRPr="00262C20">
        <w:rPr>
          <w:rFonts w:ascii="Arial" w:hAnsi="Arial" w:cs="Arial"/>
          <w:noProof/>
          <w:highlight w:val="cyan"/>
        </w:rPr>
        <w:t>(León et al., 2017)</w:t>
      </w:r>
      <w:r w:rsidRPr="00262C20">
        <w:rPr>
          <w:rFonts w:ascii="Arial" w:hAnsi="Arial" w:cs="Arial"/>
          <w:highlight w:val="cyan"/>
        </w:rPr>
        <w:fldChar w:fldCharType="end"/>
      </w:r>
      <w:r w:rsidRPr="00262C20">
        <w:rPr>
          <w:rFonts w:ascii="Arial" w:hAnsi="Arial" w:cs="Arial"/>
          <w:highlight w:val="cyan"/>
        </w:rPr>
        <w:t>.</w:t>
      </w:r>
      <w:r w:rsidRPr="00262C20">
        <w:rPr>
          <w:rFonts w:ascii="Arial" w:hAnsi="Arial" w:cs="Arial"/>
        </w:rPr>
        <w:t xml:space="preserve"> Así, </w:t>
      </w:r>
      <w:r w:rsidRPr="00262C20">
        <w:rPr>
          <w:rFonts w:ascii="Arial" w:hAnsi="Arial" w:cs="Arial"/>
          <w:highlight w:val="yellow"/>
        </w:rPr>
        <w:t>en la complejidad comportamental del líder es vital pensar en el otro, hasta el punto de ponerse en sus zapatas y orientar con base en los resultados que se desean obtener.</w:t>
      </w:r>
      <w:r w:rsidRPr="00262C20">
        <w:rPr>
          <w:rFonts w:ascii="Arial" w:hAnsi="Arial" w:cs="Arial"/>
        </w:rPr>
        <w:t xml:space="preserve"> </w:t>
      </w:r>
    </w:p>
    <w:p w14:paraId="37B73690" w14:textId="77777777" w:rsidR="00C679BC" w:rsidRPr="00262C20" w:rsidRDefault="00C679BC" w:rsidP="00C679BC">
      <w:pPr>
        <w:pStyle w:val="Prrafodelista"/>
        <w:numPr>
          <w:ilvl w:val="0"/>
          <w:numId w:val="6"/>
        </w:numPr>
        <w:spacing w:line="360" w:lineRule="auto"/>
        <w:jc w:val="both"/>
        <w:rPr>
          <w:rFonts w:ascii="Arial" w:hAnsi="Arial" w:cs="Arial"/>
          <w:b/>
          <w:bCs/>
        </w:rPr>
      </w:pPr>
      <w:r w:rsidRPr="00262C20">
        <w:rPr>
          <w:rFonts w:ascii="Arial" w:hAnsi="Arial" w:cs="Arial"/>
          <w:b/>
          <w:bCs/>
          <w:highlight w:val="lightGray"/>
        </w:rPr>
        <w:t>Sus palabras que introducen a la cita.</w:t>
      </w:r>
    </w:p>
    <w:p w14:paraId="0AB4F6BA" w14:textId="77777777" w:rsidR="00C679BC" w:rsidRPr="00262C20" w:rsidRDefault="00C679BC" w:rsidP="00C679BC">
      <w:pPr>
        <w:pStyle w:val="Prrafodelista"/>
        <w:numPr>
          <w:ilvl w:val="0"/>
          <w:numId w:val="6"/>
        </w:numPr>
        <w:spacing w:line="360" w:lineRule="auto"/>
        <w:jc w:val="both"/>
        <w:rPr>
          <w:rFonts w:ascii="Arial" w:hAnsi="Arial" w:cs="Arial"/>
        </w:rPr>
      </w:pPr>
      <w:r w:rsidRPr="00262C20">
        <w:rPr>
          <w:rFonts w:ascii="Arial" w:hAnsi="Arial" w:cs="Arial"/>
          <w:highlight w:val="green"/>
        </w:rPr>
        <w:t>Idea parafraseada o cita reelaborada</w:t>
      </w:r>
      <w:r w:rsidRPr="00262C20">
        <w:rPr>
          <w:rFonts w:ascii="Arial" w:hAnsi="Arial" w:cs="Arial"/>
        </w:rPr>
        <w:t xml:space="preserve"> </w:t>
      </w:r>
    </w:p>
    <w:p w14:paraId="5B69EAD3" w14:textId="77777777" w:rsidR="00C679BC" w:rsidRPr="00262C20" w:rsidRDefault="00C679BC" w:rsidP="00C679BC">
      <w:pPr>
        <w:pStyle w:val="Prrafodelista"/>
        <w:numPr>
          <w:ilvl w:val="0"/>
          <w:numId w:val="6"/>
        </w:numPr>
        <w:spacing w:line="360" w:lineRule="auto"/>
        <w:jc w:val="both"/>
        <w:rPr>
          <w:rFonts w:ascii="Arial" w:hAnsi="Arial" w:cs="Arial"/>
          <w:b/>
          <w:bCs/>
        </w:rPr>
      </w:pPr>
      <w:r w:rsidRPr="00262C20">
        <w:rPr>
          <w:rFonts w:ascii="Arial" w:hAnsi="Arial" w:cs="Arial"/>
          <w:b/>
          <w:bCs/>
          <w:highlight w:val="cyan"/>
        </w:rPr>
        <w:t>Cita, basada en el texto</w:t>
      </w:r>
      <w:r w:rsidRPr="00262C20">
        <w:rPr>
          <w:rFonts w:ascii="Arial" w:hAnsi="Arial" w:cs="Arial"/>
          <w:b/>
          <w:bCs/>
        </w:rPr>
        <w:t>.</w:t>
      </w:r>
    </w:p>
    <w:p w14:paraId="096295C5" w14:textId="77777777" w:rsidR="00C679BC" w:rsidRPr="00262C20" w:rsidRDefault="00C679BC" w:rsidP="00C679BC">
      <w:pPr>
        <w:pStyle w:val="Prrafodelista"/>
        <w:numPr>
          <w:ilvl w:val="0"/>
          <w:numId w:val="6"/>
        </w:numPr>
        <w:spacing w:line="360" w:lineRule="auto"/>
        <w:jc w:val="both"/>
        <w:rPr>
          <w:rFonts w:ascii="Arial" w:hAnsi="Arial" w:cs="Arial"/>
          <w:b/>
          <w:bCs/>
        </w:rPr>
      </w:pPr>
      <w:r w:rsidRPr="00262C20">
        <w:rPr>
          <w:rFonts w:ascii="Arial" w:hAnsi="Arial" w:cs="Arial"/>
          <w:b/>
          <w:bCs/>
        </w:rPr>
        <w:t>Conector lógico (Así, Esto indica, En ese sentido, Ahora bien, Cabe resaltar).</w:t>
      </w:r>
    </w:p>
    <w:p w14:paraId="2618565F" w14:textId="1CFFAE00" w:rsidR="00C679BC" w:rsidRPr="00262C20" w:rsidRDefault="00C679BC" w:rsidP="00C679BC">
      <w:pPr>
        <w:pStyle w:val="Prrafodelista"/>
        <w:numPr>
          <w:ilvl w:val="0"/>
          <w:numId w:val="6"/>
        </w:numPr>
        <w:spacing w:line="360" w:lineRule="auto"/>
        <w:jc w:val="both"/>
        <w:rPr>
          <w:rFonts w:ascii="Arial" w:hAnsi="Arial" w:cs="Arial"/>
        </w:rPr>
      </w:pPr>
      <w:r w:rsidRPr="00262C20">
        <w:rPr>
          <w:rFonts w:ascii="Arial" w:hAnsi="Arial" w:cs="Arial"/>
          <w:b/>
          <w:bCs/>
          <w:highlight w:val="yellow"/>
        </w:rPr>
        <w:t>Conclusión personal basada en los planteamientos del autor.</w:t>
      </w:r>
    </w:p>
    <w:p w14:paraId="17C30102" w14:textId="77777777" w:rsidR="00730800" w:rsidRPr="00262C20" w:rsidRDefault="00730800" w:rsidP="00C679BC">
      <w:pPr>
        <w:pStyle w:val="Prrafodelista"/>
        <w:numPr>
          <w:ilvl w:val="0"/>
          <w:numId w:val="6"/>
        </w:numPr>
        <w:spacing w:line="360" w:lineRule="auto"/>
        <w:jc w:val="both"/>
        <w:rPr>
          <w:rFonts w:ascii="Arial" w:hAnsi="Arial" w:cs="Arial"/>
        </w:rPr>
      </w:pPr>
    </w:p>
    <w:p w14:paraId="3DB96218" w14:textId="0BF4FA21" w:rsidR="00C679BC" w:rsidRPr="00262C20" w:rsidRDefault="00C679BC" w:rsidP="00112A13">
      <w:pPr>
        <w:spacing w:line="360" w:lineRule="auto"/>
        <w:rPr>
          <w:rFonts w:ascii="Arial" w:hAnsi="Arial" w:cs="Arial"/>
        </w:rPr>
      </w:pPr>
    </w:p>
    <w:p w14:paraId="502C7B6F" w14:textId="5E4223AB" w:rsidR="00C679BC" w:rsidRPr="00262C20" w:rsidRDefault="00C679BC" w:rsidP="00112A13">
      <w:pPr>
        <w:spacing w:line="360" w:lineRule="auto"/>
        <w:rPr>
          <w:rFonts w:ascii="Arial" w:hAnsi="Arial" w:cs="Arial"/>
        </w:rPr>
      </w:pPr>
    </w:p>
    <w:p w14:paraId="2A5F4E69" w14:textId="77777777" w:rsidR="00C679BC" w:rsidRPr="00262C20" w:rsidRDefault="00C679BC" w:rsidP="00112A13">
      <w:pPr>
        <w:spacing w:line="360" w:lineRule="auto"/>
        <w:rPr>
          <w:rFonts w:ascii="Arial" w:hAnsi="Arial" w:cs="Arial"/>
        </w:rPr>
      </w:pPr>
    </w:p>
    <w:p w14:paraId="3D503343" w14:textId="77777777" w:rsidR="00EC042B" w:rsidRPr="00262C20" w:rsidRDefault="00EC042B">
      <w:pPr>
        <w:rPr>
          <w:rFonts w:ascii="Arial" w:eastAsiaTheme="majorEastAsia" w:hAnsi="Arial" w:cs="Arial"/>
          <w:b/>
          <w:bCs/>
        </w:rPr>
      </w:pPr>
      <w:r w:rsidRPr="00262C20">
        <w:rPr>
          <w:rFonts w:ascii="Arial" w:hAnsi="Arial" w:cs="Arial"/>
          <w:bCs/>
        </w:rPr>
        <w:br w:type="page"/>
      </w:r>
    </w:p>
    <w:p w14:paraId="6A4F7D98" w14:textId="1B4B92EC" w:rsidR="00112A13" w:rsidRPr="00262C20" w:rsidRDefault="00C41A87" w:rsidP="004A5D86">
      <w:pPr>
        <w:pStyle w:val="Ttulo1"/>
        <w:rPr>
          <w:rFonts w:cs="Arial"/>
          <w:bCs/>
          <w:sz w:val="22"/>
          <w:szCs w:val="22"/>
        </w:rPr>
      </w:pPr>
      <w:bookmarkStart w:id="37" w:name="_Toc190101573"/>
      <w:r w:rsidRPr="00262C20">
        <w:rPr>
          <w:rFonts w:cs="Arial"/>
          <w:bCs/>
          <w:sz w:val="22"/>
          <w:szCs w:val="22"/>
        </w:rPr>
        <w:lastRenderedPageBreak/>
        <w:t>9</w:t>
      </w:r>
      <w:r w:rsidR="00112A13" w:rsidRPr="00262C20">
        <w:rPr>
          <w:rFonts w:cs="Arial"/>
          <w:bCs/>
          <w:sz w:val="22"/>
          <w:szCs w:val="22"/>
        </w:rPr>
        <w:t>. Marco metodológico</w:t>
      </w:r>
      <w:bookmarkEnd w:id="37"/>
    </w:p>
    <w:p w14:paraId="421F7552" w14:textId="203B3C7F" w:rsidR="00C679BC" w:rsidRPr="00262C20" w:rsidRDefault="00C679BC" w:rsidP="00C679BC">
      <w:pPr>
        <w:rPr>
          <w:rFonts w:ascii="Arial" w:hAnsi="Arial" w:cs="Arial"/>
        </w:rPr>
      </w:pPr>
      <w:r w:rsidRPr="00262C20">
        <w:rPr>
          <w:rFonts w:ascii="Arial" w:hAnsi="Arial" w:cs="Arial"/>
          <w:noProof/>
        </w:rPr>
        <w:drawing>
          <wp:inline distT="0" distB="0" distL="0" distR="0" wp14:anchorId="1B8CA463" wp14:editId="14051E71">
            <wp:extent cx="5943600" cy="2633980"/>
            <wp:effectExtent l="0" t="0" r="0" b="0"/>
            <wp:docPr id="14" name="0 Imagen"/>
            <wp:cNvGraphicFramePr/>
            <a:graphic xmlns:a="http://schemas.openxmlformats.org/drawingml/2006/main">
              <a:graphicData uri="http://schemas.openxmlformats.org/drawingml/2006/picture">
                <pic:pic xmlns:pic="http://schemas.openxmlformats.org/drawingml/2006/picture">
                  <pic:nvPicPr>
                    <pic:cNvPr id="14" name="0 Imagen"/>
                    <pic:cNvPicPr/>
                  </pic:nvPicPr>
                  <pic:blipFill>
                    <a:blip r:embed="rId13">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14:paraId="3A11324E" w14:textId="77777777" w:rsidR="00D0243F" w:rsidRPr="00262C20" w:rsidRDefault="00D0243F" w:rsidP="00C679BC">
      <w:pPr>
        <w:rPr>
          <w:rFonts w:ascii="Arial" w:hAnsi="Arial" w:cs="Arial"/>
        </w:rPr>
      </w:pPr>
    </w:p>
    <w:p w14:paraId="3FDFE1FD" w14:textId="0AED7DD5" w:rsidR="005F161A" w:rsidRPr="00262C20" w:rsidRDefault="005F161A" w:rsidP="00C679BC">
      <w:pPr>
        <w:rPr>
          <w:rFonts w:ascii="Arial" w:hAnsi="Arial" w:cs="Arial"/>
        </w:rPr>
      </w:pPr>
    </w:p>
    <w:p w14:paraId="5400FC77" w14:textId="44E241E3" w:rsidR="005F161A" w:rsidRPr="00262C20" w:rsidRDefault="005F161A" w:rsidP="00C679BC">
      <w:pPr>
        <w:rPr>
          <w:rFonts w:ascii="Arial" w:hAnsi="Arial" w:cs="Arial"/>
        </w:rPr>
      </w:pPr>
    </w:p>
    <w:p w14:paraId="37068771" w14:textId="148FDBC0" w:rsidR="005F161A" w:rsidRPr="00262C20" w:rsidRDefault="005F161A" w:rsidP="00C679BC">
      <w:pPr>
        <w:rPr>
          <w:rFonts w:ascii="Arial" w:hAnsi="Arial" w:cs="Arial"/>
        </w:rPr>
      </w:pPr>
      <w:r w:rsidRPr="00262C20">
        <w:rPr>
          <w:rFonts w:ascii="Arial" w:hAnsi="Arial" w:cs="Arial"/>
        </w:rPr>
        <w:t>Tipo de Estudio</w:t>
      </w:r>
    </w:p>
    <w:p w14:paraId="5209A628" w14:textId="77777777" w:rsidR="005F161A" w:rsidRPr="00262C20" w:rsidRDefault="00C679BC" w:rsidP="00C679BC">
      <w:pPr>
        <w:rPr>
          <w:rFonts w:ascii="Arial" w:hAnsi="Arial" w:cs="Arial"/>
        </w:rPr>
      </w:pPr>
      <w:r w:rsidRPr="00262C20">
        <w:rPr>
          <w:rFonts w:ascii="Arial" w:hAnsi="Arial" w:cs="Arial"/>
          <w:noProof/>
        </w:rPr>
        <w:drawing>
          <wp:inline distT="0" distB="0" distL="0" distR="0" wp14:anchorId="6305A68F" wp14:editId="4EE01048">
            <wp:extent cx="5943600" cy="2681994"/>
            <wp:effectExtent l="0" t="0" r="0" b="4445"/>
            <wp:docPr id="19" name="Imagen 19"/>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rotWithShape="1">
                    <a:blip r:embed="rId14">
                      <a:extLst>
                        <a:ext uri="{28A0092B-C50C-407E-A947-70E740481C1C}">
                          <a14:useLocalDpi xmlns:a14="http://schemas.microsoft.com/office/drawing/2010/main" val="0"/>
                        </a:ext>
                      </a:extLst>
                    </a:blip>
                    <a:srcRect t="19795"/>
                    <a:stretch/>
                  </pic:blipFill>
                  <pic:spPr bwMode="auto">
                    <a:xfrm>
                      <a:off x="0" y="0"/>
                      <a:ext cx="5943600" cy="2681994"/>
                    </a:xfrm>
                    <a:prstGeom prst="rect">
                      <a:avLst/>
                    </a:prstGeom>
                    <a:noFill/>
                    <a:ln>
                      <a:noFill/>
                    </a:ln>
                    <a:extLst>
                      <a:ext uri="{53640926-AAD7-44D8-BBD7-CCE9431645EC}">
                        <a14:shadowObscured xmlns:a14="http://schemas.microsoft.com/office/drawing/2010/main"/>
                      </a:ext>
                    </a:extLst>
                  </pic:spPr>
                </pic:pic>
              </a:graphicData>
            </a:graphic>
          </wp:inline>
        </w:drawing>
      </w:r>
    </w:p>
    <w:p w14:paraId="0B929F0D" w14:textId="7A812076" w:rsidR="00C679BC" w:rsidRPr="00262C20" w:rsidRDefault="005F161A" w:rsidP="00C679BC">
      <w:pPr>
        <w:rPr>
          <w:rFonts w:ascii="Arial" w:hAnsi="Arial" w:cs="Arial"/>
        </w:rPr>
      </w:pPr>
      <w:r w:rsidRPr="00262C20">
        <w:rPr>
          <w:rFonts w:ascii="Arial" w:hAnsi="Arial" w:cs="Arial"/>
        </w:rPr>
        <w:lastRenderedPageBreak/>
        <w:t xml:space="preserve">Procedimientos de Muestreo </w:t>
      </w:r>
      <w:r w:rsidR="00C679BC" w:rsidRPr="00262C20">
        <w:rPr>
          <w:rFonts w:ascii="Arial" w:hAnsi="Arial" w:cs="Arial"/>
          <w:noProof/>
        </w:rPr>
        <w:drawing>
          <wp:inline distT="0" distB="0" distL="0" distR="0" wp14:anchorId="7AE24449" wp14:editId="141A8E60">
            <wp:extent cx="5943312" cy="2947528"/>
            <wp:effectExtent l="0" t="0" r="635" b="5715"/>
            <wp:docPr id="18" name="Imagen 18"/>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5">
                      <a:extLst>
                        <a:ext uri="{28A0092B-C50C-407E-A947-70E740481C1C}">
                          <a14:useLocalDpi xmlns:a14="http://schemas.microsoft.com/office/drawing/2010/main" val="0"/>
                        </a:ext>
                      </a:extLst>
                    </a:blip>
                    <a:srcRect t="11833"/>
                    <a:stretch/>
                  </pic:blipFill>
                  <pic:spPr bwMode="auto">
                    <a:xfrm>
                      <a:off x="0" y="0"/>
                      <a:ext cx="5943600" cy="2947671"/>
                    </a:xfrm>
                    <a:prstGeom prst="rect">
                      <a:avLst/>
                    </a:prstGeom>
                    <a:noFill/>
                    <a:ln>
                      <a:noFill/>
                    </a:ln>
                    <a:extLst>
                      <a:ext uri="{53640926-AAD7-44D8-BBD7-CCE9431645EC}">
                        <a14:shadowObscured xmlns:a14="http://schemas.microsoft.com/office/drawing/2010/main"/>
                      </a:ext>
                    </a:extLst>
                  </pic:spPr>
                </pic:pic>
              </a:graphicData>
            </a:graphic>
          </wp:inline>
        </w:drawing>
      </w:r>
    </w:p>
    <w:p w14:paraId="2E0B56EE" w14:textId="77777777" w:rsidR="00112A13" w:rsidRPr="00262C20" w:rsidRDefault="00112A13" w:rsidP="00112A13">
      <w:pPr>
        <w:spacing w:line="360" w:lineRule="auto"/>
        <w:rPr>
          <w:rFonts w:ascii="Arial" w:hAnsi="Arial" w:cs="Arial"/>
        </w:rPr>
      </w:pPr>
      <w:r w:rsidRPr="00262C20">
        <w:rPr>
          <w:rFonts w:ascii="Arial" w:hAnsi="Arial" w:cs="Arial"/>
        </w:rPr>
        <w:t>Se definen claramente los métodos para lograr los objetivos generales y específicos del proyecto. Aquí debe describir el método o métodos que usará, también debe describir la metodología empleada o la Técnica que usarán para desarrollar el proyecto y resolver el problema, se debe describir la Población y Muestra o Estudio de Caso, (de ser requerido) así como describir las técnicas e Instrumentos de recolección de Datos, el plan para el Análisis y Procesamiento de Datos.</w:t>
      </w:r>
    </w:p>
    <w:p w14:paraId="3F658F2D" w14:textId="77777777" w:rsidR="00EC042B" w:rsidRPr="00262C20" w:rsidRDefault="00EC042B">
      <w:pPr>
        <w:rPr>
          <w:rFonts w:ascii="Arial" w:eastAsiaTheme="majorEastAsia" w:hAnsi="Arial" w:cs="Arial"/>
          <w:b/>
          <w:bCs/>
        </w:rPr>
      </w:pPr>
      <w:r w:rsidRPr="00262C20">
        <w:rPr>
          <w:rFonts w:ascii="Arial" w:hAnsi="Arial" w:cs="Arial"/>
          <w:bCs/>
        </w:rPr>
        <w:br w:type="page"/>
      </w:r>
    </w:p>
    <w:p w14:paraId="6CD309D8" w14:textId="48CB6EC6" w:rsidR="00E316FC" w:rsidRPr="00262C20" w:rsidRDefault="00E316FC" w:rsidP="00E316FC">
      <w:pPr>
        <w:pStyle w:val="Ttulo1"/>
        <w:rPr>
          <w:rFonts w:cs="Arial"/>
          <w:b w:val="0"/>
          <w:bCs/>
          <w:sz w:val="22"/>
          <w:szCs w:val="22"/>
        </w:rPr>
      </w:pPr>
      <w:bookmarkStart w:id="38" w:name="_Toc190101574"/>
      <w:r w:rsidRPr="00262C20">
        <w:rPr>
          <w:rFonts w:cs="Arial"/>
          <w:bCs/>
          <w:sz w:val="22"/>
          <w:szCs w:val="22"/>
        </w:rPr>
        <w:lastRenderedPageBreak/>
        <w:t xml:space="preserve">10. </w:t>
      </w:r>
      <w:r w:rsidRPr="00262C20">
        <w:rPr>
          <w:rFonts w:cs="Arial"/>
          <w:bCs/>
          <w:sz w:val="22"/>
          <w:szCs w:val="22"/>
        </w:rPr>
        <w:t>Análisis de Riesgo</w:t>
      </w:r>
      <w:bookmarkEnd w:id="38"/>
    </w:p>
    <w:p w14:paraId="6ED8A64E" w14:textId="77777777" w:rsidR="0062178D" w:rsidRPr="00262C20" w:rsidRDefault="0062178D" w:rsidP="00E316FC">
      <w:pPr>
        <w:spacing w:line="360" w:lineRule="auto"/>
        <w:rPr>
          <w:rFonts w:ascii="Arial" w:hAnsi="Arial" w:cs="Arial"/>
        </w:rPr>
      </w:pPr>
    </w:p>
    <w:p w14:paraId="67C6F4E5" w14:textId="77777777" w:rsidR="000B5929" w:rsidRPr="000B5929" w:rsidRDefault="000B5929" w:rsidP="000B5929">
      <w:pPr>
        <w:spacing w:line="360" w:lineRule="auto"/>
        <w:jc w:val="both"/>
        <w:rPr>
          <w:rFonts w:ascii="Arial" w:hAnsi="Arial" w:cs="Arial"/>
        </w:rPr>
      </w:pPr>
      <w:r w:rsidRPr="000B5929">
        <w:rPr>
          <w:rFonts w:ascii="Arial" w:hAnsi="Arial" w:cs="Arial"/>
        </w:rPr>
        <w:t xml:space="preserve">En este apartado, cada equipo deberá diligenciar el </w:t>
      </w:r>
      <w:r w:rsidRPr="000B5929">
        <w:rPr>
          <w:rFonts w:ascii="Arial" w:hAnsi="Arial" w:cs="Arial"/>
          <w:b/>
          <w:bCs/>
        </w:rPr>
        <w:t>análisis de riesgos</w:t>
      </w:r>
      <w:r w:rsidRPr="000B5929">
        <w:rPr>
          <w:rFonts w:ascii="Arial" w:hAnsi="Arial" w:cs="Arial"/>
        </w:rPr>
        <w:t xml:space="preserve"> utilizando la herramienta en línea disponible en el siguiente enlace: </w:t>
      </w:r>
      <w:hyperlink r:id="rId16" w:history="1">
        <w:proofErr w:type="spellStart"/>
        <w:r w:rsidRPr="000B5929">
          <w:rPr>
            <w:rStyle w:val="Hipervnculo"/>
            <w:rFonts w:ascii="Arial" w:hAnsi="Arial" w:cs="Arial"/>
          </w:rPr>
          <w:t>Toolbox</w:t>
        </w:r>
        <w:proofErr w:type="spellEnd"/>
        <w:r w:rsidRPr="000B5929">
          <w:rPr>
            <w:rStyle w:val="Hipervnculo"/>
            <w:rFonts w:ascii="Arial" w:hAnsi="Arial" w:cs="Arial"/>
          </w:rPr>
          <w:t xml:space="preserve"> CEIPA</w:t>
        </w:r>
      </w:hyperlink>
      <w:r w:rsidRPr="000B5929">
        <w:rPr>
          <w:rFonts w:ascii="Arial" w:hAnsi="Arial" w:cs="Arial"/>
        </w:rPr>
        <w:t xml:space="preserve">. Se espera que los estudiantes realicen el análisis y entreguen la </w:t>
      </w:r>
      <w:r w:rsidRPr="000B5929">
        <w:rPr>
          <w:rFonts w:ascii="Arial" w:hAnsi="Arial" w:cs="Arial"/>
          <w:b/>
          <w:bCs/>
        </w:rPr>
        <w:t>gráfica de riesgos</w:t>
      </w:r>
      <w:r w:rsidRPr="000B5929">
        <w:rPr>
          <w:rFonts w:ascii="Arial" w:hAnsi="Arial" w:cs="Arial"/>
        </w:rPr>
        <w:t xml:space="preserve"> generada por la plataforma.</w:t>
      </w:r>
    </w:p>
    <w:p w14:paraId="56ADE5CF" w14:textId="77777777" w:rsidR="000B5929" w:rsidRPr="000B5929" w:rsidRDefault="000B5929" w:rsidP="000B5929">
      <w:pPr>
        <w:spacing w:line="360" w:lineRule="auto"/>
        <w:rPr>
          <w:rFonts w:ascii="Arial" w:hAnsi="Arial" w:cs="Arial"/>
        </w:rPr>
      </w:pPr>
      <w:r w:rsidRPr="000B5929">
        <w:rPr>
          <w:rFonts w:ascii="Arial" w:hAnsi="Arial" w:cs="Arial"/>
        </w:rPr>
        <w:t>A continuación, se presenta un ejemplo de los elementos que deben incluir en este análisis:</w:t>
      </w:r>
    </w:p>
    <w:p w14:paraId="68561043" w14:textId="77777777" w:rsidR="000B5929" w:rsidRPr="000B5929" w:rsidRDefault="000B5929" w:rsidP="000B5929">
      <w:pPr>
        <w:spacing w:line="360" w:lineRule="auto"/>
        <w:rPr>
          <w:rFonts w:ascii="Arial" w:hAnsi="Arial" w:cs="Arial"/>
          <w:b/>
          <w:bCs/>
        </w:rPr>
      </w:pPr>
      <w:r w:rsidRPr="000B5929">
        <w:rPr>
          <w:rFonts w:ascii="Arial" w:hAnsi="Arial" w:cs="Arial"/>
          <w:b/>
          <w:bCs/>
        </w:rPr>
        <w:t>1. Identificación de Riesgos</w:t>
      </w:r>
    </w:p>
    <w:p w14:paraId="48BAC0EB" w14:textId="77777777" w:rsidR="000B5929" w:rsidRPr="000B5929" w:rsidRDefault="000B5929" w:rsidP="000B5929">
      <w:pPr>
        <w:spacing w:line="360" w:lineRule="auto"/>
        <w:rPr>
          <w:rFonts w:ascii="Arial" w:hAnsi="Arial" w:cs="Arial"/>
        </w:rPr>
      </w:pPr>
      <w:r w:rsidRPr="000B5929">
        <w:rPr>
          <w:rFonts w:ascii="Arial" w:hAnsi="Arial" w:cs="Arial"/>
        </w:rPr>
        <w:t>Los equipos deben listar los posibles riesgos que podrían afectar el proyecto, tales como:</w:t>
      </w:r>
    </w:p>
    <w:p w14:paraId="3F87C466" w14:textId="77777777" w:rsidR="000B5929" w:rsidRPr="000B5929" w:rsidRDefault="000B5929" w:rsidP="000B5929">
      <w:pPr>
        <w:numPr>
          <w:ilvl w:val="0"/>
          <w:numId w:val="17"/>
        </w:numPr>
        <w:spacing w:line="360" w:lineRule="auto"/>
        <w:rPr>
          <w:rFonts w:ascii="Arial" w:hAnsi="Arial" w:cs="Arial"/>
        </w:rPr>
      </w:pPr>
      <w:r w:rsidRPr="000B5929">
        <w:rPr>
          <w:rFonts w:ascii="Arial" w:hAnsi="Arial" w:cs="Arial"/>
        </w:rPr>
        <w:t>Problemas técnicos (fallas en herramientas o tecnologías utilizadas).</w:t>
      </w:r>
    </w:p>
    <w:p w14:paraId="56864C67" w14:textId="77777777" w:rsidR="000B5929" w:rsidRPr="000B5929" w:rsidRDefault="000B5929" w:rsidP="000B5929">
      <w:pPr>
        <w:numPr>
          <w:ilvl w:val="0"/>
          <w:numId w:val="17"/>
        </w:numPr>
        <w:spacing w:line="360" w:lineRule="auto"/>
        <w:rPr>
          <w:rFonts w:ascii="Arial" w:hAnsi="Arial" w:cs="Arial"/>
        </w:rPr>
      </w:pPr>
      <w:r w:rsidRPr="000B5929">
        <w:rPr>
          <w:rFonts w:ascii="Arial" w:hAnsi="Arial" w:cs="Arial"/>
        </w:rPr>
        <w:t>Riesgos financieros (presupuesto insuficiente o sobrecostos inesperados).</w:t>
      </w:r>
    </w:p>
    <w:p w14:paraId="792DF2F7" w14:textId="77777777" w:rsidR="000B5929" w:rsidRPr="000B5929" w:rsidRDefault="000B5929" w:rsidP="000B5929">
      <w:pPr>
        <w:numPr>
          <w:ilvl w:val="0"/>
          <w:numId w:val="17"/>
        </w:numPr>
        <w:spacing w:line="360" w:lineRule="auto"/>
        <w:rPr>
          <w:rFonts w:ascii="Arial" w:hAnsi="Arial" w:cs="Arial"/>
        </w:rPr>
      </w:pPr>
      <w:r w:rsidRPr="000B5929">
        <w:rPr>
          <w:rFonts w:ascii="Arial" w:hAnsi="Arial" w:cs="Arial"/>
        </w:rPr>
        <w:t>Riesgos de recursos (falta de personal capacitado o materiales).</w:t>
      </w:r>
    </w:p>
    <w:p w14:paraId="72CEEEFB" w14:textId="77777777" w:rsidR="000B5929" w:rsidRPr="000B5929" w:rsidRDefault="000B5929" w:rsidP="000B5929">
      <w:pPr>
        <w:numPr>
          <w:ilvl w:val="0"/>
          <w:numId w:val="17"/>
        </w:numPr>
        <w:spacing w:line="360" w:lineRule="auto"/>
        <w:rPr>
          <w:rFonts w:ascii="Arial" w:hAnsi="Arial" w:cs="Arial"/>
        </w:rPr>
      </w:pPr>
      <w:r w:rsidRPr="000B5929">
        <w:rPr>
          <w:rFonts w:ascii="Arial" w:hAnsi="Arial" w:cs="Arial"/>
        </w:rPr>
        <w:t>Otros riesgos específicos del proyecto.</w:t>
      </w:r>
    </w:p>
    <w:p w14:paraId="07B2F9C4" w14:textId="77777777" w:rsidR="000B5929" w:rsidRPr="000B5929" w:rsidRDefault="000B5929" w:rsidP="000B5929">
      <w:pPr>
        <w:spacing w:line="360" w:lineRule="auto"/>
        <w:rPr>
          <w:rFonts w:ascii="Arial" w:hAnsi="Arial" w:cs="Arial"/>
          <w:b/>
          <w:bCs/>
        </w:rPr>
      </w:pPr>
      <w:r w:rsidRPr="000B5929">
        <w:rPr>
          <w:rFonts w:ascii="Arial" w:hAnsi="Arial" w:cs="Arial"/>
          <w:b/>
          <w:bCs/>
        </w:rPr>
        <w:t>2. Evaluación de Impacto y Probabilidad</w:t>
      </w:r>
    </w:p>
    <w:p w14:paraId="78247AF0" w14:textId="77777777" w:rsidR="000B5929" w:rsidRPr="000B5929" w:rsidRDefault="000B5929" w:rsidP="000B5929">
      <w:pPr>
        <w:spacing w:line="360" w:lineRule="auto"/>
        <w:rPr>
          <w:rFonts w:ascii="Arial" w:hAnsi="Arial" w:cs="Arial"/>
        </w:rPr>
      </w:pPr>
      <w:r w:rsidRPr="000B5929">
        <w:rPr>
          <w:rFonts w:ascii="Arial" w:hAnsi="Arial" w:cs="Arial"/>
        </w:rPr>
        <w:t>Cada riesgo identificado debe clasificarse de acuerdo con:</w:t>
      </w:r>
    </w:p>
    <w:p w14:paraId="2A8D45DF" w14:textId="77777777" w:rsidR="000B5929" w:rsidRPr="000B5929" w:rsidRDefault="000B5929" w:rsidP="000B5929">
      <w:pPr>
        <w:numPr>
          <w:ilvl w:val="0"/>
          <w:numId w:val="18"/>
        </w:numPr>
        <w:spacing w:line="360" w:lineRule="auto"/>
        <w:rPr>
          <w:rFonts w:ascii="Arial" w:hAnsi="Arial" w:cs="Arial"/>
        </w:rPr>
      </w:pPr>
      <w:r w:rsidRPr="000B5929">
        <w:rPr>
          <w:rFonts w:ascii="Arial" w:hAnsi="Arial" w:cs="Arial"/>
          <w:b/>
          <w:bCs/>
        </w:rPr>
        <w:t>Probabilidad de ocurrencia</w:t>
      </w:r>
      <w:r w:rsidRPr="000B5929">
        <w:rPr>
          <w:rFonts w:ascii="Arial" w:hAnsi="Arial" w:cs="Arial"/>
        </w:rPr>
        <w:t xml:space="preserve"> (Alta, Media, Baja).</w:t>
      </w:r>
    </w:p>
    <w:p w14:paraId="08BE3915" w14:textId="77777777" w:rsidR="000B5929" w:rsidRPr="000B5929" w:rsidRDefault="000B5929" w:rsidP="000B5929">
      <w:pPr>
        <w:numPr>
          <w:ilvl w:val="0"/>
          <w:numId w:val="18"/>
        </w:numPr>
        <w:spacing w:line="360" w:lineRule="auto"/>
        <w:rPr>
          <w:rFonts w:ascii="Arial" w:hAnsi="Arial" w:cs="Arial"/>
        </w:rPr>
      </w:pPr>
      <w:r w:rsidRPr="000B5929">
        <w:rPr>
          <w:rFonts w:ascii="Arial" w:hAnsi="Arial" w:cs="Arial"/>
          <w:b/>
          <w:bCs/>
        </w:rPr>
        <w:t>Impacto en el proyecto</w:t>
      </w:r>
      <w:r w:rsidRPr="000B5929">
        <w:rPr>
          <w:rFonts w:ascii="Arial" w:hAnsi="Arial" w:cs="Arial"/>
        </w:rPr>
        <w:t xml:space="preserve"> (Crítico, Moderado, Bajo).</w:t>
      </w:r>
    </w:p>
    <w:p w14:paraId="04A08F88" w14:textId="77777777" w:rsidR="000B5929" w:rsidRPr="000B5929" w:rsidRDefault="000B5929" w:rsidP="000B5929">
      <w:pPr>
        <w:spacing w:line="360" w:lineRule="auto"/>
        <w:rPr>
          <w:rFonts w:ascii="Arial" w:hAnsi="Arial" w:cs="Arial"/>
        </w:rPr>
      </w:pPr>
      <w:r w:rsidRPr="000B5929">
        <w:rPr>
          <w:rFonts w:ascii="Arial" w:hAnsi="Arial" w:cs="Arial"/>
        </w:rPr>
        <w:t>Se recomienda utilizar la matriz de riesgos generada en la plataforma para visualizar la clasificación de cada riesgo.</w:t>
      </w:r>
    </w:p>
    <w:p w14:paraId="1EAF1107" w14:textId="77777777" w:rsidR="000B5929" w:rsidRPr="000B5929" w:rsidRDefault="000B5929" w:rsidP="000B5929">
      <w:pPr>
        <w:spacing w:line="360" w:lineRule="auto"/>
        <w:rPr>
          <w:rFonts w:ascii="Arial" w:hAnsi="Arial" w:cs="Arial"/>
          <w:b/>
          <w:bCs/>
        </w:rPr>
      </w:pPr>
      <w:r w:rsidRPr="000B5929">
        <w:rPr>
          <w:rFonts w:ascii="Arial" w:hAnsi="Arial" w:cs="Arial"/>
          <w:b/>
          <w:bCs/>
        </w:rPr>
        <w:t>3. Planes de Mitigación</w:t>
      </w:r>
    </w:p>
    <w:p w14:paraId="3D2CEAFF" w14:textId="77777777" w:rsidR="000B5929" w:rsidRPr="000B5929" w:rsidRDefault="000B5929" w:rsidP="000B5929">
      <w:pPr>
        <w:spacing w:line="360" w:lineRule="auto"/>
        <w:rPr>
          <w:rFonts w:ascii="Arial" w:hAnsi="Arial" w:cs="Arial"/>
        </w:rPr>
      </w:pPr>
      <w:r w:rsidRPr="000B5929">
        <w:rPr>
          <w:rFonts w:ascii="Arial" w:hAnsi="Arial" w:cs="Arial"/>
        </w:rPr>
        <w:t>Para cada riesgo identificado, los equipos deben establecer estrategias de mitigación, las cuales pueden incluir:</w:t>
      </w:r>
    </w:p>
    <w:p w14:paraId="7F400DFA" w14:textId="77777777" w:rsidR="000B5929" w:rsidRPr="000B5929" w:rsidRDefault="000B5929" w:rsidP="000B5929">
      <w:pPr>
        <w:numPr>
          <w:ilvl w:val="0"/>
          <w:numId w:val="19"/>
        </w:numPr>
        <w:spacing w:line="360" w:lineRule="auto"/>
        <w:rPr>
          <w:rFonts w:ascii="Arial" w:hAnsi="Arial" w:cs="Arial"/>
        </w:rPr>
      </w:pPr>
      <w:r w:rsidRPr="000B5929">
        <w:rPr>
          <w:rFonts w:ascii="Arial" w:hAnsi="Arial" w:cs="Arial"/>
        </w:rPr>
        <w:t>Medidas preventivas para reducir la probabilidad de ocurrencia.</w:t>
      </w:r>
    </w:p>
    <w:p w14:paraId="57652BC0" w14:textId="77777777" w:rsidR="000B5929" w:rsidRPr="000B5929" w:rsidRDefault="000B5929" w:rsidP="000B5929">
      <w:pPr>
        <w:numPr>
          <w:ilvl w:val="0"/>
          <w:numId w:val="19"/>
        </w:numPr>
        <w:spacing w:line="360" w:lineRule="auto"/>
        <w:rPr>
          <w:rFonts w:ascii="Arial" w:hAnsi="Arial" w:cs="Arial"/>
        </w:rPr>
      </w:pPr>
      <w:r w:rsidRPr="000B5929">
        <w:rPr>
          <w:rFonts w:ascii="Arial" w:hAnsi="Arial" w:cs="Arial"/>
        </w:rPr>
        <w:t>Planes de contingencia en caso de que el riesgo ocurra.</w:t>
      </w:r>
    </w:p>
    <w:p w14:paraId="5F4C4F5F" w14:textId="77777777" w:rsidR="000B5929" w:rsidRPr="000B5929" w:rsidRDefault="000B5929" w:rsidP="000B5929">
      <w:pPr>
        <w:numPr>
          <w:ilvl w:val="0"/>
          <w:numId w:val="19"/>
        </w:numPr>
        <w:spacing w:line="360" w:lineRule="auto"/>
        <w:rPr>
          <w:rFonts w:ascii="Arial" w:hAnsi="Arial" w:cs="Arial"/>
        </w:rPr>
      </w:pPr>
      <w:r w:rsidRPr="000B5929">
        <w:rPr>
          <w:rFonts w:ascii="Arial" w:hAnsi="Arial" w:cs="Arial"/>
        </w:rPr>
        <w:t>Responsables de ejecutar las acciones de mitigación.</w:t>
      </w:r>
    </w:p>
    <w:p w14:paraId="0D8DDB90" w14:textId="77777777" w:rsidR="000B5929" w:rsidRPr="000B5929" w:rsidRDefault="000B5929" w:rsidP="000B5929">
      <w:pPr>
        <w:spacing w:line="360" w:lineRule="auto"/>
        <w:rPr>
          <w:rFonts w:ascii="Arial" w:hAnsi="Arial" w:cs="Arial"/>
          <w:b/>
          <w:bCs/>
        </w:rPr>
      </w:pPr>
      <w:r w:rsidRPr="000B5929">
        <w:rPr>
          <w:rFonts w:ascii="Arial" w:hAnsi="Arial" w:cs="Arial"/>
          <w:b/>
          <w:bCs/>
        </w:rPr>
        <w:t>4. Entregables</w:t>
      </w:r>
    </w:p>
    <w:p w14:paraId="162CD3F2" w14:textId="78181F3B" w:rsidR="000B5929" w:rsidRPr="000B5929" w:rsidRDefault="000B5929" w:rsidP="000B5929">
      <w:pPr>
        <w:spacing w:line="360" w:lineRule="auto"/>
        <w:rPr>
          <w:rFonts w:ascii="Arial" w:hAnsi="Arial" w:cs="Arial"/>
        </w:rPr>
      </w:pPr>
      <w:r w:rsidRPr="000B5929">
        <w:rPr>
          <w:rFonts w:ascii="Arial" w:hAnsi="Arial" w:cs="Arial"/>
        </w:rPr>
        <w:t xml:space="preserve">Cada equipo debe incluir en su repositorio de </w:t>
      </w:r>
      <w:hyperlink r:id="rId17" w:history="1">
        <w:r w:rsidRPr="000B5929">
          <w:rPr>
            <w:rStyle w:val="Hipervnculo"/>
            <w:rFonts w:ascii="Arial" w:hAnsi="Arial" w:cs="Arial"/>
          </w:rPr>
          <w:t>GitH</w:t>
        </w:r>
        <w:r w:rsidRPr="000B5929">
          <w:rPr>
            <w:rStyle w:val="Hipervnculo"/>
            <w:rFonts w:ascii="Arial" w:hAnsi="Arial" w:cs="Arial"/>
          </w:rPr>
          <w:t>u</w:t>
        </w:r>
        <w:r w:rsidRPr="000B5929">
          <w:rPr>
            <w:rStyle w:val="Hipervnculo"/>
            <w:rFonts w:ascii="Arial" w:hAnsi="Arial" w:cs="Arial"/>
          </w:rPr>
          <w:t>b</w:t>
        </w:r>
      </w:hyperlink>
      <w:r w:rsidRPr="000B5929">
        <w:rPr>
          <w:rFonts w:ascii="Arial" w:hAnsi="Arial" w:cs="Arial"/>
        </w:rPr>
        <w:t>:</w:t>
      </w:r>
    </w:p>
    <w:p w14:paraId="50CB99F8" w14:textId="77777777" w:rsidR="000B5929" w:rsidRPr="00262C20" w:rsidRDefault="000B5929" w:rsidP="000B5929">
      <w:pPr>
        <w:numPr>
          <w:ilvl w:val="0"/>
          <w:numId w:val="20"/>
        </w:numPr>
        <w:spacing w:line="360" w:lineRule="auto"/>
        <w:rPr>
          <w:rFonts w:ascii="Arial" w:hAnsi="Arial" w:cs="Arial"/>
        </w:rPr>
      </w:pPr>
      <w:r w:rsidRPr="000B5929">
        <w:rPr>
          <w:rFonts w:ascii="Arial" w:hAnsi="Arial" w:cs="Arial"/>
          <w:b/>
          <w:bCs/>
        </w:rPr>
        <w:lastRenderedPageBreak/>
        <w:t>Gráfica de riesgos</w:t>
      </w:r>
      <w:r w:rsidRPr="000B5929">
        <w:rPr>
          <w:rFonts w:ascii="Arial" w:hAnsi="Arial" w:cs="Arial"/>
        </w:rPr>
        <w:t xml:space="preserve"> generada en la herramienta </w:t>
      </w:r>
      <w:proofErr w:type="spellStart"/>
      <w:r w:rsidRPr="000B5929">
        <w:rPr>
          <w:rFonts w:ascii="Arial" w:hAnsi="Arial" w:cs="Arial"/>
        </w:rPr>
        <w:t>Toolbox</w:t>
      </w:r>
      <w:proofErr w:type="spellEnd"/>
      <w:r w:rsidRPr="000B5929">
        <w:rPr>
          <w:rFonts w:ascii="Arial" w:hAnsi="Arial" w:cs="Arial"/>
        </w:rPr>
        <w:t xml:space="preserve"> CEIPA.</w:t>
      </w:r>
    </w:p>
    <w:p w14:paraId="68988A91" w14:textId="00F1B2A5" w:rsidR="000B5929" w:rsidRPr="00262C20" w:rsidRDefault="000B5929" w:rsidP="000B5929">
      <w:pPr>
        <w:pStyle w:val="Descripcin"/>
        <w:rPr>
          <w:rFonts w:cs="Arial"/>
          <w:b w:val="0"/>
          <w:bCs/>
          <w:i/>
          <w:iCs w:val="0"/>
          <w:szCs w:val="22"/>
        </w:rPr>
      </w:pPr>
      <w:bookmarkStart w:id="39" w:name="_Toc190101455"/>
      <w:r w:rsidRPr="00262C20">
        <w:rPr>
          <w:rFonts w:cs="Arial"/>
          <w:szCs w:val="22"/>
        </w:rPr>
        <w:t xml:space="preserve">Gráfico </w:t>
      </w:r>
      <w:r w:rsidRPr="00262C20">
        <w:rPr>
          <w:rFonts w:cs="Arial"/>
          <w:szCs w:val="22"/>
        </w:rPr>
        <w:fldChar w:fldCharType="begin"/>
      </w:r>
      <w:r w:rsidRPr="00262C20">
        <w:rPr>
          <w:rFonts w:cs="Arial"/>
          <w:szCs w:val="22"/>
        </w:rPr>
        <w:instrText xml:space="preserve"> SEQ Gráfico \* ARABIC </w:instrText>
      </w:r>
      <w:r w:rsidRPr="00262C20">
        <w:rPr>
          <w:rFonts w:cs="Arial"/>
          <w:szCs w:val="22"/>
        </w:rPr>
        <w:fldChar w:fldCharType="separate"/>
      </w:r>
      <w:r w:rsidRPr="00262C20">
        <w:rPr>
          <w:rFonts w:cs="Arial"/>
          <w:noProof/>
          <w:szCs w:val="22"/>
        </w:rPr>
        <w:t>1</w:t>
      </w:r>
      <w:r w:rsidRPr="00262C20">
        <w:rPr>
          <w:rFonts w:cs="Arial"/>
          <w:szCs w:val="22"/>
        </w:rPr>
        <w:fldChar w:fldCharType="end"/>
      </w:r>
      <w:r w:rsidRPr="00262C20">
        <w:rPr>
          <w:rFonts w:cs="Arial"/>
          <w:szCs w:val="22"/>
        </w:rPr>
        <w:t xml:space="preserve">: </w:t>
      </w:r>
      <w:r w:rsidRPr="00262C20">
        <w:rPr>
          <w:rFonts w:cs="Arial"/>
          <w:b w:val="0"/>
          <w:bCs/>
          <w:i/>
          <w:iCs w:val="0"/>
          <w:szCs w:val="22"/>
        </w:rPr>
        <w:t>Grafico de riesgos</w:t>
      </w:r>
      <w:bookmarkEnd w:id="39"/>
    </w:p>
    <w:p w14:paraId="7E2BB1F5" w14:textId="4E4B2789" w:rsidR="000B5929" w:rsidRPr="00262C20" w:rsidRDefault="000B5929" w:rsidP="000B5929">
      <w:pPr>
        <w:spacing w:line="360" w:lineRule="auto"/>
        <w:rPr>
          <w:rFonts w:ascii="Arial" w:hAnsi="Arial" w:cs="Arial"/>
        </w:rPr>
      </w:pPr>
      <w:r w:rsidRPr="00262C20">
        <w:rPr>
          <w:rFonts w:ascii="Arial" w:hAnsi="Arial" w:cs="Arial"/>
        </w:rPr>
        <w:drawing>
          <wp:inline distT="0" distB="0" distL="0" distR="0" wp14:anchorId="34388F75" wp14:editId="0507DB57">
            <wp:extent cx="5943600" cy="2373630"/>
            <wp:effectExtent l="0" t="0" r="0" b="7620"/>
            <wp:docPr id="15131370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73630"/>
                    </a:xfrm>
                    <a:prstGeom prst="rect">
                      <a:avLst/>
                    </a:prstGeom>
                    <a:noFill/>
                    <a:ln>
                      <a:noFill/>
                    </a:ln>
                  </pic:spPr>
                </pic:pic>
              </a:graphicData>
            </a:graphic>
          </wp:inline>
        </w:drawing>
      </w:r>
    </w:p>
    <w:p w14:paraId="0938E799" w14:textId="77777777" w:rsidR="000B5929" w:rsidRPr="00262C20" w:rsidRDefault="000B5929" w:rsidP="000B5929">
      <w:pPr>
        <w:spacing w:line="360" w:lineRule="auto"/>
        <w:rPr>
          <w:rFonts w:ascii="Arial" w:hAnsi="Arial" w:cs="Arial"/>
        </w:rPr>
      </w:pPr>
      <w:r w:rsidRPr="00262C20">
        <w:rPr>
          <w:rFonts w:ascii="Arial" w:hAnsi="Arial" w:cs="Arial"/>
        </w:rPr>
        <w:t xml:space="preserve">* </w:t>
      </w:r>
      <w:r w:rsidRPr="00262C20">
        <w:rPr>
          <w:rFonts w:ascii="Arial" w:hAnsi="Arial" w:cs="Arial"/>
          <w:b/>
          <w:bCs/>
        </w:rPr>
        <w:t>Fuente</w:t>
      </w:r>
      <w:r w:rsidRPr="00262C20">
        <w:rPr>
          <w:rFonts w:ascii="Arial" w:hAnsi="Arial" w:cs="Arial"/>
        </w:rPr>
        <w:t xml:space="preserve">: Elaboración propia con la herramienta </w:t>
      </w:r>
      <w:hyperlink r:id="rId19" w:history="1">
        <w:r w:rsidRPr="00262C20">
          <w:rPr>
            <w:rStyle w:val="Hipervnculo"/>
            <w:rFonts w:ascii="Arial" w:hAnsi="Arial" w:cs="Arial"/>
          </w:rPr>
          <w:t>https://toolbox.ceipa.edu.co/</w:t>
        </w:r>
      </w:hyperlink>
      <w:r w:rsidRPr="00262C20">
        <w:rPr>
          <w:rFonts w:ascii="Arial" w:hAnsi="Arial" w:cs="Arial"/>
        </w:rPr>
        <w:t xml:space="preserve"> </w:t>
      </w:r>
    </w:p>
    <w:p w14:paraId="2DDE9BA2" w14:textId="77777777" w:rsidR="000B5929" w:rsidRPr="00262C20" w:rsidRDefault="000B5929" w:rsidP="000B5929">
      <w:pPr>
        <w:numPr>
          <w:ilvl w:val="0"/>
          <w:numId w:val="20"/>
        </w:numPr>
        <w:spacing w:line="360" w:lineRule="auto"/>
        <w:rPr>
          <w:rFonts w:ascii="Arial" w:hAnsi="Arial" w:cs="Arial"/>
        </w:rPr>
      </w:pPr>
      <w:r w:rsidRPr="000B5929">
        <w:rPr>
          <w:rFonts w:ascii="Arial" w:hAnsi="Arial" w:cs="Arial"/>
          <w:b/>
          <w:bCs/>
        </w:rPr>
        <w:t>Tabla de riesgos</w:t>
      </w:r>
      <w:r w:rsidRPr="000B5929">
        <w:rPr>
          <w:rFonts w:ascii="Arial" w:hAnsi="Arial" w:cs="Arial"/>
        </w:rPr>
        <w:t xml:space="preserve"> con su clasificación y planes de mitigación.</w:t>
      </w:r>
    </w:p>
    <w:p w14:paraId="0625EF92" w14:textId="7430D058" w:rsidR="000B5929" w:rsidRPr="00262C20" w:rsidRDefault="000B5929" w:rsidP="000B5929">
      <w:pPr>
        <w:pStyle w:val="Descripcin"/>
        <w:rPr>
          <w:rFonts w:cs="Arial"/>
          <w:b w:val="0"/>
          <w:bCs/>
          <w:i/>
          <w:iCs w:val="0"/>
          <w:szCs w:val="22"/>
        </w:rPr>
      </w:pPr>
      <w:bookmarkStart w:id="40" w:name="_Toc190101476"/>
      <w:r w:rsidRPr="00262C20">
        <w:rPr>
          <w:rFonts w:cs="Arial"/>
          <w:szCs w:val="22"/>
        </w:rPr>
        <w:t xml:space="preserve">Tabla </w:t>
      </w:r>
      <w:r w:rsidRPr="00262C20">
        <w:rPr>
          <w:rFonts w:cs="Arial"/>
          <w:szCs w:val="22"/>
        </w:rPr>
        <w:fldChar w:fldCharType="begin"/>
      </w:r>
      <w:r w:rsidRPr="00262C20">
        <w:rPr>
          <w:rFonts w:cs="Arial"/>
          <w:szCs w:val="22"/>
        </w:rPr>
        <w:instrText xml:space="preserve"> SEQ Tabla \* ARABIC </w:instrText>
      </w:r>
      <w:r w:rsidRPr="00262C20">
        <w:rPr>
          <w:rFonts w:cs="Arial"/>
          <w:szCs w:val="22"/>
        </w:rPr>
        <w:fldChar w:fldCharType="separate"/>
      </w:r>
      <w:r w:rsidRPr="00262C20">
        <w:rPr>
          <w:rFonts w:cs="Arial"/>
          <w:noProof/>
          <w:szCs w:val="22"/>
        </w:rPr>
        <w:t>5</w:t>
      </w:r>
      <w:r w:rsidRPr="00262C20">
        <w:rPr>
          <w:rFonts w:cs="Arial"/>
          <w:szCs w:val="22"/>
        </w:rPr>
        <w:fldChar w:fldCharType="end"/>
      </w:r>
      <w:r w:rsidRPr="00262C20">
        <w:rPr>
          <w:rFonts w:cs="Arial"/>
          <w:szCs w:val="22"/>
        </w:rPr>
        <w:t xml:space="preserve">: </w:t>
      </w:r>
      <w:r w:rsidRPr="00262C20">
        <w:rPr>
          <w:rFonts w:cs="Arial"/>
          <w:b w:val="0"/>
          <w:bCs/>
          <w:i/>
          <w:iCs w:val="0"/>
          <w:szCs w:val="22"/>
        </w:rPr>
        <w:t>Matriz de Riesgos.</w:t>
      </w:r>
      <w:bookmarkEnd w:id="40"/>
      <w:r w:rsidRPr="00262C20">
        <w:rPr>
          <w:rFonts w:cs="Arial"/>
          <w:b w:val="0"/>
          <w:bCs/>
          <w:i/>
          <w:iCs w:val="0"/>
          <w:szCs w:val="22"/>
        </w:rPr>
        <w:t xml:space="preserve"> </w:t>
      </w:r>
    </w:p>
    <w:tbl>
      <w:tblPr>
        <w:tblW w:w="5000" w:type="pct"/>
        <w:tblCellMar>
          <w:left w:w="70" w:type="dxa"/>
          <w:right w:w="70" w:type="dxa"/>
        </w:tblCellMar>
        <w:tblLook w:val="04A0" w:firstRow="1" w:lastRow="0" w:firstColumn="1" w:lastColumn="0" w:noHBand="0" w:noVBand="1"/>
      </w:tblPr>
      <w:tblGrid>
        <w:gridCol w:w="345"/>
        <w:gridCol w:w="1404"/>
        <w:gridCol w:w="1425"/>
        <w:gridCol w:w="363"/>
        <w:gridCol w:w="1436"/>
        <w:gridCol w:w="1273"/>
        <w:gridCol w:w="743"/>
        <w:gridCol w:w="717"/>
        <w:gridCol w:w="207"/>
        <w:gridCol w:w="1437"/>
      </w:tblGrid>
      <w:tr w:rsidR="000B5929" w:rsidRPr="00262C20" w14:paraId="4B4D40E0" w14:textId="77777777" w:rsidTr="000B5929">
        <w:trPr>
          <w:trHeight w:val="330"/>
        </w:trPr>
        <w:tc>
          <w:tcPr>
            <w:tcW w:w="159" w:type="pct"/>
            <w:tcBorders>
              <w:top w:val="nil"/>
              <w:left w:val="single" w:sz="4" w:space="0" w:color="auto"/>
              <w:bottom w:val="single" w:sz="4" w:space="0" w:color="auto"/>
              <w:right w:val="single" w:sz="4" w:space="0" w:color="auto"/>
            </w:tcBorders>
            <w:shd w:val="clear" w:color="000000" w:fill="FFA500"/>
            <w:noWrap/>
            <w:vAlign w:val="center"/>
            <w:hideMark/>
          </w:tcPr>
          <w:p w14:paraId="58AD31FD"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ID</w:t>
            </w:r>
          </w:p>
        </w:tc>
        <w:tc>
          <w:tcPr>
            <w:tcW w:w="759" w:type="pct"/>
            <w:tcBorders>
              <w:top w:val="nil"/>
              <w:left w:val="nil"/>
              <w:bottom w:val="single" w:sz="4" w:space="0" w:color="auto"/>
              <w:right w:val="single" w:sz="4" w:space="0" w:color="auto"/>
            </w:tcBorders>
            <w:shd w:val="clear" w:color="000000" w:fill="FFA500"/>
            <w:noWrap/>
            <w:vAlign w:val="center"/>
            <w:hideMark/>
          </w:tcPr>
          <w:p w14:paraId="07639446"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Agente Generador</w:t>
            </w:r>
          </w:p>
        </w:tc>
        <w:tc>
          <w:tcPr>
            <w:tcW w:w="771" w:type="pct"/>
            <w:tcBorders>
              <w:top w:val="nil"/>
              <w:left w:val="nil"/>
              <w:bottom w:val="single" w:sz="4" w:space="0" w:color="auto"/>
              <w:right w:val="single" w:sz="4" w:space="0" w:color="auto"/>
            </w:tcBorders>
            <w:shd w:val="clear" w:color="000000" w:fill="FFA500"/>
            <w:noWrap/>
            <w:vAlign w:val="center"/>
            <w:hideMark/>
          </w:tcPr>
          <w:p w14:paraId="123C0159"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Factores de Riesgo</w:t>
            </w:r>
          </w:p>
        </w:tc>
        <w:tc>
          <w:tcPr>
            <w:tcW w:w="957" w:type="pct"/>
            <w:gridSpan w:val="2"/>
            <w:tcBorders>
              <w:top w:val="nil"/>
              <w:left w:val="nil"/>
              <w:bottom w:val="single" w:sz="4" w:space="0" w:color="auto"/>
              <w:right w:val="single" w:sz="4" w:space="0" w:color="auto"/>
            </w:tcBorders>
            <w:shd w:val="clear" w:color="000000" w:fill="FFA500"/>
            <w:noWrap/>
            <w:vAlign w:val="center"/>
            <w:hideMark/>
          </w:tcPr>
          <w:p w14:paraId="230C647D"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Descripción del Riesgo</w:t>
            </w:r>
          </w:p>
        </w:tc>
        <w:tc>
          <w:tcPr>
            <w:tcW w:w="1091" w:type="pct"/>
            <w:gridSpan w:val="2"/>
            <w:tcBorders>
              <w:top w:val="nil"/>
              <w:left w:val="nil"/>
              <w:bottom w:val="single" w:sz="4" w:space="0" w:color="auto"/>
              <w:right w:val="single" w:sz="4" w:space="0" w:color="auto"/>
            </w:tcBorders>
            <w:shd w:val="clear" w:color="000000" w:fill="FFA500"/>
            <w:noWrap/>
            <w:vAlign w:val="center"/>
            <w:hideMark/>
          </w:tcPr>
          <w:p w14:paraId="2D77C8E2"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Probabilidad de Ocurrencia</w:t>
            </w:r>
          </w:p>
        </w:tc>
        <w:tc>
          <w:tcPr>
            <w:tcW w:w="382" w:type="pct"/>
            <w:tcBorders>
              <w:top w:val="nil"/>
              <w:left w:val="nil"/>
              <w:bottom w:val="single" w:sz="4" w:space="0" w:color="auto"/>
              <w:right w:val="single" w:sz="4" w:space="0" w:color="auto"/>
            </w:tcBorders>
            <w:shd w:val="clear" w:color="000000" w:fill="FFA500"/>
            <w:noWrap/>
            <w:vAlign w:val="center"/>
            <w:hideMark/>
          </w:tcPr>
          <w:p w14:paraId="676245CA"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Impacto</w:t>
            </w:r>
          </w:p>
        </w:tc>
        <w:tc>
          <w:tcPr>
            <w:tcW w:w="881" w:type="pct"/>
            <w:gridSpan w:val="2"/>
            <w:tcBorders>
              <w:top w:val="nil"/>
              <w:left w:val="nil"/>
              <w:bottom w:val="single" w:sz="4" w:space="0" w:color="auto"/>
              <w:right w:val="single" w:sz="4" w:space="0" w:color="auto"/>
            </w:tcBorders>
            <w:shd w:val="clear" w:color="000000" w:fill="FFA500"/>
            <w:noWrap/>
            <w:vAlign w:val="center"/>
            <w:hideMark/>
          </w:tcPr>
          <w:p w14:paraId="401C3F5C"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Evaluación del Riesgo</w:t>
            </w:r>
          </w:p>
        </w:tc>
      </w:tr>
      <w:tr w:rsidR="000B5929" w:rsidRPr="00262C20" w14:paraId="1BFA89DE" w14:textId="77777777" w:rsidTr="000B5929">
        <w:trPr>
          <w:trHeight w:val="660"/>
        </w:trPr>
        <w:tc>
          <w:tcPr>
            <w:tcW w:w="159" w:type="pct"/>
            <w:tcBorders>
              <w:top w:val="nil"/>
              <w:left w:val="single" w:sz="4" w:space="0" w:color="auto"/>
              <w:bottom w:val="single" w:sz="4" w:space="0" w:color="auto"/>
              <w:right w:val="single" w:sz="4" w:space="0" w:color="auto"/>
            </w:tcBorders>
            <w:shd w:val="clear" w:color="auto" w:fill="auto"/>
            <w:noWrap/>
            <w:vAlign w:val="center"/>
            <w:hideMark/>
          </w:tcPr>
          <w:p w14:paraId="6DBEAD03" w14:textId="77777777" w:rsidR="000B5929" w:rsidRPr="000B5929" w:rsidRDefault="000B5929" w:rsidP="000B5929">
            <w:pPr>
              <w:spacing w:after="0" w:line="240" w:lineRule="auto"/>
              <w:jc w:val="center"/>
              <w:rPr>
                <w:rFonts w:ascii="Arial" w:eastAsia="Times New Roman" w:hAnsi="Arial" w:cs="Arial"/>
                <w:lang w:eastAsia="es-CO"/>
              </w:rPr>
            </w:pPr>
            <w:r w:rsidRPr="000B5929">
              <w:rPr>
                <w:rFonts w:ascii="Arial" w:eastAsia="Times New Roman" w:hAnsi="Arial" w:cs="Arial"/>
                <w:lang w:eastAsia="es-CO"/>
              </w:rPr>
              <w:t>0</w:t>
            </w:r>
          </w:p>
        </w:tc>
        <w:tc>
          <w:tcPr>
            <w:tcW w:w="759" w:type="pct"/>
            <w:tcBorders>
              <w:top w:val="nil"/>
              <w:left w:val="nil"/>
              <w:bottom w:val="single" w:sz="4" w:space="0" w:color="auto"/>
              <w:right w:val="single" w:sz="4" w:space="0" w:color="auto"/>
            </w:tcBorders>
            <w:shd w:val="clear" w:color="auto" w:fill="auto"/>
            <w:vAlign w:val="center"/>
            <w:hideMark/>
          </w:tcPr>
          <w:p w14:paraId="47002B8C" w14:textId="77777777" w:rsidR="000B5929" w:rsidRPr="000B5929" w:rsidRDefault="000B5929" w:rsidP="000B5929">
            <w:pPr>
              <w:spacing w:after="0" w:line="240" w:lineRule="auto"/>
              <w:jc w:val="center"/>
              <w:rPr>
                <w:rFonts w:ascii="Arial" w:eastAsia="Times New Roman" w:hAnsi="Arial" w:cs="Arial"/>
                <w:lang w:eastAsia="es-CO"/>
              </w:rPr>
            </w:pPr>
            <w:r w:rsidRPr="000B5929">
              <w:rPr>
                <w:rFonts w:ascii="Arial" w:eastAsia="Times New Roman" w:hAnsi="Arial" w:cs="Arial"/>
                <w:lang w:eastAsia="es-CO"/>
              </w:rPr>
              <w:t>Interno o del microentorno</w:t>
            </w:r>
          </w:p>
        </w:tc>
        <w:tc>
          <w:tcPr>
            <w:tcW w:w="771" w:type="pct"/>
            <w:tcBorders>
              <w:top w:val="nil"/>
              <w:left w:val="nil"/>
              <w:bottom w:val="single" w:sz="4" w:space="0" w:color="auto"/>
              <w:right w:val="single" w:sz="4" w:space="0" w:color="auto"/>
            </w:tcBorders>
            <w:shd w:val="clear" w:color="auto" w:fill="auto"/>
            <w:noWrap/>
            <w:vAlign w:val="center"/>
            <w:hideMark/>
          </w:tcPr>
          <w:p w14:paraId="6C938395" w14:textId="77777777" w:rsidR="000B5929" w:rsidRPr="000B5929" w:rsidRDefault="000B5929" w:rsidP="000B5929">
            <w:pPr>
              <w:spacing w:after="0" w:line="240" w:lineRule="auto"/>
              <w:jc w:val="center"/>
              <w:rPr>
                <w:rFonts w:ascii="Arial" w:eastAsia="Times New Roman" w:hAnsi="Arial" w:cs="Arial"/>
                <w:lang w:eastAsia="es-CO"/>
              </w:rPr>
            </w:pPr>
            <w:r w:rsidRPr="000B5929">
              <w:rPr>
                <w:rFonts w:ascii="Arial" w:eastAsia="Times New Roman" w:hAnsi="Arial" w:cs="Arial"/>
                <w:lang w:eastAsia="es-CO"/>
              </w:rPr>
              <w:t>Tecnológicas</w:t>
            </w:r>
          </w:p>
        </w:tc>
        <w:tc>
          <w:tcPr>
            <w:tcW w:w="957" w:type="pct"/>
            <w:gridSpan w:val="2"/>
            <w:tcBorders>
              <w:top w:val="nil"/>
              <w:left w:val="nil"/>
              <w:bottom w:val="single" w:sz="4" w:space="0" w:color="auto"/>
              <w:right w:val="single" w:sz="4" w:space="0" w:color="auto"/>
            </w:tcBorders>
            <w:shd w:val="clear" w:color="auto" w:fill="auto"/>
            <w:noWrap/>
            <w:vAlign w:val="center"/>
            <w:hideMark/>
          </w:tcPr>
          <w:p w14:paraId="722BD048" w14:textId="77777777" w:rsidR="000B5929" w:rsidRPr="000B5929" w:rsidRDefault="000B5929" w:rsidP="000B5929">
            <w:pPr>
              <w:spacing w:after="0" w:line="240" w:lineRule="auto"/>
              <w:jc w:val="center"/>
              <w:rPr>
                <w:rFonts w:ascii="Arial" w:eastAsia="Times New Roman" w:hAnsi="Arial" w:cs="Arial"/>
                <w:lang w:eastAsia="es-CO"/>
              </w:rPr>
            </w:pPr>
            <w:r w:rsidRPr="000B5929">
              <w:rPr>
                <w:rFonts w:ascii="Arial" w:eastAsia="Times New Roman" w:hAnsi="Arial" w:cs="Arial"/>
                <w:lang w:eastAsia="es-CO"/>
              </w:rPr>
              <w:t>Falla tecnológica -interna</w:t>
            </w:r>
          </w:p>
        </w:tc>
        <w:tc>
          <w:tcPr>
            <w:tcW w:w="1091" w:type="pct"/>
            <w:gridSpan w:val="2"/>
            <w:tcBorders>
              <w:top w:val="nil"/>
              <w:left w:val="nil"/>
              <w:bottom w:val="single" w:sz="4" w:space="0" w:color="auto"/>
              <w:right w:val="single" w:sz="4" w:space="0" w:color="auto"/>
            </w:tcBorders>
            <w:shd w:val="clear" w:color="000000" w:fill="FFA500"/>
            <w:noWrap/>
            <w:vAlign w:val="center"/>
            <w:hideMark/>
          </w:tcPr>
          <w:p w14:paraId="15E23C64" w14:textId="77777777" w:rsidR="000B5929" w:rsidRPr="000B5929" w:rsidRDefault="000B5929" w:rsidP="000B5929">
            <w:pPr>
              <w:spacing w:after="0" w:line="240" w:lineRule="auto"/>
              <w:jc w:val="center"/>
              <w:rPr>
                <w:rFonts w:ascii="Arial" w:eastAsia="Times New Roman" w:hAnsi="Arial" w:cs="Arial"/>
                <w:b/>
                <w:bCs/>
                <w:color w:val="000000"/>
                <w:lang w:eastAsia="es-CO"/>
              </w:rPr>
            </w:pPr>
            <w:r w:rsidRPr="000B5929">
              <w:rPr>
                <w:rFonts w:ascii="Arial" w:eastAsia="Times New Roman" w:hAnsi="Arial" w:cs="Arial"/>
                <w:b/>
                <w:bCs/>
                <w:color w:val="000000"/>
                <w:lang w:eastAsia="es-CO"/>
              </w:rPr>
              <w:t>Probable</w:t>
            </w:r>
          </w:p>
        </w:tc>
        <w:tc>
          <w:tcPr>
            <w:tcW w:w="382" w:type="pct"/>
            <w:tcBorders>
              <w:top w:val="nil"/>
              <w:left w:val="nil"/>
              <w:bottom w:val="single" w:sz="4" w:space="0" w:color="auto"/>
              <w:right w:val="single" w:sz="4" w:space="0" w:color="auto"/>
            </w:tcBorders>
            <w:shd w:val="clear" w:color="000000" w:fill="FFFF00"/>
            <w:noWrap/>
            <w:vAlign w:val="center"/>
            <w:hideMark/>
          </w:tcPr>
          <w:p w14:paraId="233380E7" w14:textId="77777777" w:rsidR="000B5929" w:rsidRPr="000B5929" w:rsidRDefault="000B5929" w:rsidP="000B5929">
            <w:pPr>
              <w:spacing w:after="0" w:line="240" w:lineRule="auto"/>
              <w:jc w:val="center"/>
              <w:rPr>
                <w:rFonts w:ascii="Arial" w:eastAsia="Times New Roman" w:hAnsi="Arial" w:cs="Arial"/>
                <w:b/>
                <w:bCs/>
                <w:color w:val="000000"/>
                <w:lang w:eastAsia="es-CO"/>
              </w:rPr>
            </w:pPr>
            <w:r w:rsidRPr="000B5929">
              <w:rPr>
                <w:rFonts w:ascii="Arial" w:eastAsia="Times New Roman" w:hAnsi="Arial" w:cs="Arial"/>
                <w:b/>
                <w:bCs/>
                <w:color w:val="000000"/>
                <w:lang w:eastAsia="es-CO"/>
              </w:rPr>
              <w:t>Medio</w:t>
            </w:r>
          </w:p>
        </w:tc>
        <w:tc>
          <w:tcPr>
            <w:tcW w:w="881" w:type="pct"/>
            <w:gridSpan w:val="2"/>
            <w:tcBorders>
              <w:top w:val="nil"/>
              <w:left w:val="nil"/>
              <w:bottom w:val="single" w:sz="4" w:space="0" w:color="auto"/>
              <w:right w:val="single" w:sz="4" w:space="0" w:color="auto"/>
            </w:tcBorders>
            <w:shd w:val="clear" w:color="000000" w:fill="FFA500"/>
            <w:noWrap/>
            <w:vAlign w:val="center"/>
            <w:hideMark/>
          </w:tcPr>
          <w:p w14:paraId="09E4D6B8" w14:textId="77777777" w:rsidR="000B5929" w:rsidRPr="000B5929" w:rsidRDefault="000B5929" w:rsidP="000B5929">
            <w:pPr>
              <w:spacing w:after="0" w:line="240" w:lineRule="auto"/>
              <w:jc w:val="center"/>
              <w:rPr>
                <w:rFonts w:ascii="Arial" w:eastAsia="Times New Roman" w:hAnsi="Arial" w:cs="Arial"/>
                <w:b/>
                <w:bCs/>
                <w:color w:val="000000"/>
                <w:lang w:eastAsia="es-CO"/>
              </w:rPr>
            </w:pPr>
            <w:r w:rsidRPr="000B5929">
              <w:rPr>
                <w:rFonts w:ascii="Arial" w:eastAsia="Times New Roman" w:hAnsi="Arial" w:cs="Arial"/>
                <w:b/>
                <w:bCs/>
                <w:color w:val="000000"/>
                <w:lang w:eastAsia="es-CO"/>
              </w:rPr>
              <w:t>Alto</w:t>
            </w:r>
          </w:p>
        </w:tc>
      </w:tr>
      <w:tr w:rsidR="00262C20" w:rsidRPr="000B5929" w14:paraId="05C1155A" w14:textId="77777777" w:rsidTr="000B5929">
        <w:trPr>
          <w:trHeight w:val="330"/>
        </w:trPr>
        <w:tc>
          <w:tcPr>
            <w:tcW w:w="1858" w:type="pct"/>
            <w:gridSpan w:val="4"/>
            <w:tcBorders>
              <w:top w:val="single" w:sz="4" w:space="0" w:color="auto"/>
              <w:left w:val="single" w:sz="4" w:space="0" w:color="auto"/>
              <w:bottom w:val="single" w:sz="4" w:space="0" w:color="auto"/>
              <w:right w:val="single" w:sz="4" w:space="0" w:color="auto"/>
            </w:tcBorders>
            <w:shd w:val="clear" w:color="000000" w:fill="FFA500"/>
            <w:noWrap/>
            <w:vAlign w:val="center"/>
            <w:hideMark/>
          </w:tcPr>
          <w:p w14:paraId="1DD35BE3"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Causas</w:t>
            </w:r>
          </w:p>
        </w:tc>
        <w:tc>
          <w:tcPr>
            <w:tcW w:w="1482" w:type="pct"/>
            <w:gridSpan w:val="2"/>
            <w:tcBorders>
              <w:top w:val="single" w:sz="4" w:space="0" w:color="auto"/>
              <w:left w:val="nil"/>
              <w:bottom w:val="single" w:sz="4" w:space="0" w:color="auto"/>
              <w:right w:val="single" w:sz="4" w:space="0" w:color="auto"/>
            </w:tcBorders>
            <w:shd w:val="clear" w:color="000000" w:fill="FFA500"/>
            <w:noWrap/>
            <w:vAlign w:val="center"/>
            <w:hideMark/>
          </w:tcPr>
          <w:p w14:paraId="5078D853"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Efectos</w:t>
            </w:r>
          </w:p>
        </w:tc>
        <w:tc>
          <w:tcPr>
            <w:tcW w:w="862" w:type="pct"/>
            <w:gridSpan w:val="3"/>
            <w:tcBorders>
              <w:top w:val="single" w:sz="4" w:space="0" w:color="auto"/>
              <w:left w:val="nil"/>
              <w:bottom w:val="single" w:sz="4" w:space="0" w:color="auto"/>
              <w:right w:val="single" w:sz="4" w:space="0" w:color="auto"/>
            </w:tcBorders>
            <w:shd w:val="clear" w:color="000000" w:fill="FFA500"/>
            <w:noWrap/>
            <w:vAlign w:val="center"/>
            <w:hideMark/>
          </w:tcPr>
          <w:p w14:paraId="470FBF38"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Detalle</w:t>
            </w:r>
          </w:p>
        </w:tc>
        <w:tc>
          <w:tcPr>
            <w:tcW w:w="798" w:type="pct"/>
            <w:tcBorders>
              <w:top w:val="single" w:sz="4" w:space="0" w:color="auto"/>
              <w:left w:val="nil"/>
              <w:bottom w:val="single" w:sz="4" w:space="0" w:color="auto"/>
              <w:right w:val="single" w:sz="4" w:space="0" w:color="auto"/>
            </w:tcBorders>
            <w:shd w:val="clear" w:color="000000" w:fill="FFA500"/>
            <w:noWrap/>
            <w:vAlign w:val="center"/>
            <w:hideMark/>
          </w:tcPr>
          <w:p w14:paraId="4227A3BB" w14:textId="77777777" w:rsidR="000B5929" w:rsidRPr="000B5929" w:rsidRDefault="000B5929" w:rsidP="000B5929">
            <w:pPr>
              <w:spacing w:after="0" w:line="240" w:lineRule="auto"/>
              <w:jc w:val="center"/>
              <w:rPr>
                <w:rFonts w:ascii="Arial" w:eastAsia="Times New Roman" w:hAnsi="Arial" w:cs="Arial"/>
                <w:b/>
                <w:bCs/>
                <w:lang w:eastAsia="es-CO"/>
              </w:rPr>
            </w:pPr>
            <w:r w:rsidRPr="000B5929">
              <w:rPr>
                <w:rFonts w:ascii="Arial" w:eastAsia="Times New Roman" w:hAnsi="Arial" w:cs="Arial"/>
                <w:b/>
                <w:bCs/>
                <w:lang w:eastAsia="es-CO"/>
              </w:rPr>
              <w:t>Tratamiento del Riesgo</w:t>
            </w:r>
          </w:p>
        </w:tc>
      </w:tr>
      <w:tr w:rsidR="000B5929" w:rsidRPr="000B5929" w14:paraId="5ED47B16" w14:textId="77777777" w:rsidTr="000B5929">
        <w:trPr>
          <w:trHeight w:val="660"/>
        </w:trPr>
        <w:tc>
          <w:tcPr>
            <w:tcW w:w="1858" w:type="pct"/>
            <w:gridSpan w:val="4"/>
            <w:tcBorders>
              <w:top w:val="nil"/>
              <w:left w:val="single" w:sz="4" w:space="0" w:color="auto"/>
              <w:bottom w:val="single" w:sz="4" w:space="0" w:color="auto"/>
              <w:right w:val="single" w:sz="4" w:space="0" w:color="auto"/>
            </w:tcBorders>
            <w:shd w:val="clear" w:color="auto" w:fill="auto"/>
            <w:noWrap/>
            <w:vAlign w:val="center"/>
            <w:hideMark/>
          </w:tcPr>
          <w:p w14:paraId="5B5CDE0F" w14:textId="77777777" w:rsidR="000B5929" w:rsidRPr="000B5929" w:rsidRDefault="000B5929" w:rsidP="000B5929">
            <w:pPr>
              <w:spacing w:after="0" w:line="240" w:lineRule="auto"/>
              <w:jc w:val="center"/>
              <w:rPr>
                <w:rFonts w:ascii="Arial" w:eastAsia="Times New Roman" w:hAnsi="Arial" w:cs="Arial"/>
                <w:lang w:eastAsia="es-CO"/>
              </w:rPr>
            </w:pPr>
            <w:r w:rsidRPr="000B5929">
              <w:rPr>
                <w:rFonts w:ascii="Arial" w:eastAsia="Times New Roman" w:hAnsi="Arial" w:cs="Arial"/>
                <w:lang w:eastAsia="es-CO"/>
              </w:rPr>
              <w:t>Identificar las causas del riesgo interno asociado a tecnología</w:t>
            </w:r>
          </w:p>
        </w:tc>
        <w:tc>
          <w:tcPr>
            <w:tcW w:w="1482" w:type="pct"/>
            <w:gridSpan w:val="2"/>
            <w:tcBorders>
              <w:top w:val="nil"/>
              <w:left w:val="nil"/>
              <w:bottom w:val="single" w:sz="4" w:space="0" w:color="auto"/>
              <w:right w:val="single" w:sz="4" w:space="0" w:color="auto"/>
            </w:tcBorders>
            <w:shd w:val="clear" w:color="auto" w:fill="auto"/>
            <w:noWrap/>
            <w:vAlign w:val="center"/>
            <w:hideMark/>
          </w:tcPr>
          <w:p w14:paraId="14BFC06A" w14:textId="77777777" w:rsidR="000B5929" w:rsidRPr="000B5929" w:rsidRDefault="000B5929" w:rsidP="000B5929">
            <w:pPr>
              <w:spacing w:after="0" w:line="240" w:lineRule="auto"/>
              <w:jc w:val="center"/>
              <w:rPr>
                <w:rFonts w:ascii="Arial" w:eastAsia="Times New Roman" w:hAnsi="Arial" w:cs="Arial"/>
                <w:lang w:eastAsia="es-CO"/>
              </w:rPr>
            </w:pPr>
            <w:r w:rsidRPr="000B5929">
              <w:rPr>
                <w:rFonts w:ascii="Arial" w:eastAsia="Times New Roman" w:hAnsi="Arial" w:cs="Arial"/>
                <w:lang w:eastAsia="es-CO"/>
              </w:rPr>
              <w:t xml:space="preserve">Identificar los </w:t>
            </w:r>
            <w:proofErr w:type="spellStart"/>
            <w:r w:rsidRPr="000B5929">
              <w:rPr>
                <w:rFonts w:ascii="Arial" w:eastAsia="Times New Roman" w:hAnsi="Arial" w:cs="Arial"/>
                <w:lang w:eastAsia="es-CO"/>
              </w:rPr>
              <w:t>ectos</w:t>
            </w:r>
            <w:proofErr w:type="spellEnd"/>
            <w:r w:rsidRPr="000B5929">
              <w:rPr>
                <w:rFonts w:ascii="Arial" w:eastAsia="Times New Roman" w:hAnsi="Arial" w:cs="Arial"/>
                <w:lang w:eastAsia="es-CO"/>
              </w:rPr>
              <w:t xml:space="preserve"> propios del riesgo evaluado.</w:t>
            </w:r>
          </w:p>
        </w:tc>
        <w:tc>
          <w:tcPr>
            <w:tcW w:w="862" w:type="pct"/>
            <w:gridSpan w:val="3"/>
            <w:tcBorders>
              <w:top w:val="nil"/>
              <w:left w:val="nil"/>
              <w:bottom w:val="single" w:sz="4" w:space="0" w:color="auto"/>
              <w:right w:val="single" w:sz="4" w:space="0" w:color="auto"/>
            </w:tcBorders>
            <w:shd w:val="clear" w:color="auto" w:fill="auto"/>
            <w:noWrap/>
            <w:vAlign w:val="center"/>
            <w:hideMark/>
          </w:tcPr>
          <w:p w14:paraId="1B45699E" w14:textId="77777777" w:rsidR="000B5929" w:rsidRPr="000B5929" w:rsidRDefault="000B5929" w:rsidP="000B5929">
            <w:pPr>
              <w:spacing w:after="0" w:line="240" w:lineRule="auto"/>
              <w:jc w:val="center"/>
              <w:rPr>
                <w:rFonts w:ascii="Arial" w:eastAsia="Times New Roman" w:hAnsi="Arial" w:cs="Arial"/>
                <w:lang w:eastAsia="es-CO"/>
              </w:rPr>
            </w:pPr>
            <w:r w:rsidRPr="000B5929">
              <w:rPr>
                <w:rFonts w:ascii="Arial" w:eastAsia="Times New Roman" w:hAnsi="Arial" w:cs="Arial"/>
                <w:lang w:eastAsia="es-CO"/>
              </w:rPr>
              <w:t xml:space="preserve">Tratamiento dado al riesgo </w:t>
            </w:r>
          </w:p>
        </w:tc>
        <w:tc>
          <w:tcPr>
            <w:tcW w:w="798" w:type="pct"/>
            <w:tcBorders>
              <w:top w:val="nil"/>
              <w:left w:val="nil"/>
              <w:bottom w:val="single" w:sz="4" w:space="0" w:color="auto"/>
              <w:right w:val="single" w:sz="4" w:space="0" w:color="auto"/>
            </w:tcBorders>
            <w:shd w:val="clear" w:color="auto" w:fill="auto"/>
            <w:noWrap/>
            <w:vAlign w:val="center"/>
            <w:hideMark/>
          </w:tcPr>
          <w:p w14:paraId="50F19456" w14:textId="77777777" w:rsidR="000B5929" w:rsidRPr="000B5929" w:rsidRDefault="000B5929" w:rsidP="000B5929">
            <w:pPr>
              <w:spacing w:after="0" w:line="240" w:lineRule="auto"/>
              <w:jc w:val="center"/>
              <w:rPr>
                <w:rFonts w:ascii="Arial" w:eastAsia="Times New Roman" w:hAnsi="Arial" w:cs="Arial"/>
                <w:lang w:eastAsia="es-CO"/>
              </w:rPr>
            </w:pPr>
            <w:r w:rsidRPr="000B5929">
              <w:rPr>
                <w:rFonts w:ascii="Arial" w:eastAsia="Times New Roman" w:hAnsi="Arial" w:cs="Arial"/>
                <w:lang w:eastAsia="es-CO"/>
              </w:rPr>
              <w:t>Reducir</w:t>
            </w:r>
          </w:p>
        </w:tc>
      </w:tr>
    </w:tbl>
    <w:p w14:paraId="46611FD1" w14:textId="5F2A0C4A" w:rsidR="000B5929" w:rsidRPr="00262C20" w:rsidRDefault="000B5929" w:rsidP="000B5929">
      <w:pPr>
        <w:spacing w:line="360" w:lineRule="auto"/>
        <w:rPr>
          <w:rFonts w:ascii="Arial" w:hAnsi="Arial" w:cs="Arial"/>
        </w:rPr>
      </w:pPr>
      <w:r w:rsidRPr="00262C20">
        <w:rPr>
          <w:rFonts w:ascii="Arial" w:hAnsi="Arial" w:cs="Arial"/>
        </w:rPr>
        <w:t xml:space="preserve">* </w:t>
      </w:r>
      <w:r w:rsidRPr="00262C20">
        <w:rPr>
          <w:rFonts w:ascii="Arial" w:hAnsi="Arial" w:cs="Arial"/>
          <w:b/>
          <w:bCs/>
        </w:rPr>
        <w:t>Fuente</w:t>
      </w:r>
      <w:r w:rsidRPr="00262C20">
        <w:rPr>
          <w:rFonts w:ascii="Arial" w:hAnsi="Arial" w:cs="Arial"/>
        </w:rPr>
        <w:t xml:space="preserve">: Elaboración propia con la herramienta </w:t>
      </w:r>
      <w:hyperlink r:id="rId20" w:history="1">
        <w:r w:rsidRPr="00262C20">
          <w:rPr>
            <w:rStyle w:val="Hipervnculo"/>
            <w:rFonts w:ascii="Arial" w:hAnsi="Arial" w:cs="Arial"/>
          </w:rPr>
          <w:t>https://toolbox.ceipa.edu.co/</w:t>
        </w:r>
      </w:hyperlink>
      <w:r w:rsidRPr="00262C20">
        <w:rPr>
          <w:rFonts w:ascii="Arial" w:hAnsi="Arial" w:cs="Arial"/>
        </w:rPr>
        <w:t xml:space="preserve"> </w:t>
      </w:r>
    </w:p>
    <w:p w14:paraId="500555D7" w14:textId="77777777" w:rsidR="000B5929" w:rsidRPr="000B5929" w:rsidRDefault="000B5929" w:rsidP="000B5929">
      <w:pPr>
        <w:numPr>
          <w:ilvl w:val="0"/>
          <w:numId w:val="20"/>
        </w:numPr>
        <w:spacing w:line="360" w:lineRule="auto"/>
        <w:rPr>
          <w:rFonts w:ascii="Arial" w:hAnsi="Arial" w:cs="Arial"/>
        </w:rPr>
      </w:pPr>
      <w:r w:rsidRPr="000B5929">
        <w:rPr>
          <w:rFonts w:ascii="Arial" w:hAnsi="Arial" w:cs="Arial"/>
          <w:b/>
          <w:bCs/>
        </w:rPr>
        <w:t>Explicación detallada</w:t>
      </w:r>
      <w:r w:rsidRPr="000B5929">
        <w:rPr>
          <w:rFonts w:ascii="Arial" w:hAnsi="Arial" w:cs="Arial"/>
        </w:rPr>
        <w:t xml:space="preserve"> del análisis realizado.</w:t>
      </w:r>
    </w:p>
    <w:p w14:paraId="77BAF796" w14:textId="77777777" w:rsidR="000B5929" w:rsidRPr="000B5929" w:rsidRDefault="000B5929" w:rsidP="000B5929">
      <w:pPr>
        <w:spacing w:line="360" w:lineRule="auto"/>
        <w:rPr>
          <w:rFonts w:ascii="Arial" w:hAnsi="Arial" w:cs="Arial"/>
        </w:rPr>
      </w:pPr>
      <w:r w:rsidRPr="000B5929">
        <w:rPr>
          <w:rFonts w:ascii="Arial" w:hAnsi="Arial" w:cs="Arial"/>
        </w:rPr>
        <w:t>Este análisis será evaluado en función de la claridad de la identificación de riesgos, la correcta evaluación de impacto y probabilidad, y la efectividad de los planes de mitigación propuestos.</w:t>
      </w:r>
    </w:p>
    <w:p w14:paraId="726BBFAB" w14:textId="1EEAAFB5" w:rsidR="0062178D" w:rsidRPr="00262C20" w:rsidRDefault="0062178D" w:rsidP="0062178D">
      <w:pPr>
        <w:spacing w:line="360" w:lineRule="auto"/>
        <w:rPr>
          <w:rFonts w:ascii="Arial" w:hAnsi="Arial" w:cs="Arial"/>
        </w:rPr>
      </w:pPr>
    </w:p>
    <w:p w14:paraId="2F29ACB3" w14:textId="77777777" w:rsidR="00E316FC" w:rsidRPr="00262C20" w:rsidRDefault="00E316FC" w:rsidP="004A5D86">
      <w:pPr>
        <w:pStyle w:val="Ttulo1"/>
        <w:rPr>
          <w:rFonts w:cs="Arial"/>
          <w:bCs/>
          <w:sz w:val="22"/>
          <w:szCs w:val="22"/>
        </w:rPr>
      </w:pPr>
    </w:p>
    <w:p w14:paraId="4B1B4D3B" w14:textId="77777777" w:rsidR="00EC042B" w:rsidRPr="00262C20" w:rsidRDefault="00EC042B">
      <w:pPr>
        <w:rPr>
          <w:rFonts w:ascii="Arial" w:eastAsiaTheme="majorEastAsia" w:hAnsi="Arial" w:cs="Arial"/>
          <w:b/>
          <w:bCs/>
        </w:rPr>
      </w:pPr>
      <w:r w:rsidRPr="00262C20">
        <w:rPr>
          <w:rFonts w:ascii="Arial" w:hAnsi="Arial" w:cs="Arial"/>
          <w:bCs/>
        </w:rPr>
        <w:br w:type="page"/>
      </w:r>
    </w:p>
    <w:p w14:paraId="368DF98E" w14:textId="77777777" w:rsidR="0062178D" w:rsidRPr="00262C20" w:rsidRDefault="00112A13" w:rsidP="004A5D86">
      <w:pPr>
        <w:pStyle w:val="Ttulo1"/>
        <w:rPr>
          <w:rFonts w:cs="Arial"/>
          <w:bCs/>
          <w:sz w:val="22"/>
          <w:szCs w:val="22"/>
        </w:rPr>
      </w:pPr>
      <w:bookmarkStart w:id="41" w:name="_Toc190101575"/>
      <w:r w:rsidRPr="00262C20">
        <w:rPr>
          <w:rFonts w:cs="Arial"/>
          <w:bCs/>
          <w:sz w:val="22"/>
          <w:szCs w:val="22"/>
        </w:rPr>
        <w:lastRenderedPageBreak/>
        <w:t>1</w:t>
      </w:r>
      <w:r w:rsidR="00F41788" w:rsidRPr="00262C20">
        <w:rPr>
          <w:rFonts w:cs="Arial"/>
          <w:bCs/>
          <w:sz w:val="22"/>
          <w:szCs w:val="22"/>
        </w:rPr>
        <w:t>1</w:t>
      </w:r>
      <w:r w:rsidRPr="00262C20">
        <w:rPr>
          <w:rFonts w:cs="Arial"/>
          <w:bCs/>
          <w:sz w:val="22"/>
          <w:szCs w:val="22"/>
        </w:rPr>
        <w:t>. Resultados</w:t>
      </w:r>
      <w:bookmarkEnd w:id="41"/>
      <w:r w:rsidRPr="00262C20">
        <w:rPr>
          <w:rFonts w:cs="Arial"/>
          <w:bCs/>
          <w:sz w:val="22"/>
          <w:szCs w:val="22"/>
        </w:rPr>
        <w:t xml:space="preserve"> </w:t>
      </w:r>
    </w:p>
    <w:p w14:paraId="18488721" w14:textId="77777777" w:rsidR="0062178D" w:rsidRPr="00262C20" w:rsidRDefault="0062178D" w:rsidP="00112A13">
      <w:pPr>
        <w:spacing w:line="360" w:lineRule="auto"/>
        <w:rPr>
          <w:rFonts w:ascii="Arial" w:hAnsi="Arial" w:cs="Arial"/>
        </w:rPr>
      </w:pPr>
    </w:p>
    <w:p w14:paraId="75B8D561" w14:textId="7F451521" w:rsidR="00112A13" w:rsidRPr="00262C20" w:rsidRDefault="00112A13" w:rsidP="00112A13">
      <w:pPr>
        <w:spacing w:line="360" w:lineRule="auto"/>
        <w:rPr>
          <w:rFonts w:ascii="Arial" w:hAnsi="Arial" w:cs="Arial"/>
        </w:rPr>
      </w:pPr>
      <w:r w:rsidRPr="00262C20">
        <w:rPr>
          <w:rFonts w:ascii="Arial" w:hAnsi="Arial" w:cs="Arial"/>
        </w:rPr>
        <w:t>Son determinaciones, donde es importante señalar lo que se encontró en el proyecto y los resultados obtenidos en la práctica académica.</w:t>
      </w:r>
    </w:p>
    <w:p w14:paraId="6C8C78B0" w14:textId="36E86FCD" w:rsidR="005F161A" w:rsidRPr="00262C20" w:rsidRDefault="005F161A" w:rsidP="00112A13">
      <w:pPr>
        <w:spacing w:line="360" w:lineRule="auto"/>
        <w:rPr>
          <w:rFonts w:ascii="Arial" w:hAnsi="Arial" w:cs="Arial"/>
          <w:color w:val="FF0000"/>
        </w:rPr>
      </w:pPr>
      <w:r w:rsidRPr="00262C20">
        <w:rPr>
          <w:rFonts w:ascii="Arial" w:hAnsi="Arial" w:cs="Arial"/>
          <w:color w:val="FF0000"/>
        </w:rPr>
        <w:t>Ejemplos:</w:t>
      </w:r>
    </w:p>
    <w:p w14:paraId="67175886" w14:textId="1B7B843A" w:rsidR="005F161A" w:rsidRPr="00262C20" w:rsidRDefault="005F161A" w:rsidP="00112A13">
      <w:pPr>
        <w:spacing w:line="360" w:lineRule="auto"/>
        <w:rPr>
          <w:rFonts w:ascii="Arial" w:hAnsi="Arial" w:cs="Arial"/>
        </w:rPr>
      </w:pPr>
      <w:r w:rsidRPr="00262C20">
        <w:rPr>
          <w:rFonts w:ascii="Arial" w:hAnsi="Arial" w:cs="Arial"/>
        </w:rPr>
        <w:t>Matriz DOFA Vs PESTEL</w:t>
      </w:r>
    </w:p>
    <w:tbl>
      <w:tblPr>
        <w:tblStyle w:val="Tablaconcuadrcula"/>
        <w:tblW w:w="0" w:type="auto"/>
        <w:tblLook w:val="04A0" w:firstRow="1" w:lastRow="0" w:firstColumn="1" w:lastColumn="0" w:noHBand="0" w:noVBand="1"/>
      </w:tblPr>
      <w:tblGrid>
        <w:gridCol w:w="1536"/>
        <w:gridCol w:w="1232"/>
        <w:gridCol w:w="1402"/>
        <w:gridCol w:w="1188"/>
        <w:gridCol w:w="1512"/>
        <w:gridCol w:w="1315"/>
        <w:gridCol w:w="1165"/>
      </w:tblGrid>
      <w:tr w:rsidR="005F161A" w:rsidRPr="00262C20" w14:paraId="63F729E3" w14:textId="77777777" w:rsidTr="005F161A">
        <w:tc>
          <w:tcPr>
            <w:tcW w:w="1335" w:type="dxa"/>
            <w:tcBorders>
              <w:top w:val="single" w:sz="4" w:space="0" w:color="FFFFFF" w:themeColor="background1"/>
              <w:left w:val="single" w:sz="4" w:space="0" w:color="FFFFFF" w:themeColor="background1"/>
            </w:tcBorders>
          </w:tcPr>
          <w:p w14:paraId="64017530" w14:textId="77777777" w:rsidR="005F161A" w:rsidRPr="00262C20" w:rsidRDefault="005F161A" w:rsidP="00112A13">
            <w:pPr>
              <w:spacing w:line="360" w:lineRule="auto"/>
              <w:rPr>
                <w:rFonts w:ascii="Arial" w:hAnsi="Arial" w:cs="Arial"/>
              </w:rPr>
            </w:pPr>
          </w:p>
        </w:tc>
        <w:tc>
          <w:tcPr>
            <w:tcW w:w="1335" w:type="dxa"/>
            <w:shd w:val="clear" w:color="auto" w:fill="D9D9D9" w:themeFill="background1" w:themeFillShade="D9"/>
          </w:tcPr>
          <w:p w14:paraId="26F9AAB3" w14:textId="7B28CF06" w:rsidR="005F161A" w:rsidRPr="00262C20" w:rsidRDefault="005F161A" w:rsidP="005F161A">
            <w:pPr>
              <w:spacing w:line="360" w:lineRule="auto"/>
              <w:jc w:val="center"/>
              <w:rPr>
                <w:rFonts w:ascii="Arial" w:hAnsi="Arial" w:cs="Arial"/>
                <w:b/>
              </w:rPr>
            </w:pPr>
            <w:r w:rsidRPr="00262C20">
              <w:rPr>
                <w:rFonts w:ascii="Arial" w:hAnsi="Arial" w:cs="Arial"/>
                <w:b/>
              </w:rPr>
              <w:t>Político</w:t>
            </w:r>
          </w:p>
        </w:tc>
        <w:tc>
          <w:tcPr>
            <w:tcW w:w="1336" w:type="dxa"/>
            <w:shd w:val="clear" w:color="auto" w:fill="D9D9D9" w:themeFill="background1" w:themeFillShade="D9"/>
          </w:tcPr>
          <w:p w14:paraId="53165CF5" w14:textId="3C9A33EC" w:rsidR="005F161A" w:rsidRPr="00262C20" w:rsidRDefault="005F161A" w:rsidP="005F161A">
            <w:pPr>
              <w:spacing w:line="360" w:lineRule="auto"/>
              <w:jc w:val="center"/>
              <w:rPr>
                <w:rFonts w:ascii="Arial" w:hAnsi="Arial" w:cs="Arial"/>
                <w:b/>
              </w:rPr>
            </w:pPr>
            <w:r w:rsidRPr="00262C20">
              <w:rPr>
                <w:rFonts w:ascii="Arial" w:hAnsi="Arial" w:cs="Arial"/>
                <w:b/>
              </w:rPr>
              <w:t>Económico</w:t>
            </w:r>
          </w:p>
        </w:tc>
        <w:tc>
          <w:tcPr>
            <w:tcW w:w="1336" w:type="dxa"/>
            <w:shd w:val="clear" w:color="auto" w:fill="D9D9D9" w:themeFill="background1" w:themeFillShade="D9"/>
          </w:tcPr>
          <w:p w14:paraId="1BF90B3B" w14:textId="29AE56B8" w:rsidR="005F161A" w:rsidRPr="00262C20" w:rsidRDefault="005F161A" w:rsidP="005F161A">
            <w:pPr>
              <w:spacing w:line="360" w:lineRule="auto"/>
              <w:jc w:val="center"/>
              <w:rPr>
                <w:rFonts w:ascii="Arial" w:hAnsi="Arial" w:cs="Arial"/>
                <w:b/>
              </w:rPr>
            </w:pPr>
            <w:r w:rsidRPr="00262C20">
              <w:rPr>
                <w:rFonts w:ascii="Arial" w:hAnsi="Arial" w:cs="Arial"/>
                <w:b/>
              </w:rPr>
              <w:t>Social</w:t>
            </w:r>
          </w:p>
        </w:tc>
        <w:tc>
          <w:tcPr>
            <w:tcW w:w="1336" w:type="dxa"/>
            <w:shd w:val="clear" w:color="auto" w:fill="D9D9D9" w:themeFill="background1" w:themeFillShade="D9"/>
          </w:tcPr>
          <w:p w14:paraId="3C30A350" w14:textId="02C6A9F9" w:rsidR="005F161A" w:rsidRPr="00262C20" w:rsidRDefault="005F161A" w:rsidP="005F161A">
            <w:pPr>
              <w:spacing w:line="360" w:lineRule="auto"/>
              <w:jc w:val="center"/>
              <w:rPr>
                <w:rFonts w:ascii="Arial" w:hAnsi="Arial" w:cs="Arial"/>
                <w:b/>
              </w:rPr>
            </w:pPr>
            <w:r w:rsidRPr="00262C20">
              <w:rPr>
                <w:rFonts w:ascii="Arial" w:hAnsi="Arial" w:cs="Arial"/>
                <w:b/>
              </w:rPr>
              <w:t>Tecnológico</w:t>
            </w:r>
          </w:p>
        </w:tc>
        <w:tc>
          <w:tcPr>
            <w:tcW w:w="1336" w:type="dxa"/>
            <w:shd w:val="clear" w:color="auto" w:fill="D9D9D9" w:themeFill="background1" w:themeFillShade="D9"/>
          </w:tcPr>
          <w:p w14:paraId="30F5F57A" w14:textId="123E8781" w:rsidR="005F161A" w:rsidRPr="00262C20" w:rsidRDefault="005F161A" w:rsidP="005F161A">
            <w:pPr>
              <w:spacing w:line="360" w:lineRule="auto"/>
              <w:jc w:val="center"/>
              <w:rPr>
                <w:rFonts w:ascii="Arial" w:hAnsi="Arial" w:cs="Arial"/>
                <w:b/>
              </w:rPr>
            </w:pPr>
            <w:r w:rsidRPr="00262C20">
              <w:rPr>
                <w:rFonts w:ascii="Arial" w:hAnsi="Arial" w:cs="Arial"/>
                <w:b/>
              </w:rPr>
              <w:t>Ecológico</w:t>
            </w:r>
          </w:p>
        </w:tc>
        <w:tc>
          <w:tcPr>
            <w:tcW w:w="1336" w:type="dxa"/>
            <w:shd w:val="clear" w:color="auto" w:fill="D9D9D9" w:themeFill="background1" w:themeFillShade="D9"/>
          </w:tcPr>
          <w:p w14:paraId="66D712BF" w14:textId="1A7362A4" w:rsidR="005F161A" w:rsidRPr="00262C20" w:rsidRDefault="005F161A" w:rsidP="005F161A">
            <w:pPr>
              <w:spacing w:line="360" w:lineRule="auto"/>
              <w:jc w:val="center"/>
              <w:rPr>
                <w:rFonts w:ascii="Arial" w:hAnsi="Arial" w:cs="Arial"/>
                <w:b/>
              </w:rPr>
            </w:pPr>
            <w:r w:rsidRPr="00262C20">
              <w:rPr>
                <w:rFonts w:ascii="Arial" w:hAnsi="Arial" w:cs="Arial"/>
                <w:b/>
              </w:rPr>
              <w:t>Legal</w:t>
            </w:r>
          </w:p>
        </w:tc>
      </w:tr>
      <w:tr w:rsidR="005F161A" w:rsidRPr="00262C20" w14:paraId="4D4EE64B" w14:textId="77777777" w:rsidTr="005F161A">
        <w:tc>
          <w:tcPr>
            <w:tcW w:w="1335" w:type="dxa"/>
            <w:shd w:val="clear" w:color="auto" w:fill="D9D9D9" w:themeFill="background1" w:themeFillShade="D9"/>
          </w:tcPr>
          <w:p w14:paraId="1C0ED703" w14:textId="0791FB39" w:rsidR="005F161A" w:rsidRPr="00262C20" w:rsidRDefault="005F161A" w:rsidP="005F161A">
            <w:pPr>
              <w:spacing w:line="360" w:lineRule="auto"/>
              <w:jc w:val="center"/>
              <w:rPr>
                <w:rFonts w:ascii="Arial" w:hAnsi="Arial" w:cs="Arial"/>
                <w:b/>
              </w:rPr>
            </w:pPr>
            <w:r w:rsidRPr="00262C20">
              <w:rPr>
                <w:rFonts w:ascii="Arial" w:hAnsi="Arial" w:cs="Arial"/>
                <w:b/>
              </w:rPr>
              <w:t>Debilidad</w:t>
            </w:r>
          </w:p>
        </w:tc>
        <w:tc>
          <w:tcPr>
            <w:tcW w:w="1335" w:type="dxa"/>
          </w:tcPr>
          <w:p w14:paraId="005B5700" w14:textId="77777777" w:rsidR="005F161A" w:rsidRPr="00262C20" w:rsidRDefault="005F161A" w:rsidP="00112A13">
            <w:pPr>
              <w:spacing w:line="360" w:lineRule="auto"/>
              <w:rPr>
                <w:rFonts w:ascii="Arial" w:hAnsi="Arial" w:cs="Arial"/>
              </w:rPr>
            </w:pPr>
          </w:p>
        </w:tc>
        <w:tc>
          <w:tcPr>
            <w:tcW w:w="1336" w:type="dxa"/>
          </w:tcPr>
          <w:p w14:paraId="4B25445C" w14:textId="77777777" w:rsidR="005F161A" w:rsidRPr="00262C20" w:rsidRDefault="005F161A" w:rsidP="00112A13">
            <w:pPr>
              <w:spacing w:line="360" w:lineRule="auto"/>
              <w:rPr>
                <w:rFonts w:ascii="Arial" w:hAnsi="Arial" w:cs="Arial"/>
              </w:rPr>
            </w:pPr>
          </w:p>
        </w:tc>
        <w:tc>
          <w:tcPr>
            <w:tcW w:w="1336" w:type="dxa"/>
          </w:tcPr>
          <w:p w14:paraId="6FBC6173" w14:textId="77777777" w:rsidR="005F161A" w:rsidRPr="00262C20" w:rsidRDefault="005F161A" w:rsidP="00112A13">
            <w:pPr>
              <w:spacing w:line="360" w:lineRule="auto"/>
              <w:rPr>
                <w:rFonts w:ascii="Arial" w:hAnsi="Arial" w:cs="Arial"/>
              </w:rPr>
            </w:pPr>
          </w:p>
        </w:tc>
        <w:tc>
          <w:tcPr>
            <w:tcW w:w="1336" w:type="dxa"/>
          </w:tcPr>
          <w:p w14:paraId="28F373D0" w14:textId="77777777" w:rsidR="005F161A" w:rsidRPr="00262C20" w:rsidRDefault="005F161A" w:rsidP="00112A13">
            <w:pPr>
              <w:spacing w:line="360" w:lineRule="auto"/>
              <w:rPr>
                <w:rFonts w:ascii="Arial" w:hAnsi="Arial" w:cs="Arial"/>
              </w:rPr>
            </w:pPr>
          </w:p>
        </w:tc>
        <w:tc>
          <w:tcPr>
            <w:tcW w:w="1336" w:type="dxa"/>
          </w:tcPr>
          <w:p w14:paraId="1EAEAFEE" w14:textId="77777777" w:rsidR="005F161A" w:rsidRPr="00262C20" w:rsidRDefault="005F161A" w:rsidP="00112A13">
            <w:pPr>
              <w:spacing w:line="360" w:lineRule="auto"/>
              <w:rPr>
                <w:rFonts w:ascii="Arial" w:hAnsi="Arial" w:cs="Arial"/>
              </w:rPr>
            </w:pPr>
          </w:p>
        </w:tc>
        <w:tc>
          <w:tcPr>
            <w:tcW w:w="1336" w:type="dxa"/>
          </w:tcPr>
          <w:p w14:paraId="2EA00E3C" w14:textId="77777777" w:rsidR="005F161A" w:rsidRPr="00262C20" w:rsidRDefault="005F161A" w:rsidP="00112A13">
            <w:pPr>
              <w:spacing w:line="360" w:lineRule="auto"/>
              <w:rPr>
                <w:rFonts w:ascii="Arial" w:hAnsi="Arial" w:cs="Arial"/>
              </w:rPr>
            </w:pPr>
          </w:p>
        </w:tc>
      </w:tr>
      <w:tr w:rsidR="005F161A" w:rsidRPr="00262C20" w14:paraId="2C4AC7C0" w14:textId="77777777" w:rsidTr="005F161A">
        <w:tc>
          <w:tcPr>
            <w:tcW w:w="1335" w:type="dxa"/>
            <w:shd w:val="clear" w:color="auto" w:fill="D9D9D9" w:themeFill="background1" w:themeFillShade="D9"/>
          </w:tcPr>
          <w:p w14:paraId="66E5A48F" w14:textId="41B7E811" w:rsidR="005F161A" w:rsidRPr="00262C20" w:rsidRDefault="005F161A" w:rsidP="005F161A">
            <w:pPr>
              <w:spacing w:line="360" w:lineRule="auto"/>
              <w:jc w:val="center"/>
              <w:rPr>
                <w:rFonts w:ascii="Arial" w:hAnsi="Arial" w:cs="Arial"/>
                <w:b/>
              </w:rPr>
            </w:pPr>
            <w:r w:rsidRPr="00262C20">
              <w:rPr>
                <w:rFonts w:ascii="Arial" w:hAnsi="Arial" w:cs="Arial"/>
                <w:b/>
              </w:rPr>
              <w:t>Oportunidad</w:t>
            </w:r>
          </w:p>
        </w:tc>
        <w:tc>
          <w:tcPr>
            <w:tcW w:w="1335" w:type="dxa"/>
          </w:tcPr>
          <w:p w14:paraId="12E6EF93" w14:textId="77777777" w:rsidR="005F161A" w:rsidRPr="00262C20" w:rsidRDefault="005F161A" w:rsidP="00112A13">
            <w:pPr>
              <w:spacing w:line="360" w:lineRule="auto"/>
              <w:rPr>
                <w:rFonts w:ascii="Arial" w:hAnsi="Arial" w:cs="Arial"/>
              </w:rPr>
            </w:pPr>
          </w:p>
        </w:tc>
        <w:tc>
          <w:tcPr>
            <w:tcW w:w="1336" w:type="dxa"/>
          </w:tcPr>
          <w:p w14:paraId="408183EA" w14:textId="77777777" w:rsidR="005F161A" w:rsidRPr="00262C20" w:rsidRDefault="005F161A" w:rsidP="00112A13">
            <w:pPr>
              <w:spacing w:line="360" w:lineRule="auto"/>
              <w:rPr>
                <w:rFonts w:ascii="Arial" w:hAnsi="Arial" w:cs="Arial"/>
              </w:rPr>
            </w:pPr>
          </w:p>
        </w:tc>
        <w:tc>
          <w:tcPr>
            <w:tcW w:w="1336" w:type="dxa"/>
          </w:tcPr>
          <w:p w14:paraId="43AE739C" w14:textId="77777777" w:rsidR="005F161A" w:rsidRPr="00262C20" w:rsidRDefault="005F161A" w:rsidP="00112A13">
            <w:pPr>
              <w:spacing w:line="360" w:lineRule="auto"/>
              <w:rPr>
                <w:rFonts w:ascii="Arial" w:hAnsi="Arial" w:cs="Arial"/>
              </w:rPr>
            </w:pPr>
          </w:p>
        </w:tc>
        <w:tc>
          <w:tcPr>
            <w:tcW w:w="1336" w:type="dxa"/>
          </w:tcPr>
          <w:p w14:paraId="16960C14" w14:textId="77777777" w:rsidR="005F161A" w:rsidRPr="00262C20" w:rsidRDefault="005F161A" w:rsidP="00112A13">
            <w:pPr>
              <w:spacing w:line="360" w:lineRule="auto"/>
              <w:rPr>
                <w:rFonts w:ascii="Arial" w:hAnsi="Arial" w:cs="Arial"/>
              </w:rPr>
            </w:pPr>
          </w:p>
        </w:tc>
        <w:tc>
          <w:tcPr>
            <w:tcW w:w="1336" w:type="dxa"/>
          </w:tcPr>
          <w:p w14:paraId="155A1E08" w14:textId="77777777" w:rsidR="005F161A" w:rsidRPr="00262C20" w:rsidRDefault="005F161A" w:rsidP="00112A13">
            <w:pPr>
              <w:spacing w:line="360" w:lineRule="auto"/>
              <w:rPr>
                <w:rFonts w:ascii="Arial" w:hAnsi="Arial" w:cs="Arial"/>
              </w:rPr>
            </w:pPr>
          </w:p>
        </w:tc>
        <w:tc>
          <w:tcPr>
            <w:tcW w:w="1336" w:type="dxa"/>
          </w:tcPr>
          <w:p w14:paraId="3D3EC650" w14:textId="77777777" w:rsidR="005F161A" w:rsidRPr="00262C20" w:rsidRDefault="005F161A" w:rsidP="00112A13">
            <w:pPr>
              <w:spacing w:line="360" w:lineRule="auto"/>
              <w:rPr>
                <w:rFonts w:ascii="Arial" w:hAnsi="Arial" w:cs="Arial"/>
              </w:rPr>
            </w:pPr>
          </w:p>
        </w:tc>
      </w:tr>
      <w:tr w:rsidR="005F161A" w:rsidRPr="00262C20" w14:paraId="6A4CB505" w14:textId="77777777" w:rsidTr="005F161A">
        <w:tc>
          <w:tcPr>
            <w:tcW w:w="1335" w:type="dxa"/>
            <w:shd w:val="clear" w:color="auto" w:fill="D9D9D9" w:themeFill="background1" w:themeFillShade="D9"/>
          </w:tcPr>
          <w:p w14:paraId="4BDDDEAD" w14:textId="06A5B836" w:rsidR="005F161A" w:rsidRPr="00262C20" w:rsidRDefault="005F161A" w:rsidP="005F161A">
            <w:pPr>
              <w:spacing w:line="360" w:lineRule="auto"/>
              <w:jc w:val="center"/>
              <w:rPr>
                <w:rFonts w:ascii="Arial" w:hAnsi="Arial" w:cs="Arial"/>
                <w:b/>
              </w:rPr>
            </w:pPr>
            <w:r w:rsidRPr="00262C20">
              <w:rPr>
                <w:rFonts w:ascii="Arial" w:hAnsi="Arial" w:cs="Arial"/>
                <w:b/>
              </w:rPr>
              <w:t>Fortaleza</w:t>
            </w:r>
          </w:p>
        </w:tc>
        <w:tc>
          <w:tcPr>
            <w:tcW w:w="1335" w:type="dxa"/>
          </w:tcPr>
          <w:p w14:paraId="19B46918" w14:textId="77777777" w:rsidR="005F161A" w:rsidRPr="00262C20" w:rsidRDefault="005F161A" w:rsidP="00112A13">
            <w:pPr>
              <w:spacing w:line="360" w:lineRule="auto"/>
              <w:rPr>
                <w:rFonts w:ascii="Arial" w:hAnsi="Arial" w:cs="Arial"/>
              </w:rPr>
            </w:pPr>
          </w:p>
        </w:tc>
        <w:tc>
          <w:tcPr>
            <w:tcW w:w="1336" w:type="dxa"/>
          </w:tcPr>
          <w:p w14:paraId="393073D1" w14:textId="77777777" w:rsidR="005F161A" w:rsidRPr="00262C20" w:rsidRDefault="005F161A" w:rsidP="00112A13">
            <w:pPr>
              <w:spacing w:line="360" w:lineRule="auto"/>
              <w:rPr>
                <w:rFonts w:ascii="Arial" w:hAnsi="Arial" w:cs="Arial"/>
              </w:rPr>
            </w:pPr>
          </w:p>
        </w:tc>
        <w:tc>
          <w:tcPr>
            <w:tcW w:w="1336" w:type="dxa"/>
          </w:tcPr>
          <w:p w14:paraId="12D7F850" w14:textId="77777777" w:rsidR="005F161A" w:rsidRPr="00262C20" w:rsidRDefault="005F161A" w:rsidP="00112A13">
            <w:pPr>
              <w:spacing w:line="360" w:lineRule="auto"/>
              <w:rPr>
                <w:rFonts w:ascii="Arial" w:hAnsi="Arial" w:cs="Arial"/>
              </w:rPr>
            </w:pPr>
          </w:p>
        </w:tc>
        <w:tc>
          <w:tcPr>
            <w:tcW w:w="1336" w:type="dxa"/>
          </w:tcPr>
          <w:p w14:paraId="025DD14F" w14:textId="77777777" w:rsidR="005F161A" w:rsidRPr="00262C20" w:rsidRDefault="005F161A" w:rsidP="00112A13">
            <w:pPr>
              <w:spacing w:line="360" w:lineRule="auto"/>
              <w:rPr>
                <w:rFonts w:ascii="Arial" w:hAnsi="Arial" w:cs="Arial"/>
              </w:rPr>
            </w:pPr>
          </w:p>
        </w:tc>
        <w:tc>
          <w:tcPr>
            <w:tcW w:w="1336" w:type="dxa"/>
          </w:tcPr>
          <w:p w14:paraId="643378AC" w14:textId="77777777" w:rsidR="005F161A" w:rsidRPr="00262C20" w:rsidRDefault="005F161A" w:rsidP="00112A13">
            <w:pPr>
              <w:spacing w:line="360" w:lineRule="auto"/>
              <w:rPr>
                <w:rFonts w:ascii="Arial" w:hAnsi="Arial" w:cs="Arial"/>
              </w:rPr>
            </w:pPr>
          </w:p>
        </w:tc>
        <w:tc>
          <w:tcPr>
            <w:tcW w:w="1336" w:type="dxa"/>
          </w:tcPr>
          <w:p w14:paraId="25A94870" w14:textId="77777777" w:rsidR="005F161A" w:rsidRPr="00262C20" w:rsidRDefault="005F161A" w:rsidP="00112A13">
            <w:pPr>
              <w:spacing w:line="360" w:lineRule="auto"/>
              <w:rPr>
                <w:rFonts w:ascii="Arial" w:hAnsi="Arial" w:cs="Arial"/>
              </w:rPr>
            </w:pPr>
          </w:p>
        </w:tc>
      </w:tr>
      <w:tr w:rsidR="005F161A" w:rsidRPr="00262C20" w14:paraId="05072B18" w14:textId="77777777" w:rsidTr="005F161A">
        <w:tc>
          <w:tcPr>
            <w:tcW w:w="1335" w:type="dxa"/>
            <w:shd w:val="clear" w:color="auto" w:fill="D9D9D9" w:themeFill="background1" w:themeFillShade="D9"/>
          </w:tcPr>
          <w:p w14:paraId="1BC973D5" w14:textId="514E1C22" w:rsidR="005F161A" w:rsidRPr="00262C20" w:rsidRDefault="005F161A" w:rsidP="005F161A">
            <w:pPr>
              <w:spacing w:line="360" w:lineRule="auto"/>
              <w:jc w:val="center"/>
              <w:rPr>
                <w:rFonts w:ascii="Arial" w:hAnsi="Arial" w:cs="Arial"/>
                <w:b/>
              </w:rPr>
            </w:pPr>
            <w:r w:rsidRPr="00262C20">
              <w:rPr>
                <w:rFonts w:ascii="Arial" w:hAnsi="Arial" w:cs="Arial"/>
                <w:b/>
              </w:rPr>
              <w:t>Amenaza</w:t>
            </w:r>
          </w:p>
        </w:tc>
        <w:tc>
          <w:tcPr>
            <w:tcW w:w="1335" w:type="dxa"/>
          </w:tcPr>
          <w:p w14:paraId="1A6D8541" w14:textId="77777777" w:rsidR="005F161A" w:rsidRPr="00262C20" w:rsidRDefault="005F161A" w:rsidP="00112A13">
            <w:pPr>
              <w:spacing w:line="360" w:lineRule="auto"/>
              <w:rPr>
                <w:rFonts w:ascii="Arial" w:hAnsi="Arial" w:cs="Arial"/>
              </w:rPr>
            </w:pPr>
          </w:p>
        </w:tc>
        <w:tc>
          <w:tcPr>
            <w:tcW w:w="1336" w:type="dxa"/>
          </w:tcPr>
          <w:p w14:paraId="769DBE0A" w14:textId="77777777" w:rsidR="005F161A" w:rsidRPr="00262C20" w:rsidRDefault="005F161A" w:rsidP="00112A13">
            <w:pPr>
              <w:spacing w:line="360" w:lineRule="auto"/>
              <w:rPr>
                <w:rFonts w:ascii="Arial" w:hAnsi="Arial" w:cs="Arial"/>
              </w:rPr>
            </w:pPr>
          </w:p>
        </w:tc>
        <w:tc>
          <w:tcPr>
            <w:tcW w:w="1336" w:type="dxa"/>
          </w:tcPr>
          <w:p w14:paraId="1C908503" w14:textId="77777777" w:rsidR="005F161A" w:rsidRPr="00262C20" w:rsidRDefault="005F161A" w:rsidP="00112A13">
            <w:pPr>
              <w:spacing w:line="360" w:lineRule="auto"/>
              <w:rPr>
                <w:rFonts w:ascii="Arial" w:hAnsi="Arial" w:cs="Arial"/>
              </w:rPr>
            </w:pPr>
          </w:p>
        </w:tc>
        <w:tc>
          <w:tcPr>
            <w:tcW w:w="1336" w:type="dxa"/>
          </w:tcPr>
          <w:p w14:paraId="6F4B95D6" w14:textId="77777777" w:rsidR="005F161A" w:rsidRPr="00262C20" w:rsidRDefault="005F161A" w:rsidP="00112A13">
            <w:pPr>
              <w:spacing w:line="360" w:lineRule="auto"/>
              <w:rPr>
                <w:rFonts w:ascii="Arial" w:hAnsi="Arial" w:cs="Arial"/>
              </w:rPr>
            </w:pPr>
          </w:p>
        </w:tc>
        <w:tc>
          <w:tcPr>
            <w:tcW w:w="1336" w:type="dxa"/>
          </w:tcPr>
          <w:p w14:paraId="41C0131A" w14:textId="77777777" w:rsidR="005F161A" w:rsidRPr="00262C20" w:rsidRDefault="005F161A" w:rsidP="00112A13">
            <w:pPr>
              <w:spacing w:line="360" w:lineRule="auto"/>
              <w:rPr>
                <w:rFonts w:ascii="Arial" w:hAnsi="Arial" w:cs="Arial"/>
              </w:rPr>
            </w:pPr>
          </w:p>
        </w:tc>
        <w:tc>
          <w:tcPr>
            <w:tcW w:w="1336" w:type="dxa"/>
          </w:tcPr>
          <w:p w14:paraId="00A996B4" w14:textId="77777777" w:rsidR="005F161A" w:rsidRPr="00262C20" w:rsidRDefault="005F161A" w:rsidP="00112A13">
            <w:pPr>
              <w:spacing w:line="360" w:lineRule="auto"/>
              <w:rPr>
                <w:rFonts w:ascii="Arial" w:hAnsi="Arial" w:cs="Arial"/>
              </w:rPr>
            </w:pPr>
          </w:p>
        </w:tc>
      </w:tr>
    </w:tbl>
    <w:p w14:paraId="5E020215" w14:textId="0E6F5505" w:rsidR="005F161A" w:rsidRPr="00262C20" w:rsidRDefault="00AF71A1" w:rsidP="00112A13">
      <w:pPr>
        <w:spacing w:line="360" w:lineRule="auto"/>
        <w:rPr>
          <w:rFonts w:ascii="Arial" w:hAnsi="Arial" w:cs="Arial"/>
        </w:rPr>
      </w:pPr>
      <w:r w:rsidRPr="00262C20">
        <w:rPr>
          <w:rFonts w:ascii="Arial" w:hAnsi="Arial" w:cs="Arial"/>
        </w:rPr>
        <w:t>* Fuente: Elaboración propia</w:t>
      </w:r>
    </w:p>
    <w:p w14:paraId="78A77321" w14:textId="78D298CD" w:rsidR="005F161A" w:rsidRPr="00262C20" w:rsidRDefault="005F161A" w:rsidP="00112A13">
      <w:pPr>
        <w:spacing w:line="360" w:lineRule="auto"/>
        <w:rPr>
          <w:rFonts w:ascii="Arial" w:hAnsi="Arial" w:cs="Arial"/>
        </w:rPr>
      </w:pPr>
      <w:r w:rsidRPr="00262C20">
        <w:rPr>
          <w:rFonts w:ascii="Arial" w:hAnsi="Arial" w:cs="Arial"/>
        </w:rPr>
        <w:t>Ciclo Deming PHVA</w:t>
      </w:r>
    </w:p>
    <w:p w14:paraId="423CE416" w14:textId="721FBDF2" w:rsidR="005F161A" w:rsidRPr="00262C20" w:rsidRDefault="005F161A" w:rsidP="00112A13">
      <w:pPr>
        <w:spacing w:line="360" w:lineRule="auto"/>
        <w:rPr>
          <w:rFonts w:ascii="Arial" w:hAnsi="Arial" w:cs="Arial"/>
        </w:rPr>
      </w:pPr>
      <w:r w:rsidRPr="00262C20">
        <w:rPr>
          <w:rFonts w:ascii="Arial" w:hAnsi="Arial" w:cs="Arial"/>
          <w:noProof/>
        </w:rPr>
        <w:drawing>
          <wp:inline distT="0" distB="0" distL="0" distR="0" wp14:anchorId="7C2DDECD" wp14:editId="2DBC56CB">
            <wp:extent cx="4940490" cy="2784143"/>
            <wp:effectExtent l="0" t="0" r="0" b="1651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988FDF3" w14:textId="77777777" w:rsidR="00AF71A1" w:rsidRPr="00262C20" w:rsidRDefault="00AF71A1" w:rsidP="00AF71A1">
      <w:pPr>
        <w:spacing w:line="360" w:lineRule="auto"/>
        <w:rPr>
          <w:rFonts w:ascii="Arial" w:hAnsi="Arial" w:cs="Arial"/>
        </w:rPr>
      </w:pPr>
      <w:r w:rsidRPr="00262C20">
        <w:rPr>
          <w:rFonts w:ascii="Arial" w:hAnsi="Arial" w:cs="Arial"/>
        </w:rPr>
        <w:t>* Fuente: Elaboración propia</w:t>
      </w:r>
    </w:p>
    <w:p w14:paraId="46C6F3EF" w14:textId="52CC04C2" w:rsidR="0062178D" w:rsidRPr="00262C20" w:rsidRDefault="0062178D">
      <w:pPr>
        <w:rPr>
          <w:rFonts w:ascii="Arial" w:hAnsi="Arial" w:cs="Arial"/>
        </w:rPr>
      </w:pPr>
      <w:r w:rsidRPr="00262C20">
        <w:rPr>
          <w:rFonts w:ascii="Arial" w:hAnsi="Arial" w:cs="Arial"/>
        </w:rPr>
        <w:br w:type="page"/>
      </w:r>
    </w:p>
    <w:p w14:paraId="519B3CC9" w14:textId="77777777" w:rsidR="0062178D" w:rsidRPr="00262C20" w:rsidRDefault="0062178D" w:rsidP="0062178D">
      <w:pPr>
        <w:pStyle w:val="Ttulo1"/>
        <w:rPr>
          <w:rFonts w:cs="Arial"/>
          <w:b w:val="0"/>
          <w:bCs/>
          <w:sz w:val="22"/>
          <w:szCs w:val="22"/>
        </w:rPr>
      </w:pPr>
      <w:bookmarkStart w:id="42" w:name="_Toc190101576"/>
      <w:r w:rsidRPr="00262C20">
        <w:rPr>
          <w:rFonts w:cs="Arial"/>
          <w:bCs/>
          <w:sz w:val="22"/>
          <w:szCs w:val="22"/>
        </w:rPr>
        <w:lastRenderedPageBreak/>
        <w:t>12. Conclusiones</w:t>
      </w:r>
      <w:bookmarkEnd w:id="42"/>
    </w:p>
    <w:p w14:paraId="4D17A6C8" w14:textId="77777777" w:rsidR="000B5929" w:rsidRPr="00262C20" w:rsidRDefault="000B5929" w:rsidP="00112A13">
      <w:pPr>
        <w:spacing w:line="360" w:lineRule="auto"/>
        <w:rPr>
          <w:rFonts w:ascii="Arial" w:hAnsi="Arial" w:cs="Arial"/>
          <w:bCs/>
        </w:rPr>
      </w:pPr>
    </w:p>
    <w:p w14:paraId="04CD1DD2" w14:textId="6105EE3A" w:rsidR="000B5929" w:rsidRPr="000B5929" w:rsidRDefault="000B5929" w:rsidP="000B5929">
      <w:pPr>
        <w:spacing w:line="360" w:lineRule="auto"/>
        <w:jc w:val="both"/>
        <w:rPr>
          <w:rFonts w:ascii="Arial" w:hAnsi="Arial" w:cs="Arial"/>
          <w:bCs/>
        </w:rPr>
      </w:pPr>
      <w:r w:rsidRPr="00262C20">
        <w:rPr>
          <w:rFonts w:ascii="Arial" w:hAnsi="Arial" w:cs="Arial"/>
        </w:rPr>
        <w:t>E</w:t>
      </w:r>
      <w:r w:rsidRPr="000B5929">
        <w:rPr>
          <w:rFonts w:ascii="Arial" w:hAnsi="Arial" w:cs="Arial"/>
          <w:bCs/>
        </w:rPr>
        <w:t>n esta sección, cada equipo debe presentar entre tres (3) y cinco (5) conclusiones sobre el análisis de riesgos realizado. Las conclusiones deben ahondar en aspectos clave, tales como:</w:t>
      </w:r>
    </w:p>
    <w:p w14:paraId="017D8A65" w14:textId="77777777" w:rsidR="000B5929" w:rsidRPr="00262C20" w:rsidRDefault="000B5929" w:rsidP="000B5929">
      <w:pPr>
        <w:pStyle w:val="Prrafodelista"/>
        <w:numPr>
          <w:ilvl w:val="0"/>
          <w:numId w:val="22"/>
        </w:numPr>
        <w:rPr>
          <w:rFonts w:ascii="Arial" w:hAnsi="Arial" w:cs="Arial"/>
          <w:bCs/>
        </w:rPr>
      </w:pPr>
      <w:r w:rsidRPr="00262C20">
        <w:rPr>
          <w:rFonts w:ascii="Arial" w:hAnsi="Arial" w:cs="Arial"/>
          <w:bCs/>
        </w:rPr>
        <w:t>Reflexión sobre los riesgos identificados y su posible impacto en el proyecto.</w:t>
      </w:r>
    </w:p>
    <w:p w14:paraId="5F5A3162" w14:textId="431B183C" w:rsidR="000B5929" w:rsidRPr="00262C20" w:rsidRDefault="000B5929" w:rsidP="000B5929">
      <w:pPr>
        <w:pStyle w:val="Prrafodelista"/>
        <w:numPr>
          <w:ilvl w:val="0"/>
          <w:numId w:val="22"/>
        </w:numPr>
        <w:rPr>
          <w:rFonts w:ascii="Arial" w:hAnsi="Arial" w:cs="Arial"/>
          <w:bCs/>
        </w:rPr>
      </w:pPr>
      <w:r w:rsidRPr="00262C20">
        <w:rPr>
          <w:rFonts w:ascii="Arial" w:hAnsi="Arial" w:cs="Arial"/>
          <w:bCs/>
        </w:rPr>
        <w:t>Evaluación de la eficacia de los planes de mitigación propuestos.</w:t>
      </w:r>
    </w:p>
    <w:p w14:paraId="222559D1" w14:textId="77777777" w:rsidR="000B5929" w:rsidRPr="00262C20" w:rsidRDefault="000B5929" w:rsidP="000B5929">
      <w:pPr>
        <w:pStyle w:val="Prrafodelista"/>
        <w:numPr>
          <w:ilvl w:val="0"/>
          <w:numId w:val="22"/>
        </w:numPr>
        <w:rPr>
          <w:rFonts w:ascii="Arial" w:hAnsi="Arial" w:cs="Arial"/>
          <w:bCs/>
        </w:rPr>
      </w:pPr>
      <w:r w:rsidRPr="00262C20">
        <w:rPr>
          <w:rFonts w:ascii="Arial" w:hAnsi="Arial" w:cs="Arial"/>
          <w:bCs/>
        </w:rPr>
        <w:t>Identificación de lecciones aprendidas y mejoras para futuros proyectos.</w:t>
      </w:r>
    </w:p>
    <w:p w14:paraId="0DF358E8" w14:textId="77777777" w:rsidR="000B5929" w:rsidRPr="00262C20" w:rsidRDefault="000B5929" w:rsidP="000B5929">
      <w:pPr>
        <w:pStyle w:val="Prrafodelista"/>
        <w:numPr>
          <w:ilvl w:val="0"/>
          <w:numId w:val="22"/>
        </w:numPr>
        <w:rPr>
          <w:rFonts w:ascii="Arial" w:hAnsi="Arial" w:cs="Arial"/>
          <w:bCs/>
        </w:rPr>
      </w:pPr>
      <w:r w:rsidRPr="00262C20">
        <w:rPr>
          <w:rFonts w:ascii="Arial" w:hAnsi="Arial" w:cs="Arial"/>
          <w:bCs/>
        </w:rPr>
        <w:t>Recomendaciones para la gestión de riesgos en proyectos similares.</w:t>
      </w:r>
    </w:p>
    <w:p w14:paraId="4BA675AD" w14:textId="77777777" w:rsidR="000B5929" w:rsidRPr="00262C20" w:rsidRDefault="000B5929" w:rsidP="000B5929">
      <w:pPr>
        <w:pStyle w:val="Prrafodelista"/>
        <w:numPr>
          <w:ilvl w:val="0"/>
          <w:numId w:val="22"/>
        </w:numPr>
        <w:rPr>
          <w:rFonts w:ascii="Arial" w:hAnsi="Arial" w:cs="Arial"/>
          <w:bCs/>
        </w:rPr>
      </w:pPr>
      <w:r w:rsidRPr="00262C20">
        <w:rPr>
          <w:rFonts w:ascii="Arial" w:hAnsi="Arial" w:cs="Arial"/>
          <w:bCs/>
        </w:rPr>
        <w:t>Importancia del análisis de riesgos en la toma de decisiones del equipo.</w:t>
      </w:r>
    </w:p>
    <w:p w14:paraId="4BFD4CEE" w14:textId="77777777" w:rsidR="000B5929" w:rsidRPr="000B5929" w:rsidRDefault="000B5929" w:rsidP="000B5929">
      <w:pPr>
        <w:rPr>
          <w:rFonts w:ascii="Arial" w:hAnsi="Arial" w:cs="Arial"/>
          <w:bCs/>
        </w:rPr>
      </w:pPr>
      <w:r w:rsidRPr="000B5929">
        <w:rPr>
          <w:rFonts w:ascii="Arial" w:hAnsi="Arial" w:cs="Arial"/>
          <w:bCs/>
        </w:rPr>
        <w:t>Cada conclusión debe estar bien fundamentada y redactada de manera clara y concisa.</w:t>
      </w:r>
    </w:p>
    <w:p w14:paraId="69B91F52" w14:textId="77777777" w:rsidR="000B5929" w:rsidRPr="00262C20" w:rsidRDefault="000B5929">
      <w:pPr>
        <w:rPr>
          <w:rFonts w:ascii="Arial" w:eastAsiaTheme="majorEastAsia" w:hAnsi="Arial" w:cs="Arial"/>
          <w:b/>
          <w:bCs/>
        </w:rPr>
      </w:pPr>
      <w:r w:rsidRPr="00262C20">
        <w:rPr>
          <w:rFonts w:ascii="Arial" w:hAnsi="Arial" w:cs="Arial"/>
          <w:bCs/>
        </w:rPr>
        <w:br w:type="page"/>
      </w:r>
    </w:p>
    <w:p w14:paraId="61C08F66" w14:textId="7BD306CF" w:rsidR="00112A13" w:rsidRPr="00262C20" w:rsidRDefault="00112A13" w:rsidP="004A5D86">
      <w:pPr>
        <w:pStyle w:val="Ttulo2"/>
        <w:rPr>
          <w:rFonts w:cs="Arial"/>
          <w:b w:val="0"/>
          <w:bCs/>
          <w:sz w:val="22"/>
          <w:szCs w:val="22"/>
        </w:rPr>
      </w:pPr>
      <w:bookmarkStart w:id="43" w:name="_Toc190101577"/>
      <w:r w:rsidRPr="00262C20">
        <w:rPr>
          <w:rFonts w:cs="Arial"/>
          <w:bCs/>
          <w:sz w:val="22"/>
          <w:szCs w:val="22"/>
        </w:rPr>
        <w:lastRenderedPageBreak/>
        <w:t>1</w:t>
      </w:r>
      <w:r w:rsidR="0062178D" w:rsidRPr="00262C20">
        <w:rPr>
          <w:rFonts w:cs="Arial"/>
          <w:bCs/>
          <w:sz w:val="22"/>
          <w:szCs w:val="22"/>
        </w:rPr>
        <w:t>2</w:t>
      </w:r>
      <w:r w:rsidRPr="00262C20">
        <w:rPr>
          <w:rFonts w:cs="Arial"/>
          <w:bCs/>
          <w:sz w:val="22"/>
          <w:szCs w:val="22"/>
        </w:rPr>
        <w:t>.1. Recomendaciones</w:t>
      </w:r>
      <w:bookmarkEnd w:id="43"/>
    </w:p>
    <w:p w14:paraId="72280E9C" w14:textId="32F1EF17" w:rsidR="00262C20" w:rsidRPr="00262C20" w:rsidRDefault="00262C20" w:rsidP="00262C20">
      <w:pPr>
        <w:spacing w:line="360" w:lineRule="auto"/>
        <w:rPr>
          <w:rFonts w:ascii="Arial" w:hAnsi="Arial" w:cs="Arial"/>
        </w:rPr>
      </w:pPr>
      <w:r w:rsidRPr="00262C20">
        <w:rPr>
          <w:rFonts w:ascii="Arial" w:hAnsi="Arial" w:cs="Arial"/>
        </w:rPr>
        <w:t>Los equipos deben proporcionar sugerencias significativas para mejorar la gestión de riesgos del proyecto. Las recomendaciones pueden incluir:</w:t>
      </w:r>
    </w:p>
    <w:p w14:paraId="05C56C2A" w14:textId="77777777" w:rsidR="00262C20" w:rsidRPr="00262C20" w:rsidRDefault="00262C20" w:rsidP="00262C20">
      <w:pPr>
        <w:numPr>
          <w:ilvl w:val="0"/>
          <w:numId w:val="23"/>
        </w:numPr>
        <w:spacing w:line="360" w:lineRule="auto"/>
        <w:rPr>
          <w:rFonts w:ascii="Arial" w:hAnsi="Arial" w:cs="Arial"/>
        </w:rPr>
      </w:pPr>
      <w:r w:rsidRPr="00262C20">
        <w:rPr>
          <w:rFonts w:ascii="Arial" w:hAnsi="Arial" w:cs="Arial"/>
        </w:rPr>
        <w:t>Estrategias para optimizar la identificación y evaluación de riesgos.</w:t>
      </w:r>
    </w:p>
    <w:p w14:paraId="01D3338B" w14:textId="77777777" w:rsidR="00262C20" w:rsidRPr="00262C20" w:rsidRDefault="00262C20" w:rsidP="00262C20">
      <w:pPr>
        <w:numPr>
          <w:ilvl w:val="0"/>
          <w:numId w:val="23"/>
        </w:numPr>
        <w:spacing w:line="360" w:lineRule="auto"/>
        <w:rPr>
          <w:rFonts w:ascii="Arial" w:hAnsi="Arial" w:cs="Arial"/>
        </w:rPr>
      </w:pPr>
      <w:r w:rsidRPr="00262C20">
        <w:rPr>
          <w:rFonts w:ascii="Arial" w:hAnsi="Arial" w:cs="Arial"/>
        </w:rPr>
        <w:t>Mejores prácticas para mitigar y controlar riesgos.</w:t>
      </w:r>
    </w:p>
    <w:p w14:paraId="1E6D1C63" w14:textId="77777777" w:rsidR="00262C20" w:rsidRPr="00262C20" w:rsidRDefault="00262C20" w:rsidP="00262C20">
      <w:pPr>
        <w:numPr>
          <w:ilvl w:val="0"/>
          <w:numId w:val="23"/>
        </w:numPr>
        <w:spacing w:line="360" w:lineRule="auto"/>
        <w:rPr>
          <w:rFonts w:ascii="Arial" w:hAnsi="Arial" w:cs="Arial"/>
        </w:rPr>
      </w:pPr>
      <w:r w:rsidRPr="00262C20">
        <w:rPr>
          <w:rFonts w:ascii="Arial" w:hAnsi="Arial" w:cs="Arial"/>
        </w:rPr>
        <w:t>Uso de herramientas y metodologías adicionales para fortalecer el análisis de riesgos.</w:t>
      </w:r>
    </w:p>
    <w:p w14:paraId="5AE6C0FB" w14:textId="77777777" w:rsidR="00262C20" w:rsidRPr="00262C20" w:rsidRDefault="00262C20" w:rsidP="00262C20">
      <w:pPr>
        <w:numPr>
          <w:ilvl w:val="0"/>
          <w:numId w:val="23"/>
        </w:numPr>
        <w:spacing w:line="360" w:lineRule="auto"/>
        <w:rPr>
          <w:rFonts w:ascii="Arial" w:hAnsi="Arial" w:cs="Arial"/>
        </w:rPr>
      </w:pPr>
      <w:r w:rsidRPr="00262C20">
        <w:rPr>
          <w:rFonts w:ascii="Arial" w:hAnsi="Arial" w:cs="Arial"/>
        </w:rPr>
        <w:t>Propuestas para mejorar la comunicación y coordinación en la gestión de riesgos.</w:t>
      </w:r>
    </w:p>
    <w:p w14:paraId="618644CF" w14:textId="77777777" w:rsidR="00262C20" w:rsidRPr="00262C20" w:rsidRDefault="00262C20" w:rsidP="00262C20">
      <w:pPr>
        <w:numPr>
          <w:ilvl w:val="0"/>
          <w:numId w:val="23"/>
        </w:numPr>
        <w:spacing w:line="360" w:lineRule="auto"/>
        <w:rPr>
          <w:rFonts w:ascii="Arial" w:hAnsi="Arial" w:cs="Arial"/>
        </w:rPr>
      </w:pPr>
      <w:r w:rsidRPr="00262C20">
        <w:rPr>
          <w:rFonts w:ascii="Arial" w:hAnsi="Arial" w:cs="Arial"/>
        </w:rPr>
        <w:t>Experiencias y aprendizajes aplicables a futuros proyectos.</w:t>
      </w:r>
    </w:p>
    <w:p w14:paraId="770A9B0D" w14:textId="77777777" w:rsidR="00262C20" w:rsidRPr="00262C20" w:rsidRDefault="00262C20" w:rsidP="00262C20">
      <w:pPr>
        <w:spacing w:line="360" w:lineRule="auto"/>
        <w:rPr>
          <w:rFonts w:ascii="Arial" w:hAnsi="Arial" w:cs="Arial"/>
        </w:rPr>
      </w:pPr>
      <w:r w:rsidRPr="00262C20">
        <w:rPr>
          <w:rFonts w:ascii="Arial" w:hAnsi="Arial" w:cs="Arial"/>
        </w:rPr>
        <w:t>Cada recomendación debe ser clara, accionable y relevante para el contexto del proyecto</w:t>
      </w:r>
    </w:p>
    <w:p w14:paraId="7E55F8EA" w14:textId="6CEB4A77" w:rsidR="000B5929" w:rsidRPr="00262C20" w:rsidRDefault="000B5929" w:rsidP="00262C20">
      <w:pPr>
        <w:spacing w:line="360" w:lineRule="auto"/>
        <w:rPr>
          <w:rFonts w:ascii="Arial" w:eastAsiaTheme="majorEastAsia" w:hAnsi="Arial" w:cs="Arial"/>
          <w:b/>
          <w:bCs/>
        </w:rPr>
      </w:pPr>
      <w:r w:rsidRPr="00262C20">
        <w:rPr>
          <w:rFonts w:ascii="Arial" w:hAnsi="Arial" w:cs="Arial"/>
          <w:bCs/>
        </w:rPr>
        <w:br w:type="page"/>
      </w:r>
    </w:p>
    <w:p w14:paraId="55CB26E0" w14:textId="7DF36AD2" w:rsidR="005F4197" w:rsidRPr="00262C20" w:rsidRDefault="005F4197" w:rsidP="005F4197">
      <w:pPr>
        <w:pStyle w:val="Ttulo2"/>
        <w:rPr>
          <w:rFonts w:cs="Arial"/>
          <w:bCs/>
          <w:sz w:val="22"/>
          <w:szCs w:val="22"/>
        </w:rPr>
      </w:pPr>
      <w:bookmarkStart w:id="44" w:name="_Toc190101578"/>
      <w:r w:rsidRPr="00262C20">
        <w:rPr>
          <w:rFonts w:cs="Arial"/>
          <w:bCs/>
          <w:sz w:val="22"/>
          <w:szCs w:val="22"/>
        </w:rPr>
        <w:lastRenderedPageBreak/>
        <w:t>1</w:t>
      </w:r>
      <w:r w:rsidRPr="00262C20">
        <w:rPr>
          <w:rFonts w:cs="Arial"/>
          <w:bCs/>
          <w:sz w:val="22"/>
          <w:szCs w:val="22"/>
        </w:rPr>
        <w:t>2</w:t>
      </w:r>
      <w:r w:rsidRPr="00262C20">
        <w:rPr>
          <w:rFonts w:cs="Arial"/>
          <w:bCs/>
          <w:sz w:val="22"/>
          <w:szCs w:val="22"/>
        </w:rPr>
        <w:t xml:space="preserve">.1. </w:t>
      </w:r>
      <w:r w:rsidRPr="00262C20">
        <w:rPr>
          <w:rFonts w:cs="Arial"/>
          <w:bCs/>
          <w:sz w:val="22"/>
          <w:szCs w:val="22"/>
        </w:rPr>
        <w:t>Cronograma de actividades</w:t>
      </w:r>
      <w:bookmarkEnd w:id="44"/>
      <w:r w:rsidRPr="00262C20">
        <w:rPr>
          <w:rFonts w:cs="Arial"/>
          <w:bCs/>
          <w:sz w:val="22"/>
          <w:szCs w:val="22"/>
        </w:rPr>
        <w:t xml:space="preserve"> </w:t>
      </w:r>
    </w:p>
    <w:p w14:paraId="11D417CE" w14:textId="3899DA16" w:rsidR="005F4197" w:rsidRPr="00262C20" w:rsidRDefault="005F4197" w:rsidP="005F4197">
      <w:pPr>
        <w:rPr>
          <w:rFonts w:ascii="Arial" w:hAnsi="Arial" w:cs="Arial"/>
        </w:rPr>
      </w:pPr>
      <w:r w:rsidRPr="00262C20">
        <w:rPr>
          <w:rFonts w:ascii="Arial" w:hAnsi="Arial" w:cs="Arial"/>
        </w:rPr>
        <w:t>El presente cronograma de cuenta de lo que se pretende realizar en la práctica.</w:t>
      </w:r>
    </w:p>
    <w:p w14:paraId="7AC3C2E9" w14:textId="3EB206CA" w:rsidR="005F4197" w:rsidRPr="00262C20" w:rsidRDefault="005F4197" w:rsidP="005F4197">
      <w:pPr>
        <w:pStyle w:val="Descripcin"/>
        <w:rPr>
          <w:rFonts w:cs="Arial"/>
          <w:b w:val="0"/>
          <w:bCs/>
          <w:i/>
          <w:iCs w:val="0"/>
          <w:szCs w:val="22"/>
        </w:rPr>
      </w:pPr>
      <w:bookmarkStart w:id="45" w:name="_Toc190101466"/>
      <w:r w:rsidRPr="00262C20">
        <w:rPr>
          <w:rFonts w:cs="Arial"/>
          <w:szCs w:val="22"/>
        </w:rPr>
        <w:t xml:space="preserve">Figura </w:t>
      </w:r>
      <w:r w:rsidRPr="00262C20">
        <w:rPr>
          <w:rFonts w:cs="Arial"/>
          <w:szCs w:val="22"/>
        </w:rPr>
        <w:fldChar w:fldCharType="begin"/>
      </w:r>
      <w:r w:rsidRPr="00262C20">
        <w:rPr>
          <w:rFonts w:cs="Arial"/>
          <w:szCs w:val="22"/>
        </w:rPr>
        <w:instrText xml:space="preserve"> SEQ Figura \* ARABIC </w:instrText>
      </w:r>
      <w:r w:rsidRPr="00262C20">
        <w:rPr>
          <w:rFonts w:cs="Arial"/>
          <w:szCs w:val="22"/>
        </w:rPr>
        <w:fldChar w:fldCharType="separate"/>
      </w:r>
      <w:r w:rsidRPr="00262C20">
        <w:rPr>
          <w:rFonts w:cs="Arial"/>
          <w:noProof/>
          <w:szCs w:val="22"/>
        </w:rPr>
        <w:t>1</w:t>
      </w:r>
      <w:r w:rsidRPr="00262C20">
        <w:rPr>
          <w:rFonts w:cs="Arial"/>
          <w:szCs w:val="22"/>
        </w:rPr>
        <w:fldChar w:fldCharType="end"/>
      </w:r>
      <w:r w:rsidRPr="00262C20">
        <w:rPr>
          <w:rFonts w:cs="Arial"/>
          <w:szCs w:val="22"/>
        </w:rPr>
        <w:t xml:space="preserve">: </w:t>
      </w:r>
      <w:r w:rsidRPr="00262C20">
        <w:rPr>
          <w:rFonts w:cs="Arial"/>
          <w:b w:val="0"/>
          <w:bCs/>
          <w:i/>
          <w:iCs w:val="0"/>
          <w:szCs w:val="22"/>
        </w:rPr>
        <w:t>Diagrama de Gantt</w:t>
      </w:r>
      <w:bookmarkEnd w:id="45"/>
    </w:p>
    <w:p w14:paraId="774A0C4A" w14:textId="14F3A2EA" w:rsidR="005F4197" w:rsidRPr="00262C20" w:rsidRDefault="005F4197" w:rsidP="005F4197">
      <w:pPr>
        <w:rPr>
          <w:rFonts w:ascii="Arial" w:hAnsi="Arial" w:cs="Arial"/>
        </w:rPr>
      </w:pPr>
      <w:r w:rsidRPr="00262C20">
        <w:rPr>
          <w:rFonts w:ascii="Arial" w:hAnsi="Arial" w:cs="Arial"/>
        </w:rPr>
        <w:drawing>
          <wp:inline distT="0" distB="0" distL="0" distR="0" wp14:anchorId="61BDB230" wp14:editId="0890253E">
            <wp:extent cx="5943600" cy="1700530"/>
            <wp:effectExtent l="0" t="0" r="0" b="0"/>
            <wp:docPr id="18491863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86325" name="Imagen 1" descr="Interfaz de usuario gráfica, Aplicación&#10;&#10;Descripción generada automáticamente"/>
                    <pic:cNvPicPr/>
                  </pic:nvPicPr>
                  <pic:blipFill>
                    <a:blip r:embed="rId26"/>
                    <a:stretch>
                      <a:fillRect/>
                    </a:stretch>
                  </pic:blipFill>
                  <pic:spPr>
                    <a:xfrm>
                      <a:off x="0" y="0"/>
                      <a:ext cx="5943600" cy="1700530"/>
                    </a:xfrm>
                    <a:prstGeom prst="rect">
                      <a:avLst/>
                    </a:prstGeom>
                  </pic:spPr>
                </pic:pic>
              </a:graphicData>
            </a:graphic>
          </wp:inline>
        </w:drawing>
      </w:r>
    </w:p>
    <w:p w14:paraId="049F3D96" w14:textId="1D2760DB" w:rsidR="005F4197" w:rsidRPr="00262C20" w:rsidRDefault="005F4197" w:rsidP="005F4197">
      <w:pPr>
        <w:rPr>
          <w:rFonts w:ascii="Arial" w:hAnsi="Arial" w:cs="Arial"/>
        </w:rPr>
      </w:pPr>
      <w:r w:rsidRPr="00262C20">
        <w:rPr>
          <w:rFonts w:ascii="Arial" w:hAnsi="Arial" w:cs="Arial"/>
          <w:b/>
          <w:bCs/>
        </w:rPr>
        <w:t xml:space="preserve">* Fuente: </w:t>
      </w:r>
      <w:r w:rsidRPr="00262C20">
        <w:rPr>
          <w:rFonts w:ascii="Arial" w:hAnsi="Arial" w:cs="Arial"/>
        </w:rPr>
        <w:t xml:space="preserve">Elaboración propia con base en la herramienta </w:t>
      </w:r>
      <w:proofErr w:type="spellStart"/>
      <w:r w:rsidRPr="00262C20">
        <w:rPr>
          <w:rFonts w:ascii="Arial" w:hAnsi="Arial" w:cs="Arial"/>
        </w:rPr>
        <w:t>GanttProject</w:t>
      </w:r>
      <w:proofErr w:type="spellEnd"/>
    </w:p>
    <w:p w14:paraId="7E933251" w14:textId="77777777" w:rsidR="00416768" w:rsidRPr="00262C20" w:rsidRDefault="00416768" w:rsidP="00416768">
      <w:pPr>
        <w:spacing w:line="360" w:lineRule="auto"/>
        <w:ind w:firstLine="709"/>
        <w:jc w:val="both"/>
        <w:rPr>
          <w:rFonts w:ascii="Arial" w:hAnsi="Arial" w:cs="Arial"/>
        </w:rPr>
      </w:pPr>
      <w:r w:rsidRPr="00262C20">
        <w:rPr>
          <w:rFonts w:ascii="Arial" w:hAnsi="Arial" w:cs="Arial"/>
        </w:rPr>
        <w:t>El cronograma inicia el 3 de febrero y culmina el 23 de julio. Da cuenta de las actividades desarrolladas, teniendo en cuenta que no se puede retrasar la construcción del plan de trabajo.</w:t>
      </w:r>
    </w:p>
    <w:p w14:paraId="79A8A2AA" w14:textId="22DE6793" w:rsidR="0062178D" w:rsidRPr="00262C20" w:rsidRDefault="0062178D" w:rsidP="0062178D">
      <w:pPr>
        <w:pStyle w:val="Descripcin"/>
        <w:rPr>
          <w:rFonts w:cs="Arial"/>
          <w:b w:val="0"/>
          <w:bCs/>
          <w:i/>
          <w:iCs w:val="0"/>
          <w:szCs w:val="22"/>
        </w:rPr>
      </w:pPr>
      <w:bookmarkStart w:id="46" w:name="_Toc190101467"/>
      <w:r w:rsidRPr="00262C20">
        <w:rPr>
          <w:rFonts w:cs="Arial"/>
          <w:szCs w:val="22"/>
        </w:rPr>
        <w:t xml:space="preserve">Figura </w:t>
      </w:r>
      <w:r w:rsidRPr="00262C20">
        <w:rPr>
          <w:rFonts w:cs="Arial"/>
          <w:szCs w:val="22"/>
        </w:rPr>
        <w:fldChar w:fldCharType="begin"/>
      </w:r>
      <w:r w:rsidRPr="00262C20">
        <w:rPr>
          <w:rFonts w:cs="Arial"/>
          <w:szCs w:val="22"/>
        </w:rPr>
        <w:instrText xml:space="preserve"> SEQ Figura \* ARABIC </w:instrText>
      </w:r>
      <w:r w:rsidRPr="00262C20">
        <w:rPr>
          <w:rFonts w:cs="Arial"/>
          <w:szCs w:val="22"/>
        </w:rPr>
        <w:fldChar w:fldCharType="separate"/>
      </w:r>
      <w:r w:rsidRPr="00262C20">
        <w:rPr>
          <w:rFonts w:cs="Arial"/>
          <w:noProof/>
          <w:szCs w:val="22"/>
        </w:rPr>
        <w:t>2</w:t>
      </w:r>
      <w:r w:rsidRPr="00262C20">
        <w:rPr>
          <w:rFonts w:cs="Arial"/>
          <w:szCs w:val="22"/>
        </w:rPr>
        <w:fldChar w:fldCharType="end"/>
      </w:r>
      <w:r w:rsidRPr="00262C20">
        <w:rPr>
          <w:rFonts w:cs="Arial"/>
          <w:szCs w:val="22"/>
        </w:rPr>
        <w:t xml:space="preserve">: </w:t>
      </w:r>
      <w:r w:rsidRPr="00262C20">
        <w:rPr>
          <w:rFonts w:cs="Arial"/>
          <w:b w:val="0"/>
          <w:bCs/>
          <w:i/>
          <w:iCs w:val="0"/>
          <w:szCs w:val="22"/>
        </w:rPr>
        <w:t xml:space="preserve">Diagrama de </w:t>
      </w:r>
      <w:r w:rsidRPr="00262C20">
        <w:rPr>
          <w:rFonts w:cs="Arial"/>
          <w:b w:val="0"/>
          <w:bCs/>
          <w:i/>
          <w:iCs w:val="0"/>
          <w:szCs w:val="22"/>
        </w:rPr>
        <w:t>Recursos</w:t>
      </w:r>
      <w:bookmarkEnd w:id="46"/>
    </w:p>
    <w:p w14:paraId="1981185B" w14:textId="0222729A" w:rsidR="005F4197" w:rsidRPr="00262C20" w:rsidRDefault="005F4197" w:rsidP="00262C20">
      <w:pPr>
        <w:jc w:val="center"/>
        <w:rPr>
          <w:rFonts w:ascii="Arial" w:hAnsi="Arial" w:cs="Arial"/>
        </w:rPr>
      </w:pPr>
      <w:r w:rsidRPr="00262C20">
        <w:rPr>
          <w:rFonts w:ascii="Arial" w:hAnsi="Arial" w:cs="Arial"/>
        </w:rPr>
        <w:drawing>
          <wp:inline distT="0" distB="0" distL="0" distR="0" wp14:anchorId="1204B540" wp14:editId="74032364">
            <wp:extent cx="5435600" cy="1391421"/>
            <wp:effectExtent l="0" t="0" r="0" b="0"/>
            <wp:docPr id="393476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7621" name="Imagen 1" descr="Interfaz de usuario gráfica, Aplicación&#10;&#10;Descripción generada automáticamente"/>
                    <pic:cNvPicPr/>
                  </pic:nvPicPr>
                  <pic:blipFill>
                    <a:blip r:embed="rId27"/>
                    <a:stretch>
                      <a:fillRect/>
                    </a:stretch>
                  </pic:blipFill>
                  <pic:spPr>
                    <a:xfrm>
                      <a:off x="0" y="0"/>
                      <a:ext cx="5456822" cy="1396854"/>
                    </a:xfrm>
                    <a:prstGeom prst="rect">
                      <a:avLst/>
                    </a:prstGeom>
                  </pic:spPr>
                </pic:pic>
              </a:graphicData>
            </a:graphic>
          </wp:inline>
        </w:drawing>
      </w:r>
    </w:p>
    <w:p w14:paraId="13D467FA" w14:textId="77777777" w:rsidR="0062178D" w:rsidRPr="00262C20" w:rsidRDefault="0062178D" w:rsidP="0062178D">
      <w:pPr>
        <w:rPr>
          <w:rFonts w:ascii="Arial" w:hAnsi="Arial" w:cs="Arial"/>
        </w:rPr>
      </w:pPr>
      <w:r w:rsidRPr="00262C20">
        <w:rPr>
          <w:rFonts w:ascii="Arial" w:hAnsi="Arial" w:cs="Arial"/>
          <w:b/>
          <w:bCs/>
        </w:rPr>
        <w:t xml:space="preserve">* Fuente: </w:t>
      </w:r>
      <w:r w:rsidRPr="00262C20">
        <w:rPr>
          <w:rFonts w:ascii="Arial" w:hAnsi="Arial" w:cs="Arial"/>
        </w:rPr>
        <w:t xml:space="preserve">Elaboración propia con base en la herramienta </w:t>
      </w:r>
      <w:proofErr w:type="spellStart"/>
      <w:r w:rsidRPr="00262C20">
        <w:rPr>
          <w:rFonts w:ascii="Arial" w:hAnsi="Arial" w:cs="Arial"/>
        </w:rPr>
        <w:t>GanttProject</w:t>
      </w:r>
      <w:proofErr w:type="spellEnd"/>
    </w:p>
    <w:p w14:paraId="3CB0EF1F" w14:textId="3E668D3C" w:rsidR="0062178D" w:rsidRPr="00262C20" w:rsidRDefault="0062178D" w:rsidP="0062178D">
      <w:pPr>
        <w:pStyle w:val="Descripcin"/>
        <w:rPr>
          <w:rFonts w:cs="Arial"/>
          <w:b w:val="0"/>
          <w:bCs/>
          <w:i/>
          <w:iCs w:val="0"/>
          <w:szCs w:val="22"/>
        </w:rPr>
      </w:pPr>
      <w:bookmarkStart w:id="47" w:name="_Toc190101468"/>
      <w:r w:rsidRPr="00262C20">
        <w:rPr>
          <w:rFonts w:cs="Arial"/>
          <w:szCs w:val="22"/>
        </w:rPr>
        <w:t xml:space="preserve">Figura </w:t>
      </w:r>
      <w:r w:rsidRPr="00262C20">
        <w:rPr>
          <w:rFonts w:cs="Arial"/>
          <w:szCs w:val="22"/>
        </w:rPr>
        <w:fldChar w:fldCharType="begin"/>
      </w:r>
      <w:r w:rsidRPr="00262C20">
        <w:rPr>
          <w:rFonts w:cs="Arial"/>
          <w:szCs w:val="22"/>
        </w:rPr>
        <w:instrText xml:space="preserve"> SEQ Figura \* ARABIC </w:instrText>
      </w:r>
      <w:r w:rsidRPr="00262C20">
        <w:rPr>
          <w:rFonts w:cs="Arial"/>
          <w:szCs w:val="22"/>
        </w:rPr>
        <w:fldChar w:fldCharType="separate"/>
      </w:r>
      <w:r w:rsidRPr="00262C20">
        <w:rPr>
          <w:rFonts w:cs="Arial"/>
          <w:noProof/>
          <w:szCs w:val="22"/>
        </w:rPr>
        <w:t>3</w:t>
      </w:r>
      <w:r w:rsidRPr="00262C20">
        <w:rPr>
          <w:rFonts w:cs="Arial"/>
          <w:szCs w:val="22"/>
        </w:rPr>
        <w:fldChar w:fldCharType="end"/>
      </w:r>
      <w:r w:rsidRPr="00262C20">
        <w:rPr>
          <w:rFonts w:cs="Arial"/>
          <w:szCs w:val="22"/>
        </w:rPr>
        <w:t xml:space="preserve">: </w:t>
      </w:r>
      <w:r w:rsidRPr="00262C20">
        <w:rPr>
          <w:rFonts w:cs="Arial"/>
          <w:b w:val="0"/>
          <w:bCs/>
          <w:i/>
          <w:iCs w:val="0"/>
          <w:szCs w:val="22"/>
        </w:rPr>
        <w:t xml:space="preserve">Diagrama </w:t>
      </w:r>
      <w:r w:rsidRPr="00262C20">
        <w:rPr>
          <w:rFonts w:cs="Arial"/>
          <w:b w:val="0"/>
          <w:bCs/>
          <w:i/>
          <w:iCs w:val="0"/>
          <w:szCs w:val="22"/>
        </w:rPr>
        <w:t>PERT</w:t>
      </w:r>
      <w:bookmarkEnd w:id="47"/>
    </w:p>
    <w:p w14:paraId="73BA1D60" w14:textId="01AFFDB9" w:rsidR="005F4197" w:rsidRPr="00262C20" w:rsidRDefault="005F4197" w:rsidP="00262C20">
      <w:pPr>
        <w:jc w:val="center"/>
        <w:rPr>
          <w:rFonts w:ascii="Arial" w:hAnsi="Arial" w:cs="Arial"/>
        </w:rPr>
      </w:pPr>
      <w:r w:rsidRPr="00262C20">
        <w:rPr>
          <w:rFonts w:ascii="Arial" w:hAnsi="Arial" w:cs="Arial"/>
        </w:rPr>
        <w:drawing>
          <wp:inline distT="0" distB="0" distL="0" distR="0" wp14:anchorId="2D03DE82" wp14:editId="64671B64">
            <wp:extent cx="3505200" cy="1665482"/>
            <wp:effectExtent l="0" t="0" r="0" b="0"/>
            <wp:docPr id="164344188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41886" name="Imagen 1" descr="Diagrama&#10;&#10;Descripción generada automáticamente"/>
                    <pic:cNvPicPr/>
                  </pic:nvPicPr>
                  <pic:blipFill>
                    <a:blip r:embed="rId28"/>
                    <a:stretch>
                      <a:fillRect/>
                    </a:stretch>
                  </pic:blipFill>
                  <pic:spPr>
                    <a:xfrm>
                      <a:off x="0" y="0"/>
                      <a:ext cx="3521882" cy="1673408"/>
                    </a:xfrm>
                    <a:prstGeom prst="rect">
                      <a:avLst/>
                    </a:prstGeom>
                  </pic:spPr>
                </pic:pic>
              </a:graphicData>
            </a:graphic>
          </wp:inline>
        </w:drawing>
      </w:r>
    </w:p>
    <w:p w14:paraId="0F82B850" w14:textId="77777777" w:rsidR="0062178D" w:rsidRPr="00262C20" w:rsidRDefault="0062178D" w:rsidP="0062178D">
      <w:pPr>
        <w:rPr>
          <w:rFonts w:ascii="Arial" w:hAnsi="Arial" w:cs="Arial"/>
        </w:rPr>
      </w:pPr>
      <w:r w:rsidRPr="00262C20">
        <w:rPr>
          <w:rFonts w:ascii="Arial" w:hAnsi="Arial" w:cs="Arial"/>
          <w:b/>
          <w:bCs/>
        </w:rPr>
        <w:t xml:space="preserve">* Fuente: </w:t>
      </w:r>
      <w:r w:rsidRPr="00262C20">
        <w:rPr>
          <w:rFonts w:ascii="Arial" w:hAnsi="Arial" w:cs="Arial"/>
        </w:rPr>
        <w:t xml:space="preserve">Elaboración propia con base en la herramienta </w:t>
      </w:r>
      <w:proofErr w:type="spellStart"/>
      <w:r w:rsidRPr="00262C20">
        <w:rPr>
          <w:rFonts w:ascii="Arial" w:hAnsi="Arial" w:cs="Arial"/>
        </w:rPr>
        <w:t>GanttProject</w:t>
      </w:r>
      <w:proofErr w:type="spellEnd"/>
    </w:p>
    <w:p w14:paraId="18B57564" w14:textId="3FC3A413" w:rsidR="005F4197" w:rsidRPr="00262C20" w:rsidRDefault="0062178D" w:rsidP="00112A13">
      <w:pPr>
        <w:spacing w:line="360" w:lineRule="auto"/>
        <w:rPr>
          <w:rFonts w:ascii="Arial" w:hAnsi="Arial" w:cs="Arial"/>
        </w:rPr>
      </w:pPr>
      <w:r w:rsidRPr="00262C20">
        <w:rPr>
          <w:rFonts w:ascii="Arial" w:hAnsi="Arial" w:cs="Arial"/>
        </w:rPr>
        <w:t xml:space="preserve">Emplear: </w:t>
      </w:r>
      <w:hyperlink r:id="rId29" w:history="1">
        <w:proofErr w:type="spellStart"/>
        <w:r w:rsidRPr="00262C20">
          <w:rPr>
            <w:rStyle w:val="Hipervnculo"/>
            <w:rFonts w:ascii="Arial" w:hAnsi="Arial" w:cs="Arial"/>
          </w:rPr>
          <w:t>GanttProject</w:t>
        </w:r>
        <w:proofErr w:type="spellEnd"/>
        <w:r w:rsidRPr="00262C20">
          <w:rPr>
            <w:rStyle w:val="Hipervnculo"/>
            <w:rFonts w:ascii="Arial" w:hAnsi="Arial" w:cs="Arial"/>
          </w:rPr>
          <w:t xml:space="preserve"> - </w:t>
        </w:r>
        <w:proofErr w:type="spellStart"/>
        <w:r w:rsidRPr="00262C20">
          <w:rPr>
            <w:rStyle w:val="Hipervnculo"/>
            <w:rFonts w:ascii="Arial" w:hAnsi="Arial" w:cs="Arial"/>
          </w:rPr>
          <w:t>Download</w:t>
        </w:r>
        <w:proofErr w:type="spellEnd"/>
      </w:hyperlink>
    </w:p>
    <w:p w14:paraId="0B13F0BF" w14:textId="4D91D033" w:rsidR="00112A13" w:rsidRPr="00262C20" w:rsidRDefault="00112A13" w:rsidP="004A5D86">
      <w:pPr>
        <w:pStyle w:val="Ttulo1"/>
        <w:rPr>
          <w:rFonts w:cs="Arial"/>
          <w:bCs/>
          <w:sz w:val="22"/>
          <w:szCs w:val="22"/>
        </w:rPr>
      </w:pPr>
      <w:bookmarkStart w:id="48" w:name="_Toc190101579"/>
      <w:r w:rsidRPr="00262C20">
        <w:rPr>
          <w:rFonts w:cs="Arial"/>
          <w:bCs/>
          <w:sz w:val="22"/>
          <w:szCs w:val="22"/>
        </w:rPr>
        <w:lastRenderedPageBreak/>
        <w:t>Bibliografía</w:t>
      </w:r>
      <w:bookmarkEnd w:id="48"/>
    </w:p>
    <w:p w14:paraId="21459BE4" w14:textId="77777777" w:rsidR="00C679BC" w:rsidRPr="00262C20" w:rsidRDefault="00C679BC" w:rsidP="00AF71A1">
      <w:pPr>
        <w:shd w:val="clear" w:color="auto" w:fill="FFFFFF" w:themeFill="background1"/>
        <w:rPr>
          <w:rFonts w:ascii="Arial" w:hAnsi="Arial" w:cs="Arial"/>
        </w:rPr>
      </w:pPr>
    </w:p>
    <w:p w14:paraId="161DF851" w14:textId="77777777" w:rsidR="00AF71A1" w:rsidRPr="00262C20" w:rsidRDefault="00C679BC" w:rsidP="00AF71A1">
      <w:pPr>
        <w:widowControl w:val="0"/>
        <w:shd w:val="clear" w:color="auto" w:fill="FFFFFF" w:themeFill="background1"/>
        <w:autoSpaceDE w:val="0"/>
        <w:autoSpaceDN w:val="0"/>
        <w:adjustRightInd w:val="0"/>
        <w:spacing w:line="360" w:lineRule="auto"/>
        <w:ind w:left="480" w:hanging="480"/>
        <w:rPr>
          <w:rFonts w:ascii="Arial" w:hAnsi="Arial" w:cs="Arial"/>
          <w:noProof/>
          <w:lang w:val="en-US"/>
        </w:rPr>
      </w:pPr>
      <w:r w:rsidRPr="00262C20">
        <w:rPr>
          <w:rFonts w:ascii="Arial" w:hAnsi="Arial" w:cs="Arial"/>
          <w:noProof/>
        </w:rPr>
        <w:fldChar w:fldCharType="begin" w:fldLock="1"/>
      </w:r>
      <w:r w:rsidRPr="00262C20">
        <w:rPr>
          <w:rFonts w:ascii="Arial" w:hAnsi="Arial" w:cs="Arial"/>
          <w:noProof/>
        </w:rPr>
        <w:instrText xml:space="preserve">ADDIN Mendeley Bibliography CSL_BIBLIOGRAPHY </w:instrText>
      </w:r>
      <w:r w:rsidRPr="00262C20">
        <w:rPr>
          <w:rFonts w:ascii="Arial" w:hAnsi="Arial" w:cs="Arial"/>
          <w:noProof/>
        </w:rPr>
        <w:fldChar w:fldCharType="separate"/>
      </w:r>
      <w:r w:rsidRPr="00262C20">
        <w:rPr>
          <w:rFonts w:ascii="Arial" w:hAnsi="Arial" w:cs="Arial"/>
          <w:noProof/>
        </w:rPr>
        <w:t xml:space="preserve">León, F. R., Morales, O., Ramos, J. D., Goyenechea, Á., Rojas, P. A., Meza, J., &amp; Burga-León, A. (2017). </w:t>
      </w:r>
      <w:r w:rsidRPr="00262C20">
        <w:rPr>
          <w:rFonts w:ascii="Arial" w:hAnsi="Arial" w:cs="Arial"/>
          <w:noProof/>
          <w:lang w:val="en-US"/>
        </w:rPr>
        <w:t>Liderazgo orientado a la gente en call centers. Journal of Economics, Finance and Administrative Science, 22(43), 154–167. https://doi.org/10.1108/JEFAS-03-2017-0058</w:t>
      </w:r>
    </w:p>
    <w:p w14:paraId="781C000A" w14:textId="77777777" w:rsidR="00070EEC" w:rsidRPr="00262C20" w:rsidRDefault="00AF71A1" w:rsidP="00070EEC">
      <w:pPr>
        <w:widowControl w:val="0"/>
        <w:shd w:val="clear" w:color="auto" w:fill="FFFFFF" w:themeFill="background1"/>
        <w:autoSpaceDE w:val="0"/>
        <w:autoSpaceDN w:val="0"/>
        <w:adjustRightInd w:val="0"/>
        <w:spacing w:line="360" w:lineRule="auto"/>
        <w:ind w:left="480" w:hanging="480"/>
        <w:rPr>
          <w:rFonts w:ascii="Arial" w:hAnsi="Arial" w:cs="Arial"/>
          <w:noProof/>
        </w:rPr>
      </w:pPr>
      <w:r w:rsidRPr="00262C20">
        <w:rPr>
          <w:rFonts w:ascii="Arial" w:hAnsi="Arial" w:cs="Arial"/>
          <w:noProof/>
        </w:rPr>
        <w:t>Centro de Escritura Javeriano. (2020).</w:t>
      </w:r>
      <w:r w:rsidRPr="00262C20">
        <w:rPr>
          <w:rFonts w:ascii="Arial" w:hAnsi="Arial" w:cs="Arial"/>
          <w:i/>
          <w:iCs/>
          <w:noProof/>
        </w:rPr>
        <w:t> Normas APA, séptima edición</w:t>
      </w:r>
      <w:r w:rsidRPr="00262C20">
        <w:rPr>
          <w:rFonts w:ascii="Arial" w:hAnsi="Arial" w:cs="Arial"/>
          <w:noProof/>
        </w:rPr>
        <w:t xml:space="preserve">. Cali, Colombia: Pontificia UniversidadJaveriana.  https://www2.javerianacali.edu.co/sites/ujc/files/manual_de_normas_apa_7a_completo.pdf   </w:t>
      </w:r>
    </w:p>
    <w:p w14:paraId="3520AD23" w14:textId="366FBFC0" w:rsidR="00070EEC" w:rsidRPr="00262C20" w:rsidRDefault="00070EEC" w:rsidP="00070EEC">
      <w:pPr>
        <w:widowControl w:val="0"/>
        <w:shd w:val="clear" w:color="auto" w:fill="FFFFFF" w:themeFill="background1"/>
        <w:autoSpaceDE w:val="0"/>
        <w:autoSpaceDN w:val="0"/>
        <w:adjustRightInd w:val="0"/>
        <w:spacing w:line="360" w:lineRule="auto"/>
        <w:ind w:left="480" w:hanging="480"/>
        <w:rPr>
          <w:rFonts w:ascii="Arial" w:hAnsi="Arial" w:cs="Arial"/>
          <w:noProof/>
          <w:lang w:val="en-US"/>
        </w:rPr>
      </w:pPr>
      <w:r w:rsidRPr="00262C20">
        <w:rPr>
          <w:rFonts w:ascii="Arial" w:hAnsi="Arial" w:cs="Arial"/>
          <w:noProof/>
          <w:lang w:val="en-US"/>
        </w:rPr>
        <w:t>IEEE. (1984). "IEEE Guide for Software Requirements Specifications," in IEEE Std 830-1984 , vol., no., pp.1-26, 10 Feb. 1984, doi: 10.1109/IEEESTD.1984.119205.</w:t>
      </w:r>
    </w:p>
    <w:p w14:paraId="2E377C3C" w14:textId="77777777" w:rsidR="00070EEC" w:rsidRPr="00262C20" w:rsidRDefault="00070EEC" w:rsidP="00AF71A1">
      <w:pPr>
        <w:widowControl w:val="0"/>
        <w:shd w:val="clear" w:color="auto" w:fill="FFFFFF" w:themeFill="background1"/>
        <w:autoSpaceDE w:val="0"/>
        <w:autoSpaceDN w:val="0"/>
        <w:adjustRightInd w:val="0"/>
        <w:spacing w:line="360" w:lineRule="auto"/>
        <w:ind w:left="480" w:hanging="480"/>
        <w:rPr>
          <w:rFonts w:ascii="Arial" w:hAnsi="Arial" w:cs="Arial"/>
          <w:noProof/>
          <w:lang w:val="en-US"/>
        </w:rPr>
      </w:pPr>
    </w:p>
    <w:p w14:paraId="6BAB94BA" w14:textId="3670AE11" w:rsidR="00C679BC" w:rsidRPr="00262C20" w:rsidRDefault="00C679BC" w:rsidP="00AF71A1">
      <w:pPr>
        <w:shd w:val="clear" w:color="auto" w:fill="FFFFFF" w:themeFill="background1"/>
        <w:spacing w:line="360" w:lineRule="auto"/>
        <w:rPr>
          <w:rFonts w:ascii="Arial" w:hAnsi="Arial" w:cs="Arial"/>
          <w:b/>
          <w:bCs/>
          <w:lang w:val="en-US"/>
        </w:rPr>
      </w:pPr>
      <w:r w:rsidRPr="00262C20">
        <w:rPr>
          <w:rFonts w:ascii="Arial" w:hAnsi="Arial" w:cs="Arial"/>
          <w:noProof/>
        </w:rPr>
        <w:fldChar w:fldCharType="end"/>
      </w:r>
    </w:p>
    <w:p w14:paraId="1087059A" w14:textId="77777777" w:rsidR="00C679BC" w:rsidRPr="00262C20" w:rsidRDefault="00C679BC" w:rsidP="00C679BC">
      <w:pPr>
        <w:rPr>
          <w:rFonts w:ascii="Arial" w:hAnsi="Arial" w:cs="Arial"/>
          <w:lang w:val="en-US"/>
        </w:rPr>
      </w:pPr>
    </w:p>
    <w:p w14:paraId="151A76A2" w14:textId="77777777" w:rsidR="00112A13" w:rsidRPr="00262C20" w:rsidRDefault="00112A13" w:rsidP="00112A13">
      <w:pPr>
        <w:spacing w:line="360" w:lineRule="auto"/>
        <w:rPr>
          <w:rFonts w:ascii="Arial" w:hAnsi="Arial" w:cs="Arial"/>
        </w:rPr>
      </w:pPr>
      <w:r w:rsidRPr="00262C20">
        <w:rPr>
          <w:rFonts w:ascii="Arial" w:hAnsi="Arial" w:cs="Arial"/>
        </w:rPr>
        <w:t>La bibliografía o lista de referencias bibliográficas comprende un inventario de los materiales consultados y citados.</w:t>
      </w:r>
    </w:p>
    <w:p w14:paraId="4BC128B1" w14:textId="5C45D96A" w:rsidR="000E2D92" w:rsidRPr="00262C20" w:rsidRDefault="00112A13" w:rsidP="00112A13">
      <w:pPr>
        <w:spacing w:line="360" w:lineRule="auto"/>
        <w:rPr>
          <w:rFonts w:ascii="Arial" w:hAnsi="Arial" w:cs="Arial"/>
        </w:rPr>
      </w:pPr>
      <w:r w:rsidRPr="00262C20">
        <w:rPr>
          <w:rFonts w:ascii="Arial" w:hAnsi="Arial" w:cs="Arial"/>
        </w:rPr>
        <w:t>El contenido debe ser evaluado por un docente con carga académica asignada para dicha labor y en la cuantificación se debe tener presente la calidad del desarrollo de las actividades y del informe final, y debe generarse una calificación entre 0 y 5, donde se aprueba a partir de 3.0</w:t>
      </w:r>
    </w:p>
    <w:sectPr w:rsidR="000E2D92" w:rsidRPr="00262C20" w:rsidSect="003C3AE1">
      <w:headerReference w:type="default" r:id="rId3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74DAF" w14:textId="77777777" w:rsidR="00213EDA" w:rsidRDefault="00213EDA" w:rsidP="00112A13">
      <w:pPr>
        <w:spacing w:after="0" w:line="240" w:lineRule="auto"/>
      </w:pPr>
      <w:r>
        <w:separator/>
      </w:r>
    </w:p>
  </w:endnote>
  <w:endnote w:type="continuationSeparator" w:id="0">
    <w:p w14:paraId="58971CA6" w14:textId="77777777" w:rsidR="00213EDA" w:rsidRDefault="00213EDA" w:rsidP="00112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884CF" w14:textId="77777777" w:rsidR="00213EDA" w:rsidRDefault="00213EDA" w:rsidP="00112A13">
      <w:pPr>
        <w:spacing w:after="0" w:line="240" w:lineRule="auto"/>
      </w:pPr>
      <w:r>
        <w:separator/>
      </w:r>
    </w:p>
  </w:footnote>
  <w:footnote w:type="continuationSeparator" w:id="0">
    <w:p w14:paraId="789D2B4C" w14:textId="77777777" w:rsidR="00213EDA" w:rsidRDefault="00213EDA" w:rsidP="00112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412F9" w14:textId="77777777" w:rsidR="00112A13" w:rsidRPr="00112A13" w:rsidRDefault="00112A13" w:rsidP="00112A13">
    <w:pPr>
      <w:tabs>
        <w:tab w:val="left" w:pos="1155"/>
        <w:tab w:val="center" w:pos="4680"/>
      </w:tabs>
      <w:spacing w:line="0" w:lineRule="atLeast"/>
      <w:rPr>
        <w:rFonts w:ascii="Arial" w:eastAsia="Arial" w:hAnsi="Arial"/>
        <w:b/>
        <w:sz w:val="20"/>
        <w:szCs w:val="20"/>
      </w:rPr>
    </w:pPr>
    <w:r>
      <w:rPr>
        <w:rFonts w:ascii="Arial" w:eastAsia="Arial" w:hAnsi="Arial"/>
        <w:b/>
        <w:sz w:val="20"/>
        <w:szCs w:val="20"/>
      </w:rPr>
      <w:tab/>
    </w:r>
    <w:r>
      <w:rPr>
        <w:rFonts w:ascii="Arial" w:eastAsia="Arial" w:hAnsi="Arial"/>
        <w:b/>
        <w:sz w:val="20"/>
        <w:szCs w:val="20"/>
      </w:rPr>
      <w:tab/>
    </w:r>
  </w:p>
  <w:p w14:paraId="1E780101" w14:textId="29D61288" w:rsidR="00112A13" w:rsidRDefault="00112A13" w:rsidP="00112A13">
    <w:pPr>
      <w:pStyle w:val="Encabezado"/>
      <w:tabs>
        <w:tab w:val="clear" w:pos="4419"/>
        <w:tab w:val="clear" w:pos="8838"/>
        <w:tab w:val="left" w:pos="556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148E"/>
    <w:multiLevelType w:val="multilevel"/>
    <w:tmpl w:val="5EBE1FBC"/>
    <w:lvl w:ilvl="0">
      <w:start w:val="1"/>
      <w:numFmt w:val="decimal"/>
      <w:lvlText w:val="%1."/>
      <w:lvlJc w:val="left"/>
      <w:pPr>
        <w:ind w:left="720" w:hanging="360"/>
      </w:pPr>
      <w:rPr>
        <w:rFonts w:hint="default"/>
      </w:rPr>
    </w:lvl>
    <w:lvl w:ilvl="1">
      <w:start w:val="1"/>
      <w:numFmt w:val="decimal"/>
      <w:isLgl/>
      <w:lvlText w:val="%1.%2."/>
      <w:lvlJc w:val="left"/>
      <w:pPr>
        <w:ind w:left="830" w:hanging="4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FB2C56"/>
    <w:multiLevelType w:val="hybridMultilevel"/>
    <w:tmpl w:val="56D8F7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11133FEF"/>
    <w:multiLevelType w:val="multilevel"/>
    <w:tmpl w:val="15F2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029C6"/>
    <w:multiLevelType w:val="hybridMultilevel"/>
    <w:tmpl w:val="9326BF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1DDD64AA"/>
    <w:multiLevelType w:val="multilevel"/>
    <w:tmpl w:val="1D6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E6388"/>
    <w:multiLevelType w:val="hybridMultilevel"/>
    <w:tmpl w:val="37E496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29112849"/>
    <w:multiLevelType w:val="multilevel"/>
    <w:tmpl w:val="5EBE1FBC"/>
    <w:lvl w:ilvl="0">
      <w:start w:val="1"/>
      <w:numFmt w:val="decimal"/>
      <w:lvlText w:val="%1."/>
      <w:lvlJc w:val="left"/>
      <w:pPr>
        <w:ind w:left="720" w:hanging="360"/>
      </w:pPr>
      <w:rPr>
        <w:rFonts w:hint="default"/>
      </w:rPr>
    </w:lvl>
    <w:lvl w:ilvl="1">
      <w:start w:val="1"/>
      <w:numFmt w:val="decimal"/>
      <w:isLgl/>
      <w:lvlText w:val="%1.%2."/>
      <w:lvlJc w:val="left"/>
      <w:pPr>
        <w:ind w:left="830" w:hanging="4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907F4B"/>
    <w:multiLevelType w:val="multilevel"/>
    <w:tmpl w:val="8032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65303B"/>
    <w:multiLevelType w:val="multilevel"/>
    <w:tmpl w:val="0ACA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F23E3"/>
    <w:multiLevelType w:val="multilevel"/>
    <w:tmpl w:val="09A6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F0146"/>
    <w:multiLevelType w:val="multilevel"/>
    <w:tmpl w:val="11F6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6132D"/>
    <w:multiLevelType w:val="multilevel"/>
    <w:tmpl w:val="B9B27A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FFE7CB3"/>
    <w:multiLevelType w:val="multilevel"/>
    <w:tmpl w:val="15F2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30C87"/>
    <w:multiLevelType w:val="hybridMultilevel"/>
    <w:tmpl w:val="83B2C2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5B0103D2"/>
    <w:multiLevelType w:val="hybridMultilevel"/>
    <w:tmpl w:val="900CC6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15:restartNumberingAfterBreak="0">
    <w:nsid w:val="5EE82342"/>
    <w:multiLevelType w:val="multilevel"/>
    <w:tmpl w:val="8B00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312D8"/>
    <w:multiLevelType w:val="multilevel"/>
    <w:tmpl w:val="16D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53309"/>
    <w:multiLevelType w:val="multilevel"/>
    <w:tmpl w:val="15F2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E75EE"/>
    <w:multiLevelType w:val="multilevel"/>
    <w:tmpl w:val="F26005D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E1B47E3"/>
    <w:multiLevelType w:val="multilevel"/>
    <w:tmpl w:val="0E04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13A5D"/>
    <w:multiLevelType w:val="hybridMultilevel"/>
    <w:tmpl w:val="59986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45C4227"/>
    <w:multiLevelType w:val="hybridMultilevel"/>
    <w:tmpl w:val="4EC2D4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7BB81E67"/>
    <w:multiLevelType w:val="multilevel"/>
    <w:tmpl w:val="E1D4086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75435108">
    <w:abstractNumId w:val="3"/>
  </w:num>
  <w:num w:numId="2" w16cid:durableId="1989817092">
    <w:abstractNumId w:val="14"/>
  </w:num>
  <w:num w:numId="3" w16cid:durableId="141193039">
    <w:abstractNumId w:val="21"/>
  </w:num>
  <w:num w:numId="4" w16cid:durableId="1066340831">
    <w:abstractNumId w:val="13"/>
  </w:num>
  <w:num w:numId="5" w16cid:durableId="911739732">
    <w:abstractNumId w:val="5"/>
  </w:num>
  <w:num w:numId="6" w16cid:durableId="22753122">
    <w:abstractNumId w:val="1"/>
  </w:num>
  <w:num w:numId="7" w16cid:durableId="1380009392">
    <w:abstractNumId w:val="11"/>
  </w:num>
  <w:num w:numId="8" w16cid:durableId="484006598">
    <w:abstractNumId w:val="7"/>
  </w:num>
  <w:num w:numId="9" w16cid:durableId="2119596085">
    <w:abstractNumId w:val="18"/>
  </w:num>
  <w:num w:numId="10" w16cid:durableId="1686252224">
    <w:abstractNumId w:val="20"/>
  </w:num>
  <w:num w:numId="11" w16cid:durableId="592858945">
    <w:abstractNumId w:val="22"/>
  </w:num>
  <w:num w:numId="12" w16cid:durableId="1965765040">
    <w:abstractNumId w:val="6"/>
  </w:num>
  <w:num w:numId="13" w16cid:durableId="1120219188">
    <w:abstractNumId w:val="0"/>
  </w:num>
  <w:num w:numId="14" w16cid:durableId="1572891046">
    <w:abstractNumId w:val="19"/>
  </w:num>
  <w:num w:numId="15" w16cid:durableId="1817915116">
    <w:abstractNumId w:val="15"/>
  </w:num>
  <w:num w:numId="16" w16cid:durableId="1328634608">
    <w:abstractNumId w:val="16"/>
  </w:num>
  <w:num w:numId="17" w16cid:durableId="1948847535">
    <w:abstractNumId w:val="17"/>
  </w:num>
  <w:num w:numId="18" w16cid:durableId="1658532066">
    <w:abstractNumId w:val="10"/>
  </w:num>
  <w:num w:numId="19" w16cid:durableId="2016374555">
    <w:abstractNumId w:val="4"/>
  </w:num>
  <w:num w:numId="20" w16cid:durableId="336882968">
    <w:abstractNumId w:val="8"/>
  </w:num>
  <w:num w:numId="21" w16cid:durableId="1004168618">
    <w:abstractNumId w:val="9"/>
  </w:num>
  <w:num w:numId="22" w16cid:durableId="1201940412">
    <w:abstractNumId w:val="2"/>
  </w:num>
  <w:num w:numId="23" w16cid:durableId="988944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13"/>
    <w:rsid w:val="00000CF5"/>
    <w:rsid w:val="000010CA"/>
    <w:rsid w:val="00021736"/>
    <w:rsid w:val="000367E7"/>
    <w:rsid w:val="00070EEC"/>
    <w:rsid w:val="000B5929"/>
    <w:rsid w:val="000E2D92"/>
    <w:rsid w:val="00112A13"/>
    <w:rsid w:val="00130327"/>
    <w:rsid w:val="00190695"/>
    <w:rsid w:val="00213EDA"/>
    <w:rsid w:val="002472FF"/>
    <w:rsid w:val="00262C20"/>
    <w:rsid w:val="00271341"/>
    <w:rsid w:val="00283BDB"/>
    <w:rsid w:val="002A1C46"/>
    <w:rsid w:val="002D28E8"/>
    <w:rsid w:val="0037521D"/>
    <w:rsid w:val="003A047D"/>
    <w:rsid w:val="003C3AE1"/>
    <w:rsid w:val="00416768"/>
    <w:rsid w:val="004A5D86"/>
    <w:rsid w:val="004C5563"/>
    <w:rsid w:val="0052578E"/>
    <w:rsid w:val="00555256"/>
    <w:rsid w:val="00587EFE"/>
    <w:rsid w:val="005A2B92"/>
    <w:rsid w:val="005A3856"/>
    <w:rsid w:val="005F161A"/>
    <w:rsid w:val="005F4197"/>
    <w:rsid w:val="006173F8"/>
    <w:rsid w:val="0062178D"/>
    <w:rsid w:val="0064303C"/>
    <w:rsid w:val="006F639A"/>
    <w:rsid w:val="00730800"/>
    <w:rsid w:val="007411EB"/>
    <w:rsid w:val="00764F9D"/>
    <w:rsid w:val="00776AF3"/>
    <w:rsid w:val="00812E92"/>
    <w:rsid w:val="00865F2C"/>
    <w:rsid w:val="008E19F5"/>
    <w:rsid w:val="009C231C"/>
    <w:rsid w:val="009C5763"/>
    <w:rsid w:val="009D0366"/>
    <w:rsid w:val="00A303C4"/>
    <w:rsid w:val="00AE2184"/>
    <w:rsid w:val="00AF71A1"/>
    <w:rsid w:val="00AF7E00"/>
    <w:rsid w:val="00B96031"/>
    <w:rsid w:val="00C1439A"/>
    <w:rsid w:val="00C41A87"/>
    <w:rsid w:val="00C679BC"/>
    <w:rsid w:val="00CA26DC"/>
    <w:rsid w:val="00CD1AA8"/>
    <w:rsid w:val="00CE101D"/>
    <w:rsid w:val="00CE5B6D"/>
    <w:rsid w:val="00D01FF0"/>
    <w:rsid w:val="00D0243F"/>
    <w:rsid w:val="00D93536"/>
    <w:rsid w:val="00DC0115"/>
    <w:rsid w:val="00E316FC"/>
    <w:rsid w:val="00E83E62"/>
    <w:rsid w:val="00E90BD6"/>
    <w:rsid w:val="00EC042B"/>
    <w:rsid w:val="00F41788"/>
    <w:rsid w:val="00F73CB3"/>
    <w:rsid w:val="00F95DF9"/>
    <w:rsid w:val="00FA634D"/>
    <w:rsid w:val="00FA649A"/>
    <w:rsid w:val="17AD56E4"/>
    <w:rsid w:val="26C3D073"/>
    <w:rsid w:val="57F33362"/>
    <w:rsid w:val="583F31CA"/>
    <w:rsid w:val="6C5DE6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498AE"/>
  <w15:chartTrackingRefBased/>
  <w15:docId w15:val="{44CBEA8B-E4C2-433D-AD02-C3169053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929"/>
  </w:style>
  <w:style w:type="paragraph" w:styleId="Ttulo1">
    <w:name w:val="heading 1"/>
    <w:basedOn w:val="Normal"/>
    <w:next w:val="Normal"/>
    <w:link w:val="Ttulo1Car"/>
    <w:uiPriority w:val="9"/>
    <w:qFormat/>
    <w:rsid w:val="00A303C4"/>
    <w:pPr>
      <w:keepNext/>
      <w:keepLines/>
      <w:spacing w:before="240" w:after="0" w:line="240" w:lineRule="auto"/>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A303C4"/>
    <w:pPr>
      <w:keepNext/>
      <w:keepLines/>
      <w:spacing w:before="40" w:after="0" w:line="480" w:lineRule="auto"/>
      <w:outlineLvl w:val="1"/>
    </w:pPr>
    <w:rPr>
      <w:rFonts w:ascii="Arial" w:eastAsiaTheme="majorEastAsia" w:hAnsi="Arial" w:cstheme="majorBidi"/>
      <w:b/>
      <w:sz w:val="24"/>
      <w:szCs w:val="26"/>
    </w:rPr>
  </w:style>
  <w:style w:type="paragraph" w:styleId="Ttulo3">
    <w:name w:val="heading 3"/>
    <w:basedOn w:val="Normal"/>
    <w:next w:val="Normal"/>
    <w:link w:val="Ttulo3Car"/>
    <w:uiPriority w:val="9"/>
    <w:semiHidden/>
    <w:unhideWhenUsed/>
    <w:qFormat/>
    <w:rsid w:val="00A3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A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A13"/>
  </w:style>
  <w:style w:type="paragraph" w:styleId="Piedepgina">
    <w:name w:val="footer"/>
    <w:basedOn w:val="Normal"/>
    <w:link w:val="PiedepginaCar"/>
    <w:uiPriority w:val="99"/>
    <w:unhideWhenUsed/>
    <w:rsid w:val="00112A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A13"/>
  </w:style>
  <w:style w:type="table" w:styleId="Tablaconcuadrcula">
    <w:name w:val="Table Grid"/>
    <w:basedOn w:val="Tablanormal"/>
    <w:uiPriority w:val="39"/>
    <w:rsid w:val="00112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303C4"/>
    <w:rPr>
      <w:rFonts w:ascii="Arial" w:eastAsiaTheme="majorEastAsia" w:hAnsi="Arial" w:cstheme="majorBidi"/>
      <w:b/>
      <w:sz w:val="24"/>
      <w:szCs w:val="32"/>
    </w:rPr>
  </w:style>
  <w:style w:type="paragraph" w:styleId="TtuloTDC">
    <w:name w:val="TOC Heading"/>
    <w:basedOn w:val="Ttulo1"/>
    <w:next w:val="Normal"/>
    <w:uiPriority w:val="39"/>
    <w:unhideWhenUsed/>
    <w:qFormat/>
    <w:rsid w:val="00A303C4"/>
    <w:pPr>
      <w:outlineLvl w:val="9"/>
    </w:pPr>
    <w:rPr>
      <w:lang w:eastAsia="es-CO"/>
    </w:rPr>
  </w:style>
  <w:style w:type="character" w:customStyle="1" w:styleId="Ttulo2Car">
    <w:name w:val="Título 2 Car"/>
    <w:basedOn w:val="Fuentedeprrafopredeter"/>
    <w:link w:val="Ttulo2"/>
    <w:uiPriority w:val="9"/>
    <w:rsid w:val="00A303C4"/>
    <w:rPr>
      <w:rFonts w:ascii="Arial" w:eastAsiaTheme="majorEastAsia" w:hAnsi="Arial" w:cstheme="majorBidi"/>
      <w:b/>
      <w:sz w:val="24"/>
      <w:szCs w:val="26"/>
    </w:rPr>
  </w:style>
  <w:style w:type="character" w:customStyle="1" w:styleId="Ttulo3Car">
    <w:name w:val="Título 3 Car"/>
    <w:basedOn w:val="Fuentedeprrafopredeter"/>
    <w:link w:val="Ttulo3"/>
    <w:uiPriority w:val="9"/>
    <w:semiHidden/>
    <w:rsid w:val="00A303C4"/>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A303C4"/>
    <w:pPr>
      <w:spacing w:after="0" w:line="480" w:lineRule="auto"/>
      <w:contextualSpacing/>
    </w:pPr>
    <w:rPr>
      <w:rFonts w:ascii="Arial" w:eastAsiaTheme="majorEastAsia" w:hAnsi="Arial" w:cstheme="majorBidi"/>
      <w:b/>
      <w:i/>
      <w:spacing w:val="-10"/>
      <w:kern w:val="28"/>
      <w:sz w:val="24"/>
      <w:szCs w:val="56"/>
    </w:rPr>
  </w:style>
  <w:style w:type="character" w:customStyle="1" w:styleId="TtuloCar">
    <w:name w:val="Título Car"/>
    <w:basedOn w:val="Fuentedeprrafopredeter"/>
    <w:link w:val="Ttulo"/>
    <w:uiPriority w:val="10"/>
    <w:rsid w:val="00A303C4"/>
    <w:rPr>
      <w:rFonts w:ascii="Arial" w:eastAsiaTheme="majorEastAsia" w:hAnsi="Arial" w:cstheme="majorBidi"/>
      <w:b/>
      <w:i/>
      <w:spacing w:val="-10"/>
      <w:kern w:val="28"/>
      <w:sz w:val="24"/>
      <w:szCs w:val="56"/>
    </w:rPr>
  </w:style>
  <w:style w:type="paragraph" w:styleId="TDC1">
    <w:name w:val="toc 1"/>
    <w:basedOn w:val="Normal"/>
    <w:next w:val="Normal"/>
    <w:autoRedefine/>
    <w:uiPriority w:val="39"/>
    <w:unhideWhenUsed/>
    <w:rsid w:val="004A5D86"/>
    <w:pPr>
      <w:spacing w:after="100"/>
    </w:pPr>
  </w:style>
  <w:style w:type="paragraph" w:styleId="TDC2">
    <w:name w:val="toc 2"/>
    <w:basedOn w:val="Normal"/>
    <w:next w:val="Normal"/>
    <w:autoRedefine/>
    <w:uiPriority w:val="39"/>
    <w:unhideWhenUsed/>
    <w:rsid w:val="004A5D86"/>
    <w:pPr>
      <w:spacing w:after="100"/>
      <w:ind w:left="220"/>
    </w:pPr>
  </w:style>
  <w:style w:type="paragraph" w:styleId="TDC3">
    <w:name w:val="toc 3"/>
    <w:basedOn w:val="Normal"/>
    <w:next w:val="Normal"/>
    <w:autoRedefine/>
    <w:uiPriority w:val="39"/>
    <w:unhideWhenUsed/>
    <w:rsid w:val="004A5D86"/>
    <w:pPr>
      <w:spacing w:after="100"/>
      <w:ind w:left="440"/>
    </w:pPr>
  </w:style>
  <w:style w:type="character" w:styleId="Hipervnculo">
    <w:name w:val="Hyperlink"/>
    <w:basedOn w:val="Fuentedeprrafopredeter"/>
    <w:uiPriority w:val="99"/>
    <w:unhideWhenUsed/>
    <w:rsid w:val="004A5D86"/>
    <w:rPr>
      <w:color w:val="0563C1" w:themeColor="hyperlink"/>
      <w:u w:val="single"/>
    </w:rPr>
  </w:style>
  <w:style w:type="paragraph" w:styleId="Prrafodelista">
    <w:name w:val="List Paragraph"/>
    <w:basedOn w:val="Normal"/>
    <w:uiPriority w:val="34"/>
    <w:qFormat/>
    <w:rsid w:val="00C679BC"/>
    <w:pPr>
      <w:spacing w:line="256" w:lineRule="auto"/>
      <w:ind w:left="720"/>
      <w:contextualSpacing/>
    </w:pPr>
  </w:style>
  <w:style w:type="character" w:styleId="Mencinsinresolver">
    <w:name w:val="Unresolved Mention"/>
    <w:basedOn w:val="Fuentedeprrafopredeter"/>
    <w:uiPriority w:val="99"/>
    <w:semiHidden/>
    <w:unhideWhenUsed/>
    <w:rsid w:val="007411EB"/>
    <w:rPr>
      <w:color w:val="605E5C"/>
      <w:shd w:val="clear" w:color="auto" w:fill="E1DFDD"/>
    </w:rPr>
  </w:style>
  <w:style w:type="character" w:styleId="Hipervnculovisitado">
    <w:name w:val="FollowedHyperlink"/>
    <w:basedOn w:val="Fuentedeprrafopredeter"/>
    <w:uiPriority w:val="99"/>
    <w:semiHidden/>
    <w:unhideWhenUsed/>
    <w:rsid w:val="00AF71A1"/>
    <w:rPr>
      <w:color w:val="954F72" w:themeColor="followedHyperlink"/>
      <w:u w:val="single"/>
    </w:rPr>
  </w:style>
  <w:style w:type="character" w:styleId="nfasis">
    <w:name w:val="Emphasis"/>
    <w:basedOn w:val="Fuentedeprrafopredeter"/>
    <w:uiPriority w:val="20"/>
    <w:qFormat/>
    <w:rsid w:val="00AF71A1"/>
    <w:rPr>
      <w:i/>
      <w:iCs/>
    </w:rPr>
  </w:style>
  <w:style w:type="paragraph" w:customStyle="1" w:styleId="paragraph">
    <w:name w:val="paragraph"/>
    <w:basedOn w:val="Normal"/>
    <w:rsid w:val="0019069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90695"/>
  </w:style>
  <w:style w:type="character" w:customStyle="1" w:styleId="eop">
    <w:name w:val="eop"/>
    <w:basedOn w:val="Fuentedeprrafopredeter"/>
    <w:rsid w:val="00190695"/>
  </w:style>
  <w:style w:type="table" w:styleId="Tablanormal2">
    <w:name w:val="Plain Table 2"/>
    <w:basedOn w:val="Tablanormal"/>
    <w:uiPriority w:val="42"/>
    <w:rsid w:val="00B960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DC0115"/>
    <w:pPr>
      <w:spacing w:after="200" w:line="240" w:lineRule="auto"/>
    </w:pPr>
    <w:rPr>
      <w:rFonts w:ascii="Arial" w:hAnsi="Arial"/>
      <w:b/>
      <w:iCs/>
      <w:szCs w:val="18"/>
    </w:rPr>
  </w:style>
  <w:style w:type="paragraph" w:styleId="Tabladeilustraciones">
    <w:name w:val="table of figures"/>
    <w:basedOn w:val="Normal"/>
    <w:next w:val="Normal"/>
    <w:uiPriority w:val="99"/>
    <w:unhideWhenUsed/>
    <w:rsid w:val="00555256"/>
    <w:pPr>
      <w:spacing w:after="0"/>
    </w:pPr>
  </w:style>
  <w:style w:type="paragraph" w:styleId="NormalWeb">
    <w:name w:val="Normal (Web)"/>
    <w:basedOn w:val="Normal"/>
    <w:uiPriority w:val="99"/>
    <w:semiHidden/>
    <w:unhideWhenUsed/>
    <w:rsid w:val="00EC04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9781">
      <w:bodyDiv w:val="1"/>
      <w:marLeft w:val="0"/>
      <w:marRight w:val="0"/>
      <w:marTop w:val="0"/>
      <w:marBottom w:val="0"/>
      <w:divBdr>
        <w:top w:val="none" w:sz="0" w:space="0" w:color="auto"/>
        <w:left w:val="none" w:sz="0" w:space="0" w:color="auto"/>
        <w:bottom w:val="none" w:sz="0" w:space="0" w:color="auto"/>
        <w:right w:val="none" w:sz="0" w:space="0" w:color="auto"/>
      </w:divBdr>
    </w:div>
    <w:div w:id="148601289">
      <w:bodyDiv w:val="1"/>
      <w:marLeft w:val="0"/>
      <w:marRight w:val="0"/>
      <w:marTop w:val="0"/>
      <w:marBottom w:val="0"/>
      <w:divBdr>
        <w:top w:val="none" w:sz="0" w:space="0" w:color="auto"/>
        <w:left w:val="none" w:sz="0" w:space="0" w:color="auto"/>
        <w:bottom w:val="none" w:sz="0" w:space="0" w:color="auto"/>
        <w:right w:val="none" w:sz="0" w:space="0" w:color="auto"/>
      </w:divBdr>
    </w:div>
    <w:div w:id="390885542">
      <w:bodyDiv w:val="1"/>
      <w:marLeft w:val="0"/>
      <w:marRight w:val="0"/>
      <w:marTop w:val="0"/>
      <w:marBottom w:val="0"/>
      <w:divBdr>
        <w:top w:val="none" w:sz="0" w:space="0" w:color="auto"/>
        <w:left w:val="none" w:sz="0" w:space="0" w:color="auto"/>
        <w:bottom w:val="none" w:sz="0" w:space="0" w:color="auto"/>
        <w:right w:val="none" w:sz="0" w:space="0" w:color="auto"/>
      </w:divBdr>
    </w:div>
    <w:div w:id="396636724">
      <w:bodyDiv w:val="1"/>
      <w:marLeft w:val="0"/>
      <w:marRight w:val="0"/>
      <w:marTop w:val="0"/>
      <w:marBottom w:val="0"/>
      <w:divBdr>
        <w:top w:val="none" w:sz="0" w:space="0" w:color="auto"/>
        <w:left w:val="none" w:sz="0" w:space="0" w:color="auto"/>
        <w:bottom w:val="none" w:sz="0" w:space="0" w:color="auto"/>
        <w:right w:val="none" w:sz="0" w:space="0" w:color="auto"/>
      </w:divBdr>
    </w:div>
    <w:div w:id="397554332">
      <w:bodyDiv w:val="1"/>
      <w:marLeft w:val="0"/>
      <w:marRight w:val="0"/>
      <w:marTop w:val="0"/>
      <w:marBottom w:val="0"/>
      <w:divBdr>
        <w:top w:val="none" w:sz="0" w:space="0" w:color="auto"/>
        <w:left w:val="none" w:sz="0" w:space="0" w:color="auto"/>
        <w:bottom w:val="none" w:sz="0" w:space="0" w:color="auto"/>
        <w:right w:val="none" w:sz="0" w:space="0" w:color="auto"/>
      </w:divBdr>
    </w:div>
    <w:div w:id="843320458">
      <w:bodyDiv w:val="1"/>
      <w:marLeft w:val="0"/>
      <w:marRight w:val="0"/>
      <w:marTop w:val="0"/>
      <w:marBottom w:val="0"/>
      <w:divBdr>
        <w:top w:val="none" w:sz="0" w:space="0" w:color="auto"/>
        <w:left w:val="none" w:sz="0" w:space="0" w:color="auto"/>
        <w:bottom w:val="none" w:sz="0" w:space="0" w:color="auto"/>
        <w:right w:val="none" w:sz="0" w:space="0" w:color="auto"/>
      </w:divBdr>
    </w:div>
    <w:div w:id="845051322">
      <w:bodyDiv w:val="1"/>
      <w:marLeft w:val="0"/>
      <w:marRight w:val="0"/>
      <w:marTop w:val="0"/>
      <w:marBottom w:val="0"/>
      <w:divBdr>
        <w:top w:val="none" w:sz="0" w:space="0" w:color="auto"/>
        <w:left w:val="none" w:sz="0" w:space="0" w:color="auto"/>
        <w:bottom w:val="none" w:sz="0" w:space="0" w:color="auto"/>
        <w:right w:val="none" w:sz="0" w:space="0" w:color="auto"/>
      </w:divBdr>
    </w:div>
    <w:div w:id="899091924">
      <w:bodyDiv w:val="1"/>
      <w:marLeft w:val="0"/>
      <w:marRight w:val="0"/>
      <w:marTop w:val="0"/>
      <w:marBottom w:val="0"/>
      <w:divBdr>
        <w:top w:val="none" w:sz="0" w:space="0" w:color="auto"/>
        <w:left w:val="none" w:sz="0" w:space="0" w:color="auto"/>
        <w:bottom w:val="none" w:sz="0" w:space="0" w:color="auto"/>
        <w:right w:val="none" w:sz="0" w:space="0" w:color="auto"/>
      </w:divBdr>
    </w:div>
    <w:div w:id="993410650">
      <w:bodyDiv w:val="1"/>
      <w:marLeft w:val="0"/>
      <w:marRight w:val="0"/>
      <w:marTop w:val="0"/>
      <w:marBottom w:val="0"/>
      <w:divBdr>
        <w:top w:val="none" w:sz="0" w:space="0" w:color="auto"/>
        <w:left w:val="none" w:sz="0" w:space="0" w:color="auto"/>
        <w:bottom w:val="none" w:sz="0" w:space="0" w:color="auto"/>
        <w:right w:val="none" w:sz="0" w:space="0" w:color="auto"/>
      </w:divBdr>
    </w:div>
    <w:div w:id="1051853484">
      <w:bodyDiv w:val="1"/>
      <w:marLeft w:val="0"/>
      <w:marRight w:val="0"/>
      <w:marTop w:val="0"/>
      <w:marBottom w:val="0"/>
      <w:divBdr>
        <w:top w:val="none" w:sz="0" w:space="0" w:color="auto"/>
        <w:left w:val="none" w:sz="0" w:space="0" w:color="auto"/>
        <w:bottom w:val="none" w:sz="0" w:space="0" w:color="auto"/>
        <w:right w:val="none" w:sz="0" w:space="0" w:color="auto"/>
      </w:divBdr>
    </w:div>
    <w:div w:id="1081022323">
      <w:bodyDiv w:val="1"/>
      <w:marLeft w:val="0"/>
      <w:marRight w:val="0"/>
      <w:marTop w:val="0"/>
      <w:marBottom w:val="0"/>
      <w:divBdr>
        <w:top w:val="none" w:sz="0" w:space="0" w:color="auto"/>
        <w:left w:val="none" w:sz="0" w:space="0" w:color="auto"/>
        <w:bottom w:val="none" w:sz="0" w:space="0" w:color="auto"/>
        <w:right w:val="none" w:sz="0" w:space="0" w:color="auto"/>
      </w:divBdr>
    </w:div>
    <w:div w:id="1161772342">
      <w:bodyDiv w:val="1"/>
      <w:marLeft w:val="0"/>
      <w:marRight w:val="0"/>
      <w:marTop w:val="0"/>
      <w:marBottom w:val="0"/>
      <w:divBdr>
        <w:top w:val="none" w:sz="0" w:space="0" w:color="auto"/>
        <w:left w:val="none" w:sz="0" w:space="0" w:color="auto"/>
        <w:bottom w:val="none" w:sz="0" w:space="0" w:color="auto"/>
        <w:right w:val="none" w:sz="0" w:space="0" w:color="auto"/>
      </w:divBdr>
      <w:divsChild>
        <w:div w:id="1152872444">
          <w:marLeft w:val="0"/>
          <w:marRight w:val="0"/>
          <w:marTop w:val="0"/>
          <w:marBottom w:val="0"/>
          <w:divBdr>
            <w:top w:val="none" w:sz="0" w:space="0" w:color="auto"/>
            <w:left w:val="none" w:sz="0" w:space="0" w:color="auto"/>
            <w:bottom w:val="none" w:sz="0" w:space="0" w:color="auto"/>
            <w:right w:val="none" w:sz="0" w:space="0" w:color="auto"/>
          </w:divBdr>
        </w:div>
        <w:div w:id="962613792">
          <w:marLeft w:val="0"/>
          <w:marRight w:val="0"/>
          <w:marTop w:val="0"/>
          <w:marBottom w:val="0"/>
          <w:divBdr>
            <w:top w:val="none" w:sz="0" w:space="0" w:color="auto"/>
            <w:left w:val="none" w:sz="0" w:space="0" w:color="auto"/>
            <w:bottom w:val="none" w:sz="0" w:space="0" w:color="auto"/>
            <w:right w:val="none" w:sz="0" w:space="0" w:color="auto"/>
          </w:divBdr>
        </w:div>
        <w:div w:id="1803108302">
          <w:marLeft w:val="0"/>
          <w:marRight w:val="0"/>
          <w:marTop w:val="0"/>
          <w:marBottom w:val="0"/>
          <w:divBdr>
            <w:top w:val="none" w:sz="0" w:space="0" w:color="auto"/>
            <w:left w:val="none" w:sz="0" w:space="0" w:color="auto"/>
            <w:bottom w:val="none" w:sz="0" w:space="0" w:color="auto"/>
            <w:right w:val="none" w:sz="0" w:space="0" w:color="auto"/>
          </w:divBdr>
        </w:div>
        <w:div w:id="960842469">
          <w:marLeft w:val="0"/>
          <w:marRight w:val="0"/>
          <w:marTop w:val="0"/>
          <w:marBottom w:val="0"/>
          <w:divBdr>
            <w:top w:val="none" w:sz="0" w:space="0" w:color="auto"/>
            <w:left w:val="none" w:sz="0" w:space="0" w:color="auto"/>
            <w:bottom w:val="none" w:sz="0" w:space="0" w:color="auto"/>
            <w:right w:val="none" w:sz="0" w:space="0" w:color="auto"/>
          </w:divBdr>
        </w:div>
      </w:divsChild>
    </w:div>
    <w:div w:id="1314675774">
      <w:bodyDiv w:val="1"/>
      <w:marLeft w:val="0"/>
      <w:marRight w:val="0"/>
      <w:marTop w:val="0"/>
      <w:marBottom w:val="0"/>
      <w:divBdr>
        <w:top w:val="none" w:sz="0" w:space="0" w:color="auto"/>
        <w:left w:val="none" w:sz="0" w:space="0" w:color="auto"/>
        <w:bottom w:val="none" w:sz="0" w:space="0" w:color="auto"/>
        <w:right w:val="none" w:sz="0" w:space="0" w:color="auto"/>
      </w:divBdr>
    </w:div>
    <w:div w:id="1315135248">
      <w:bodyDiv w:val="1"/>
      <w:marLeft w:val="0"/>
      <w:marRight w:val="0"/>
      <w:marTop w:val="0"/>
      <w:marBottom w:val="0"/>
      <w:divBdr>
        <w:top w:val="none" w:sz="0" w:space="0" w:color="auto"/>
        <w:left w:val="none" w:sz="0" w:space="0" w:color="auto"/>
        <w:bottom w:val="none" w:sz="0" w:space="0" w:color="auto"/>
        <w:right w:val="none" w:sz="0" w:space="0" w:color="auto"/>
      </w:divBdr>
    </w:div>
    <w:div w:id="1466193114">
      <w:bodyDiv w:val="1"/>
      <w:marLeft w:val="0"/>
      <w:marRight w:val="0"/>
      <w:marTop w:val="0"/>
      <w:marBottom w:val="0"/>
      <w:divBdr>
        <w:top w:val="none" w:sz="0" w:space="0" w:color="auto"/>
        <w:left w:val="none" w:sz="0" w:space="0" w:color="auto"/>
        <w:bottom w:val="none" w:sz="0" w:space="0" w:color="auto"/>
        <w:right w:val="none" w:sz="0" w:space="0" w:color="auto"/>
      </w:divBdr>
    </w:div>
    <w:div w:id="1558392066">
      <w:bodyDiv w:val="1"/>
      <w:marLeft w:val="0"/>
      <w:marRight w:val="0"/>
      <w:marTop w:val="0"/>
      <w:marBottom w:val="0"/>
      <w:divBdr>
        <w:top w:val="none" w:sz="0" w:space="0" w:color="auto"/>
        <w:left w:val="none" w:sz="0" w:space="0" w:color="auto"/>
        <w:bottom w:val="none" w:sz="0" w:space="0" w:color="auto"/>
        <w:right w:val="none" w:sz="0" w:space="0" w:color="auto"/>
      </w:divBdr>
    </w:div>
    <w:div w:id="1564290017">
      <w:bodyDiv w:val="1"/>
      <w:marLeft w:val="0"/>
      <w:marRight w:val="0"/>
      <w:marTop w:val="0"/>
      <w:marBottom w:val="0"/>
      <w:divBdr>
        <w:top w:val="none" w:sz="0" w:space="0" w:color="auto"/>
        <w:left w:val="none" w:sz="0" w:space="0" w:color="auto"/>
        <w:bottom w:val="none" w:sz="0" w:space="0" w:color="auto"/>
        <w:right w:val="none" w:sz="0" w:space="0" w:color="auto"/>
      </w:divBdr>
    </w:div>
    <w:div w:id="1725593326">
      <w:bodyDiv w:val="1"/>
      <w:marLeft w:val="0"/>
      <w:marRight w:val="0"/>
      <w:marTop w:val="0"/>
      <w:marBottom w:val="0"/>
      <w:divBdr>
        <w:top w:val="none" w:sz="0" w:space="0" w:color="auto"/>
        <w:left w:val="none" w:sz="0" w:space="0" w:color="auto"/>
        <w:bottom w:val="none" w:sz="0" w:space="0" w:color="auto"/>
        <w:right w:val="none" w:sz="0" w:space="0" w:color="auto"/>
      </w:divBdr>
    </w:div>
    <w:div w:id="203603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6.emf"/><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diagramData" Target="diagrams/data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github.com" TargetMode="External"/><Relationship Id="rId25"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hyperlink" Target="https://toolbox.ceipa.edu.co/r" TargetMode="External"/><Relationship Id="rId20" Type="http://schemas.openxmlformats.org/officeDocument/2006/relationships/hyperlink" Target="https://toolbox.ceipa.edu.co/" TargetMode="External"/><Relationship Id="rId29" Type="http://schemas.openxmlformats.org/officeDocument/2006/relationships/hyperlink" Target="https://www.ganttproject.biz/download/fre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diagramColors" Target="diagrams/colors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diagramQuickStyle" Target="diagrams/quickStyle1.xm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toolbox.ceipa.edu.co/"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diagramLayout" Target="diagrams/layout1.xml"/><Relationship Id="rId27" Type="http://schemas.openxmlformats.org/officeDocument/2006/relationships/image" Target="media/image8.png"/><Relationship Id="rId30"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90ED0-73FA-450B-9F7C-0D904912D372}" type="doc">
      <dgm:prSet loTypeId="urn:microsoft.com/office/officeart/2005/8/layout/cycle4" loCatId="cycle" qsTypeId="urn:microsoft.com/office/officeart/2005/8/quickstyle/simple1" qsCatId="simple" csTypeId="urn:microsoft.com/office/officeart/2005/8/colors/accent1_2" csCatId="accent1" phldr="1"/>
      <dgm:spPr/>
      <dgm:t>
        <a:bodyPr/>
        <a:lstStyle/>
        <a:p>
          <a:endParaRPr lang="es-CO"/>
        </a:p>
      </dgm:t>
    </dgm:pt>
    <dgm:pt modelId="{93976585-97C9-46E5-A2A0-F2DE23379B89}">
      <dgm:prSet phldrT="[Texto]"/>
      <dgm:spPr/>
      <dgm:t>
        <a:bodyPr/>
        <a:lstStyle/>
        <a:p>
          <a:r>
            <a:rPr lang="es-CO"/>
            <a:t>ACCIÓN</a:t>
          </a:r>
        </a:p>
        <a:p>
          <a:r>
            <a:rPr lang="es-CO"/>
            <a:t>ACT</a:t>
          </a:r>
        </a:p>
      </dgm:t>
    </dgm:pt>
    <dgm:pt modelId="{03E75D16-F656-487C-B8AB-46785D2FD7A5}" type="parTrans" cxnId="{E5FA09F1-A881-4920-BA6D-32016F5923F0}">
      <dgm:prSet/>
      <dgm:spPr/>
      <dgm:t>
        <a:bodyPr/>
        <a:lstStyle/>
        <a:p>
          <a:endParaRPr lang="es-CO"/>
        </a:p>
      </dgm:t>
    </dgm:pt>
    <dgm:pt modelId="{536CA85C-8D0C-4C73-B5BE-9F57367FF631}" type="sibTrans" cxnId="{E5FA09F1-A881-4920-BA6D-32016F5923F0}">
      <dgm:prSet/>
      <dgm:spPr/>
      <dgm:t>
        <a:bodyPr/>
        <a:lstStyle/>
        <a:p>
          <a:endParaRPr lang="es-CO"/>
        </a:p>
      </dgm:t>
    </dgm:pt>
    <dgm:pt modelId="{4E4AE2A2-91B8-48BA-816F-3FF143CDF8A7}">
      <dgm:prSet phldrT="[Texto]"/>
      <dgm:spPr/>
      <dgm:t>
        <a:bodyPr/>
        <a:lstStyle/>
        <a:p>
          <a:r>
            <a:rPr lang="es-CO"/>
            <a:t>ACT</a:t>
          </a:r>
        </a:p>
      </dgm:t>
    </dgm:pt>
    <dgm:pt modelId="{0D777F04-FF79-4DEF-935F-D38BD6A55CFE}" type="parTrans" cxnId="{627B28F9-E924-4343-8055-F2490A7A390B}">
      <dgm:prSet/>
      <dgm:spPr/>
      <dgm:t>
        <a:bodyPr/>
        <a:lstStyle/>
        <a:p>
          <a:endParaRPr lang="es-CO"/>
        </a:p>
      </dgm:t>
    </dgm:pt>
    <dgm:pt modelId="{D1340B72-1FB2-4BDF-9002-BCBDAFCD9B56}" type="sibTrans" cxnId="{627B28F9-E924-4343-8055-F2490A7A390B}">
      <dgm:prSet/>
      <dgm:spPr/>
      <dgm:t>
        <a:bodyPr/>
        <a:lstStyle/>
        <a:p>
          <a:endParaRPr lang="es-CO"/>
        </a:p>
      </dgm:t>
    </dgm:pt>
    <dgm:pt modelId="{573D5773-C239-4025-9916-AA1E5B3E0659}">
      <dgm:prSet phldrT="[Texto]"/>
      <dgm:spPr/>
      <dgm:t>
        <a:bodyPr/>
        <a:lstStyle/>
        <a:p>
          <a:r>
            <a:rPr lang="es-CO"/>
            <a:t>PLANIFICAR</a:t>
          </a:r>
        </a:p>
        <a:p>
          <a:r>
            <a:rPr lang="es-CO"/>
            <a:t>PLAN</a:t>
          </a:r>
        </a:p>
      </dgm:t>
    </dgm:pt>
    <dgm:pt modelId="{1D6EF41B-C2C0-4CE8-B99F-3CF500A53A1F}" type="parTrans" cxnId="{C42411FA-41B7-4E90-9937-3278733E6088}">
      <dgm:prSet/>
      <dgm:spPr/>
      <dgm:t>
        <a:bodyPr/>
        <a:lstStyle/>
        <a:p>
          <a:endParaRPr lang="es-CO"/>
        </a:p>
      </dgm:t>
    </dgm:pt>
    <dgm:pt modelId="{ED467707-F2FB-44D2-A1BB-10CB5BAE3F14}" type="sibTrans" cxnId="{C42411FA-41B7-4E90-9937-3278733E6088}">
      <dgm:prSet/>
      <dgm:spPr/>
      <dgm:t>
        <a:bodyPr/>
        <a:lstStyle/>
        <a:p>
          <a:endParaRPr lang="es-CO"/>
        </a:p>
      </dgm:t>
    </dgm:pt>
    <dgm:pt modelId="{D994B735-3D86-4BFB-B4E0-24B2FAAF623F}">
      <dgm:prSet phldrT="[Texto]"/>
      <dgm:spPr/>
      <dgm:t>
        <a:bodyPr/>
        <a:lstStyle/>
        <a:p>
          <a:r>
            <a:rPr lang="es-CO"/>
            <a:t>PLAN</a:t>
          </a:r>
        </a:p>
      </dgm:t>
    </dgm:pt>
    <dgm:pt modelId="{5F10FA76-3245-4178-A13A-496A55FBBB17}" type="parTrans" cxnId="{96BED988-15A3-4AF7-BA3B-41DDF7C3D938}">
      <dgm:prSet/>
      <dgm:spPr/>
      <dgm:t>
        <a:bodyPr/>
        <a:lstStyle/>
        <a:p>
          <a:endParaRPr lang="es-CO"/>
        </a:p>
      </dgm:t>
    </dgm:pt>
    <dgm:pt modelId="{E5EDB1B5-73B6-4C85-9BF3-50C92D6D1BD0}" type="sibTrans" cxnId="{96BED988-15A3-4AF7-BA3B-41DDF7C3D938}">
      <dgm:prSet/>
      <dgm:spPr/>
      <dgm:t>
        <a:bodyPr/>
        <a:lstStyle/>
        <a:p>
          <a:endParaRPr lang="es-CO"/>
        </a:p>
      </dgm:t>
    </dgm:pt>
    <dgm:pt modelId="{176C0D6B-4519-4471-A6EB-17CA0342FB4E}">
      <dgm:prSet phldrT="[Texto]"/>
      <dgm:spPr/>
      <dgm:t>
        <a:bodyPr/>
        <a:lstStyle/>
        <a:p>
          <a:r>
            <a:rPr lang="es-CO"/>
            <a:t>HACER</a:t>
          </a:r>
        </a:p>
        <a:p>
          <a:r>
            <a:rPr lang="es-CO"/>
            <a:t>DO</a:t>
          </a:r>
        </a:p>
      </dgm:t>
    </dgm:pt>
    <dgm:pt modelId="{4928D585-95F1-463A-9822-D108708341A3}" type="parTrans" cxnId="{48872BBA-784C-4104-ADB6-B00D17015188}">
      <dgm:prSet/>
      <dgm:spPr/>
      <dgm:t>
        <a:bodyPr/>
        <a:lstStyle/>
        <a:p>
          <a:endParaRPr lang="es-CO"/>
        </a:p>
      </dgm:t>
    </dgm:pt>
    <dgm:pt modelId="{EB87694A-447B-4FE4-BE36-33E38AE9C70E}" type="sibTrans" cxnId="{48872BBA-784C-4104-ADB6-B00D17015188}">
      <dgm:prSet/>
      <dgm:spPr/>
      <dgm:t>
        <a:bodyPr/>
        <a:lstStyle/>
        <a:p>
          <a:endParaRPr lang="es-CO"/>
        </a:p>
      </dgm:t>
    </dgm:pt>
    <dgm:pt modelId="{E4E34B60-A4F0-48AD-A4CA-7FB12A74E57B}">
      <dgm:prSet phldrT="[Texto]"/>
      <dgm:spPr/>
      <dgm:t>
        <a:bodyPr/>
        <a:lstStyle/>
        <a:p>
          <a:r>
            <a:rPr lang="es-CO"/>
            <a:t>DO</a:t>
          </a:r>
        </a:p>
      </dgm:t>
    </dgm:pt>
    <dgm:pt modelId="{2983B9E2-972F-463E-82A7-9E8AB72FFE63}" type="parTrans" cxnId="{1A9C64A3-CE84-47F5-8C35-170FBF7A5F6A}">
      <dgm:prSet/>
      <dgm:spPr/>
      <dgm:t>
        <a:bodyPr/>
        <a:lstStyle/>
        <a:p>
          <a:endParaRPr lang="es-CO"/>
        </a:p>
      </dgm:t>
    </dgm:pt>
    <dgm:pt modelId="{7DDA4A75-99DB-4D72-A623-B9D8ECD7580C}" type="sibTrans" cxnId="{1A9C64A3-CE84-47F5-8C35-170FBF7A5F6A}">
      <dgm:prSet/>
      <dgm:spPr/>
      <dgm:t>
        <a:bodyPr/>
        <a:lstStyle/>
        <a:p>
          <a:endParaRPr lang="es-CO"/>
        </a:p>
      </dgm:t>
    </dgm:pt>
    <dgm:pt modelId="{79AC6C3C-CB63-442C-AC2A-F64D4CD9673E}">
      <dgm:prSet phldrT="[Texto]"/>
      <dgm:spPr/>
      <dgm:t>
        <a:bodyPr/>
        <a:lstStyle/>
        <a:p>
          <a:r>
            <a:rPr lang="es-CO"/>
            <a:t>VERIFICAR </a:t>
          </a:r>
        </a:p>
        <a:p>
          <a:r>
            <a:rPr lang="es-CO"/>
            <a:t>CHECK</a:t>
          </a:r>
        </a:p>
      </dgm:t>
    </dgm:pt>
    <dgm:pt modelId="{A9E4B973-E1AD-47DC-9999-79F4967AAB29}" type="parTrans" cxnId="{61667C96-30A5-45EA-A7A2-53C15776C52E}">
      <dgm:prSet/>
      <dgm:spPr/>
      <dgm:t>
        <a:bodyPr/>
        <a:lstStyle/>
        <a:p>
          <a:endParaRPr lang="es-CO"/>
        </a:p>
      </dgm:t>
    </dgm:pt>
    <dgm:pt modelId="{3766BCEA-0A35-45EF-B021-F774EB41C33A}" type="sibTrans" cxnId="{61667C96-30A5-45EA-A7A2-53C15776C52E}">
      <dgm:prSet/>
      <dgm:spPr/>
      <dgm:t>
        <a:bodyPr/>
        <a:lstStyle/>
        <a:p>
          <a:endParaRPr lang="es-CO"/>
        </a:p>
      </dgm:t>
    </dgm:pt>
    <dgm:pt modelId="{50083E3E-F807-4201-AB56-0039D02DF538}">
      <dgm:prSet phldrT="[Texto]"/>
      <dgm:spPr/>
      <dgm:t>
        <a:bodyPr/>
        <a:lstStyle/>
        <a:p>
          <a:r>
            <a:rPr lang="es-CO"/>
            <a:t>CHECK</a:t>
          </a:r>
        </a:p>
      </dgm:t>
    </dgm:pt>
    <dgm:pt modelId="{B3729E57-740C-4AA6-8DDB-231096707702}" type="parTrans" cxnId="{120AED7C-7A55-4829-AB49-FCF77BBF5282}">
      <dgm:prSet/>
      <dgm:spPr/>
      <dgm:t>
        <a:bodyPr/>
        <a:lstStyle/>
        <a:p>
          <a:endParaRPr lang="es-CO"/>
        </a:p>
      </dgm:t>
    </dgm:pt>
    <dgm:pt modelId="{32FBC360-D512-4691-A410-F0C0F797A67A}" type="sibTrans" cxnId="{120AED7C-7A55-4829-AB49-FCF77BBF5282}">
      <dgm:prSet/>
      <dgm:spPr/>
      <dgm:t>
        <a:bodyPr/>
        <a:lstStyle/>
        <a:p>
          <a:endParaRPr lang="es-CO"/>
        </a:p>
      </dgm:t>
    </dgm:pt>
    <dgm:pt modelId="{11D03E30-8884-48CA-A941-96ABB9BC0654}">
      <dgm:prSet phldrT="[Texto]"/>
      <dgm:spPr/>
      <dgm:t>
        <a:bodyPr/>
        <a:lstStyle/>
        <a:p>
          <a:r>
            <a:rPr lang="es-CO"/>
            <a:t>ITEM 1</a:t>
          </a:r>
        </a:p>
      </dgm:t>
    </dgm:pt>
    <dgm:pt modelId="{D532F0CC-048A-43DB-89FF-07661A3858D6}" type="parTrans" cxnId="{0625EDC5-AC62-4DC7-A182-E1C9376D799A}">
      <dgm:prSet/>
      <dgm:spPr/>
      <dgm:t>
        <a:bodyPr/>
        <a:lstStyle/>
        <a:p>
          <a:endParaRPr lang="es-CO"/>
        </a:p>
      </dgm:t>
    </dgm:pt>
    <dgm:pt modelId="{6D7C068E-A7A4-45F2-BD63-D29E0C0514FE}" type="sibTrans" cxnId="{0625EDC5-AC62-4DC7-A182-E1C9376D799A}">
      <dgm:prSet/>
      <dgm:spPr/>
      <dgm:t>
        <a:bodyPr/>
        <a:lstStyle/>
        <a:p>
          <a:endParaRPr lang="es-CO"/>
        </a:p>
      </dgm:t>
    </dgm:pt>
    <dgm:pt modelId="{B8DFA492-DB9C-4B32-941A-C7EFBD7A078C}">
      <dgm:prSet phldrT="[Texto]"/>
      <dgm:spPr/>
      <dgm:t>
        <a:bodyPr/>
        <a:lstStyle/>
        <a:p>
          <a:r>
            <a:rPr lang="es-CO"/>
            <a:t>ITEM 2</a:t>
          </a:r>
        </a:p>
      </dgm:t>
    </dgm:pt>
    <dgm:pt modelId="{A5403F2F-D031-4917-9085-40A6B6E2A4C2}" type="parTrans" cxnId="{BF9D6CCA-4B52-4D05-88C9-6FA602017476}">
      <dgm:prSet/>
      <dgm:spPr/>
      <dgm:t>
        <a:bodyPr/>
        <a:lstStyle/>
        <a:p>
          <a:endParaRPr lang="es-CO"/>
        </a:p>
      </dgm:t>
    </dgm:pt>
    <dgm:pt modelId="{3FABCFD1-C005-40E2-9424-6E8F4D909E39}" type="sibTrans" cxnId="{BF9D6CCA-4B52-4D05-88C9-6FA602017476}">
      <dgm:prSet/>
      <dgm:spPr/>
      <dgm:t>
        <a:bodyPr/>
        <a:lstStyle/>
        <a:p>
          <a:endParaRPr lang="es-CO"/>
        </a:p>
      </dgm:t>
    </dgm:pt>
    <dgm:pt modelId="{2827247D-8850-4798-8F96-6FEF79BA5F90}">
      <dgm:prSet/>
      <dgm:spPr/>
      <dgm:t>
        <a:bodyPr/>
        <a:lstStyle/>
        <a:p>
          <a:r>
            <a:rPr lang="es-CO"/>
            <a:t>ITEM 1</a:t>
          </a:r>
        </a:p>
      </dgm:t>
    </dgm:pt>
    <dgm:pt modelId="{3A7E116D-47C8-4CDB-A9C0-EEA38EC942FA}" type="parTrans" cxnId="{E83C81F7-7D37-4C19-8D25-4B9EC222313F}">
      <dgm:prSet/>
      <dgm:spPr/>
      <dgm:t>
        <a:bodyPr/>
        <a:lstStyle/>
        <a:p>
          <a:endParaRPr lang="es-CO"/>
        </a:p>
      </dgm:t>
    </dgm:pt>
    <dgm:pt modelId="{DC6A8969-4C1C-4BA8-8D36-EBF787A0C3B4}" type="sibTrans" cxnId="{E83C81F7-7D37-4C19-8D25-4B9EC222313F}">
      <dgm:prSet/>
      <dgm:spPr/>
      <dgm:t>
        <a:bodyPr/>
        <a:lstStyle/>
        <a:p>
          <a:endParaRPr lang="es-CO"/>
        </a:p>
      </dgm:t>
    </dgm:pt>
    <dgm:pt modelId="{2FD1662E-8FC9-4EED-BB4B-95C2C51E8643}">
      <dgm:prSet/>
      <dgm:spPr/>
      <dgm:t>
        <a:bodyPr/>
        <a:lstStyle/>
        <a:p>
          <a:r>
            <a:rPr lang="es-CO"/>
            <a:t>ITEM 2</a:t>
          </a:r>
        </a:p>
      </dgm:t>
    </dgm:pt>
    <dgm:pt modelId="{68576C1C-77DD-46F8-90BE-788EE2C5EF51}" type="parTrans" cxnId="{AC8C6A8F-23A0-4351-BB0F-E8D8BBDFDFAD}">
      <dgm:prSet/>
      <dgm:spPr/>
      <dgm:t>
        <a:bodyPr/>
        <a:lstStyle/>
        <a:p>
          <a:endParaRPr lang="es-CO"/>
        </a:p>
      </dgm:t>
    </dgm:pt>
    <dgm:pt modelId="{5D0DFD3F-5352-424C-B322-E599149273AF}" type="sibTrans" cxnId="{AC8C6A8F-23A0-4351-BB0F-E8D8BBDFDFAD}">
      <dgm:prSet/>
      <dgm:spPr/>
      <dgm:t>
        <a:bodyPr/>
        <a:lstStyle/>
        <a:p>
          <a:endParaRPr lang="es-CO"/>
        </a:p>
      </dgm:t>
    </dgm:pt>
    <dgm:pt modelId="{DCAF1483-F484-4FFC-8C70-9534C3D33C30}">
      <dgm:prSet/>
      <dgm:spPr/>
      <dgm:t>
        <a:bodyPr/>
        <a:lstStyle/>
        <a:p>
          <a:r>
            <a:rPr lang="es-CO"/>
            <a:t>ITEM 1</a:t>
          </a:r>
        </a:p>
      </dgm:t>
    </dgm:pt>
    <dgm:pt modelId="{9A0745B6-5AEE-4E42-97AB-F5D94D7F5A57}" type="parTrans" cxnId="{942A0A3A-ECC9-482B-A6BE-016885980984}">
      <dgm:prSet/>
      <dgm:spPr/>
      <dgm:t>
        <a:bodyPr/>
        <a:lstStyle/>
        <a:p>
          <a:endParaRPr lang="es-CO"/>
        </a:p>
      </dgm:t>
    </dgm:pt>
    <dgm:pt modelId="{337F2780-B2F3-4662-9091-9D62EAB53ACF}" type="sibTrans" cxnId="{942A0A3A-ECC9-482B-A6BE-016885980984}">
      <dgm:prSet/>
      <dgm:spPr/>
      <dgm:t>
        <a:bodyPr/>
        <a:lstStyle/>
        <a:p>
          <a:endParaRPr lang="es-CO"/>
        </a:p>
      </dgm:t>
    </dgm:pt>
    <dgm:pt modelId="{2A75B631-C8EE-44E1-B55A-B6FE49C07A8F}">
      <dgm:prSet/>
      <dgm:spPr/>
      <dgm:t>
        <a:bodyPr/>
        <a:lstStyle/>
        <a:p>
          <a:r>
            <a:rPr lang="es-CO"/>
            <a:t>ITEM 2</a:t>
          </a:r>
        </a:p>
      </dgm:t>
    </dgm:pt>
    <dgm:pt modelId="{AFC2EBF6-EE4C-4AB3-AF8F-A2EA862C611A}" type="parTrans" cxnId="{7E8ED1B0-63FD-457A-992E-D5009DF64A67}">
      <dgm:prSet/>
      <dgm:spPr/>
      <dgm:t>
        <a:bodyPr/>
        <a:lstStyle/>
        <a:p>
          <a:endParaRPr lang="es-CO"/>
        </a:p>
      </dgm:t>
    </dgm:pt>
    <dgm:pt modelId="{D8650336-8F70-4FE3-AF36-B17B10C5115C}" type="sibTrans" cxnId="{7E8ED1B0-63FD-457A-992E-D5009DF64A67}">
      <dgm:prSet/>
      <dgm:spPr/>
      <dgm:t>
        <a:bodyPr/>
        <a:lstStyle/>
        <a:p>
          <a:endParaRPr lang="es-CO"/>
        </a:p>
      </dgm:t>
    </dgm:pt>
    <dgm:pt modelId="{72BD248C-EC2F-4835-B5C6-2B8A22AA9518}">
      <dgm:prSet/>
      <dgm:spPr/>
      <dgm:t>
        <a:bodyPr/>
        <a:lstStyle/>
        <a:p>
          <a:r>
            <a:rPr lang="es-CO"/>
            <a:t>ITEM 1</a:t>
          </a:r>
        </a:p>
      </dgm:t>
    </dgm:pt>
    <dgm:pt modelId="{BD5C48FC-4A22-4705-9446-7A10DD972E1F}" type="parTrans" cxnId="{EFD3EFAE-3913-4552-9DFB-D38A957461F4}">
      <dgm:prSet/>
      <dgm:spPr/>
      <dgm:t>
        <a:bodyPr/>
        <a:lstStyle/>
        <a:p>
          <a:endParaRPr lang="es-CO"/>
        </a:p>
      </dgm:t>
    </dgm:pt>
    <dgm:pt modelId="{58ADD6E8-8BB0-491A-AB09-E2E91D03FA3E}" type="sibTrans" cxnId="{EFD3EFAE-3913-4552-9DFB-D38A957461F4}">
      <dgm:prSet/>
      <dgm:spPr/>
      <dgm:t>
        <a:bodyPr/>
        <a:lstStyle/>
        <a:p>
          <a:endParaRPr lang="es-CO"/>
        </a:p>
      </dgm:t>
    </dgm:pt>
    <dgm:pt modelId="{77E8DE2D-13D6-4D95-944C-40D72A1739D6}">
      <dgm:prSet/>
      <dgm:spPr/>
      <dgm:t>
        <a:bodyPr/>
        <a:lstStyle/>
        <a:p>
          <a:r>
            <a:rPr lang="es-CO"/>
            <a:t>ITEM 2</a:t>
          </a:r>
        </a:p>
      </dgm:t>
    </dgm:pt>
    <dgm:pt modelId="{DB89D830-FE11-4A30-AEE0-8B5C50CC1B37}" type="parTrans" cxnId="{4F2DD14B-CE24-443F-98FB-788AA076A3EF}">
      <dgm:prSet/>
      <dgm:spPr/>
      <dgm:t>
        <a:bodyPr/>
        <a:lstStyle/>
        <a:p>
          <a:endParaRPr lang="es-CO"/>
        </a:p>
      </dgm:t>
    </dgm:pt>
    <dgm:pt modelId="{95F2AF29-BE02-4FAC-BC65-66EA7D722EC0}" type="sibTrans" cxnId="{4F2DD14B-CE24-443F-98FB-788AA076A3EF}">
      <dgm:prSet/>
      <dgm:spPr/>
      <dgm:t>
        <a:bodyPr/>
        <a:lstStyle/>
        <a:p>
          <a:endParaRPr lang="es-CO"/>
        </a:p>
      </dgm:t>
    </dgm:pt>
    <dgm:pt modelId="{62C48201-CBBB-48BE-83C8-C20EE91C9195}" type="pres">
      <dgm:prSet presAssocID="{E2890ED0-73FA-450B-9F7C-0D904912D372}" presName="cycleMatrixDiagram" presStyleCnt="0">
        <dgm:presLayoutVars>
          <dgm:chMax val="1"/>
          <dgm:dir/>
          <dgm:animLvl val="lvl"/>
          <dgm:resizeHandles val="exact"/>
        </dgm:presLayoutVars>
      </dgm:prSet>
      <dgm:spPr/>
    </dgm:pt>
    <dgm:pt modelId="{93D06F31-7BC2-436D-AF66-0F96131555E2}" type="pres">
      <dgm:prSet presAssocID="{E2890ED0-73FA-450B-9F7C-0D904912D372}" presName="children" presStyleCnt="0"/>
      <dgm:spPr/>
    </dgm:pt>
    <dgm:pt modelId="{41DF0D88-D0C2-4024-8DDE-52016B4C2909}" type="pres">
      <dgm:prSet presAssocID="{E2890ED0-73FA-450B-9F7C-0D904912D372}" presName="child1group" presStyleCnt="0"/>
      <dgm:spPr/>
    </dgm:pt>
    <dgm:pt modelId="{50D87AD5-A551-44A9-80EA-BADC6C4673AF}" type="pres">
      <dgm:prSet presAssocID="{E2890ED0-73FA-450B-9F7C-0D904912D372}" presName="child1" presStyleLbl="bgAcc1" presStyleIdx="0" presStyleCnt="4"/>
      <dgm:spPr/>
    </dgm:pt>
    <dgm:pt modelId="{05F011DA-8681-4A86-A9BA-D4FEAC4A3E36}" type="pres">
      <dgm:prSet presAssocID="{E2890ED0-73FA-450B-9F7C-0D904912D372}" presName="child1Text" presStyleLbl="bgAcc1" presStyleIdx="0" presStyleCnt="4">
        <dgm:presLayoutVars>
          <dgm:bulletEnabled val="1"/>
        </dgm:presLayoutVars>
      </dgm:prSet>
      <dgm:spPr/>
    </dgm:pt>
    <dgm:pt modelId="{031A8079-CEE1-418F-8143-57DB4358B7CF}" type="pres">
      <dgm:prSet presAssocID="{E2890ED0-73FA-450B-9F7C-0D904912D372}" presName="child2group" presStyleCnt="0"/>
      <dgm:spPr/>
    </dgm:pt>
    <dgm:pt modelId="{94606308-2EBB-4B03-87B1-1D86A6C8259C}" type="pres">
      <dgm:prSet presAssocID="{E2890ED0-73FA-450B-9F7C-0D904912D372}" presName="child2" presStyleLbl="bgAcc1" presStyleIdx="1" presStyleCnt="4"/>
      <dgm:spPr/>
    </dgm:pt>
    <dgm:pt modelId="{228EEEB8-2204-4782-93A4-A29BDA8E4F8D}" type="pres">
      <dgm:prSet presAssocID="{E2890ED0-73FA-450B-9F7C-0D904912D372}" presName="child2Text" presStyleLbl="bgAcc1" presStyleIdx="1" presStyleCnt="4">
        <dgm:presLayoutVars>
          <dgm:bulletEnabled val="1"/>
        </dgm:presLayoutVars>
      </dgm:prSet>
      <dgm:spPr/>
    </dgm:pt>
    <dgm:pt modelId="{201AF2BE-C514-499D-BC3E-A2AAB588175E}" type="pres">
      <dgm:prSet presAssocID="{E2890ED0-73FA-450B-9F7C-0D904912D372}" presName="child3group" presStyleCnt="0"/>
      <dgm:spPr/>
    </dgm:pt>
    <dgm:pt modelId="{D7E24663-E129-42BF-A76F-73D78D36A602}" type="pres">
      <dgm:prSet presAssocID="{E2890ED0-73FA-450B-9F7C-0D904912D372}" presName="child3" presStyleLbl="bgAcc1" presStyleIdx="2" presStyleCnt="4"/>
      <dgm:spPr/>
    </dgm:pt>
    <dgm:pt modelId="{F6D0EE7F-0BBC-47A6-8EFC-A7434C50C16F}" type="pres">
      <dgm:prSet presAssocID="{E2890ED0-73FA-450B-9F7C-0D904912D372}" presName="child3Text" presStyleLbl="bgAcc1" presStyleIdx="2" presStyleCnt="4">
        <dgm:presLayoutVars>
          <dgm:bulletEnabled val="1"/>
        </dgm:presLayoutVars>
      </dgm:prSet>
      <dgm:spPr/>
    </dgm:pt>
    <dgm:pt modelId="{BE0EE59A-EE1E-407D-9013-6362D8E69D0E}" type="pres">
      <dgm:prSet presAssocID="{E2890ED0-73FA-450B-9F7C-0D904912D372}" presName="child4group" presStyleCnt="0"/>
      <dgm:spPr/>
    </dgm:pt>
    <dgm:pt modelId="{771F7709-67C3-4674-AC60-4B6D273BC6B0}" type="pres">
      <dgm:prSet presAssocID="{E2890ED0-73FA-450B-9F7C-0D904912D372}" presName="child4" presStyleLbl="bgAcc1" presStyleIdx="3" presStyleCnt="4"/>
      <dgm:spPr/>
    </dgm:pt>
    <dgm:pt modelId="{DE7CE4CB-51C6-411F-9B49-0257C28576FF}" type="pres">
      <dgm:prSet presAssocID="{E2890ED0-73FA-450B-9F7C-0D904912D372}" presName="child4Text" presStyleLbl="bgAcc1" presStyleIdx="3" presStyleCnt="4">
        <dgm:presLayoutVars>
          <dgm:bulletEnabled val="1"/>
        </dgm:presLayoutVars>
      </dgm:prSet>
      <dgm:spPr/>
    </dgm:pt>
    <dgm:pt modelId="{A1E1DEE9-EB6E-47DA-ACF0-E794EEDC616D}" type="pres">
      <dgm:prSet presAssocID="{E2890ED0-73FA-450B-9F7C-0D904912D372}" presName="childPlaceholder" presStyleCnt="0"/>
      <dgm:spPr/>
    </dgm:pt>
    <dgm:pt modelId="{BEB307A5-D608-4811-9D78-B19030B6E6A0}" type="pres">
      <dgm:prSet presAssocID="{E2890ED0-73FA-450B-9F7C-0D904912D372}" presName="circle" presStyleCnt="0"/>
      <dgm:spPr/>
    </dgm:pt>
    <dgm:pt modelId="{25FAF99E-74EC-47F4-B944-3991B1103643}" type="pres">
      <dgm:prSet presAssocID="{E2890ED0-73FA-450B-9F7C-0D904912D372}" presName="quadrant1" presStyleLbl="node1" presStyleIdx="0" presStyleCnt="4">
        <dgm:presLayoutVars>
          <dgm:chMax val="1"/>
          <dgm:bulletEnabled val="1"/>
        </dgm:presLayoutVars>
      </dgm:prSet>
      <dgm:spPr/>
    </dgm:pt>
    <dgm:pt modelId="{DAA3F0F4-9143-474E-9569-5FB01352A43B}" type="pres">
      <dgm:prSet presAssocID="{E2890ED0-73FA-450B-9F7C-0D904912D372}" presName="quadrant2" presStyleLbl="node1" presStyleIdx="1" presStyleCnt="4">
        <dgm:presLayoutVars>
          <dgm:chMax val="1"/>
          <dgm:bulletEnabled val="1"/>
        </dgm:presLayoutVars>
      </dgm:prSet>
      <dgm:spPr/>
    </dgm:pt>
    <dgm:pt modelId="{6F51391D-151A-4509-ACEC-286343249F79}" type="pres">
      <dgm:prSet presAssocID="{E2890ED0-73FA-450B-9F7C-0D904912D372}" presName="quadrant3" presStyleLbl="node1" presStyleIdx="2" presStyleCnt="4">
        <dgm:presLayoutVars>
          <dgm:chMax val="1"/>
          <dgm:bulletEnabled val="1"/>
        </dgm:presLayoutVars>
      </dgm:prSet>
      <dgm:spPr/>
    </dgm:pt>
    <dgm:pt modelId="{098CBC83-5790-4222-B332-BBAF2ED8E00C}" type="pres">
      <dgm:prSet presAssocID="{E2890ED0-73FA-450B-9F7C-0D904912D372}" presName="quadrant4" presStyleLbl="node1" presStyleIdx="3" presStyleCnt="4">
        <dgm:presLayoutVars>
          <dgm:chMax val="1"/>
          <dgm:bulletEnabled val="1"/>
        </dgm:presLayoutVars>
      </dgm:prSet>
      <dgm:spPr/>
    </dgm:pt>
    <dgm:pt modelId="{F9FD8B78-5E8D-4FD3-9F01-DD82889A66AE}" type="pres">
      <dgm:prSet presAssocID="{E2890ED0-73FA-450B-9F7C-0D904912D372}" presName="quadrantPlaceholder" presStyleCnt="0"/>
      <dgm:spPr/>
    </dgm:pt>
    <dgm:pt modelId="{A9CC8697-9F28-460C-8214-E21D34CFE29D}" type="pres">
      <dgm:prSet presAssocID="{E2890ED0-73FA-450B-9F7C-0D904912D372}" presName="center1" presStyleLbl="fgShp" presStyleIdx="0" presStyleCnt="2"/>
      <dgm:spPr/>
    </dgm:pt>
    <dgm:pt modelId="{4031A50F-95C9-4805-8114-07779856C6B8}" type="pres">
      <dgm:prSet presAssocID="{E2890ED0-73FA-450B-9F7C-0D904912D372}" presName="center2" presStyleLbl="fgShp" presStyleIdx="1" presStyleCnt="2"/>
      <dgm:spPr/>
    </dgm:pt>
  </dgm:ptLst>
  <dgm:cxnLst>
    <dgm:cxn modelId="{879F8806-EC4E-4ECE-B1B5-3F181170933E}" type="presOf" srcId="{176C0D6B-4519-4471-A6EB-17CA0342FB4E}" destId="{6F51391D-151A-4509-ACEC-286343249F79}" srcOrd="0" destOrd="0" presId="urn:microsoft.com/office/officeart/2005/8/layout/cycle4"/>
    <dgm:cxn modelId="{950E0D14-BC64-4CE9-8224-6E01BF72363D}" type="presOf" srcId="{B8DFA492-DB9C-4B32-941A-C7EFBD7A078C}" destId="{50D87AD5-A551-44A9-80EA-BADC6C4673AF}" srcOrd="0" destOrd="2" presId="urn:microsoft.com/office/officeart/2005/8/layout/cycle4"/>
    <dgm:cxn modelId="{EEFC9119-D673-411C-BFC8-CFF7E0D818FB}" type="presOf" srcId="{93976585-97C9-46E5-A2A0-F2DE23379B89}" destId="{25FAF99E-74EC-47F4-B944-3991B1103643}" srcOrd="0" destOrd="0" presId="urn:microsoft.com/office/officeart/2005/8/layout/cycle4"/>
    <dgm:cxn modelId="{8C76AF19-B146-45C1-81D6-A124B01FEA19}" type="presOf" srcId="{77E8DE2D-13D6-4D95-944C-40D72A1739D6}" destId="{D7E24663-E129-42BF-A76F-73D78D36A602}" srcOrd="0" destOrd="2" presId="urn:microsoft.com/office/officeart/2005/8/layout/cycle4"/>
    <dgm:cxn modelId="{341E6C1C-2310-42A7-A5C2-D9F28E7FDFEB}" type="presOf" srcId="{11D03E30-8884-48CA-A941-96ABB9BC0654}" destId="{05F011DA-8681-4A86-A9BA-D4FEAC4A3E36}" srcOrd="1" destOrd="1" presId="urn:microsoft.com/office/officeart/2005/8/layout/cycle4"/>
    <dgm:cxn modelId="{E940C31D-5956-47E2-84CB-33BB1A7E5CF4}" type="presOf" srcId="{2FD1662E-8FC9-4EED-BB4B-95C2C51E8643}" destId="{94606308-2EBB-4B03-87B1-1D86A6C8259C}" srcOrd="0" destOrd="2" presId="urn:microsoft.com/office/officeart/2005/8/layout/cycle4"/>
    <dgm:cxn modelId="{CDF81028-E87E-414E-8B79-C3230D6A78B9}" type="presOf" srcId="{2827247D-8850-4798-8F96-6FEF79BA5F90}" destId="{228EEEB8-2204-4782-93A4-A29BDA8E4F8D}" srcOrd="1" destOrd="1" presId="urn:microsoft.com/office/officeart/2005/8/layout/cycle4"/>
    <dgm:cxn modelId="{37793633-C735-401B-B625-702F2A3E8B44}" type="presOf" srcId="{50083E3E-F807-4201-AB56-0039D02DF538}" destId="{771F7709-67C3-4674-AC60-4B6D273BC6B0}" srcOrd="0" destOrd="0" presId="urn:microsoft.com/office/officeart/2005/8/layout/cycle4"/>
    <dgm:cxn modelId="{EABB2036-4CB3-42DD-BCEE-9B4FAED39649}" type="presOf" srcId="{72BD248C-EC2F-4835-B5C6-2B8A22AA9518}" destId="{D7E24663-E129-42BF-A76F-73D78D36A602}" srcOrd="0" destOrd="1" presId="urn:microsoft.com/office/officeart/2005/8/layout/cycle4"/>
    <dgm:cxn modelId="{B2941838-ECD8-46BD-90B8-DB0B03202F72}" type="presOf" srcId="{79AC6C3C-CB63-442C-AC2A-F64D4CD9673E}" destId="{098CBC83-5790-4222-B332-BBAF2ED8E00C}" srcOrd="0" destOrd="0" presId="urn:microsoft.com/office/officeart/2005/8/layout/cycle4"/>
    <dgm:cxn modelId="{942A0A3A-ECC9-482B-A6BE-016885980984}" srcId="{50083E3E-F807-4201-AB56-0039D02DF538}" destId="{DCAF1483-F484-4FFC-8C70-9534C3D33C30}" srcOrd="0" destOrd="0" parTransId="{9A0745B6-5AEE-4E42-97AB-F5D94D7F5A57}" sibTransId="{337F2780-B2F3-4662-9091-9D62EAB53ACF}"/>
    <dgm:cxn modelId="{A19B3440-21BA-41F3-AA5B-F55779855DCE}" type="presOf" srcId="{2FD1662E-8FC9-4EED-BB4B-95C2C51E8643}" destId="{228EEEB8-2204-4782-93A4-A29BDA8E4F8D}" srcOrd="1" destOrd="2" presId="urn:microsoft.com/office/officeart/2005/8/layout/cycle4"/>
    <dgm:cxn modelId="{D74E415C-FCE4-4C9D-A133-97B4F90C3AB4}" type="presOf" srcId="{E4E34B60-A4F0-48AD-A4CA-7FB12A74E57B}" destId="{D7E24663-E129-42BF-A76F-73D78D36A602}" srcOrd="0" destOrd="0" presId="urn:microsoft.com/office/officeart/2005/8/layout/cycle4"/>
    <dgm:cxn modelId="{061F8041-2DDE-4147-AB9A-DD00E14A95DF}" type="presOf" srcId="{D994B735-3D86-4BFB-B4E0-24B2FAAF623F}" destId="{228EEEB8-2204-4782-93A4-A29BDA8E4F8D}" srcOrd="1" destOrd="0" presId="urn:microsoft.com/office/officeart/2005/8/layout/cycle4"/>
    <dgm:cxn modelId="{C0820163-6756-48E1-B22E-CA4322F8182C}" type="presOf" srcId="{573D5773-C239-4025-9916-AA1E5B3E0659}" destId="{DAA3F0F4-9143-474E-9569-5FB01352A43B}" srcOrd="0" destOrd="0" presId="urn:microsoft.com/office/officeart/2005/8/layout/cycle4"/>
    <dgm:cxn modelId="{4F2DD14B-CE24-443F-98FB-788AA076A3EF}" srcId="{E4E34B60-A4F0-48AD-A4CA-7FB12A74E57B}" destId="{77E8DE2D-13D6-4D95-944C-40D72A1739D6}" srcOrd="1" destOrd="0" parTransId="{DB89D830-FE11-4A30-AEE0-8B5C50CC1B37}" sibTransId="{95F2AF29-BE02-4FAC-BC65-66EA7D722EC0}"/>
    <dgm:cxn modelId="{8041C956-3A2E-4BCA-BC9F-E0CE8836C8BA}" type="presOf" srcId="{D994B735-3D86-4BFB-B4E0-24B2FAAF623F}" destId="{94606308-2EBB-4B03-87B1-1D86A6C8259C}" srcOrd="0" destOrd="0" presId="urn:microsoft.com/office/officeart/2005/8/layout/cycle4"/>
    <dgm:cxn modelId="{120AED7C-7A55-4829-AB49-FCF77BBF5282}" srcId="{79AC6C3C-CB63-442C-AC2A-F64D4CD9673E}" destId="{50083E3E-F807-4201-AB56-0039D02DF538}" srcOrd="0" destOrd="0" parTransId="{B3729E57-740C-4AA6-8DDB-231096707702}" sibTransId="{32FBC360-D512-4691-A410-F0C0F797A67A}"/>
    <dgm:cxn modelId="{1E4C6D7D-6201-4262-B018-A7A273267AA9}" type="presOf" srcId="{11D03E30-8884-48CA-A941-96ABB9BC0654}" destId="{50D87AD5-A551-44A9-80EA-BADC6C4673AF}" srcOrd="0" destOrd="1" presId="urn:microsoft.com/office/officeart/2005/8/layout/cycle4"/>
    <dgm:cxn modelId="{6E290982-0D54-4B6F-B1EA-1F9218DE123C}" type="presOf" srcId="{2A75B631-C8EE-44E1-B55A-B6FE49C07A8F}" destId="{DE7CE4CB-51C6-411F-9B49-0257C28576FF}" srcOrd="1" destOrd="2" presId="urn:microsoft.com/office/officeart/2005/8/layout/cycle4"/>
    <dgm:cxn modelId="{E3F37687-C8E1-4C32-812D-C748E666C529}" type="presOf" srcId="{B8DFA492-DB9C-4B32-941A-C7EFBD7A078C}" destId="{05F011DA-8681-4A86-A9BA-D4FEAC4A3E36}" srcOrd="1" destOrd="2" presId="urn:microsoft.com/office/officeart/2005/8/layout/cycle4"/>
    <dgm:cxn modelId="{96BED988-15A3-4AF7-BA3B-41DDF7C3D938}" srcId="{573D5773-C239-4025-9916-AA1E5B3E0659}" destId="{D994B735-3D86-4BFB-B4E0-24B2FAAF623F}" srcOrd="0" destOrd="0" parTransId="{5F10FA76-3245-4178-A13A-496A55FBBB17}" sibTransId="{E5EDB1B5-73B6-4C85-9BF3-50C92D6D1BD0}"/>
    <dgm:cxn modelId="{AC8C6A8F-23A0-4351-BB0F-E8D8BBDFDFAD}" srcId="{D994B735-3D86-4BFB-B4E0-24B2FAAF623F}" destId="{2FD1662E-8FC9-4EED-BB4B-95C2C51E8643}" srcOrd="1" destOrd="0" parTransId="{68576C1C-77DD-46F8-90BE-788EE2C5EF51}" sibTransId="{5D0DFD3F-5352-424C-B322-E599149273AF}"/>
    <dgm:cxn modelId="{61667C96-30A5-45EA-A7A2-53C15776C52E}" srcId="{E2890ED0-73FA-450B-9F7C-0D904912D372}" destId="{79AC6C3C-CB63-442C-AC2A-F64D4CD9673E}" srcOrd="3" destOrd="0" parTransId="{A9E4B973-E1AD-47DC-9999-79F4967AAB29}" sibTransId="{3766BCEA-0A35-45EF-B021-F774EB41C33A}"/>
    <dgm:cxn modelId="{9E62C7A0-D33D-449E-A53C-EB4E3E0202A1}" type="presOf" srcId="{50083E3E-F807-4201-AB56-0039D02DF538}" destId="{DE7CE4CB-51C6-411F-9B49-0257C28576FF}" srcOrd="1" destOrd="0" presId="urn:microsoft.com/office/officeart/2005/8/layout/cycle4"/>
    <dgm:cxn modelId="{2E1052A1-D623-4CB2-A642-91C874F39DC4}" type="presOf" srcId="{2827247D-8850-4798-8F96-6FEF79BA5F90}" destId="{94606308-2EBB-4B03-87B1-1D86A6C8259C}" srcOrd="0" destOrd="1" presId="urn:microsoft.com/office/officeart/2005/8/layout/cycle4"/>
    <dgm:cxn modelId="{1A9C64A3-CE84-47F5-8C35-170FBF7A5F6A}" srcId="{176C0D6B-4519-4471-A6EB-17CA0342FB4E}" destId="{E4E34B60-A4F0-48AD-A4CA-7FB12A74E57B}" srcOrd="0" destOrd="0" parTransId="{2983B9E2-972F-463E-82A7-9E8AB72FFE63}" sibTransId="{7DDA4A75-99DB-4D72-A623-B9D8ECD7580C}"/>
    <dgm:cxn modelId="{14800EA8-182B-4DE6-B97C-B642BCAF8A8B}" type="presOf" srcId="{E2890ED0-73FA-450B-9F7C-0D904912D372}" destId="{62C48201-CBBB-48BE-83C8-C20EE91C9195}" srcOrd="0" destOrd="0" presId="urn:microsoft.com/office/officeart/2005/8/layout/cycle4"/>
    <dgm:cxn modelId="{84964BAA-4286-425C-9699-F9E93A0DC9CD}" type="presOf" srcId="{E4E34B60-A4F0-48AD-A4CA-7FB12A74E57B}" destId="{F6D0EE7F-0BBC-47A6-8EFC-A7434C50C16F}" srcOrd="1" destOrd="0" presId="urn:microsoft.com/office/officeart/2005/8/layout/cycle4"/>
    <dgm:cxn modelId="{EFD3EFAE-3913-4552-9DFB-D38A957461F4}" srcId="{E4E34B60-A4F0-48AD-A4CA-7FB12A74E57B}" destId="{72BD248C-EC2F-4835-B5C6-2B8A22AA9518}" srcOrd="0" destOrd="0" parTransId="{BD5C48FC-4A22-4705-9446-7A10DD972E1F}" sibTransId="{58ADD6E8-8BB0-491A-AB09-E2E91D03FA3E}"/>
    <dgm:cxn modelId="{7E8ED1B0-63FD-457A-992E-D5009DF64A67}" srcId="{50083E3E-F807-4201-AB56-0039D02DF538}" destId="{2A75B631-C8EE-44E1-B55A-B6FE49C07A8F}" srcOrd="1" destOrd="0" parTransId="{AFC2EBF6-EE4C-4AB3-AF8F-A2EA862C611A}" sibTransId="{D8650336-8F70-4FE3-AF36-B17B10C5115C}"/>
    <dgm:cxn modelId="{F14A4AB1-668D-4A87-BE3D-03C53DA531C6}" type="presOf" srcId="{4E4AE2A2-91B8-48BA-816F-3FF143CDF8A7}" destId="{50D87AD5-A551-44A9-80EA-BADC6C4673AF}" srcOrd="0" destOrd="0" presId="urn:microsoft.com/office/officeart/2005/8/layout/cycle4"/>
    <dgm:cxn modelId="{48872BBA-784C-4104-ADB6-B00D17015188}" srcId="{E2890ED0-73FA-450B-9F7C-0D904912D372}" destId="{176C0D6B-4519-4471-A6EB-17CA0342FB4E}" srcOrd="2" destOrd="0" parTransId="{4928D585-95F1-463A-9822-D108708341A3}" sibTransId="{EB87694A-447B-4FE4-BE36-33E38AE9C70E}"/>
    <dgm:cxn modelId="{5A258BC3-BD61-423B-9BE0-8686A7704700}" type="presOf" srcId="{72BD248C-EC2F-4835-B5C6-2B8A22AA9518}" destId="{F6D0EE7F-0BBC-47A6-8EFC-A7434C50C16F}" srcOrd="1" destOrd="1" presId="urn:microsoft.com/office/officeart/2005/8/layout/cycle4"/>
    <dgm:cxn modelId="{0625EDC5-AC62-4DC7-A182-E1C9376D799A}" srcId="{4E4AE2A2-91B8-48BA-816F-3FF143CDF8A7}" destId="{11D03E30-8884-48CA-A941-96ABB9BC0654}" srcOrd="0" destOrd="0" parTransId="{D532F0CC-048A-43DB-89FF-07661A3858D6}" sibTransId="{6D7C068E-A7A4-45F2-BD63-D29E0C0514FE}"/>
    <dgm:cxn modelId="{BF9D6CCA-4B52-4D05-88C9-6FA602017476}" srcId="{4E4AE2A2-91B8-48BA-816F-3FF143CDF8A7}" destId="{B8DFA492-DB9C-4B32-941A-C7EFBD7A078C}" srcOrd="1" destOrd="0" parTransId="{A5403F2F-D031-4917-9085-40A6B6E2A4C2}" sibTransId="{3FABCFD1-C005-40E2-9424-6E8F4D909E39}"/>
    <dgm:cxn modelId="{A5E495E8-910E-422B-8A6F-D760DBE31786}" type="presOf" srcId="{4E4AE2A2-91B8-48BA-816F-3FF143CDF8A7}" destId="{05F011DA-8681-4A86-A9BA-D4FEAC4A3E36}" srcOrd="1" destOrd="0" presId="urn:microsoft.com/office/officeart/2005/8/layout/cycle4"/>
    <dgm:cxn modelId="{512AA0E8-36D2-4F58-A5F5-3230BCC21641}" type="presOf" srcId="{DCAF1483-F484-4FFC-8C70-9534C3D33C30}" destId="{771F7709-67C3-4674-AC60-4B6D273BC6B0}" srcOrd="0" destOrd="1" presId="urn:microsoft.com/office/officeart/2005/8/layout/cycle4"/>
    <dgm:cxn modelId="{A17347EE-2E9B-4E2D-BC9A-160545C8CE23}" type="presOf" srcId="{2A75B631-C8EE-44E1-B55A-B6FE49C07A8F}" destId="{771F7709-67C3-4674-AC60-4B6D273BC6B0}" srcOrd="0" destOrd="2" presId="urn:microsoft.com/office/officeart/2005/8/layout/cycle4"/>
    <dgm:cxn modelId="{E5FA09F1-A881-4920-BA6D-32016F5923F0}" srcId="{E2890ED0-73FA-450B-9F7C-0D904912D372}" destId="{93976585-97C9-46E5-A2A0-F2DE23379B89}" srcOrd="0" destOrd="0" parTransId="{03E75D16-F656-487C-B8AB-46785D2FD7A5}" sibTransId="{536CA85C-8D0C-4C73-B5BE-9F57367FF631}"/>
    <dgm:cxn modelId="{E83C81F7-7D37-4C19-8D25-4B9EC222313F}" srcId="{D994B735-3D86-4BFB-B4E0-24B2FAAF623F}" destId="{2827247D-8850-4798-8F96-6FEF79BA5F90}" srcOrd="0" destOrd="0" parTransId="{3A7E116D-47C8-4CDB-A9C0-EEA38EC942FA}" sibTransId="{DC6A8969-4C1C-4BA8-8D36-EBF787A0C3B4}"/>
    <dgm:cxn modelId="{94529BF8-1A18-4411-9169-1B36FEDCEB13}" type="presOf" srcId="{77E8DE2D-13D6-4D95-944C-40D72A1739D6}" destId="{F6D0EE7F-0BBC-47A6-8EFC-A7434C50C16F}" srcOrd="1" destOrd="2" presId="urn:microsoft.com/office/officeart/2005/8/layout/cycle4"/>
    <dgm:cxn modelId="{627B28F9-E924-4343-8055-F2490A7A390B}" srcId="{93976585-97C9-46E5-A2A0-F2DE23379B89}" destId="{4E4AE2A2-91B8-48BA-816F-3FF143CDF8A7}" srcOrd="0" destOrd="0" parTransId="{0D777F04-FF79-4DEF-935F-D38BD6A55CFE}" sibTransId="{D1340B72-1FB2-4BDF-9002-BCBDAFCD9B56}"/>
    <dgm:cxn modelId="{E4C9B3F9-8960-4383-A771-079DB9211667}" type="presOf" srcId="{DCAF1483-F484-4FFC-8C70-9534C3D33C30}" destId="{DE7CE4CB-51C6-411F-9B49-0257C28576FF}" srcOrd="1" destOrd="1" presId="urn:microsoft.com/office/officeart/2005/8/layout/cycle4"/>
    <dgm:cxn modelId="{C42411FA-41B7-4E90-9937-3278733E6088}" srcId="{E2890ED0-73FA-450B-9F7C-0D904912D372}" destId="{573D5773-C239-4025-9916-AA1E5B3E0659}" srcOrd="1" destOrd="0" parTransId="{1D6EF41B-C2C0-4CE8-B99F-3CF500A53A1F}" sibTransId="{ED467707-F2FB-44D2-A1BB-10CB5BAE3F14}"/>
    <dgm:cxn modelId="{F05C65E5-3954-4F62-8DC8-A77BA9F238F6}" type="presParOf" srcId="{62C48201-CBBB-48BE-83C8-C20EE91C9195}" destId="{93D06F31-7BC2-436D-AF66-0F96131555E2}" srcOrd="0" destOrd="0" presId="urn:microsoft.com/office/officeart/2005/8/layout/cycle4"/>
    <dgm:cxn modelId="{297CB9FD-8461-411A-A173-425DC2A09972}" type="presParOf" srcId="{93D06F31-7BC2-436D-AF66-0F96131555E2}" destId="{41DF0D88-D0C2-4024-8DDE-52016B4C2909}" srcOrd="0" destOrd="0" presId="urn:microsoft.com/office/officeart/2005/8/layout/cycle4"/>
    <dgm:cxn modelId="{FDA8C0D7-C735-4C19-B57F-D6EBB30FDFB2}" type="presParOf" srcId="{41DF0D88-D0C2-4024-8DDE-52016B4C2909}" destId="{50D87AD5-A551-44A9-80EA-BADC6C4673AF}" srcOrd="0" destOrd="0" presId="urn:microsoft.com/office/officeart/2005/8/layout/cycle4"/>
    <dgm:cxn modelId="{00F6DA0F-00AC-488F-ADB0-9727FCB69AE2}" type="presParOf" srcId="{41DF0D88-D0C2-4024-8DDE-52016B4C2909}" destId="{05F011DA-8681-4A86-A9BA-D4FEAC4A3E36}" srcOrd="1" destOrd="0" presId="urn:microsoft.com/office/officeart/2005/8/layout/cycle4"/>
    <dgm:cxn modelId="{540BF40B-43A2-41CE-8D75-DCF45136E1D5}" type="presParOf" srcId="{93D06F31-7BC2-436D-AF66-0F96131555E2}" destId="{031A8079-CEE1-418F-8143-57DB4358B7CF}" srcOrd="1" destOrd="0" presId="urn:microsoft.com/office/officeart/2005/8/layout/cycle4"/>
    <dgm:cxn modelId="{491EDDB0-7282-459A-9272-BC4074F25646}" type="presParOf" srcId="{031A8079-CEE1-418F-8143-57DB4358B7CF}" destId="{94606308-2EBB-4B03-87B1-1D86A6C8259C}" srcOrd="0" destOrd="0" presId="urn:microsoft.com/office/officeart/2005/8/layout/cycle4"/>
    <dgm:cxn modelId="{D11F133B-5D7D-4B8B-A243-30B97EDE4EAF}" type="presParOf" srcId="{031A8079-CEE1-418F-8143-57DB4358B7CF}" destId="{228EEEB8-2204-4782-93A4-A29BDA8E4F8D}" srcOrd="1" destOrd="0" presId="urn:microsoft.com/office/officeart/2005/8/layout/cycle4"/>
    <dgm:cxn modelId="{29690E30-8CCA-444C-BDF8-4247E54CB69D}" type="presParOf" srcId="{93D06F31-7BC2-436D-AF66-0F96131555E2}" destId="{201AF2BE-C514-499D-BC3E-A2AAB588175E}" srcOrd="2" destOrd="0" presId="urn:microsoft.com/office/officeart/2005/8/layout/cycle4"/>
    <dgm:cxn modelId="{C0657F42-54B8-47FB-99B0-9B0C8D2447B4}" type="presParOf" srcId="{201AF2BE-C514-499D-BC3E-A2AAB588175E}" destId="{D7E24663-E129-42BF-A76F-73D78D36A602}" srcOrd="0" destOrd="0" presId="urn:microsoft.com/office/officeart/2005/8/layout/cycle4"/>
    <dgm:cxn modelId="{FE8B5C14-0739-44C4-850E-D3E4CBD1A224}" type="presParOf" srcId="{201AF2BE-C514-499D-BC3E-A2AAB588175E}" destId="{F6D0EE7F-0BBC-47A6-8EFC-A7434C50C16F}" srcOrd="1" destOrd="0" presId="urn:microsoft.com/office/officeart/2005/8/layout/cycle4"/>
    <dgm:cxn modelId="{E4412601-493E-43DA-8156-C2FB200B8628}" type="presParOf" srcId="{93D06F31-7BC2-436D-AF66-0F96131555E2}" destId="{BE0EE59A-EE1E-407D-9013-6362D8E69D0E}" srcOrd="3" destOrd="0" presId="urn:microsoft.com/office/officeart/2005/8/layout/cycle4"/>
    <dgm:cxn modelId="{11079465-4B2F-411F-9453-3943F848F228}" type="presParOf" srcId="{BE0EE59A-EE1E-407D-9013-6362D8E69D0E}" destId="{771F7709-67C3-4674-AC60-4B6D273BC6B0}" srcOrd="0" destOrd="0" presId="urn:microsoft.com/office/officeart/2005/8/layout/cycle4"/>
    <dgm:cxn modelId="{B4CE6200-E338-4989-B957-386A801BF1A5}" type="presParOf" srcId="{BE0EE59A-EE1E-407D-9013-6362D8E69D0E}" destId="{DE7CE4CB-51C6-411F-9B49-0257C28576FF}" srcOrd="1" destOrd="0" presId="urn:microsoft.com/office/officeart/2005/8/layout/cycle4"/>
    <dgm:cxn modelId="{B253E9CB-FC2F-4D8A-9EE7-5545AEBB2209}" type="presParOf" srcId="{93D06F31-7BC2-436D-AF66-0F96131555E2}" destId="{A1E1DEE9-EB6E-47DA-ACF0-E794EEDC616D}" srcOrd="4" destOrd="0" presId="urn:microsoft.com/office/officeart/2005/8/layout/cycle4"/>
    <dgm:cxn modelId="{77A9481B-0F84-436F-AE83-8504B935F3BD}" type="presParOf" srcId="{62C48201-CBBB-48BE-83C8-C20EE91C9195}" destId="{BEB307A5-D608-4811-9D78-B19030B6E6A0}" srcOrd="1" destOrd="0" presId="urn:microsoft.com/office/officeart/2005/8/layout/cycle4"/>
    <dgm:cxn modelId="{522B61C4-5B94-43AE-B4E1-E40F90B53C65}" type="presParOf" srcId="{BEB307A5-D608-4811-9D78-B19030B6E6A0}" destId="{25FAF99E-74EC-47F4-B944-3991B1103643}" srcOrd="0" destOrd="0" presId="urn:microsoft.com/office/officeart/2005/8/layout/cycle4"/>
    <dgm:cxn modelId="{314E9938-3925-4D33-B3C1-886B12DA716A}" type="presParOf" srcId="{BEB307A5-D608-4811-9D78-B19030B6E6A0}" destId="{DAA3F0F4-9143-474E-9569-5FB01352A43B}" srcOrd="1" destOrd="0" presId="urn:microsoft.com/office/officeart/2005/8/layout/cycle4"/>
    <dgm:cxn modelId="{562600AB-9E69-4DA1-8D63-63F5B0138364}" type="presParOf" srcId="{BEB307A5-D608-4811-9D78-B19030B6E6A0}" destId="{6F51391D-151A-4509-ACEC-286343249F79}" srcOrd="2" destOrd="0" presId="urn:microsoft.com/office/officeart/2005/8/layout/cycle4"/>
    <dgm:cxn modelId="{9321E8FE-D319-4B51-A31E-A06FB117F517}" type="presParOf" srcId="{BEB307A5-D608-4811-9D78-B19030B6E6A0}" destId="{098CBC83-5790-4222-B332-BBAF2ED8E00C}" srcOrd="3" destOrd="0" presId="urn:microsoft.com/office/officeart/2005/8/layout/cycle4"/>
    <dgm:cxn modelId="{3481551A-8A09-4117-B47A-F796AECA5E8A}" type="presParOf" srcId="{BEB307A5-D608-4811-9D78-B19030B6E6A0}" destId="{F9FD8B78-5E8D-4FD3-9F01-DD82889A66AE}" srcOrd="4" destOrd="0" presId="urn:microsoft.com/office/officeart/2005/8/layout/cycle4"/>
    <dgm:cxn modelId="{83227E4D-ADDA-48A2-B93A-CB50E188AF5C}" type="presParOf" srcId="{62C48201-CBBB-48BE-83C8-C20EE91C9195}" destId="{A9CC8697-9F28-460C-8214-E21D34CFE29D}" srcOrd="2" destOrd="0" presId="urn:microsoft.com/office/officeart/2005/8/layout/cycle4"/>
    <dgm:cxn modelId="{E24853C4-A669-477D-8B07-A4EB7613AFA6}" type="presParOf" srcId="{62C48201-CBBB-48BE-83C8-C20EE91C9195}" destId="{4031A50F-95C9-4805-8114-07779856C6B8}" srcOrd="3" destOrd="0" presId="urn:microsoft.com/office/officeart/2005/8/layout/cycle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E24663-E129-42BF-A76F-73D78D36A602}">
      <dsp:nvSpPr>
        <dsp:cNvPr id="0" name=""/>
        <dsp:cNvSpPr/>
      </dsp:nvSpPr>
      <dsp:spPr>
        <a:xfrm>
          <a:off x="2904571" y="1893217"/>
          <a:ext cx="1375366" cy="8909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CO" sz="1100" kern="1200"/>
            <a:t>DO</a:t>
          </a:r>
        </a:p>
        <a:p>
          <a:pPr marL="114300" lvl="2" indent="-57150" algn="l" defTabSz="488950">
            <a:lnSpc>
              <a:spcPct val="90000"/>
            </a:lnSpc>
            <a:spcBef>
              <a:spcPct val="0"/>
            </a:spcBef>
            <a:spcAft>
              <a:spcPct val="15000"/>
            </a:spcAft>
            <a:buChar char="•"/>
          </a:pPr>
          <a:r>
            <a:rPr lang="es-CO" sz="1100" kern="1200"/>
            <a:t>ITEM 1</a:t>
          </a:r>
        </a:p>
        <a:p>
          <a:pPr marL="114300" lvl="2" indent="-57150" algn="l" defTabSz="488950">
            <a:lnSpc>
              <a:spcPct val="90000"/>
            </a:lnSpc>
            <a:spcBef>
              <a:spcPct val="0"/>
            </a:spcBef>
            <a:spcAft>
              <a:spcPct val="15000"/>
            </a:spcAft>
            <a:buChar char="•"/>
          </a:pPr>
          <a:r>
            <a:rPr lang="es-CO" sz="1100" kern="1200"/>
            <a:t>ITEM 2</a:t>
          </a:r>
        </a:p>
      </dsp:txBody>
      <dsp:txXfrm>
        <a:off x="3336752" y="2135519"/>
        <a:ext cx="923614" cy="629052"/>
      </dsp:txXfrm>
    </dsp:sp>
    <dsp:sp modelId="{771F7709-67C3-4674-AC60-4B6D273BC6B0}">
      <dsp:nvSpPr>
        <dsp:cNvPr id="0" name=""/>
        <dsp:cNvSpPr/>
      </dsp:nvSpPr>
      <dsp:spPr>
        <a:xfrm>
          <a:off x="660552" y="1893217"/>
          <a:ext cx="1375366" cy="8909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CO" sz="1100" kern="1200"/>
            <a:t>CHECK</a:t>
          </a:r>
        </a:p>
        <a:p>
          <a:pPr marL="114300" lvl="2" indent="-57150" algn="l" defTabSz="488950">
            <a:lnSpc>
              <a:spcPct val="90000"/>
            </a:lnSpc>
            <a:spcBef>
              <a:spcPct val="0"/>
            </a:spcBef>
            <a:spcAft>
              <a:spcPct val="15000"/>
            </a:spcAft>
            <a:buChar char="•"/>
          </a:pPr>
          <a:r>
            <a:rPr lang="es-CO" sz="1100" kern="1200"/>
            <a:t>ITEM 1</a:t>
          </a:r>
        </a:p>
        <a:p>
          <a:pPr marL="114300" lvl="2" indent="-57150" algn="l" defTabSz="488950">
            <a:lnSpc>
              <a:spcPct val="90000"/>
            </a:lnSpc>
            <a:spcBef>
              <a:spcPct val="0"/>
            </a:spcBef>
            <a:spcAft>
              <a:spcPct val="15000"/>
            </a:spcAft>
            <a:buChar char="•"/>
          </a:pPr>
          <a:r>
            <a:rPr lang="es-CO" sz="1100" kern="1200"/>
            <a:t>ITEM 2</a:t>
          </a:r>
        </a:p>
      </dsp:txBody>
      <dsp:txXfrm>
        <a:off x="680123" y="2135519"/>
        <a:ext cx="923614" cy="629052"/>
      </dsp:txXfrm>
    </dsp:sp>
    <dsp:sp modelId="{94606308-2EBB-4B03-87B1-1D86A6C8259C}">
      <dsp:nvSpPr>
        <dsp:cNvPr id="0" name=""/>
        <dsp:cNvSpPr/>
      </dsp:nvSpPr>
      <dsp:spPr>
        <a:xfrm>
          <a:off x="2904571" y="0"/>
          <a:ext cx="1375366" cy="8909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CO" sz="1100" kern="1200"/>
            <a:t>PLAN</a:t>
          </a:r>
        </a:p>
        <a:p>
          <a:pPr marL="114300" lvl="2" indent="-57150" algn="l" defTabSz="488950">
            <a:lnSpc>
              <a:spcPct val="90000"/>
            </a:lnSpc>
            <a:spcBef>
              <a:spcPct val="0"/>
            </a:spcBef>
            <a:spcAft>
              <a:spcPct val="15000"/>
            </a:spcAft>
            <a:buChar char="•"/>
          </a:pPr>
          <a:r>
            <a:rPr lang="es-CO" sz="1100" kern="1200"/>
            <a:t>ITEM 1</a:t>
          </a:r>
        </a:p>
        <a:p>
          <a:pPr marL="114300" lvl="2" indent="-57150" algn="l" defTabSz="488950">
            <a:lnSpc>
              <a:spcPct val="90000"/>
            </a:lnSpc>
            <a:spcBef>
              <a:spcPct val="0"/>
            </a:spcBef>
            <a:spcAft>
              <a:spcPct val="15000"/>
            </a:spcAft>
            <a:buChar char="•"/>
          </a:pPr>
          <a:r>
            <a:rPr lang="es-CO" sz="1100" kern="1200"/>
            <a:t>ITEM 2</a:t>
          </a:r>
        </a:p>
      </dsp:txBody>
      <dsp:txXfrm>
        <a:off x="3336752" y="19571"/>
        <a:ext cx="923614" cy="629052"/>
      </dsp:txXfrm>
    </dsp:sp>
    <dsp:sp modelId="{50D87AD5-A551-44A9-80EA-BADC6C4673AF}">
      <dsp:nvSpPr>
        <dsp:cNvPr id="0" name=""/>
        <dsp:cNvSpPr/>
      </dsp:nvSpPr>
      <dsp:spPr>
        <a:xfrm>
          <a:off x="660552" y="0"/>
          <a:ext cx="1375366" cy="8909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s-CO" sz="1100" kern="1200"/>
            <a:t>ACT</a:t>
          </a:r>
        </a:p>
        <a:p>
          <a:pPr marL="114300" lvl="2" indent="-57150" algn="l" defTabSz="488950">
            <a:lnSpc>
              <a:spcPct val="90000"/>
            </a:lnSpc>
            <a:spcBef>
              <a:spcPct val="0"/>
            </a:spcBef>
            <a:spcAft>
              <a:spcPct val="15000"/>
            </a:spcAft>
            <a:buChar char="•"/>
          </a:pPr>
          <a:r>
            <a:rPr lang="es-CO" sz="1100" kern="1200"/>
            <a:t>ITEM 1</a:t>
          </a:r>
        </a:p>
        <a:p>
          <a:pPr marL="114300" lvl="2" indent="-57150" algn="l" defTabSz="488950">
            <a:lnSpc>
              <a:spcPct val="90000"/>
            </a:lnSpc>
            <a:spcBef>
              <a:spcPct val="0"/>
            </a:spcBef>
            <a:spcAft>
              <a:spcPct val="15000"/>
            </a:spcAft>
            <a:buChar char="•"/>
          </a:pPr>
          <a:r>
            <a:rPr lang="es-CO" sz="1100" kern="1200"/>
            <a:t>ITEM 2</a:t>
          </a:r>
        </a:p>
      </dsp:txBody>
      <dsp:txXfrm>
        <a:off x="680123" y="19571"/>
        <a:ext cx="923614" cy="629052"/>
      </dsp:txXfrm>
    </dsp:sp>
    <dsp:sp modelId="{25FAF99E-74EC-47F4-B944-3991B1103643}">
      <dsp:nvSpPr>
        <dsp:cNvPr id="0" name=""/>
        <dsp:cNvSpPr/>
      </dsp:nvSpPr>
      <dsp:spPr>
        <a:xfrm>
          <a:off x="1236869" y="158696"/>
          <a:ext cx="1205533" cy="120553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CO" sz="1100" kern="1200"/>
            <a:t>ACCIÓN</a:t>
          </a:r>
        </a:p>
        <a:p>
          <a:pPr marL="0" lvl="0" indent="0" algn="ctr" defTabSz="488950">
            <a:lnSpc>
              <a:spcPct val="90000"/>
            </a:lnSpc>
            <a:spcBef>
              <a:spcPct val="0"/>
            </a:spcBef>
            <a:spcAft>
              <a:spcPct val="35000"/>
            </a:spcAft>
            <a:buNone/>
          </a:pPr>
          <a:r>
            <a:rPr lang="es-CO" sz="1100" kern="1200"/>
            <a:t>ACT</a:t>
          </a:r>
        </a:p>
      </dsp:txBody>
      <dsp:txXfrm>
        <a:off x="1589961" y="511788"/>
        <a:ext cx="852441" cy="852441"/>
      </dsp:txXfrm>
    </dsp:sp>
    <dsp:sp modelId="{DAA3F0F4-9143-474E-9569-5FB01352A43B}">
      <dsp:nvSpPr>
        <dsp:cNvPr id="0" name=""/>
        <dsp:cNvSpPr/>
      </dsp:nvSpPr>
      <dsp:spPr>
        <a:xfrm rot="5400000">
          <a:off x="2498086" y="158696"/>
          <a:ext cx="1205533" cy="120553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CO" sz="1100" kern="1200"/>
            <a:t>PLANIFICAR</a:t>
          </a:r>
        </a:p>
        <a:p>
          <a:pPr marL="0" lvl="0" indent="0" algn="ctr" defTabSz="488950">
            <a:lnSpc>
              <a:spcPct val="90000"/>
            </a:lnSpc>
            <a:spcBef>
              <a:spcPct val="0"/>
            </a:spcBef>
            <a:spcAft>
              <a:spcPct val="35000"/>
            </a:spcAft>
            <a:buNone/>
          </a:pPr>
          <a:r>
            <a:rPr lang="es-CO" sz="1100" kern="1200"/>
            <a:t>PLAN</a:t>
          </a:r>
        </a:p>
      </dsp:txBody>
      <dsp:txXfrm rot="-5400000">
        <a:off x="2498086" y="511788"/>
        <a:ext cx="852441" cy="852441"/>
      </dsp:txXfrm>
    </dsp:sp>
    <dsp:sp modelId="{6F51391D-151A-4509-ACEC-286343249F79}">
      <dsp:nvSpPr>
        <dsp:cNvPr id="0" name=""/>
        <dsp:cNvSpPr/>
      </dsp:nvSpPr>
      <dsp:spPr>
        <a:xfrm rot="10800000">
          <a:off x="2498086" y="1419912"/>
          <a:ext cx="1205533" cy="120553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CO" sz="1100" kern="1200"/>
            <a:t>HACER</a:t>
          </a:r>
        </a:p>
        <a:p>
          <a:pPr marL="0" lvl="0" indent="0" algn="ctr" defTabSz="488950">
            <a:lnSpc>
              <a:spcPct val="90000"/>
            </a:lnSpc>
            <a:spcBef>
              <a:spcPct val="0"/>
            </a:spcBef>
            <a:spcAft>
              <a:spcPct val="35000"/>
            </a:spcAft>
            <a:buNone/>
          </a:pPr>
          <a:r>
            <a:rPr lang="es-CO" sz="1100" kern="1200"/>
            <a:t>DO</a:t>
          </a:r>
        </a:p>
      </dsp:txBody>
      <dsp:txXfrm rot="10800000">
        <a:off x="2498086" y="1419912"/>
        <a:ext cx="852441" cy="852441"/>
      </dsp:txXfrm>
    </dsp:sp>
    <dsp:sp modelId="{098CBC83-5790-4222-B332-BBAF2ED8E00C}">
      <dsp:nvSpPr>
        <dsp:cNvPr id="0" name=""/>
        <dsp:cNvSpPr/>
      </dsp:nvSpPr>
      <dsp:spPr>
        <a:xfrm rot="16200000">
          <a:off x="1236869" y="1419912"/>
          <a:ext cx="1205533" cy="120553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CO" sz="1100" kern="1200"/>
            <a:t>VERIFICAR </a:t>
          </a:r>
        </a:p>
        <a:p>
          <a:pPr marL="0" lvl="0" indent="0" algn="ctr" defTabSz="488950">
            <a:lnSpc>
              <a:spcPct val="90000"/>
            </a:lnSpc>
            <a:spcBef>
              <a:spcPct val="0"/>
            </a:spcBef>
            <a:spcAft>
              <a:spcPct val="35000"/>
            </a:spcAft>
            <a:buNone/>
          </a:pPr>
          <a:r>
            <a:rPr lang="es-CO" sz="1100" kern="1200"/>
            <a:t>CHECK</a:t>
          </a:r>
        </a:p>
      </dsp:txBody>
      <dsp:txXfrm rot="5400000">
        <a:off x="1589961" y="1419912"/>
        <a:ext cx="852441" cy="852441"/>
      </dsp:txXfrm>
    </dsp:sp>
    <dsp:sp modelId="{A9CC8697-9F28-460C-8214-E21D34CFE29D}">
      <dsp:nvSpPr>
        <dsp:cNvPr id="0" name=""/>
        <dsp:cNvSpPr/>
      </dsp:nvSpPr>
      <dsp:spPr>
        <a:xfrm>
          <a:off x="2262130" y="1141498"/>
          <a:ext cx="416229" cy="361938"/>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31A50F-95C9-4805-8114-07779856C6B8}">
      <dsp:nvSpPr>
        <dsp:cNvPr id="0" name=""/>
        <dsp:cNvSpPr/>
      </dsp:nvSpPr>
      <dsp:spPr>
        <a:xfrm rot="10800000">
          <a:off x="2262130" y="1280705"/>
          <a:ext cx="416229" cy="361938"/>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7E259C-95B3-4EA5-B658-D4160A36CAB6}">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suario xmlns="5c127b14-a911-463f-bdc7-2fbe14d7f0e7">
      <UserInfo>
        <DisplayName/>
        <AccountId xsi:nil="true"/>
        <AccountType/>
      </UserInfo>
    </Usuario>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FF5B9FD36ED8418B598097EF7EBD12" ma:contentTypeVersion="11" ma:contentTypeDescription="Create a new document." ma:contentTypeScope="" ma:versionID="b4d93ab31cbfcee98f7cf5e1f7f593f1">
  <xsd:schema xmlns:xsd="http://www.w3.org/2001/XMLSchema" xmlns:xs="http://www.w3.org/2001/XMLSchema" xmlns:p="http://schemas.microsoft.com/office/2006/metadata/properties" xmlns:ns2="5c127b14-a911-463f-bdc7-2fbe14d7f0e7" xmlns:ns3="24913cdc-3962-491f-bfed-d64fa78b6852" targetNamespace="http://schemas.microsoft.com/office/2006/metadata/properties" ma:root="true" ma:fieldsID="e41032e9a523cc6cf762305511c53a11" ns2:_="" ns3:_="">
    <xsd:import namespace="5c127b14-a911-463f-bdc7-2fbe14d7f0e7"/>
    <xsd:import namespace="24913cdc-3962-491f-bfed-d64fa78b68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Usuario" minOccurs="0"/>
                <xsd:element ref="ns3:SharedWithUsers" minOccurs="0"/>
                <xsd:element ref="ns3:SharedWithDetail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27b14-a911-463f-bdc7-2fbe14d7f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Usuario" ma:index="12" nillable="true" ma:displayName="Usuario "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913cdc-3962-491f-bfed-d64fa78b685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A8149B-BE4C-46C9-A4FC-372A712FC26B}">
  <ds:schemaRefs>
    <ds:schemaRef ds:uri="http://schemas.microsoft.com/office/2006/metadata/properties"/>
    <ds:schemaRef ds:uri="http://schemas.microsoft.com/office/infopath/2007/PartnerControls"/>
    <ds:schemaRef ds:uri="5c127b14-a911-463f-bdc7-2fbe14d7f0e7"/>
  </ds:schemaRefs>
</ds:datastoreItem>
</file>

<file path=customXml/itemProps2.xml><?xml version="1.0" encoding="utf-8"?>
<ds:datastoreItem xmlns:ds="http://schemas.openxmlformats.org/officeDocument/2006/customXml" ds:itemID="{8BF0A97B-E600-4A59-9C48-078DC4E624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27b14-a911-463f-bdc7-2fbe14d7f0e7"/>
    <ds:schemaRef ds:uri="24913cdc-3962-491f-bfed-d64fa78b6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BAAD39-E05B-4518-948C-B67C04BF7434}">
  <ds:schemaRefs>
    <ds:schemaRef ds:uri="http://schemas.openxmlformats.org/officeDocument/2006/bibliography"/>
  </ds:schemaRefs>
</ds:datastoreItem>
</file>

<file path=customXml/itemProps4.xml><?xml version="1.0" encoding="utf-8"?>
<ds:datastoreItem xmlns:ds="http://schemas.openxmlformats.org/officeDocument/2006/customXml" ds:itemID="{38E83AFC-360A-4E9D-9F3C-AD9825D30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31</Pages>
  <Words>7763</Words>
  <Characters>42702</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Feibert Alirio Guzman Perez</dc:creator>
  <cp:keywords/>
  <dc:description/>
  <cp:lastModifiedBy>Feibert Alirio Guzman Perez</cp:lastModifiedBy>
  <cp:revision>10</cp:revision>
  <dcterms:created xsi:type="dcterms:W3CDTF">2022-09-28T20:59:00Z</dcterms:created>
  <dcterms:modified xsi:type="dcterms:W3CDTF">2025-02-10T22:40:00Z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0x01010087FF5B9FD36ED8418B598097EF7EBD12</vt:lpwstr>
  </property>
  <property fmtid="{D5CDD505-2E9C-101B-9397-08002B2CF9AE}" pid="3" name="r9qy">
    <vt:lpwstr/>
  </property>
  <property fmtid="{D5CDD505-2E9C-101B-9397-08002B2CF9AE}" pid="4" name="Mendeley Document_1">
    <vt:lpwstr>True</vt:lpwstr>
  </property>
  <property fmtid="{D5CDD505-2E9C-101B-9397-08002B2CF9AE}" pid="5" name="Mendeley Unique User Id_1">
    <vt:lpwstr>96f4827e-5d12-35f0-a2f7-efa3db14b236</vt:lpwstr>
  </property>
  <property fmtid="{D5CDD505-2E9C-101B-9397-08002B2CF9AE}" pid="6" name="Mendeley Citation Style_1">
    <vt:lpwstr>http://www.zotero.org/styles/apa</vt:lpwstr>
  </property>
</Properties>
</file>