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2777" w14:textId="77777777" w:rsidR="00FE6C5A" w:rsidRPr="00227736" w:rsidRDefault="00FE6C5A" w:rsidP="00FE6C5A">
      <w:pPr>
        <w:rPr>
          <w:rFonts w:ascii="Times New Roman" w:hAnsi="Times New Roman" w:cs="Times New Roman"/>
          <w:sz w:val="20"/>
          <w:szCs w:val="20"/>
        </w:rPr>
      </w:pPr>
      <w:r w:rsidRPr="00227736">
        <w:rPr>
          <w:rFonts w:ascii="Times New Roman" w:hAnsi="Times New Roman" w:cs="Times New Roman"/>
          <w:sz w:val="20"/>
          <w:szCs w:val="20"/>
        </w:rPr>
        <w:t xml:space="preserve">Feifan </w:t>
      </w:r>
      <w:proofErr w:type="gramStart"/>
      <w:r w:rsidRPr="00227736">
        <w:rPr>
          <w:rFonts w:ascii="Times New Roman" w:hAnsi="Times New Roman" w:cs="Times New Roman"/>
          <w:sz w:val="20"/>
          <w:szCs w:val="20"/>
        </w:rPr>
        <w:t>Tai(</w:t>
      </w:r>
      <w:proofErr w:type="gramEnd"/>
      <w:r w:rsidRPr="00227736">
        <w:rPr>
          <w:rFonts w:ascii="Times New Roman" w:hAnsi="Times New Roman" w:cs="Times New Roman"/>
          <w:sz w:val="20"/>
          <w:szCs w:val="20"/>
        </w:rPr>
        <w:t>NUID 002138099)</w:t>
      </w:r>
    </w:p>
    <w:p w14:paraId="575A50E1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b/>
          <w:bCs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color w:val="2D3B45"/>
          <w:sz w:val="20"/>
          <w:szCs w:val="20"/>
        </w:rPr>
        <w:t>Your task is</w:t>
      </w:r>
    </w:p>
    <w:p w14:paraId="3EDD9930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Step 1: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564A8AEC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(b) Check that the unit tests for this class all work. You must show "green" test results in your submission (screenshot is OK). </w:t>
      </w:r>
    </w:p>
    <w:p w14:paraId="04C05A54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Step 2: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227736">
        <w:rPr>
          <w:rFonts w:ascii="Times New Roman" w:hAnsi="Times New Roman" w:cs="Times New Roman"/>
          <w:color w:val="2D3B45"/>
          <w:sz w:val="20"/>
          <w:szCs w:val="20"/>
        </w:rPr>
        <w:t>connected(</w:t>
      </w:r>
      <w:proofErr w:type="gramEnd"/>
      <w:r w:rsidRPr="00227736">
        <w:rPr>
          <w:rFonts w:ascii="Times New Roman" w:hAnsi="Times New Roman" w:cs="Times New Roman"/>
          <w:color w:val="2D3B45"/>
          <w:sz w:val="20"/>
          <w:szCs w:val="20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227736">
        <w:rPr>
          <w:rFonts w:ascii="Times New Roman" w:hAnsi="Times New Roman" w:cs="Times New Roman"/>
          <w:color w:val="2D3B45"/>
          <w:sz w:val="20"/>
          <w:szCs w:val="20"/>
        </w:rPr>
        <w:t>count(</w:t>
      </w:r>
      <w:proofErr w:type="gramEnd"/>
      <w:r w:rsidRPr="00227736">
        <w:rPr>
          <w:rFonts w:ascii="Times New Roman" w:hAnsi="Times New Roman" w:cs="Times New Roman"/>
          <w:color w:val="2D3B45"/>
          <w:sz w:val="20"/>
          <w:szCs w:val="20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6255ECC7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Step 3: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br/>
        <w:t>Determine the relationship between the number of objects (</w:t>
      </w:r>
      <w:r w:rsidRPr="00227736">
        <w:rPr>
          <w:rStyle w:val="a4"/>
          <w:rFonts w:ascii="Times New Roman" w:hAnsi="Times New Roman" w:cs="Times New Roman"/>
          <w:color w:val="2D3B45"/>
          <w:sz w:val="20"/>
          <w:szCs w:val="20"/>
        </w:rPr>
        <w:t>n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t>) and the number of pairs (</w:t>
      </w:r>
      <w:r w:rsidRPr="00227736">
        <w:rPr>
          <w:rStyle w:val="a4"/>
          <w:rFonts w:ascii="Times New Roman" w:hAnsi="Times New Roman" w:cs="Times New Roman"/>
          <w:color w:val="2D3B45"/>
          <w:sz w:val="20"/>
          <w:szCs w:val="20"/>
        </w:rPr>
        <w:t>m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t>) generated to accomplish this (</w:t>
      </w:r>
      <w:proofErr w:type="gramStart"/>
      <w:r w:rsidRPr="00227736">
        <w:rPr>
          <w:rFonts w:ascii="Times New Roman" w:hAnsi="Times New Roman" w:cs="Times New Roman"/>
          <w:color w:val="2D3B45"/>
          <w:sz w:val="20"/>
          <w:szCs w:val="20"/>
        </w:rPr>
        <w:t>i.e.</w:t>
      </w:r>
      <w:proofErr w:type="gramEnd"/>
      <w:r w:rsidRPr="00227736">
        <w:rPr>
          <w:rFonts w:ascii="Times New Roman" w:hAnsi="Times New Roman" w:cs="Times New Roman"/>
          <w:color w:val="2D3B45"/>
          <w:sz w:val="20"/>
          <w:szCs w:val="20"/>
        </w:rPr>
        <w:t xml:space="preserve"> to reduce the number of components from </w:t>
      </w:r>
      <w:r w:rsidRPr="00227736">
        <w:rPr>
          <w:rStyle w:val="a4"/>
          <w:rFonts w:ascii="Times New Roman" w:hAnsi="Times New Roman" w:cs="Times New Roman"/>
          <w:color w:val="2D3B45"/>
          <w:sz w:val="20"/>
          <w:szCs w:val="20"/>
        </w:rPr>
        <w:t>n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t> to 1). Justify your conclusion in terms of your observations and what you think might be going on.</w:t>
      </w:r>
    </w:p>
    <w:p w14:paraId="15698B34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NOTE: although I'm not going to tell you in advance what the relationship is, I can assure you that it is a </w:t>
      </w:r>
      <w:r w:rsidRPr="00227736">
        <w:rPr>
          <w:rStyle w:val="a4"/>
          <w:rFonts w:ascii="Times New Roman" w:hAnsi="Times New Roman" w:cs="Times New Roman"/>
          <w:color w:val="2D3B45"/>
          <w:sz w:val="20"/>
          <w:szCs w:val="20"/>
        </w:rPr>
        <w:t>simple</w:t>
      </w:r>
      <w:r w:rsidRPr="00227736">
        <w:rPr>
          <w:rFonts w:ascii="Times New Roman" w:hAnsi="Times New Roman" w:cs="Times New Roman"/>
          <w:color w:val="2D3B45"/>
          <w:sz w:val="20"/>
          <w:szCs w:val="20"/>
        </w:rPr>
        <w:t> relationship.</w:t>
      </w:r>
    </w:p>
    <w:p w14:paraId="0D0DF581" w14:textId="77777777" w:rsidR="00FE6C5A" w:rsidRPr="00227736" w:rsidRDefault="00FE6C5A" w:rsidP="00FE6C5A">
      <w:pPr>
        <w:pStyle w:val="a3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  <w:sz w:val="20"/>
          <w:szCs w:val="20"/>
        </w:rPr>
      </w:pPr>
      <w:r w:rsidRPr="00227736">
        <w:rPr>
          <w:rFonts w:ascii="Times New Roman" w:hAnsi="Times New Roman" w:cs="Times New Roman"/>
          <w:color w:val="2D3B45"/>
          <w:sz w:val="20"/>
          <w:szCs w:val="20"/>
        </w:rPr>
        <w:t>Don't forget to follow the submission guidelines. And to use sufficient (and sufficiently large) different values of n.</w:t>
      </w:r>
    </w:p>
    <w:p w14:paraId="7A32AE60" w14:textId="783BFF8B" w:rsidR="0009210A" w:rsidRPr="00227736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Relationship Conclusion</w:t>
      </w:r>
      <w:r w:rsidRPr="00227736">
        <w:rPr>
          <w:rFonts w:ascii="Times New Roman" w:hAnsi="Times New Roman" w:cs="Times New Roman"/>
          <w:b/>
          <w:bCs/>
          <w:sz w:val="20"/>
          <w:szCs w:val="20"/>
        </w:rPr>
        <w:t>：</w:t>
      </w:r>
    </w:p>
    <w:p w14:paraId="30C761E5" w14:textId="7C0297AD" w:rsidR="00FE6C5A" w:rsidRPr="00E50541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0541">
        <w:rPr>
          <w:rFonts w:ascii="Times New Roman" w:hAnsi="Times New Roman" w:cs="Times New Roman"/>
          <w:b/>
          <w:bCs/>
          <w:sz w:val="20"/>
          <w:szCs w:val="20"/>
        </w:rPr>
        <w:t>The relationship between N and M is close to linear.</w:t>
      </w:r>
    </w:p>
    <w:p w14:paraId="0A81BE17" w14:textId="43F87BC4" w:rsidR="00FE6C5A" w:rsidRPr="00227736" w:rsidRDefault="00FE6C5A">
      <w:pPr>
        <w:rPr>
          <w:rFonts w:ascii="Times New Roman" w:hAnsi="Times New Roman" w:cs="Times New Roman"/>
          <w:sz w:val="20"/>
          <w:szCs w:val="20"/>
        </w:rPr>
      </w:pPr>
      <w:r w:rsidRPr="00227736">
        <w:rPr>
          <w:rFonts w:ascii="Times New Roman" w:hAnsi="Times New Roman" w:cs="Times New Roman"/>
          <w:sz w:val="20"/>
          <w:szCs w:val="20"/>
        </w:rPr>
        <w:t>M=a*</w:t>
      </w:r>
      <w:proofErr w:type="spellStart"/>
      <w:r w:rsidRPr="00227736">
        <w:rPr>
          <w:rFonts w:ascii="Times New Roman" w:hAnsi="Times New Roman" w:cs="Times New Roman"/>
          <w:sz w:val="20"/>
          <w:szCs w:val="20"/>
        </w:rPr>
        <w:t>N+b</w:t>
      </w:r>
      <w:proofErr w:type="spellEnd"/>
    </w:p>
    <w:p w14:paraId="2EB0D709" w14:textId="094EA4CB" w:rsidR="00FE6C5A" w:rsidRPr="00227736" w:rsidRDefault="00FE6C5A">
      <w:pPr>
        <w:rPr>
          <w:rFonts w:ascii="Times New Roman" w:hAnsi="Times New Roman" w:cs="Times New Roman"/>
          <w:sz w:val="20"/>
          <w:szCs w:val="20"/>
        </w:rPr>
      </w:pPr>
      <w:r w:rsidRPr="00227736">
        <w:rPr>
          <w:rFonts w:ascii="Times New Roman" w:hAnsi="Times New Roman" w:cs="Times New Roman"/>
          <w:sz w:val="20"/>
          <w:szCs w:val="20"/>
        </w:rPr>
        <w:t>In my test b is close to-8.41994e+04, and b is close to a 7.57</w:t>
      </w:r>
    </w:p>
    <w:p w14:paraId="2914B1F3" w14:textId="6493B57C" w:rsidR="00FE6C5A" w:rsidRPr="00227736" w:rsidRDefault="000228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140517C" w14:textId="7B82F043" w:rsidR="00FE6C5A" w:rsidRPr="00227736" w:rsidRDefault="00FE6C5A">
      <w:pPr>
        <w:rPr>
          <w:rFonts w:ascii="Times New Roman" w:hAnsi="Times New Roman" w:cs="Times New Roman"/>
          <w:sz w:val="20"/>
          <w:szCs w:val="20"/>
        </w:rPr>
      </w:pPr>
    </w:p>
    <w:p w14:paraId="694841F5" w14:textId="4BCB2A7A" w:rsidR="00FE6C5A" w:rsidRPr="00227736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Evidence to support the conclusion:</w:t>
      </w:r>
    </w:p>
    <w:p w14:paraId="4C296C67" w14:textId="6C307C57" w:rsidR="00FE6C5A" w:rsidRPr="00227736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1EF60A" w14:textId="6A12FEEC" w:rsidR="00FE6C5A" w:rsidRPr="00227736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This is a graph fitted by linear regression</w:t>
      </w:r>
      <w:r w:rsidR="008D0043">
        <w:rPr>
          <w:rFonts w:ascii="Times New Roman" w:hAnsi="Times New Roman" w:cs="Times New Roman"/>
          <w:b/>
          <w:bCs/>
          <w:sz w:val="20"/>
          <w:szCs w:val="20"/>
        </w:rPr>
        <w:t>. This experiment used doubling method to run N. Every N will run 100 times and get the average of M.</w:t>
      </w:r>
      <w:r w:rsidR="00E5054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50541" w:rsidRPr="00E50541">
        <w:rPr>
          <w:rFonts w:ascii="Times New Roman" w:hAnsi="Times New Roman" w:cs="Times New Roman"/>
          <w:b/>
          <w:bCs/>
          <w:sz w:val="20"/>
          <w:szCs w:val="20"/>
        </w:rPr>
        <w:t xml:space="preserve">Due to the large interval of selected </w:t>
      </w:r>
      <w:proofErr w:type="gramStart"/>
      <w:r w:rsidR="00E50541" w:rsidRPr="00E50541">
        <w:rPr>
          <w:rFonts w:ascii="Times New Roman" w:hAnsi="Times New Roman" w:cs="Times New Roman"/>
          <w:b/>
          <w:bCs/>
          <w:sz w:val="20"/>
          <w:szCs w:val="20"/>
        </w:rPr>
        <w:t>data,</w:t>
      </w:r>
      <w:proofErr w:type="gramEnd"/>
      <w:r w:rsidR="00E50541" w:rsidRPr="00E50541">
        <w:rPr>
          <w:rFonts w:ascii="Times New Roman" w:hAnsi="Times New Roman" w:cs="Times New Roman"/>
          <w:b/>
          <w:bCs/>
          <w:sz w:val="20"/>
          <w:szCs w:val="20"/>
        </w:rPr>
        <w:t xml:space="preserve"> the error is very large.   But the fit </w:t>
      </w:r>
      <w:proofErr w:type="gramStart"/>
      <w:r w:rsidR="00E50541" w:rsidRPr="00E50541">
        <w:rPr>
          <w:rFonts w:ascii="Times New Roman" w:hAnsi="Times New Roman" w:cs="Times New Roman"/>
          <w:b/>
          <w:bCs/>
          <w:sz w:val="20"/>
          <w:szCs w:val="20"/>
        </w:rPr>
        <w:t>is  good</w:t>
      </w:r>
      <w:proofErr w:type="gramEnd"/>
      <w:r w:rsidR="00E50541" w:rsidRPr="00E50541">
        <w:rPr>
          <w:rFonts w:ascii="Times New Roman" w:hAnsi="Times New Roman" w:cs="Times New Roman"/>
          <w:b/>
          <w:bCs/>
          <w:sz w:val="20"/>
          <w:szCs w:val="20"/>
        </w:rPr>
        <w:t xml:space="preserve"> that I think the relationship between m and n can be approximated as linear</w:t>
      </w:r>
    </w:p>
    <w:p w14:paraId="5985F11D" w14:textId="26C53A6E" w:rsidR="00FE6C5A" w:rsidRPr="00227736" w:rsidRDefault="00FE6C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473C2CAD" wp14:editId="3EE3FF6F">
            <wp:extent cx="5989652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62" cy="35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B62F" w14:textId="32FB96DE" w:rsidR="00FE6C5A" w:rsidRPr="00227736" w:rsidRDefault="002662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84B4ED2" w14:textId="5AC21740" w:rsidR="002662D5" w:rsidRPr="00227736" w:rsidRDefault="002662D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0AFAD1" w14:textId="467D422A" w:rsidR="002662D5" w:rsidRPr="00227736" w:rsidRDefault="002662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(Experiment outcome)</w:t>
      </w:r>
    </w:p>
    <w:p w14:paraId="58674F6D" w14:textId="77777777" w:rsidR="002662D5" w:rsidRPr="00227736" w:rsidRDefault="002662D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2773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8E2B9C" wp14:editId="4078AF79">
            <wp:extent cx="5274310" cy="3384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7BD5" w14:textId="77777777" w:rsidR="002662D5" w:rsidRPr="00227736" w:rsidRDefault="002662D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D85E3E7" w14:textId="77777777" w:rsidR="002662D5" w:rsidRPr="00227736" w:rsidRDefault="002662D5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484E026" w14:textId="77777777" w:rsidR="002662D5" w:rsidRPr="00227736" w:rsidRDefault="002662D5" w:rsidP="002662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27736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Start"/>
      <w:r w:rsidRPr="00227736">
        <w:rPr>
          <w:rFonts w:ascii="Times New Roman" w:hAnsi="Times New Roman" w:cs="Times New Roman"/>
          <w:b/>
          <w:bCs/>
          <w:sz w:val="20"/>
          <w:szCs w:val="20"/>
        </w:rPr>
        <w:t>unit</w:t>
      </w:r>
      <w:proofErr w:type="gramEnd"/>
      <w:r w:rsidRPr="00227736">
        <w:rPr>
          <w:rFonts w:ascii="Times New Roman" w:hAnsi="Times New Roman" w:cs="Times New Roman"/>
          <w:b/>
          <w:bCs/>
          <w:sz w:val="20"/>
          <w:szCs w:val="20"/>
        </w:rPr>
        <w:t xml:space="preserve"> test)</w:t>
      </w:r>
    </w:p>
    <w:p w14:paraId="4E6021CB" w14:textId="637F8107" w:rsidR="002662D5" w:rsidRPr="002662D5" w:rsidRDefault="002662D5">
      <w:pPr>
        <w:rPr>
          <w:b/>
          <w:bCs/>
        </w:rPr>
      </w:pPr>
      <w:r w:rsidRPr="002662D5">
        <w:rPr>
          <w:b/>
          <w:bCs/>
          <w:noProof/>
        </w:rPr>
        <w:lastRenderedPageBreak/>
        <w:drawing>
          <wp:inline distT="0" distB="0" distL="0" distR="0" wp14:anchorId="7F8F0A63" wp14:editId="6D49F25D">
            <wp:extent cx="5274310" cy="3346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2D5" w:rsidRPr="0026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59"/>
    <w:rsid w:val="0002287C"/>
    <w:rsid w:val="0009210A"/>
    <w:rsid w:val="001229AC"/>
    <w:rsid w:val="00227736"/>
    <w:rsid w:val="002662D5"/>
    <w:rsid w:val="004975A5"/>
    <w:rsid w:val="00583159"/>
    <w:rsid w:val="008D0043"/>
    <w:rsid w:val="00DA2425"/>
    <w:rsid w:val="00E50541"/>
    <w:rsid w:val="00FE3C4A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1CA"/>
  <w15:chartTrackingRefBased/>
  <w15:docId w15:val="{D0462B3B-698B-4F44-90E6-E591A3EC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E6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29</cp:revision>
  <dcterms:created xsi:type="dcterms:W3CDTF">2021-10-07T05:13:00Z</dcterms:created>
  <dcterms:modified xsi:type="dcterms:W3CDTF">2021-10-08T05:26:00Z</dcterms:modified>
</cp:coreProperties>
</file>