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D09E1" w14:textId="17A6392A" w:rsidR="00090AE7" w:rsidRPr="00090AE7" w:rsidRDefault="00090AE7" w:rsidP="00090AE7">
      <w:pPr>
        <w:jc w:val="center"/>
        <w:rPr>
          <w:rFonts w:ascii="Times New Roman" w:hAnsi="Times New Roman" w:cs="Times New Roman"/>
        </w:rPr>
      </w:pPr>
      <w:proofErr w:type="spellStart"/>
      <w:r w:rsidRPr="00090AE7">
        <w:rPr>
          <w:rFonts w:ascii="Times New Roman" w:hAnsi="Times New Roman" w:cs="Times New Roman"/>
        </w:rPr>
        <w:t>Cousera</w:t>
      </w:r>
      <w:proofErr w:type="spellEnd"/>
      <w:r w:rsidRPr="00090AE7">
        <w:rPr>
          <w:rFonts w:ascii="Times New Roman" w:hAnsi="Times New Roman" w:cs="Times New Roman"/>
        </w:rPr>
        <w:t xml:space="preserve"> Capstone Project – severity prediction</w:t>
      </w:r>
    </w:p>
    <w:p w14:paraId="4FA03854" w14:textId="77777777" w:rsidR="00090AE7" w:rsidRPr="00090AE7" w:rsidRDefault="00090AE7" w:rsidP="00090AE7">
      <w:pPr>
        <w:autoSpaceDE w:val="0"/>
        <w:autoSpaceDN w:val="0"/>
        <w:adjustRightInd w:val="0"/>
        <w:spacing w:before="100" w:after="100"/>
        <w:ind w:right="-720"/>
        <w:rPr>
          <w:rFonts w:ascii="Times New Roman" w:hAnsi="Times New Roman" w:cs="Times New Roman"/>
        </w:rPr>
      </w:pPr>
    </w:p>
    <w:p w14:paraId="6C36A95F" w14:textId="4C1F6C90" w:rsidR="00090AE7" w:rsidRDefault="00090AE7" w:rsidP="00090AE7">
      <w:pPr>
        <w:autoSpaceDE w:val="0"/>
        <w:autoSpaceDN w:val="0"/>
        <w:adjustRightInd w:val="0"/>
        <w:spacing w:before="100" w:after="100"/>
        <w:ind w:right="-720"/>
        <w:rPr>
          <w:rFonts w:ascii="Times New Roman" w:hAnsi="Times New Roman" w:cs="Times New Roman"/>
          <w:b/>
          <w:bCs/>
        </w:rPr>
      </w:pPr>
      <w:r w:rsidRPr="00090AE7">
        <w:rPr>
          <w:rFonts w:ascii="Times New Roman" w:hAnsi="Times New Roman" w:cs="Times New Roman"/>
          <w:b/>
          <w:bCs/>
        </w:rPr>
        <w:t>Introduction</w:t>
      </w:r>
    </w:p>
    <w:p w14:paraId="6C94BFA7" w14:textId="77777777" w:rsidR="00090AE7" w:rsidRPr="00090AE7" w:rsidRDefault="00090AE7" w:rsidP="00090AE7">
      <w:pPr>
        <w:autoSpaceDE w:val="0"/>
        <w:autoSpaceDN w:val="0"/>
        <w:adjustRightInd w:val="0"/>
        <w:spacing w:before="100" w:after="100"/>
        <w:ind w:right="-720"/>
        <w:rPr>
          <w:rFonts w:ascii="Times New Roman" w:hAnsi="Times New Roman" w:cs="Times New Roman"/>
          <w:b/>
          <w:bCs/>
        </w:rPr>
      </w:pPr>
    </w:p>
    <w:p w14:paraId="5EEBC351" w14:textId="2D53AF1E" w:rsidR="00090AE7" w:rsidRPr="00090AE7" w:rsidRDefault="00090AE7" w:rsidP="00C81E25">
      <w:pPr>
        <w:autoSpaceDE w:val="0"/>
        <w:autoSpaceDN w:val="0"/>
        <w:adjustRightInd w:val="0"/>
        <w:spacing w:before="100" w:after="100"/>
        <w:ind w:right="-720" w:firstLine="720"/>
        <w:rPr>
          <w:rFonts w:ascii="Times New Roman" w:hAnsi="Times New Roman" w:cs="Times New Roman"/>
        </w:rPr>
      </w:pPr>
      <w:r w:rsidRPr="00090AE7">
        <w:rPr>
          <w:rFonts w:ascii="Times New Roman" w:hAnsi="Times New Roman" w:cs="Times New Roman"/>
        </w:rPr>
        <w:t>As car is the main transportation choice for people in the U.S., it is important to make driving experience as safe as possible. There are many features that can affect driving, including road condition, weather, light condition, etc. To find out potential danger and avoid it, we need a machine learning model to explore car accidents data and find out the potential reasons for danger. This project will construct a model to predict what features relate to accident rate and give suggestions to</w:t>
      </w:r>
      <w:r w:rsidR="003C248F">
        <w:rPr>
          <w:rFonts w:ascii="Times New Roman" w:hAnsi="Times New Roman" w:cs="Times New Roman"/>
        </w:rPr>
        <w:t xml:space="preserve"> avoid </w:t>
      </w:r>
      <w:r w:rsidRPr="00090AE7">
        <w:rPr>
          <w:rFonts w:ascii="Times New Roman" w:hAnsi="Times New Roman" w:cs="Times New Roman"/>
        </w:rPr>
        <w:t xml:space="preserve">danger. </w:t>
      </w:r>
    </w:p>
    <w:p w14:paraId="4A79D3AB" w14:textId="509DC129" w:rsidR="00090AE7" w:rsidRDefault="00090AE7" w:rsidP="00090AE7">
      <w:pPr>
        <w:rPr>
          <w:rFonts w:ascii="Times New Roman" w:hAnsi="Times New Roman" w:cs="Times New Roman"/>
        </w:rPr>
      </w:pPr>
    </w:p>
    <w:p w14:paraId="4F082925" w14:textId="4254D941" w:rsidR="00090AE7" w:rsidRPr="00090AE7" w:rsidRDefault="00090AE7" w:rsidP="00090AE7">
      <w:pPr>
        <w:rPr>
          <w:rFonts w:ascii="Times New Roman" w:hAnsi="Times New Roman" w:cs="Times New Roman"/>
          <w:b/>
          <w:bCs/>
        </w:rPr>
      </w:pPr>
      <w:r w:rsidRPr="00090AE7">
        <w:rPr>
          <w:rFonts w:ascii="Times New Roman" w:hAnsi="Times New Roman" w:cs="Times New Roman"/>
          <w:b/>
          <w:bCs/>
        </w:rPr>
        <w:t>Method</w:t>
      </w:r>
    </w:p>
    <w:p w14:paraId="06D4206E" w14:textId="0DBE99E8" w:rsidR="00090AE7" w:rsidRDefault="00090AE7" w:rsidP="00090AE7">
      <w:pPr>
        <w:rPr>
          <w:rFonts w:ascii="Times New Roman" w:hAnsi="Times New Roman" w:cs="Times New Roman"/>
        </w:rPr>
      </w:pPr>
    </w:p>
    <w:p w14:paraId="64230B2E" w14:textId="42256D80" w:rsidR="00090AE7" w:rsidRDefault="00C81E25" w:rsidP="00090AE7">
      <w:pPr>
        <w:pStyle w:val="ListParagraph"/>
        <w:numPr>
          <w:ilvl w:val="0"/>
          <w:numId w:val="1"/>
        </w:numPr>
        <w:rPr>
          <w:rFonts w:ascii="Times New Roman" w:hAnsi="Times New Roman" w:cs="Times New Roman"/>
        </w:rPr>
      </w:pPr>
      <w:r>
        <w:rPr>
          <w:rFonts w:ascii="Times New Roman" w:hAnsi="Times New Roman" w:cs="Times New Roman"/>
        </w:rPr>
        <w:t>D</w:t>
      </w:r>
      <w:r w:rsidR="00090AE7">
        <w:rPr>
          <w:rFonts w:ascii="Times New Roman" w:hAnsi="Times New Roman" w:cs="Times New Roman"/>
        </w:rPr>
        <w:t>ata</w:t>
      </w:r>
    </w:p>
    <w:p w14:paraId="18B75DA8" w14:textId="77777777" w:rsidR="00C81E25" w:rsidRPr="00090AE7" w:rsidRDefault="00C81E25" w:rsidP="00C81E25">
      <w:pPr>
        <w:pStyle w:val="ListParagraph"/>
        <w:rPr>
          <w:rFonts w:ascii="Times New Roman" w:hAnsi="Times New Roman" w:cs="Times New Roman"/>
        </w:rPr>
      </w:pPr>
    </w:p>
    <w:p w14:paraId="3F1080BE" w14:textId="3B456B56" w:rsidR="00090AE7" w:rsidRDefault="00090AE7" w:rsidP="00090AE7">
      <w:pPr>
        <w:ind w:firstLine="720"/>
        <w:rPr>
          <w:rFonts w:ascii="Times New Roman" w:hAnsi="Times New Roman" w:cs="Times New Roman"/>
        </w:rPr>
      </w:pPr>
      <w:r w:rsidRPr="00090AE7">
        <w:rPr>
          <w:rFonts w:ascii="Times New Roman" w:hAnsi="Times New Roman" w:cs="Times New Roman"/>
        </w:rPr>
        <w:t xml:space="preserve">The data used is downloaded from </w:t>
      </w:r>
      <w:hyperlink r:id="rId5" w:tgtFrame="_blank" w:tooltip="the link" w:history="1">
        <w:r w:rsidR="003C248F" w:rsidRPr="00C3221E">
          <w:rPr>
            <w:rFonts w:ascii="Times New Roman" w:eastAsia="Times New Roman" w:hAnsi="Times New Roman" w:cs="Times New Roman"/>
            <w:color w:val="0000FF"/>
            <w:u w:val="single"/>
          </w:rPr>
          <w:t>t</w:t>
        </w:r>
        <w:r w:rsidR="003C248F" w:rsidRPr="00C3221E">
          <w:rPr>
            <w:rFonts w:ascii="Times New Roman" w:eastAsia="Times New Roman" w:hAnsi="Times New Roman" w:cs="Times New Roman"/>
            <w:color w:val="0000FF"/>
            <w:u w:val="single"/>
          </w:rPr>
          <w:t>he link</w:t>
        </w:r>
      </w:hyperlink>
      <w:r w:rsidRPr="00090AE7">
        <w:rPr>
          <w:rFonts w:ascii="Times New Roman" w:hAnsi="Times New Roman" w:cs="Times New Roman"/>
        </w:rPr>
        <w:t>. It contains 194674 car accident cases with description of location, time, weather condition, road condition, light condition, other features and severity. Using this data, we can find the relation between severity of accident and features. If the feature and severity is related, we can tell that the feature can cause potential danger for drivers.</w:t>
      </w:r>
    </w:p>
    <w:p w14:paraId="5BCC2124" w14:textId="6355D95B" w:rsidR="00090AE7" w:rsidRDefault="00C81E25" w:rsidP="00090AE7">
      <w:pPr>
        <w:ind w:firstLine="720"/>
        <w:rPr>
          <w:rFonts w:ascii="Times New Roman" w:hAnsi="Times New Roman" w:cs="Times New Roman"/>
        </w:rPr>
      </w:pPr>
      <w:r>
        <w:rPr>
          <w:rFonts w:ascii="Times New Roman" w:hAnsi="Times New Roman" w:cs="Times New Roman"/>
        </w:rPr>
        <w:t xml:space="preserve">Six features are selected as independent variable, they are: </w:t>
      </w:r>
      <w:r w:rsidRPr="00C81E25">
        <w:rPr>
          <w:rFonts w:ascii="Times New Roman" w:hAnsi="Times New Roman" w:cs="Times New Roman"/>
        </w:rPr>
        <w:t>'LIGHTCOND',</w:t>
      </w:r>
      <w:r>
        <w:rPr>
          <w:rFonts w:ascii="Times New Roman" w:hAnsi="Times New Roman" w:cs="Times New Roman"/>
        </w:rPr>
        <w:t xml:space="preserve"> </w:t>
      </w:r>
      <w:r w:rsidRPr="00C81E25">
        <w:rPr>
          <w:rFonts w:ascii="Times New Roman" w:hAnsi="Times New Roman" w:cs="Times New Roman"/>
        </w:rPr>
        <w:t>'ROADCOND','WEATHER',</w:t>
      </w:r>
      <w:r>
        <w:rPr>
          <w:rFonts w:ascii="Times New Roman" w:hAnsi="Times New Roman" w:cs="Times New Roman"/>
        </w:rPr>
        <w:t xml:space="preserve"> </w:t>
      </w:r>
      <w:r w:rsidRPr="00C81E25">
        <w:rPr>
          <w:rFonts w:ascii="Times New Roman" w:hAnsi="Times New Roman" w:cs="Times New Roman"/>
        </w:rPr>
        <w:t>'JUNCTIONTYPE',</w:t>
      </w:r>
      <w:r>
        <w:rPr>
          <w:rFonts w:ascii="Times New Roman" w:hAnsi="Times New Roman" w:cs="Times New Roman"/>
        </w:rPr>
        <w:t xml:space="preserve"> </w:t>
      </w:r>
      <w:r w:rsidRPr="00C81E25">
        <w:rPr>
          <w:rFonts w:ascii="Times New Roman" w:hAnsi="Times New Roman" w:cs="Times New Roman"/>
        </w:rPr>
        <w:t>'COLLISIONTYPE'</w:t>
      </w:r>
      <w:r>
        <w:rPr>
          <w:rFonts w:ascii="Times New Roman" w:hAnsi="Times New Roman" w:cs="Times New Roman"/>
        </w:rPr>
        <w:t xml:space="preserve"> and</w:t>
      </w:r>
      <w:r w:rsidRPr="00C81E25">
        <w:rPr>
          <w:rFonts w:ascii="Times New Roman" w:hAnsi="Times New Roman" w:cs="Times New Roman"/>
        </w:rPr>
        <w:t xml:space="preserve"> 'ADDRTYPE'</w:t>
      </w:r>
      <w:r>
        <w:rPr>
          <w:rFonts w:ascii="Times New Roman" w:hAnsi="Times New Roman" w:cs="Times New Roman"/>
        </w:rPr>
        <w:t>. The dependent variable is “</w:t>
      </w:r>
      <w:r w:rsidRPr="00C81E25">
        <w:rPr>
          <w:rFonts w:ascii="Times New Roman" w:hAnsi="Times New Roman" w:cs="Times New Roman"/>
        </w:rPr>
        <w:t>SEVERITYCODE</w:t>
      </w:r>
      <w:r>
        <w:rPr>
          <w:rFonts w:ascii="Times New Roman" w:hAnsi="Times New Roman" w:cs="Times New Roman"/>
        </w:rPr>
        <w:t xml:space="preserve">”, which has two different values, “1” and “2”. </w:t>
      </w:r>
    </w:p>
    <w:p w14:paraId="3A49E066" w14:textId="6BF964A1" w:rsidR="00C81E25" w:rsidRDefault="00C81E25" w:rsidP="00090AE7">
      <w:pPr>
        <w:ind w:firstLine="720"/>
        <w:rPr>
          <w:rFonts w:ascii="Times New Roman" w:hAnsi="Times New Roman" w:cs="Times New Roman"/>
        </w:rPr>
      </w:pPr>
      <w:r>
        <w:rPr>
          <w:rFonts w:ascii="Times New Roman" w:hAnsi="Times New Roman" w:cs="Times New Roman"/>
        </w:rPr>
        <w:t xml:space="preserve">Since data are stored as uncalculatable format, the string, an encoder should be employed to transform data from string to numbers. After applying the encoder method provided by pandas data frame, all strings are converted to the calculatable integer format. </w:t>
      </w:r>
    </w:p>
    <w:p w14:paraId="599652BF" w14:textId="508CCAFF" w:rsidR="000D70AF" w:rsidRDefault="000D70AF" w:rsidP="00090AE7">
      <w:pPr>
        <w:ind w:firstLine="720"/>
        <w:rPr>
          <w:rFonts w:ascii="Times New Roman" w:hAnsi="Times New Roman" w:cs="Times New Roman"/>
        </w:rPr>
      </w:pPr>
      <w:r>
        <w:rPr>
          <w:rFonts w:ascii="Times New Roman" w:hAnsi="Times New Roman" w:cs="Times New Roman"/>
        </w:rPr>
        <w:t xml:space="preserve">Training set takes 80% of the whole set, and test set takes 20% of the whole set. </w:t>
      </w:r>
    </w:p>
    <w:p w14:paraId="4D4BB40B" w14:textId="77777777" w:rsidR="00090AE7" w:rsidRDefault="00090AE7" w:rsidP="00090AE7">
      <w:pPr>
        <w:rPr>
          <w:rFonts w:ascii="Times New Roman" w:hAnsi="Times New Roman" w:cs="Times New Roman"/>
        </w:rPr>
      </w:pPr>
    </w:p>
    <w:p w14:paraId="368720F1" w14:textId="0A0FFF08" w:rsidR="00090AE7" w:rsidRDefault="00090AE7" w:rsidP="00090AE7">
      <w:pPr>
        <w:pStyle w:val="ListParagraph"/>
        <w:numPr>
          <w:ilvl w:val="0"/>
          <w:numId w:val="1"/>
        </w:numPr>
        <w:rPr>
          <w:rFonts w:ascii="Times New Roman" w:hAnsi="Times New Roman" w:cs="Times New Roman"/>
        </w:rPr>
      </w:pPr>
      <w:r>
        <w:rPr>
          <w:rFonts w:ascii="Times New Roman" w:hAnsi="Times New Roman" w:cs="Times New Roman"/>
        </w:rPr>
        <w:t>Algorithm</w:t>
      </w:r>
    </w:p>
    <w:p w14:paraId="607E2264" w14:textId="77777777" w:rsidR="00C81E25" w:rsidRDefault="00C81E25" w:rsidP="00C81E25">
      <w:pPr>
        <w:ind w:firstLine="720"/>
        <w:rPr>
          <w:rFonts w:ascii="Times New Roman" w:hAnsi="Times New Roman" w:cs="Times New Roman"/>
        </w:rPr>
      </w:pPr>
    </w:p>
    <w:p w14:paraId="5EB8D06D" w14:textId="5E283AEC" w:rsidR="00090AE7" w:rsidRDefault="00C81E25" w:rsidP="00C81E25">
      <w:pPr>
        <w:ind w:firstLine="720"/>
        <w:rPr>
          <w:rFonts w:ascii="Times New Roman" w:hAnsi="Times New Roman" w:cs="Times New Roman"/>
        </w:rPr>
      </w:pPr>
      <w:r>
        <w:rPr>
          <w:rFonts w:ascii="Times New Roman" w:hAnsi="Times New Roman" w:cs="Times New Roman"/>
        </w:rPr>
        <w:t xml:space="preserve">To choose the algorithm that has the best performance in this classification, three algorithms, including Logistic Regression, Naïve Bayes and Support Vector machine, are employed. The performance of them are compared, and </w:t>
      </w:r>
      <w:r w:rsidR="000D70AF">
        <w:rPr>
          <w:rFonts w:ascii="Times New Roman" w:hAnsi="Times New Roman" w:cs="Times New Roman"/>
        </w:rPr>
        <w:t>the best one of them chosen by their performance.</w:t>
      </w:r>
    </w:p>
    <w:p w14:paraId="56425836" w14:textId="4A3EE662" w:rsidR="000D70AF" w:rsidRDefault="000D70AF" w:rsidP="000D70AF">
      <w:pPr>
        <w:rPr>
          <w:rFonts w:ascii="Times New Roman" w:hAnsi="Times New Roman" w:cs="Times New Roman"/>
        </w:rPr>
      </w:pPr>
    </w:p>
    <w:p w14:paraId="498E08AA" w14:textId="6E26EC44" w:rsidR="0061587B" w:rsidRPr="000D70AF" w:rsidRDefault="000D70AF" w:rsidP="000D70AF">
      <w:pPr>
        <w:rPr>
          <w:rFonts w:ascii="Times New Roman" w:hAnsi="Times New Roman" w:cs="Times New Roman"/>
          <w:b/>
          <w:bCs/>
        </w:rPr>
      </w:pPr>
      <w:r w:rsidRPr="000D70AF">
        <w:rPr>
          <w:rFonts w:ascii="Times New Roman" w:hAnsi="Times New Roman" w:cs="Times New Roman"/>
          <w:b/>
          <w:bCs/>
        </w:rPr>
        <w:t>Results</w:t>
      </w:r>
    </w:p>
    <w:p w14:paraId="4B657176" w14:textId="0149D994" w:rsidR="00090AE7" w:rsidRDefault="000D70AF" w:rsidP="00090AE7">
      <w:pPr>
        <w:rPr>
          <w:rFonts w:ascii="Times New Roman" w:hAnsi="Times New Roman" w:cs="Times New Roman"/>
        </w:rPr>
      </w:pPr>
      <w:r>
        <w:rPr>
          <w:rFonts w:ascii="Times New Roman" w:hAnsi="Times New Roman" w:cs="Times New Roman"/>
        </w:rPr>
        <w:tab/>
      </w:r>
    </w:p>
    <w:p w14:paraId="30F76D0F" w14:textId="7DA85B86" w:rsidR="0061587B" w:rsidRDefault="0061587B" w:rsidP="0061587B">
      <w:pPr>
        <w:pStyle w:val="ListParagraph"/>
        <w:numPr>
          <w:ilvl w:val="0"/>
          <w:numId w:val="3"/>
        </w:numPr>
        <w:rPr>
          <w:rFonts w:ascii="Times New Roman" w:hAnsi="Times New Roman" w:cs="Times New Roman"/>
        </w:rPr>
      </w:pPr>
      <w:r>
        <w:rPr>
          <w:rFonts w:ascii="Times New Roman" w:hAnsi="Times New Roman" w:cs="Times New Roman"/>
        </w:rPr>
        <w:t>Correlation analysis</w:t>
      </w:r>
    </w:p>
    <w:p w14:paraId="3ECC27EE" w14:textId="39249FDE" w:rsidR="0061587B" w:rsidRDefault="0061587B" w:rsidP="0061587B">
      <w:pPr>
        <w:pStyle w:val="ListParagraph"/>
        <w:rPr>
          <w:rFonts w:ascii="Times New Roman" w:hAnsi="Times New Roman" w:cs="Times New Roman"/>
        </w:rPr>
      </w:pPr>
    </w:p>
    <w:p w14:paraId="4D15C949" w14:textId="3C629412" w:rsidR="0061587B" w:rsidRDefault="0061587B" w:rsidP="0061587B">
      <w:pPr>
        <w:pStyle w:val="ListParagraph"/>
        <w:rPr>
          <w:rFonts w:ascii="Times New Roman" w:hAnsi="Times New Roman" w:cs="Times New Roman"/>
        </w:rPr>
      </w:pPr>
      <w:r>
        <w:rPr>
          <w:rFonts w:ascii="Times New Roman" w:hAnsi="Times New Roman" w:cs="Times New Roman"/>
        </w:rPr>
        <w:t>A correlation analysis chart is shown as below:</w:t>
      </w:r>
    </w:p>
    <w:p w14:paraId="25ED1855" w14:textId="2CD75E04" w:rsidR="0061587B" w:rsidRDefault="0061587B" w:rsidP="0061587B">
      <w:pPr>
        <w:pStyle w:val="ListParagraph"/>
        <w:jc w:val="center"/>
        <w:rPr>
          <w:rFonts w:ascii="Times New Roman" w:hAnsi="Times New Roman" w:cs="Times New Roman"/>
          <w:b/>
          <w:bCs/>
        </w:rPr>
      </w:pPr>
      <w:r w:rsidRPr="001931CD">
        <w:lastRenderedPageBreak/>
        <w:drawing>
          <wp:inline distT="0" distB="0" distL="0" distR="0" wp14:anchorId="78B1C4DC" wp14:editId="388C256E">
            <wp:extent cx="3815308" cy="28270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6"/>
                    <a:srcRect l="641" t="863" r="-1"/>
                    <a:stretch/>
                  </pic:blipFill>
                  <pic:spPr bwMode="auto">
                    <a:xfrm>
                      <a:off x="0" y="0"/>
                      <a:ext cx="3826912" cy="2835618"/>
                    </a:xfrm>
                    <a:prstGeom prst="rect">
                      <a:avLst/>
                    </a:prstGeom>
                    <a:ln>
                      <a:noFill/>
                    </a:ln>
                    <a:extLst>
                      <a:ext uri="{53640926-AAD7-44D8-BBD7-CCE9431645EC}">
                        <a14:shadowObscured xmlns:a14="http://schemas.microsoft.com/office/drawing/2010/main"/>
                      </a:ext>
                    </a:extLst>
                  </pic:spPr>
                </pic:pic>
              </a:graphicData>
            </a:graphic>
          </wp:inline>
        </w:drawing>
      </w:r>
    </w:p>
    <w:p w14:paraId="5D3E935F" w14:textId="3B5A2BC7" w:rsidR="0061587B" w:rsidRDefault="0061587B" w:rsidP="0061587B">
      <w:pPr>
        <w:pStyle w:val="ListParagraph"/>
        <w:rPr>
          <w:rFonts w:ascii="Times New Roman" w:hAnsi="Times New Roman" w:cs="Times New Roman"/>
          <w:b/>
          <w:bCs/>
        </w:rPr>
      </w:pPr>
    </w:p>
    <w:p w14:paraId="0D4E4DD5" w14:textId="0DB94515" w:rsidR="0061587B" w:rsidRPr="0061587B" w:rsidRDefault="0061587B" w:rsidP="0061587B">
      <w:pPr>
        <w:pStyle w:val="ListParagraph"/>
        <w:rPr>
          <w:rFonts w:ascii="Times New Roman" w:hAnsi="Times New Roman" w:cs="Times New Roman"/>
        </w:rPr>
      </w:pPr>
      <w:r w:rsidRPr="0061587B">
        <w:rPr>
          <w:rFonts w:ascii="Times New Roman" w:hAnsi="Times New Roman" w:cs="Times New Roman"/>
        </w:rPr>
        <w:t xml:space="preserve">From the above chart we can see that </w:t>
      </w:r>
      <w:r>
        <w:rPr>
          <w:rFonts w:ascii="Times New Roman" w:hAnsi="Times New Roman" w:cs="Times New Roman"/>
        </w:rPr>
        <w:t xml:space="preserve">except “WEATHER” and “ROADCOND”, other independent variables are related to severity. We deleted these two variables from the dataset and continue to apply machine learning model on it. </w:t>
      </w:r>
    </w:p>
    <w:p w14:paraId="46DFC2C0" w14:textId="4CDB1E76" w:rsidR="0061587B" w:rsidRDefault="0061587B" w:rsidP="0061587B">
      <w:pPr>
        <w:pStyle w:val="ListParagraph"/>
        <w:rPr>
          <w:rFonts w:ascii="Times New Roman" w:hAnsi="Times New Roman" w:cs="Times New Roman"/>
          <w:b/>
          <w:bCs/>
        </w:rPr>
      </w:pPr>
    </w:p>
    <w:p w14:paraId="0D2C759A" w14:textId="77777777" w:rsidR="0061587B" w:rsidRPr="0061587B" w:rsidRDefault="0061587B" w:rsidP="0061587B">
      <w:pPr>
        <w:pStyle w:val="ListParagraph"/>
        <w:rPr>
          <w:rFonts w:ascii="Times New Roman" w:hAnsi="Times New Roman" w:cs="Times New Roman"/>
          <w:b/>
          <w:bCs/>
        </w:rPr>
      </w:pPr>
    </w:p>
    <w:p w14:paraId="092CAA42" w14:textId="6642EFD3" w:rsidR="000D70AF" w:rsidRDefault="000D70AF" w:rsidP="000D70AF">
      <w:pPr>
        <w:pStyle w:val="ListParagraph"/>
        <w:numPr>
          <w:ilvl w:val="0"/>
          <w:numId w:val="2"/>
        </w:numPr>
        <w:rPr>
          <w:rFonts w:ascii="Times New Roman" w:hAnsi="Times New Roman" w:cs="Times New Roman"/>
        </w:rPr>
      </w:pPr>
      <w:r>
        <w:rPr>
          <w:rFonts w:ascii="Times New Roman" w:hAnsi="Times New Roman" w:cs="Times New Roman"/>
        </w:rPr>
        <w:t>Logistic Regression</w:t>
      </w:r>
    </w:p>
    <w:p w14:paraId="57211FF3" w14:textId="2B75DBCD" w:rsidR="000D70AF" w:rsidRDefault="000D70AF" w:rsidP="000D70AF">
      <w:pPr>
        <w:ind w:left="720"/>
        <w:rPr>
          <w:rFonts w:ascii="Times New Roman" w:hAnsi="Times New Roman" w:cs="Times New Roman"/>
        </w:rPr>
      </w:pPr>
    </w:p>
    <w:p w14:paraId="637E036A" w14:textId="1421D499" w:rsidR="000D70AF" w:rsidRDefault="000D70AF" w:rsidP="000D70AF">
      <w:pPr>
        <w:ind w:left="720"/>
        <w:rPr>
          <w:rFonts w:ascii="Times New Roman" w:hAnsi="Times New Roman" w:cs="Times New Roman"/>
        </w:rPr>
      </w:pPr>
      <w:r>
        <w:rPr>
          <w:rFonts w:ascii="Times New Roman" w:hAnsi="Times New Roman" w:cs="Times New Roman"/>
        </w:rPr>
        <w:t xml:space="preserve">The score of logistic regression is </w:t>
      </w:r>
      <w:r w:rsidRPr="000D70AF">
        <w:rPr>
          <w:rFonts w:ascii="Times New Roman" w:hAnsi="Times New Roman" w:cs="Times New Roman"/>
        </w:rPr>
        <w:t>0.699</w:t>
      </w:r>
      <w:r>
        <w:rPr>
          <w:rFonts w:ascii="Times New Roman" w:hAnsi="Times New Roman" w:cs="Times New Roman"/>
        </w:rPr>
        <w:t xml:space="preserve"> with confusion matrix:</w:t>
      </w:r>
    </w:p>
    <w:p w14:paraId="70E5BD55" w14:textId="77777777" w:rsidR="000D70AF" w:rsidRDefault="000D70AF" w:rsidP="000D70AF">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76"/>
        <w:gridCol w:w="2877"/>
        <w:gridCol w:w="2792"/>
      </w:tblGrid>
      <w:tr w:rsidR="000D70AF" w14:paraId="2ED3F383" w14:textId="77777777" w:rsidTr="000D70AF">
        <w:tc>
          <w:tcPr>
            <w:tcW w:w="2876" w:type="dxa"/>
          </w:tcPr>
          <w:p w14:paraId="7D359F3B" w14:textId="77777777" w:rsidR="000D70AF" w:rsidRDefault="000D70AF" w:rsidP="000D70AF">
            <w:pPr>
              <w:rPr>
                <w:rFonts w:ascii="Times New Roman" w:hAnsi="Times New Roman" w:cs="Times New Roman"/>
              </w:rPr>
            </w:pPr>
          </w:p>
        </w:tc>
        <w:tc>
          <w:tcPr>
            <w:tcW w:w="2877" w:type="dxa"/>
          </w:tcPr>
          <w:p w14:paraId="0D2AA461" w14:textId="23B57DD5" w:rsidR="000D70AF" w:rsidRDefault="000D70AF" w:rsidP="000D70AF">
            <w:pPr>
              <w:rPr>
                <w:rFonts w:ascii="Times New Roman" w:hAnsi="Times New Roman" w:cs="Times New Roman"/>
              </w:rPr>
            </w:pPr>
            <w:r>
              <w:rPr>
                <w:rFonts w:ascii="Times New Roman" w:hAnsi="Times New Roman" w:cs="Times New Roman"/>
              </w:rPr>
              <w:t>Actually positive</w:t>
            </w:r>
          </w:p>
        </w:tc>
        <w:tc>
          <w:tcPr>
            <w:tcW w:w="2792" w:type="dxa"/>
          </w:tcPr>
          <w:p w14:paraId="37F0E026" w14:textId="5A33C800" w:rsidR="000D70AF" w:rsidRDefault="000D70AF" w:rsidP="000D70AF">
            <w:pPr>
              <w:rPr>
                <w:rFonts w:ascii="Times New Roman" w:hAnsi="Times New Roman" w:cs="Times New Roman"/>
              </w:rPr>
            </w:pPr>
            <w:r>
              <w:rPr>
                <w:rFonts w:ascii="Times New Roman" w:hAnsi="Times New Roman" w:cs="Times New Roman"/>
              </w:rPr>
              <w:t>Actually negative</w:t>
            </w:r>
          </w:p>
        </w:tc>
      </w:tr>
      <w:tr w:rsidR="000D70AF" w14:paraId="163F6927" w14:textId="77777777" w:rsidTr="000D70AF">
        <w:tc>
          <w:tcPr>
            <w:tcW w:w="2876" w:type="dxa"/>
          </w:tcPr>
          <w:p w14:paraId="1431BD09" w14:textId="1FD15945" w:rsidR="000D70AF" w:rsidRDefault="000D70AF" w:rsidP="000D70AF">
            <w:pPr>
              <w:rPr>
                <w:rFonts w:ascii="Times New Roman" w:hAnsi="Times New Roman" w:cs="Times New Roman"/>
              </w:rPr>
            </w:pPr>
            <w:r>
              <w:rPr>
                <w:rFonts w:ascii="Times New Roman" w:hAnsi="Times New Roman" w:cs="Times New Roman"/>
              </w:rPr>
              <w:t>Predicted positive</w:t>
            </w:r>
          </w:p>
        </w:tc>
        <w:tc>
          <w:tcPr>
            <w:tcW w:w="2877" w:type="dxa"/>
          </w:tcPr>
          <w:p w14:paraId="532DD0F2" w14:textId="197A1285" w:rsidR="000D70AF" w:rsidRDefault="000D70AF" w:rsidP="000D70AF">
            <w:pPr>
              <w:rPr>
                <w:rFonts w:ascii="Times New Roman" w:hAnsi="Times New Roman" w:cs="Times New Roman"/>
              </w:rPr>
            </w:pPr>
            <w:r>
              <w:rPr>
                <w:rFonts w:ascii="Times New Roman" w:hAnsi="Times New Roman" w:cs="Times New Roman"/>
              </w:rPr>
              <w:t>27030</w:t>
            </w:r>
          </w:p>
        </w:tc>
        <w:tc>
          <w:tcPr>
            <w:tcW w:w="2792" w:type="dxa"/>
          </w:tcPr>
          <w:p w14:paraId="1FB5A31E" w14:textId="4A3BD2F6" w:rsidR="000D70AF" w:rsidRDefault="000D70AF" w:rsidP="000D70AF">
            <w:pPr>
              <w:rPr>
                <w:rFonts w:ascii="Times New Roman" w:hAnsi="Times New Roman" w:cs="Times New Roman"/>
              </w:rPr>
            </w:pPr>
            <w:r>
              <w:rPr>
                <w:rFonts w:ascii="Times New Roman" w:hAnsi="Times New Roman" w:cs="Times New Roman"/>
              </w:rPr>
              <w:t>395</w:t>
            </w:r>
          </w:p>
        </w:tc>
      </w:tr>
      <w:tr w:rsidR="000D70AF" w14:paraId="159C6FF8" w14:textId="77777777" w:rsidTr="000D70AF">
        <w:tc>
          <w:tcPr>
            <w:tcW w:w="2876" w:type="dxa"/>
          </w:tcPr>
          <w:p w14:paraId="19B1B9F0" w14:textId="27EE7AB5" w:rsidR="000D70AF" w:rsidRDefault="000D70AF" w:rsidP="000D70AF">
            <w:pPr>
              <w:rPr>
                <w:rFonts w:ascii="Times New Roman" w:hAnsi="Times New Roman" w:cs="Times New Roman"/>
              </w:rPr>
            </w:pPr>
            <w:r>
              <w:rPr>
                <w:rFonts w:ascii="Times New Roman" w:hAnsi="Times New Roman" w:cs="Times New Roman"/>
              </w:rPr>
              <w:t>Predicted negative</w:t>
            </w:r>
          </w:p>
        </w:tc>
        <w:tc>
          <w:tcPr>
            <w:tcW w:w="2877" w:type="dxa"/>
          </w:tcPr>
          <w:p w14:paraId="5236EB93" w14:textId="1F7B2FAF" w:rsidR="000D70AF" w:rsidRDefault="000D70AF" w:rsidP="000D70AF">
            <w:pPr>
              <w:rPr>
                <w:rFonts w:ascii="Times New Roman" w:hAnsi="Times New Roman" w:cs="Times New Roman"/>
              </w:rPr>
            </w:pPr>
            <w:r>
              <w:rPr>
                <w:rFonts w:ascii="Times New Roman" w:hAnsi="Times New Roman" w:cs="Times New Roman"/>
              </w:rPr>
              <w:t>11317</w:t>
            </w:r>
          </w:p>
        </w:tc>
        <w:tc>
          <w:tcPr>
            <w:tcW w:w="2792" w:type="dxa"/>
          </w:tcPr>
          <w:p w14:paraId="1FF859DE" w14:textId="74BE53B3" w:rsidR="000D70AF" w:rsidRDefault="000D70AF" w:rsidP="000D70AF">
            <w:pPr>
              <w:rPr>
                <w:rFonts w:ascii="Times New Roman" w:hAnsi="Times New Roman" w:cs="Times New Roman"/>
              </w:rPr>
            </w:pPr>
            <w:r>
              <w:rPr>
                <w:rFonts w:ascii="Times New Roman" w:hAnsi="Times New Roman" w:cs="Times New Roman"/>
              </w:rPr>
              <w:t>193</w:t>
            </w:r>
          </w:p>
        </w:tc>
      </w:tr>
    </w:tbl>
    <w:p w14:paraId="0E564DAD" w14:textId="77777777" w:rsidR="000D70AF" w:rsidRDefault="000D70AF" w:rsidP="000D70AF">
      <w:pPr>
        <w:ind w:left="720"/>
        <w:rPr>
          <w:rFonts w:ascii="Times New Roman" w:hAnsi="Times New Roman" w:cs="Times New Roman"/>
        </w:rPr>
      </w:pPr>
    </w:p>
    <w:p w14:paraId="68C88934" w14:textId="659F41FF" w:rsidR="000D70AF" w:rsidRDefault="000D70AF" w:rsidP="000D70AF">
      <w:pPr>
        <w:rPr>
          <w:rFonts w:ascii="Times New Roman" w:hAnsi="Times New Roman" w:cs="Times New Roman"/>
        </w:rPr>
      </w:pPr>
      <w:r>
        <w:rPr>
          <w:rFonts w:ascii="Times New Roman" w:hAnsi="Times New Roman" w:cs="Times New Roman"/>
        </w:rPr>
        <w:tab/>
        <w:t xml:space="preserve">The f1 scores is </w:t>
      </w:r>
      <w:r w:rsidRPr="000D70AF">
        <w:rPr>
          <w:rFonts w:ascii="Times New Roman" w:hAnsi="Times New Roman" w:cs="Times New Roman"/>
        </w:rPr>
        <w:t>0.588</w:t>
      </w:r>
      <w:r>
        <w:rPr>
          <w:rFonts w:ascii="Times New Roman" w:hAnsi="Times New Roman" w:cs="Times New Roman"/>
        </w:rPr>
        <w:t>.</w:t>
      </w:r>
    </w:p>
    <w:p w14:paraId="29B3C2E8" w14:textId="77777777" w:rsidR="000D70AF" w:rsidRDefault="000D70AF" w:rsidP="000D70AF">
      <w:pPr>
        <w:rPr>
          <w:rFonts w:ascii="Times New Roman" w:hAnsi="Times New Roman" w:cs="Times New Roman"/>
        </w:rPr>
      </w:pPr>
    </w:p>
    <w:p w14:paraId="3E702489" w14:textId="6F3672C2" w:rsidR="000D70AF" w:rsidRDefault="000D70AF" w:rsidP="000D70AF">
      <w:pPr>
        <w:rPr>
          <w:rFonts w:ascii="Times New Roman" w:hAnsi="Times New Roman" w:cs="Times New Roman"/>
        </w:rPr>
      </w:pPr>
    </w:p>
    <w:p w14:paraId="16DD7843" w14:textId="2E1B8CE3" w:rsidR="000D70AF" w:rsidRDefault="000D70AF" w:rsidP="000D70AF">
      <w:pPr>
        <w:pStyle w:val="ListParagraph"/>
        <w:numPr>
          <w:ilvl w:val="0"/>
          <w:numId w:val="2"/>
        </w:numPr>
        <w:rPr>
          <w:rFonts w:ascii="Times New Roman" w:hAnsi="Times New Roman" w:cs="Times New Roman"/>
        </w:rPr>
      </w:pPr>
      <w:r>
        <w:rPr>
          <w:rFonts w:ascii="Times New Roman" w:hAnsi="Times New Roman" w:cs="Times New Roman"/>
        </w:rPr>
        <w:t>Naïve bayes</w:t>
      </w:r>
    </w:p>
    <w:p w14:paraId="71F89FA0" w14:textId="77777777" w:rsidR="000D70AF" w:rsidRDefault="000D70AF" w:rsidP="000D70AF">
      <w:pPr>
        <w:pStyle w:val="ListParagraph"/>
        <w:ind w:left="1080"/>
        <w:rPr>
          <w:rFonts w:ascii="Times New Roman" w:hAnsi="Times New Roman" w:cs="Times New Roman"/>
        </w:rPr>
      </w:pPr>
    </w:p>
    <w:p w14:paraId="1F2AABFD" w14:textId="3B346D1A" w:rsidR="000D70AF" w:rsidRPr="000D70AF" w:rsidRDefault="000D70AF" w:rsidP="000D70AF">
      <w:pPr>
        <w:ind w:left="720"/>
        <w:rPr>
          <w:rFonts w:ascii="Times New Roman" w:hAnsi="Times New Roman" w:cs="Times New Roman"/>
        </w:rPr>
      </w:pPr>
      <w:r w:rsidRPr="000D70AF">
        <w:rPr>
          <w:rFonts w:ascii="Times New Roman" w:hAnsi="Times New Roman" w:cs="Times New Roman"/>
        </w:rPr>
        <w:t>The score of logistic regression is 0.6</w:t>
      </w:r>
      <w:r w:rsidR="00C12283">
        <w:rPr>
          <w:rFonts w:ascii="Times New Roman" w:hAnsi="Times New Roman" w:cs="Times New Roman"/>
        </w:rPr>
        <w:t>67</w:t>
      </w:r>
      <w:r w:rsidRPr="000D70AF">
        <w:rPr>
          <w:rFonts w:ascii="Times New Roman" w:hAnsi="Times New Roman" w:cs="Times New Roman"/>
        </w:rPr>
        <w:t xml:space="preserve"> with confusion matrix:</w:t>
      </w:r>
    </w:p>
    <w:p w14:paraId="4314CFDE" w14:textId="77777777" w:rsidR="000D70AF" w:rsidRPr="000D70AF" w:rsidRDefault="000D70AF" w:rsidP="000D70AF">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76"/>
        <w:gridCol w:w="2877"/>
        <w:gridCol w:w="2792"/>
      </w:tblGrid>
      <w:tr w:rsidR="000D70AF" w14:paraId="7D48AC75" w14:textId="77777777" w:rsidTr="00264C41">
        <w:tc>
          <w:tcPr>
            <w:tcW w:w="2876" w:type="dxa"/>
          </w:tcPr>
          <w:p w14:paraId="10775204" w14:textId="77777777" w:rsidR="000D70AF" w:rsidRDefault="000D70AF" w:rsidP="00264C41">
            <w:pPr>
              <w:rPr>
                <w:rFonts w:ascii="Times New Roman" w:hAnsi="Times New Roman" w:cs="Times New Roman"/>
              </w:rPr>
            </w:pPr>
          </w:p>
        </w:tc>
        <w:tc>
          <w:tcPr>
            <w:tcW w:w="2877" w:type="dxa"/>
          </w:tcPr>
          <w:p w14:paraId="4C92192D" w14:textId="77777777" w:rsidR="000D70AF" w:rsidRDefault="000D70AF" w:rsidP="00264C41">
            <w:pPr>
              <w:rPr>
                <w:rFonts w:ascii="Times New Roman" w:hAnsi="Times New Roman" w:cs="Times New Roman"/>
              </w:rPr>
            </w:pPr>
            <w:r>
              <w:rPr>
                <w:rFonts w:ascii="Times New Roman" w:hAnsi="Times New Roman" w:cs="Times New Roman"/>
              </w:rPr>
              <w:t>Actually positive</w:t>
            </w:r>
          </w:p>
        </w:tc>
        <w:tc>
          <w:tcPr>
            <w:tcW w:w="2792" w:type="dxa"/>
          </w:tcPr>
          <w:p w14:paraId="1BDCB641" w14:textId="77777777" w:rsidR="000D70AF" w:rsidRDefault="000D70AF" w:rsidP="00264C41">
            <w:pPr>
              <w:rPr>
                <w:rFonts w:ascii="Times New Roman" w:hAnsi="Times New Roman" w:cs="Times New Roman"/>
              </w:rPr>
            </w:pPr>
            <w:r>
              <w:rPr>
                <w:rFonts w:ascii="Times New Roman" w:hAnsi="Times New Roman" w:cs="Times New Roman"/>
              </w:rPr>
              <w:t>Actually negative</w:t>
            </w:r>
          </w:p>
        </w:tc>
      </w:tr>
      <w:tr w:rsidR="000D70AF" w14:paraId="3359FDE7" w14:textId="77777777" w:rsidTr="00264C41">
        <w:tc>
          <w:tcPr>
            <w:tcW w:w="2876" w:type="dxa"/>
          </w:tcPr>
          <w:p w14:paraId="680D0454" w14:textId="77777777" w:rsidR="000D70AF" w:rsidRDefault="000D70AF" w:rsidP="00264C41">
            <w:pPr>
              <w:rPr>
                <w:rFonts w:ascii="Times New Roman" w:hAnsi="Times New Roman" w:cs="Times New Roman"/>
              </w:rPr>
            </w:pPr>
            <w:r>
              <w:rPr>
                <w:rFonts w:ascii="Times New Roman" w:hAnsi="Times New Roman" w:cs="Times New Roman"/>
              </w:rPr>
              <w:t>Predicted positive</w:t>
            </w:r>
          </w:p>
        </w:tc>
        <w:tc>
          <w:tcPr>
            <w:tcW w:w="2877" w:type="dxa"/>
          </w:tcPr>
          <w:p w14:paraId="566C0639" w14:textId="4B5D1E1A" w:rsidR="000D70AF" w:rsidRDefault="000D70AF" w:rsidP="00264C41">
            <w:pPr>
              <w:rPr>
                <w:rFonts w:ascii="Times New Roman" w:hAnsi="Times New Roman" w:cs="Times New Roman"/>
              </w:rPr>
            </w:pPr>
            <w:r>
              <w:rPr>
                <w:rFonts w:ascii="Times New Roman" w:hAnsi="Times New Roman" w:cs="Times New Roman"/>
              </w:rPr>
              <w:t>2</w:t>
            </w:r>
            <w:r w:rsidR="00C12283">
              <w:rPr>
                <w:rFonts w:ascii="Times New Roman" w:hAnsi="Times New Roman" w:cs="Times New Roman"/>
              </w:rPr>
              <w:t>1461</w:t>
            </w:r>
          </w:p>
        </w:tc>
        <w:tc>
          <w:tcPr>
            <w:tcW w:w="2792" w:type="dxa"/>
          </w:tcPr>
          <w:p w14:paraId="09378E47" w14:textId="0E282DFC" w:rsidR="000D70AF" w:rsidRDefault="00C12283" w:rsidP="00264C41">
            <w:pPr>
              <w:rPr>
                <w:rFonts w:ascii="Times New Roman" w:hAnsi="Times New Roman" w:cs="Times New Roman"/>
              </w:rPr>
            </w:pPr>
            <w:r>
              <w:rPr>
                <w:rFonts w:ascii="Times New Roman" w:hAnsi="Times New Roman" w:cs="Times New Roman"/>
              </w:rPr>
              <w:t>5964</w:t>
            </w:r>
          </w:p>
        </w:tc>
      </w:tr>
      <w:tr w:rsidR="000D70AF" w14:paraId="3DD08AF3" w14:textId="77777777" w:rsidTr="00264C41">
        <w:tc>
          <w:tcPr>
            <w:tcW w:w="2876" w:type="dxa"/>
          </w:tcPr>
          <w:p w14:paraId="1E6E6508" w14:textId="77777777" w:rsidR="000D70AF" w:rsidRDefault="000D70AF" w:rsidP="00264C41">
            <w:pPr>
              <w:rPr>
                <w:rFonts w:ascii="Times New Roman" w:hAnsi="Times New Roman" w:cs="Times New Roman"/>
              </w:rPr>
            </w:pPr>
            <w:r>
              <w:rPr>
                <w:rFonts w:ascii="Times New Roman" w:hAnsi="Times New Roman" w:cs="Times New Roman"/>
              </w:rPr>
              <w:t>Predicted negative</w:t>
            </w:r>
          </w:p>
        </w:tc>
        <w:tc>
          <w:tcPr>
            <w:tcW w:w="2877" w:type="dxa"/>
          </w:tcPr>
          <w:p w14:paraId="0C269CC8" w14:textId="46447378" w:rsidR="000D70AF" w:rsidRDefault="00C12283" w:rsidP="00264C41">
            <w:pPr>
              <w:rPr>
                <w:rFonts w:ascii="Times New Roman" w:hAnsi="Times New Roman" w:cs="Times New Roman"/>
              </w:rPr>
            </w:pPr>
            <w:r>
              <w:rPr>
                <w:rFonts w:ascii="Times New Roman" w:hAnsi="Times New Roman" w:cs="Times New Roman"/>
              </w:rPr>
              <w:t>7006</w:t>
            </w:r>
          </w:p>
        </w:tc>
        <w:tc>
          <w:tcPr>
            <w:tcW w:w="2792" w:type="dxa"/>
          </w:tcPr>
          <w:p w14:paraId="405952F6" w14:textId="193C871F" w:rsidR="000D70AF" w:rsidRDefault="00C12283" w:rsidP="00264C41">
            <w:pPr>
              <w:rPr>
                <w:rFonts w:ascii="Times New Roman" w:hAnsi="Times New Roman" w:cs="Times New Roman"/>
              </w:rPr>
            </w:pPr>
            <w:r>
              <w:rPr>
                <w:rFonts w:ascii="Times New Roman" w:hAnsi="Times New Roman" w:cs="Times New Roman"/>
              </w:rPr>
              <w:t>4504</w:t>
            </w:r>
          </w:p>
        </w:tc>
      </w:tr>
    </w:tbl>
    <w:p w14:paraId="046F4F1E" w14:textId="1FF12931" w:rsidR="000D70AF" w:rsidRPr="000D70AF" w:rsidRDefault="000D70AF" w:rsidP="000D70AF">
      <w:pPr>
        <w:pStyle w:val="ListParagraph"/>
        <w:ind w:left="1080"/>
        <w:rPr>
          <w:rFonts w:ascii="Times New Roman" w:hAnsi="Times New Roman" w:cs="Times New Roman"/>
        </w:rPr>
      </w:pPr>
    </w:p>
    <w:p w14:paraId="3D3AE646" w14:textId="08A177A5" w:rsidR="000D70AF" w:rsidRDefault="000D70AF" w:rsidP="000D70AF">
      <w:pPr>
        <w:ind w:firstLine="720"/>
        <w:rPr>
          <w:rFonts w:ascii="Times New Roman" w:hAnsi="Times New Roman" w:cs="Times New Roman"/>
        </w:rPr>
      </w:pPr>
      <w:r w:rsidRPr="000D70AF">
        <w:rPr>
          <w:rFonts w:ascii="Times New Roman" w:hAnsi="Times New Roman" w:cs="Times New Roman"/>
        </w:rPr>
        <w:t>The f1 scores is 0.</w:t>
      </w:r>
      <w:r w:rsidR="00C12283">
        <w:rPr>
          <w:rFonts w:ascii="Times New Roman" w:hAnsi="Times New Roman" w:cs="Times New Roman"/>
        </w:rPr>
        <w:t>662</w:t>
      </w:r>
      <w:r w:rsidRPr="000D70AF">
        <w:rPr>
          <w:rFonts w:ascii="Times New Roman" w:hAnsi="Times New Roman" w:cs="Times New Roman"/>
        </w:rPr>
        <w:t>.</w:t>
      </w:r>
    </w:p>
    <w:p w14:paraId="06E6F705" w14:textId="77777777" w:rsidR="000D70AF" w:rsidRPr="000D70AF" w:rsidRDefault="000D70AF" w:rsidP="000D70AF">
      <w:pPr>
        <w:ind w:firstLine="720"/>
        <w:rPr>
          <w:rFonts w:ascii="Times New Roman" w:hAnsi="Times New Roman" w:cs="Times New Roman"/>
        </w:rPr>
      </w:pPr>
    </w:p>
    <w:p w14:paraId="1CD13B3D" w14:textId="10FCBE88" w:rsidR="000D70AF" w:rsidRDefault="000D70AF" w:rsidP="00C12283">
      <w:pPr>
        <w:rPr>
          <w:rFonts w:ascii="Times New Roman" w:hAnsi="Times New Roman" w:cs="Times New Roman"/>
        </w:rPr>
      </w:pPr>
    </w:p>
    <w:p w14:paraId="4B262B5E" w14:textId="25359891" w:rsidR="000D70AF" w:rsidRDefault="000D70AF" w:rsidP="000D70AF">
      <w:pPr>
        <w:pStyle w:val="ListParagraph"/>
        <w:numPr>
          <w:ilvl w:val="0"/>
          <w:numId w:val="2"/>
        </w:numPr>
        <w:rPr>
          <w:rFonts w:ascii="Times New Roman" w:hAnsi="Times New Roman" w:cs="Times New Roman"/>
        </w:rPr>
      </w:pPr>
      <w:r>
        <w:rPr>
          <w:rFonts w:ascii="Times New Roman" w:hAnsi="Times New Roman" w:cs="Times New Roman"/>
        </w:rPr>
        <w:t>Support Vector Machine</w:t>
      </w:r>
    </w:p>
    <w:p w14:paraId="610D13E7" w14:textId="77777777" w:rsidR="000D70AF" w:rsidRDefault="000D70AF" w:rsidP="000D70AF">
      <w:pPr>
        <w:ind w:left="720"/>
        <w:rPr>
          <w:rFonts w:ascii="Times New Roman" w:hAnsi="Times New Roman" w:cs="Times New Roman"/>
        </w:rPr>
      </w:pPr>
    </w:p>
    <w:p w14:paraId="500DF0D9" w14:textId="7F045243" w:rsidR="000D70AF" w:rsidRPr="000D70AF" w:rsidRDefault="000D70AF" w:rsidP="000D70AF">
      <w:pPr>
        <w:ind w:left="720"/>
        <w:rPr>
          <w:rFonts w:ascii="Times New Roman" w:hAnsi="Times New Roman" w:cs="Times New Roman"/>
        </w:rPr>
      </w:pPr>
      <w:r w:rsidRPr="000D70AF">
        <w:rPr>
          <w:rFonts w:ascii="Times New Roman" w:hAnsi="Times New Roman" w:cs="Times New Roman"/>
        </w:rPr>
        <w:lastRenderedPageBreak/>
        <w:t>The score of logistic regression is 0.</w:t>
      </w:r>
      <w:r w:rsidR="00053AC4">
        <w:rPr>
          <w:rFonts w:ascii="Times New Roman" w:hAnsi="Times New Roman" w:cs="Times New Roman"/>
        </w:rPr>
        <w:t>720</w:t>
      </w:r>
      <w:r w:rsidRPr="000D70AF">
        <w:rPr>
          <w:rFonts w:ascii="Times New Roman" w:hAnsi="Times New Roman" w:cs="Times New Roman"/>
        </w:rPr>
        <w:t xml:space="preserve"> with confusion matrix:</w:t>
      </w:r>
    </w:p>
    <w:p w14:paraId="41DDA3CD" w14:textId="77777777" w:rsidR="000D70AF" w:rsidRPr="000D70AF" w:rsidRDefault="000D70AF" w:rsidP="000D70AF">
      <w:pPr>
        <w:pStyle w:val="ListParagraph"/>
        <w:ind w:left="108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76"/>
        <w:gridCol w:w="2877"/>
        <w:gridCol w:w="2792"/>
      </w:tblGrid>
      <w:tr w:rsidR="000D70AF" w14:paraId="234D1B0D" w14:textId="77777777" w:rsidTr="00264C41">
        <w:tc>
          <w:tcPr>
            <w:tcW w:w="2876" w:type="dxa"/>
          </w:tcPr>
          <w:p w14:paraId="6EE1C9AF" w14:textId="77777777" w:rsidR="000D70AF" w:rsidRDefault="000D70AF" w:rsidP="00264C41">
            <w:pPr>
              <w:rPr>
                <w:rFonts w:ascii="Times New Roman" w:hAnsi="Times New Roman" w:cs="Times New Roman"/>
              </w:rPr>
            </w:pPr>
          </w:p>
        </w:tc>
        <w:tc>
          <w:tcPr>
            <w:tcW w:w="2877" w:type="dxa"/>
          </w:tcPr>
          <w:p w14:paraId="67033316" w14:textId="77777777" w:rsidR="000D70AF" w:rsidRDefault="000D70AF" w:rsidP="00264C41">
            <w:pPr>
              <w:rPr>
                <w:rFonts w:ascii="Times New Roman" w:hAnsi="Times New Roman" w:cs="Times New Roman"/>
              </w:rPr>
            </w:pPr>
            <w:r>
              <w:rPr>
                <w:rFonts w:ascii="Times New Roman" w:hAnsi="Times New Roman" w:cs="Times New Roman"/>
              </w:rPr>
              <w:t>Actually positive</w:t>
            </w:r>
          </w:p>
        </w:tc>
        <w:tc>
          <w:tcPr>
            <w:tcW w:w="2792" w:type="dxa"/>
          </w:tcPr>
          <w:p w14:paraId="00CBBE38" w14:textId="77777777" w:rsidR="000D70AF" w:rsidRDefault="000D70AF" w:rsidP="00264C41">
            <w:pPr>
              <w:rPr>
                <w:rFonts w:ascii="Times New Roman" w:hAnsi="Times New Roman" w:cs="Times New Roman"/>
              </w:rPr>
            </w:pPr>
            <w:r>
              <w:rPr>
                <w:rFonts w:ascii="Times New Roman" w:hAnsi="Times New Roman" w:cs="Times New Roman"/>
              </w:rPr>
              <w:t>Actually negative</w:t>
            </w:r>
          </w:p>
        </w:tc>
      </w:tr>
      <w:tr w:rsidR="000D70AF" w14:paraId="768112C5" w14:textId="77777777" w:rsidTr="00264C41">
        <w:tc>
          <w:tcPr>
            <w:tcW w:w="2876" w:type="dxa"/>
          </w:tcPr>
          <w:p w14:paraId="601377BF" w14:textId="77777777" w:rsidR="000D70AF" w:rsidRDefault="000D70AF" w:rsidP="00264C41">
            <w:pPr>
              <w:rPr>
                <w:rFonts w:ascii="Times New Roman" w:hAnsi="Times New Roman" w:cs="Times New Roman"/>
              </w:rPr>
            </w:pPr>
            <w:r>
              <w:rPr>
                <w:rFonts w:ascii="Times New Roman" w:hAnsi="Times New Roman" w:cs="Times New Roman"/>
              </w:rPr>
              <w:t>Predicted positive</w:t>
            </w:r>
          </w:p>
        </w:tc>
        <w:tc>
          <w:tcPr>
            <w:tcW w:w="2877" w:type="dxa"/>
          </w:tcPr>
          <w:p w14:paraId="65E5BE4D" w14:textId="2E75562E" w:rsidR="000D70AF" w:rsidRDefault="000D70AF" w:rsidP="00264C41">
            <w:pPr>
              <w:rPr>
                <w:rFonts w:ascii="Times New Roman" w:hAnsi="Times New Roman" w:cs="Times New Roman"/>
              </w:rPr>
            </w:pPr>
            <w:r>
              <w:rPr>
                <w:rFonts w:ascii="Times New Roman" w:hAnsi="Times New Roman" w:cs="Times New Roman"/>
              </w:rPr>
              <w:t>2</w:t>
            </w:r>
            <w:r w:rsidR="00053AC4">
              <w:rPr>
                <w:rFonts w:ascii="Times New Roman" w:hAnsi="Times New Roman" w:cs="Times New Roman"/>
              </w:rPr>
              <w:t>6463</w:t>
            </w:r>
          </w:p>
        </w:tc>
        <w:tc>
          <w:tcPr>
            <w:tcW w:w="2792" w:type="dxa"/>
          </w:tcPr>
          <w:p w14:paraId="39C28550" w14:textId="0574E613" w:rsidR="000D70AF" w:rsidRDefault="00053AC4" w:rsidP="00264C41">
            <w:pPr>
              <w:rPr>
                <w:rFonts w:ascii="Times New Roman" w:hAnsi="Times New Roman" w:cs="Times New Roman"/>
              </w:rPr>
            </w:pPr>
            <w:r>
              <w:rPr>
                <w:rFonts w:ascii="Times New Roman" w:hAnsi="Times New Roman" w:cs="Times New Roman"/>
              </w:rPr>
              <w:t>962</w:t>
            </w:r>
          </w:p>
        </w:tc>
      </w:tr>
      <w:tr w:rsidR="000D70AF" w14:paraId="2206953C" w14:textId="77777777" w:rsidTr="00264C41">
        <w:tc>
          <w:tcPr>
            <w:tcW w:w="2876" w:type="dxa"/>
          </w:tcPr>
          <w:p w14:paraId="50B9FF0F" w14:textId="77777777" w:rsidR="000D70AF" w:rsidRDefault="000D70AF" w:rsidP="00264C41">
            <w:pPr>
              <w:rPr>
                <w:rFonts w:ascii="Times New Roman" w:hAnsi="Times New Roman" w:cs="Times New Roman"/>
              </w:rPr>
            </w:pPr>
            <w:r>
              <w:rPr>
                <w:rFonts w:ascii="Times New Roman" w:hAnsi="Times New Roman" w:cs="Times New Roman"/>
              </w:rPr>
              <w:t>Predicted negative</w:t>
            </w:r>
          </w:p>
        </w:tc>
        <w:tc>
          <w:tcPr>
            <w:tcW w:w="2877" w:type="dxa"/>
          </w:tcPr>
          <w:p w14:paraId="0A7AC715" w14:textId="70309A1B" w:rsidR="000D70AF" w:rsidRDefault="00053AC4" w:rsidP="00264C41">
            <w:pPr>
              <w:rPr>
                <w:rFonts w:ascii="Times New Roman" w:hAnsi="Times New Roman" w:cs="Times New Roman"/>
              </w:rPr>
            </w:pPr>
            <w:r>
              <w:rPr>
                <w:rFonts w:ascii="Times New Roman" w:hAnsi="Times New Roman" w:cs="Times New Roman"/>
              </w:rPr>
              <w:t>9948</w:t>
            </w:r>
          </w:p>
        </w:tc>
        <w:tc>
          <w:tcPr>
            <w:tcW w:w="2792" w:type="dxa"/>
          </w:tcPr>
          <w:p w14:paraId="233421EF" w14:textId="53B831EF" w:rsidR="000D70AF" w:rsidRDefault="00053AC4" w:rsidP="00264C41">
            <w:pPr>
              <w:rPr>
                <w:rFonts w:ascii="Times New Roman" w:hAnsi="Times New Roman" w:cs="Times New Roman"/>
              </w:rPr>
            </w:pPr>
            <w:r>
              <w:rPr>
                <w:rFonts w:ascii="Times New Roman" w:hAnsi="Times New Roman" w:cs="Times New Roman"/>
              </w:rPr>
              <w:t>1562</w:t>
            </w:r>
          </w:p>
        </w:tc>
      </w:tr>
    </w:tbl>
    <w:p w14:paraId="7197D63E" w14:textId="77777777" w:rsidR="000D70AF" w:rsidRPr="000D70AF" w:rsidRDefault="000D70AF" w:rsidP="000D70AF">
      <w:pPr>
        <w:pStyle w:val="ListParagraph"/>
        <w:ind w:left="1080"/>
        <w:rPr>
          <w:rFonts w:ascii="Times New Roman" w:hAnsi="Times New Roman" w:cs="Times New Roman"/>
        </w:rPr>
      </w:pPr>
    </w:p>
    <w:p w14:paraId="6902F23F" w14:textId="63D4C302" w:rsidR="000D70AF" w:rsidRPr="000D70AF" w:rsidRDefault="000D70AF" w:rsidP="00053AC4">
      <w:pPr>
        <w:ind w:left="720"/>
        <w:rPr>
          <w:rFonts w:ascii="Times New Roman" w:hAnsi="Times New Roman" w:cs="Times New Roman"/>
        </w:rPr>
      </w:pPr>
      <w:r w:rsidRPr="000D70AF">
        <w:rPr>
          <w:rFonts w:ascii="Times New Roman" w:hAnsi="Times New Roman" w:cs="Times New Roman"/>
        </w:rPr>
        <w:t xml:space="preserve">The f1 scores is </w:t>
      </w:r>
      <w:r w:rsidR="00053AC4" w:rsidRPr="00053AC4">
        <w:rPr>
          <w:rFonts w:ascii="Times New Roman" w:hAnsi="Times New Roman" w:cs="Times New Roman"/>
        </w:rPr>
        <w:t>0.650</w:t>
      </w:r>
      <w:r w:rsidRPr="000D70AF">
        <w:rPr>
          <w:rFonts w:ascii="Times New Roman" w:hAnsi="Times New Roman" w:cs="Times New Roman"/>
        </w:rPr>
        <w:t>.</w:t>
      </w:r>
    </w:p>
    <w:p w14:paraId="42504B4C" w14:textId="3CAE7BB8" w:rsidR="000D70AF" w:rsidRDefault="000D70AF" w:rsidP="000D70AF">
      <w:pPr>
        <w:ind w:left="720"/>
        <w:rPr>
          <w:rFonts w:ascii="Times New Roman" w:hAnsi="Times New Roman" w:cs="Times New Roman"/>
        </w:rPr>
      </w:pPr>
    </w:p>
    <w:p w14:paraId="0CCD279A" w14:textId="65724E42" w:rsidR="00C12283" w:rsidRDefault="00C12283" w:rsidP="00C12283">
      <w:pPr>
        <w:tabs>
          <w:tab w:val="left" w:pos="1272"/>
        </w:tabs>
        <w:rPr>
          <w:rFonts w:ascii="Times New Roman" w:hAnsi="Times New Roman" w:cs="Times New Roman"/>
        </w:rPr>
      </w:pPr>
    </w:p>
    <w:p w14:paraId="1EC04AB7" w14:textId="51FF1B82" w:rsidR="00C12283" w:rsidRPr="000D70AF" w:rsidRDefault="00C12283" w:rsidP="00C12283">
      <w:pPr>
        <w:rPr>
          <w:rFonts w:ascii="Times New Roman" w:hAnsi="Times New Roman" w:cs="Times New Roman"/>
          <w:b/>
          <w:bCs/>
        </w:rPr>
      </w:pPr>
      <w:r>
        <w:rPr>
          <w:rFonts w:ascii="Times New Roman" w:hAnsi="Times New Roman" w:cs="Times New Roman"/>
          <w:b/>
          <w:bCs/>
        </w:rPr>
        <w:t>Discuss</w:t>
      </w:r>
    </w:p>
    <w:p w14:paraId="6D31153D" w14:textId="42CF1993" w:rsidR="00C12283" w:rsidRDefault="00C12283" w:rsidP="00C12283">
      <w:pPr>
        <w:tabs>
          <w:tab w:val="left" w:pos="1272"/>
        </w:tabs>
        <w:rPr>
          <w:rFonts w:ascii="Times New Roman" w:hAnsi="Times New Roman" w:cs="Times New Roman"/>
        </w:rPr>
      </w:pPr>
    </w:p>
    <w:p w14:paraId="1E1503F5" w14:textId="784E1312" w:rsidR="00C12283" w:rsidRDefault="00C12283" w:rsidP="00C12283">
      <w:pPr>
        <w:tabs>
          <w:tab w:val="left" w:pos="1272"/>
        </w:tabs>
        <w:rPr>
          <w:rFonts w:ascii="Times New Roman" w:hAnsi="Times New Roman" w:cs="Times New Roman"/>
        </w:rPr>
      </w:pPr>
      <w:r>
        <w:rPr>
          <w:rFonts w:ascii="Times New Roman" w:hAnsi="Times New Roman" w:cs="Times New Roman"/>
        </w:rPr>
        <w:t xml:space="preserve">From the experiment results, we can see that Support Vector Machine has the best performance to predict. It achieves 0.650 f1 score, and 0.720 accuracy rate. </w:t>
      </w:r>
    </w:p>
    <w:p w14:paraId="3FD8FAF1" w14:textId="021FC7BF" w:rsidR="00C12283" w:rsidRDefault="00C12283" w:rsidP="00C12283">
      <w:pPr>
        <w:tabs>
          <w:tab w:val="left" w:pos="1272"/>
        </w:tabs>
        <w:rPr>
          <w:rFonts w:ascii="Times New Roman" w:hAnsi="Times New Roman" w:cs="Times New Roman"/>
        </w:rPr>
      </w:pPr>
    </w:p>
    <w:p w14:paraId="183E95D9" w14:textId="77777777" w:rsidR="00C12283" w:rsidRPr="00C12283" w:rsidRDefault="00C12283" w:rsidP="00C12283">
      <w:pPr>
        <w:tabs>
          <w:tab w:val="left" w:pos="1272"/>
        </w:tabs>
        <w:rPr>
          <w:rFonts w:ascii="Times New Roman" w:hAnsi="Times New Roman" w:cs="Times New Roman"/>
        </w:rPr>
      </w:pPr>
    </w:p>
    <w:sectPr w:rsidR="00C12283" w:rsidRPr="00C1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1F76"/>
    <w:multiLevelType w:val="hybridMultilevel"/>
    <w:tmpl w:val="F382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668AB"/>
    <w:multiLevelType w:val="hybridMultilevel"/>
    <w:tmpl w:val="DCD09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83C10"/>
    <w:multiLevelType w:val="hybridMultilevel"/>
    <w:tmpl w:val="EFB0C880"/>
    <w:lvl w:ilvl="0" w:tplc="4FE0B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E7"/>
    <w:rsid w:val="00053AC4"/>
    <w:rsid w:val="00090AE7"/>
    <w:rsid w:val="000C0139"/>
    <w:rsid w:val="000D70AF"/>
    <w:rsid w:val="003C248F"/>
    <w:rsid w:val="0061587B"/>
    <w:rsid w:val="00B1615A"/>
    <w:rsid w:val="00C12283"/>
    <w:rsid w:val="00C8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D4659"/>
  <w15:chartTrackingRefBased/>
  <w15:docId w15:val="{61F57C05-3DBC-8748-A34B-4C749AF5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E7"/>
    <w:pPr>
      <w:ind w:left="720"/>
      <w:contextualSpacing/>
    </w:pPr>
  </w:style>
  <w:style w:type="table" w:styleId="TableGrid">
    <w:name w:val="Table Grid"/>
    <w:basedOn w:val="TableNormal"/>
    <w:uiPriority w:val="39"/>
    <w:rsid w:val="000D7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 Lan</dc:creator>
  <cp:keywords/>
  <dc:description/>
  <cp:lastModifiedBy>Mengfei Lan</cp:lastModifiedBy>
  <cp:revision>5</cp:revision>
  <dcterms:created xsi:type="dcterms:W3CDTF">2020-09-24T15:22:00Z</dcterms:created>
  <dcterms:modified xsi:type="dcterms:W3CDTF">2020-09-24T16:49:00Z</dcterms:modified>
</cp:coreProperties>
</file>