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F396" w14:textId="79F102FE" w:rsidR="000213A1" w:rsidRPr="006E679B" w:rsidRDefault="00287EF8">
      <w:pPr>
        <w:rPr>
          <w:rFonts w:ascii="Palatino Linotype" w:hAnsi="Palatino Linotype"/>
        </w:rPr>
      </w:pPr>
      <w:r w:rsidRPr="006E679B">
        <w:rPr>
          <w:rFonts w:ascii="Palatino Linotype" w:hAnsi="Palatino Linotype"/>
        </w:rPr>
        <w:t>2 Outlier Detection</w:t>
      </w:r>
    </w:p>
    <w:p w14:paraId="2E0CD21F" w14:textId="3CE5AEE0" w:rsidR="006E679B" w:rsidRPr="006E679B" w:rsidRDefault="006E679B">
      <w:pPr>
        <w:rPr>
          <w:rFonts w:ascii="Palatino Linotype" w:hAnsi="Palatino Linotype"/>
        </w:rPr>
      </w:pPr>
    </w:p>
    <w:p w14:paraId="5272A961" w14:textId="34E21E4E" w:rsidR="006E679B" w:rsidRPr="006E679B" w:rsidRDefault="006E679B">
      <w:pPr>
        <w:rPr>
          <w:rFonts w:ascii="Palatino Linotype" w:hAnsi="Palatino Linotype"/>
        </w:rPr>
      </w:pPr>
      <w:r w:rsidRPr="006E679B">
        <w:rPr>
          <w:rFonts w:ascii="Palatino Linotype" w:hAnsi="Palatino Linotype"/>
        </w:rPr>
        <w:t>2.1 Gaussian Kernel Density Estimator</w:t>
      </w:r>
    </w:p>
    <w:p w14:paraId="229C4382" w14:textId="2E1CA679" w:rsidR="00DC0185" w:rsidRPr="006E679B" w:rsidRDefault="00DC0185">
      <w:pPr>
        <w:rPr>
          <w:rFonts w:ascii="Palatino Linotype" w:hAnsi="Palatino Linotype"/>
          <w:noProof/>
        </w:rPr>
      </w:pPr>
    </w:p>
    <w:p w14:paraId="20007A86" w14:textId="4D692073" w:rsidR="002607C3" w:rsidRPr="006E679B" w:rsidRDefault="002607C3">
      <w:pPr>
        <w:rPr>
          <w:rFonts w:ascii="Palatino Linotype" w:hAnsi="Palatino Linotype"/>
          <w:noProof/>
        </w:rPr>
      </w:pPr>
    </w:p>
    <w:p w14:paraId="550EB757" w14:textId="77777777" w:rsidR="002607C3" w:rsidRPr="006E679B" w:rsidRDefault="002607C3">
      <w:pPr>
        <w:rPr>
          <w:rFonts w:ascii="Palatino Linotype" w:hAnsi="Palatino Linotype"/>
          <w:noProof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291"/>
        <w:gridCol w:w="3624"/>
        <w:gridCol w:w="3381"/>
      </w:tblGrid>
      <w:tr w:rsidR="00DC0185" w:rsidRPr="006E679B" w14:paraId="3D56B97B" w14:textId="77777777" w:rsidTr="00972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7E9A5613" w14:textId="02A3D3A4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Fold</w:t>
            </w:r>
          </w:p>
        </w:tc>
        <w:tc>
          <w:tcPr>
            <w:tcW w:w="2184" w:type="pct"/>
          </w:tcPr>
          <w:p w14:paraId="01E50427" w14:textId="1EC6A688" w:rsidR="00DC0185" w:rsidRPr="006E679B" w:rsidRDefault="00DC0185" w:rsidP="00972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Estimated Width</w:t>
            </w:r>
          </w:p>
        </w:tc>
        <w:tc>
          <w:tcPr>
            <w:tcW w:w="2038" w:type="pct"/>
          </w:tcPr>
          <w:p w14:paraId="49DCF959" w14:textId="33A1668F" w:rsidR="00DC0185" w:rsidRPr="006E679B" w:rsidRDefault="00DC0185" w:rsidP="00972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Value</w:t>
            </w:r>
          </w:p>
        </w:tc>
      </w:tr>
      <w:tr w:rsidR="00DC0185" w:rsidRPr="006E679B" w14:paraId="64CE06DD" w14:textId="77777777" w:rsidTr="0097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43166E9D" w14:textId="17C1706B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1</w:t>
            </w:r>
          </w:p>
        </w:tc>
        <w:tc>
          <w:tcPr>
            <w:tcW w:w="2184" w:type="pct"/>
          </w:tcPr>
          <w:p w14:paraId="4E9E4916" w14:textId="6A45C001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0.000977</w:t>
            </w:r>
          </w:p>
        </w:tc>
        <w:tc>
          <w:tcPr>
            <w:tcW w:w="2038" w:type="pct"/>
          </w:tcPr>
          <w:p w14:paraId="2966B8D8" w14:textId="7CF00772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-inf</w:t>
            </w:r>
          </w:p>
        </w:tc>
      </w:tr>
      <w:tr w:rsidR="00DC0185" w:rsidRPr="006E679B" w14:paraId="2B5567B4" w14:textId="77777777" w:rsidTr="0097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4EEA48AA" w14:textId="730281B3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2</w:t>
            </w:r>
          </w:p>
        </w:tc>
        <w:tc>
          <w:tcPr>
            <w:tcW w:w="2184" w:type="pct"/>
          </w:tcPr>
          <w:p w14:paraId="0CF28FAE" w14:textId="29A42C3C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0.001953</w:t>
            </w:r>
          </w:p>
        </w:tc>
        <w:tc>
          <w:tcPr>
            <w:tcW w:w="2038" w:type="pct"/>
          </w:tcPr>
          <w:p w14:paraId="507ECB98" w14:textId="5498596A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-inf</w:t>
            </w:r>
          </w:p>
        </w:tc>
      </w:tr>
      <w:tr w:rsidR="00DC0185" w:rsidRPr="006E679B" w14:paraId="70239394" w14:textId="77777777" w:rsidTr="0097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067823EF" w14:textId="42369F25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3</w:t>
            </w:r>
          </w:p>
        </w:tc>
        <w:tc>
          <w:tcPr>
            <w:tcW w:w="2184" w:type="pct"/>
          </w:tcPr>
          <w:p w14:paraId="4A073C80" w14:textId="30E76E5F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0.003906</w:t>
            </w:r>
          </w:p>
        </w:tc>
        <w:tc>
          <w:tcPr>
            <w:tcW w:w="2038" w:type="pct"/>
          </w:tcPr>
          <w:p w14:paraId="12A8C894" w14:textId="11E88893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-inf</w:t>
            </w:r>
          </w:p>
        </w:tc>
      </w:tr>
      <w:tr w:rsidR="00DC0185" w:rsidRPr="006E679B" w14:paraId="2303653D" w14:textId="77777777" w:rsidTr="0097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1FE18F5A" w14:textId="448436AB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4</w:t>
            </w:r>
          </w:p>
        </w:tc>
        <w:tc>
          <w:tcPr>
            <w:tcW w:w="2184" w:type="pct"/>
          </w:tcPr>
          <w:p w14:paraId="2B452977" w14:textId="30869225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0.007813</w:t>
            </w:r>
          </w:p>
        </w:tc>
        <w:tc>
          <w:tcPr>
            <w:tcW w:w="2038" w:type="pct"/>
          </w:tcPr>
          <w:p w14:paraId="175495CC" w14:textId="4DD37CC0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-inf</w:t>
            </w:r>
          </w:p>
        </w:tc>
      </w:tr>
      <w:tr w:rsidR="00DC0185" w:rsidRPr="006E679B" w14:paraId="4AD24484" w14:textId="77777777" w:rsidTr="0097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544F9C7E" w14:textId="1F320B00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5</w:t>
            </w:r>
          </w:p>
        </w:tc>
        <w:tc>
          <w:tcPr>
            <w:tcW w:w="2184" w:type="pct"/>
          </w:tcPr>
          <w:p w14:paraId="0D33649E" w14:textId="23F57A0C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0.015625</w:t>
            </w:r>
          </w:p>
        </w:tc>
        <w:tc>
          <w:tcPr>
            <w:tcW w:w="2038" w:type="pct"/>
          </w:tcPr>
          <w:p w14:paraId="07A7C8E2" w14:textId="4D8BEE67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-inf</w:t>
            </w:r>
          </w:p>
        </w:tc>
      </w:tr>
      <w:tr w:rsidR="00DC0185" w:rsidRPr="006E679B" w14:paraId="6F5D9044" w14:textId="77777777" w:rsidTr="0097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7F9B618D" w14:textId="5DDCC069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6</w:t>
            </w:r>
          </w:p>
        </w:tc>
        <w:tc>
          <w:tcPr>
            <w:tcW w:w="2184" w:type="pct"/>
          </w:tcPr>
          <w:p w14:paraId="06FA6A1E" w14:textId="06495D5C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0.031250</w:t>
            </w:r>
          </w:p>
        </w:tc>
        <w:tc>
          <w:tcPr>
            <w:tcW w:w="2038" w:type="pct"/>
          </w:tcPr>
          <w:p w14:paraId="4FC5B92B" w14:textId="4B0DCEB5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</w:t>
            </w:r>
            <w:r w:rsidRPr="006E679B">
              <w:rPr>
                <w:rFonts w:ascii="Palatino Linotype" w:hAnsi="Palatino Linotype" w:cs="Courier New"/>
                <w:noProof/>
              </w:rPr>
              <w:t>24745.546978</w:t>
            </w:r>
          </w:p>
        </w:tc>
      </w:tr>
      <w:tr w:rsidR="00DC0185" w:rsidRPr="006E679B" w14:paraId="68F475A7" w14:textId="77777777" w:rsidTr="0097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73748540" w14:textId="78CE6BEF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7</w:t>
            </w:r>
          </w:p>
        </w:tc>
        <w:tc>
          <w:tcPr>
            <w:tcW w:w="2184" w:type="pct"/>
          </w:tcPr>
          <w:p w14:paraId="5828CE87" w14:textId="24677DFA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0.062500</w:t>
            </w:r>
          </w:p>
        </w:tc>
        <w:tc>
          <w:tcPr>
            <w:tcW w:w="2038" w:type="pct"/>
          </w:tcPr>
          <w:p w14:paraId="3087E8A3" w14:textId="2158890F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-12963.483128</w:t>
            </w:r>
          </w:p>
        </w:tc>
      </w:tr>
      <w:tr w:rsidR="00DC0185" w:rsidRPr="006E679B" w14:paraId="4D20EAA4" w14:textId="77777777" w:rsidTr="0097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051A25D1" w14:textId="220FB054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8</w:t>
            </w:r>
          </w:p>
        </w:tc>
        <w:tc>
          <w:tcPr>
            <w:tcW w:w="2184" w:type="pct"/>
          </w:tcPr>
          <w:p w14:paraId="57298011" w14:textId="0E135C39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0.012500</w:t>
            </w:r>
          </w:p>
        </w:tc>
        <w:tc>
          <w:tcPr>
            <w:tcW w:w="2038" w:type="pct"/>
          </w:tcPr>
          <w:p w14:paraId="6E22EE67" w14:textId="37BF3F25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-7790.083359</w:t>
            </w:r>
          </w:p>
        </w:tc>
      </w:tr>
      <w:tr w:rsidR="00DC0185" w:rsidRPr="006E679B" w14:paraId="77BA7168" w14:textId="77777777" w:rsidTr="0097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18BC795A" w14:textId="4EEC4DC6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9</w:t>
            </w:r>
          </w:p>
        </w:tc>
        <w:tc>
          <w:tcPr>
            <w:tcW w:w="2184" w:type="pct"/>
          </w:tcPr>
          <w:p w14:paraId="11882E17" w14:textId="5AFF3BB1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0.250000</w:t>
            </w:r>
          </w:p>
        </w:tc>
        <w:tc>
          <w:tcPr>
            <w:tcW w:w="2038" w:type="pct"/>
          </w:tcPr>
          <w:p w14:paraId="305CEB45" w14:textId="0C03C938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-5901.747565</w:t>
            </w:r>
          </w:p>
        </w:tc>
      </w:tr>
      <w:tr w:rsidR="00DC0185" w:rsidRPr="006E679B" w14:paraId="51456C2C" w14:textId="77777777" w:rsidTr="0097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573956B6" w14:textId="273DCE71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10</w:t>
            </w:r>
          </w:p>
        </w:tc>
        <w:tc>
          <w:tcPr>
            <w:tcW w:w="2184" w:type="pct"/>
          </w:tcPr>
          <w:p w14:paraId="4DC0775B" w14:textId="797B3CE5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0.500000</w:t>
            </w:r>
          </w:p>
        </w:tc>
        <w:tc>
          <w:tcPr>
            <w:tcW w:w="2038" w:type="pct"/>
          </w:tcPr>
          <w:p w14:paraId="6BAFC5D5" w14:textId="136D85C5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-5612.601211</w:t>
            </w:r>
          </w:p>
        </w:tc>
      </w:tr>
      <w:tr w:rsidR="00DC0185" w:rsidRPr="006E679B" w14:paraId="2B71E0AB" w14:textId="77777777" w:rsidTr="0097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1AD81BB2" w14:textId="7F22F27A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11</w:t>
            </w:r>
          </w:p>
        </w:tc>
        <w:tc>
          <w:tcPr>
            <w:tcW w:w="2184" w:type="pct"/>
          </w:tcPr>
          <w:p w14:paraId="6FAB294B" w14:textId="3F2DFB3B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1.000000</w:t>
            </w:r>
          </w:p>
        </w:tc>
        <w:tc>
          <w:tcPr>
            <w:tcW w:w="2038" w:type="pct"/>
          </w:tcPr>
          <w:p w14:paraId="145C13D7" w14:textId="5BB2078A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-6044.790314</w:t>
            </w:r>
          </w:p>
        </w:tc>
      </w:tr>
      <w:tr w:rsidR="00DC0185" w:rsidRPr="006E679B" w14:paraId="4D633E9F" w14:textId="77777777" w:rsidTr="0097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274E890A" w14:textId="74E4F693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12</w:t>
            </w:r>
          </w:p>
        </w:tc>
        <w:tc>
          <w:tcPr>
            <w:tcW w:w="2184" w:type="pct"/>
          </w:tcPr>
          <w:p w14:paraId="0AEC13B0" w14:textId="7C5F1920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2.000000</w:t>
            </w:r>
          </w:p>
        </w:tc>
        <w:tc>
          <w:tcPr>
            <w:tcW w:w="2038" w:type="pct"/>
          </w:tcPr>
          <w:p w14:paraId="1DBBEC41" w14:textId="0E32CF7F" w:rsidR="00DC0185" w:rsidRPr="006E679B" w:rsidRDefault="00DC0185" w:rsidP="0097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-6770.159939</w:t>
            </w:r>
          </w:p>
        </w:tc>
      </w:tr>
      <w:tr w:rsidR="00DC0185" w:rsidRPr="006E679B" w14:paraId="2A48037C" w14:textId="77777777" w:rsidTr="0097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</w:tcPr>
          <w:p w14:paraId="57A8E88B" w14:textId="36288FBF" w:rsidR="00DC0185" w:rsidRPr="006E679B" w:rsidRDefault="00DC0185" w:rsidP="00972460">
            <w:pPr>
              <w:jc w:val="center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13</w:t>
            </w:r>
          </w:p>
        </w:tc>
        <w:tc>
          <w:tcPr>
            <w:tcW w:w="2184" w:type="pct"/>
          </w:tcPr>
          <w:p w14:paraId="05EE034D" w14:textId="2D66BFDF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4.000000</w:t>
            </w:r>
          </w:p>
        </w:tc>
        <w:tc>
          <w:tcPr>
            <w:tcW w:w="2038" w:type="pct"/>
          </w:tcPr>
          <w:p w14:paraId="17015C8B" w14:textId="674D92A4" w:rsidR="00DC0185" w:rsidRPr="006E679B" w:rsidRDefault="00DC0185" w:rsidP="00972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Courier New"/>
                <w:noProof/>
              </w:rPr>
            </w:pPr>
            <w:r w:rsidRPr="006E679B">
              <w:rPr>
                <w:rFonts w:ascii="Palatino Linotype" w:hAnsi="Palatino Linotype" w:cs="Courier New"/>
                <w:noProof/>
              </w:rPr>
              <w:t>-7681.069602</w:t>
            </w:r>
          </w:p>
        </w:tc>
      </w:tr>
    </w:tbl>
    <w:p w14:paraId="542A964F" w14:textId="7D45060E" w:rsidR="00DC0185" w:rsidRPr="006E679B" w:rsidRDefault="00B82E9E">
      <w:pPr>
        <w:rPr>
          <w:rFonts w:ascii="Palatino Linotype" w:hAnsi="Palatino Linotype"/>
          <w:noProof/>
        </w:rPr>
      </w:pPr>
      <w:r w:rsidRPr="006E679B">
        <w:rPr>
          <w:rFonts w:ascii="Palatino Linotype" w:hAnsi="Palatino Linotype"/>
          <w:noProof/>
        </w:rPr>
        <w:drawing>
          <wp:inline distT="0" distB="0" distL="0" distR="0" wp14:anchorId="5C064ABC" wp14:editId="7A964B49">
            <wp:extent cx="5274310" cy="1887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CD34" w14:textId="05846643" w:rsidR="006E679B" w:rsidRDefault="006E679B">
      <w:pPr>
        <w:rPr>
          <w:rFonts w:ascii="Palatino Linotype" w:hAnsi="Palatino Linotype"/>
          <w:noProof/>
        </w:rPr>
      </w:pPr>
      <w:r w:rsidRPr="006E679B">
        <w:rPr>
          <w:rFonts w:ascii="Palatino Linotype" w:hAnsi="Palatino Linotype"/>
          <w:noProof/>
        </w:rPr>
        <w:t xml:space="preserve">2.2 </w:t>
      </w:r>
      <w:r>
        <w:rPr>
          <w:rFonts w:ascii="Palatino Linotype" w:hAnsi="Palatino Linotype"/>
          <w:noProof/>
        </w:rPr>
        <w:t>K-Nearest Neighbor Density</w:t>
      </w:r>
    </w:p>
    <w:p w14:paraId="77FC3FD5" w14:textId="38775E13" w:rsidR="00DC0185" w:rsidRPr="006E679B" w:rsidRDefault="006E679B">
      <w:pPr>
        <w:rPr>
          <w:rFonts w:ascii="Palatino Linotype" w:hAnsi="Palatino Linotype"/>
          <w:noProof/>
        </w:rPr>
      </w:pPr>
      <w:r w:rsidRPr="006E679B">
        <w:rPr>
          <w:rFonts w:ascii="Palatino Linotype" w:hAnsi="Palatino Linotype"/>
          <w:noProof/>
        </w:rPr>
        <w:lastRenderedPageBreak/>
        <w:drawing>
          <wp:inline distT="0" distB="0" distL="0" distR="0" wp14:anchorId="34617291" wp14:editId="1974FF6B">
            <wp:extent cx="4868545" cy="33528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4CE4" w14:textId="1350312D" w:rsidR="006E679B" w:rsidRDefault="006E679B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2.3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 w:hint="eastAsia"/>
        </w:rPr>
        <w:t>K</w:t>
      </w:r>
      <w:r>
        <w:rPr>
          <w:rFonts w:ascii="Palatino Linotype" w:hAnsi="Palatino Linotype"/>
        </w:rPr>
        <w:t>-</w:t>
      </w:r>
      <w:r>
        <w:rPr>
          <w:rFonts w:ascii="Palatino Linotype" w:hAnsi="Palatino Linotype" w:hint="eastAsia"/>
        </w:rPr>
        <w:t>N</w:t>
      </w:r>
      <w:r>
        <w:rPr>
          <w:rFonts w:ascii="Palatino Linotype" w:hAnsi="Palatino Linotype"/>
        </w:rPr>
        <w:t>earest Neighbor Average Relative Density</w:t>
      </w:r>
    </w:p>
    <w:p w14:paraId="669824FD" w14:textId="77777777" w:rsidR="006E679B" w:rsidRDefault="006E679B">
      <w:pPr>
        <w:rPr>
          <w:rFonts w:ascii="Palatino Linotype" w:hAnsi="Palatino Linotype"/>
        </w:rPr>
      </w:pPr>
    </w:p>
    <w:p w14:paraId="5DB23DC6" w14:textId="1C8F25B5" w:rsidR="00287EF8" w:rsidRDefault="00DC0185">
      <w:pPr>
        <w:rPr>
          <w:rFonts w:ascii="Palatino Linotype" w:hAnsi="Palatino Linotype"/>
        </w:rPr>
      </w:pPr>
      <w:bookmarkStart w:id="0" w:name="_GoBack"/>
      <w:r w:rsidRPr="006E679B">
        <w:rPr>
          <w:rFonts w:ascii="Palatino Linotype" w:hAnsi="Palatino Linotype"/>
          <w:noProof/>
        </w:rPr>
        <w:drawing>
          <wp:inline distT="0" distB="0" distL="0" distR="0" wp14:anchorId="3FB6E917" wp14:editId="77CE21F1">
            <wp:extent cx="4792345" cy="33528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AA66307" w14:textId="1C31C7F4" w:rsidR="00B82E9E" w:rsidRDefault="00B82E9E">
      <w:pPr>
        <w:rPr>
          <w:rFonts w:ascii="Palatino Linotype" w:hAnsi="Palatino Linotype"/>
        </w:rPr>
      </w:pPr>
    </w:p>
    <w:p w14:paraId="3CD0AF43" w14:textId="2CE06C17" w:rsidR="00B82E9E" w:rsidRDefault="00B82E9E">
      <w:pPr>
        <w:rPr>
          <w:rFonts w:ascii="Palatino Linotype" w:hAnsi="Palatino Linotype"/>
        </w:rPr>
      </w:pPr>
    </w:p>
    <w:p w14:paraId="389F8486" w14:textId="420A1BD0" w:rsidR="00B82E9E" w:rsidRPr="006E679B" w:rsidRDefault="00B82E9E">
      <w:pPr>
        <w:rPr>
          <w:rFonts w:ascii="Palatino Linotype" w:hAnsi="Palatino Linotype" w:hint="eastAsia"/>
        </w:rPr>
      </w:pPr>
      <w:r>
        <w:rPr>
          <w:rFonts w:ascii="Palatino Linotype" w:hAnsi="Palatino Linotype" w:hint="eastAsia"/>
        </w:rPr>
        <w:t>2</w:t>
      </w:r>
      <w:r>
        <w:rPr>
          <w:rFonts w:ascii="Palatino Linotype" w:hAnsi="Palatino Linotype"/>
        </w:rPr>
        <w:t>.4 Summary</w:t>
      </w:r>
    </w:p>
    <w:sectPr w:rsidR="00B82E9E" w:rsidRPr="006E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E2"/>
    <w:rsid w:val="000213A1"/>
    <w:rsid w:val="002607C3"/>
    <w:rsid w:val="00287EF8"/>
    <w:rsid w:val="006E679B"/>
    <w:rsid w:val="00781C77"/>
    <w:rsid w:val="00972460"/>
    <w:rsid w:val="00B82E9E"/>
    <w:rsid w:val="00CF130B"/>
    <w:rsid w:val="00DB4EE2"/>
    <w:rsid w:val="00DC0185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59CA"/>
  <w15:chartTrackingRefBased/>
  <w15:docId w15:val="{F35EABA0-A27C-47E9-BB76-8A827E11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1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C0185"/>
    <w:rPr>
      <w:sz w:val="18"/>
      <w:szCs w:val="18"/>
    </w:rPr>
  </w:style>
  <w:style w:type="table" w:styleId="a5">
    <w:name w:val="Table Grid"/>
    <w:basedOn w:val="a1"/>
    <w:uiPriority w:val="39"/>
    <w:rsid w:val="00DC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724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 Lin</dc:creator>
  <cp:keywords/>
  <dc:description/>
  <cp:lastModifiedBy>aFei Lin</cp:lastModifiedBy>
  <cp:revision>6</cp:revision>
  <dcterms:created xsi:type="dcterms:W3CDTF">2019-05-02T15:11:00Z</dcterms:created>
  <dcterms:modified xsi:type="dcterms:W3CDTF">2019-05-02T15:51:00Z</dcterms:modified>
</cp:coreProperties>
</file>