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专题：有效访问时间的计算</w:t>
      </w:r>
    </w:p>
    <w:p>
      <w:pPr>
        <w:rPr>
          <w:sz w:val="24"/>
          <w:szCs w:val="24"/>
        </w:rPr>
      </w:pPr>
      <w:r>
        <w:rPr>
          <w:rFonts w:hint="eastAsia"/>
          <w:b/>
          <w:bCs/>
          <w:sz w:val="24"/>
          <w:szCs w:val="24"/>
        </w:rPr>
        <w:t>有效访问时间</w:t>
      </w:r>
      <w:r>
        <w:rPr>
          <w:rFonts w:hint="eastAsia"/>
          <w:sz w:val="24"/>
          <w:szCs w:val="24"/>
        </w:rPr>
        <w:t>(Effective Access Time,EAT)是指给定逻辑地址找到内存中对应物理地址单元中的数据所花的时间。</w:t>
      </w:r>
    </w:p>
    <w:p>
      <w:pPr>
        <w:rPr>
          <w:sz w:val="24"/>
          <w:szCs w:val="24"/>
        </w:rPr>
      </w:pPr>
    </w:p>
    <w:p>
      <w:pPr>
        <w:numPr>
          <w:ilvl w:val="0"/>
          <w:numId w:val="1"/>
        </w:numPr>
        <w:rPr>
          <w:color w:val="0000FF"/>
        </w:rPr>
      </w:pPr>
      <w:r>
        <w:rPr>
          <w:rFonts w:hint="eastAsia"/>
          <w:b/>
          <w:bCs/>
          <w:color w:val="0000FF"/>
        </w:rPr>
        <w:t>基本分页系统（无快表）</w:t>
      </w:r>
    </w:p>
    <w:p>
      <w:pPr>
        <w:rPr>
          <w:sz w:val="24"/>
          <w:szCs w:val="24"/>
        </w:rPr>
      </w:pPr>
      <w:r>
        <w:rPr>
          <w:rFonts w:hint="eastAsia"/>
          <w:b/>
          <w:bCs/>
          <w:sz w:val="24"/>
          <w:szCs w:val="24"/>
        </w:rPr>
        <w:t>EAT构成</w:t>
      </w:r>
      <w:r>
        <w:rPr>
          <w:rFonts w:hint="eastAsia"/>
          <w:sz w:val="24"/>
          <w:szCs w:val="24"/>
        </w:rPr>
        <w:t>：查找页表找到对应的页表项所花时间+通过对应的物理地址访问一次内存所花时间。</w:t>
      </w:r>
    </w:p>
    <w:p>
      <w:pPr>
        <w:rPr>
          <w:color w:val="FF0000"/>
          <w:sz w:val="24"/>
          <w:szCs w:val="24"/>
        </w:rPr>
      </w:pPr>
      <w:r>
        <w:rPr>
          <w:rFonts w:hint="eastAsia"/>
          <w:b/>
          <w:bCs/>
          <w:sz w:val="24"/>
          <w:szCs w:val="24"/>
        </w:rPr>
        <w:t>EAT计算</w:t>
      </w:r>
      <w:r>
        <w:rPr>
          <w:rFonts w:hint="eastAsia"/>
          <w:sz w:val="24"/>
          <w:szCs w:val="24"/>
        </w:rPr>
        <w:t>：设访问内存一次需要的时间为t,  则这种情况下：</w:t>
      </w:r>
      <w:r>
        <w:rPr>
          <w:rFonts w:hint="eastAsia"/>
          <w:color w:val="FF0000"/>
          <w:sz w:val="24"/>
          <w:szCs w:val="24"/>
        </w:rPr>
        <w:t>EAT=t+t=2t</w:t>
      </w:r>
    </w:p>
    <w:p>
      <w:pPr>
        <w:rPr>
          <w:sz w:val="24"/>
          <w:szCs w:val="24"/>
        </w:rPr>
      </w:pPr>
    </w:p>
    <w:p>
      <w:pPr>
        <w:numPr>
          <w:ilvl w:val="0"/>
          <w:numId w:val="1"/>
        </w:numPr>
        <w:rPr>
          <w:b/>
          <w:bCs/>
          <w:color w:val="0000FF"/>
        </w:rPr>
      </w:pPr>
      <w:r>
        <w:rPr>
          <w:rFonts w:hint="eastAsia"/>
          <w:b/>
          <w:bCs/>
          <w:color w:val="0000FF"/>
        </w:rPr>
        <w:t>基本分页系统（有快表）</w:t>
      </w:r>
    </w:p>
    <w:p>
      <w:pPr>
        <w:ind w:left="241" w:hanging="241" w:hangingChars="100"/>
        <w:rPr>
          <w:sz w:val="24"/>
          <w:szCs w:val="24"/>
        </w:rPr>
      </w:pPr>
      <w:r>
        <w:rPr>
          <w:rFonts w:hint="eastAsia"/>
          <w:b/>
          <w:bCs/>
          <w:sz w:val="24"/>
          <w:szCs w:val="24"/>
        </w:rPr>
        <w:t>EAT构成</w:t>
      </w:r>
      <w:r>
        <w:rPr>
          <w:rFonts w:hint="eastAsia"/>
          <w:sz w:val="24"/>
          <w:szCs w:val="24"/>
        </w:rPr>
        <w:t>：</w:t>
      </w:r>
    </w:p>
    <w:p>
      <w:pPr>
        <w:ind w:left="280" w:leftChars="100"/>
        <w:rPr>
          <w:sz w:val="24"/>
          <w:szCs w:val="24"/>
        </w:rPr>
      </w:pP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快表命中的情况下：EAT</w:t>
      </w:r>
      <w:r>
        <w:rPr>
          <w:rFonts w:hint="eastAsia"/>
          <w:sz w:val="24"/>
          <w:szCs w:val="24"/>
          <w:vertAlign w:val="subscript"/>
        </w:rPr>
        <w:t>1</w:t>
      </w:r>
      <w:r>
        <w:rPr>
          <w:rFonts w:hint="eastAsia"/>
          <w:sz w:val="24"/>
          <w:szCs w:val="24"/>
        </w:rPr>
        <w:t>=查</w:t>
      </w:r>
      <w:r>
        <w:rPr>
          <w:rFonts w:hint="eastAsia"/>
          <w:color w:val="FF0000"/>
          <w:sz w:val="24"/>
          <w:szCs w:val="24"/>
        </w:rPr>
        <w:t>快表</w:t>
      </w:r>
      <w:r>
        <w:rPr>
          <w:rFonts w:hint="eastAsia"/>
          <w:sz w:val="24"/>
          <w:szCs w:val="24"/>
        </w:rPr>
        <w:t>找到对应页表项所花的时间+通过对应的物理地址访问一次内存所花时间；</w:t>
      </w:r>
    </w:p>
    <w:p>
      <w:pPr>
        <w:ind w:left="280" w:leftChars="100"/>
        <w:rPr>
          <w:sz w:val="24"/>
          <w:szCs w:val="24"/>
        </w:rPr>
      </w:pP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快表未命中的情况下：EAT</w:t>
      </w:r>
      <w:r>
        <w:rPr>
          <w:rFonts w:hint="eastAsia"/>
          <w:sz w:val="24"/>
          <w:szCs w:val="24"/>
          <w:vertAlign w:val="subscript"/>
        </w:rPr>
        <w:t>2</w:t>
      </w:r>
      <w:r>
        <w:rPr>
          <w:rFonts w:hint="eastAsia"/>
          <w:sz w:val="24"/>
          <w:szCs w:val="24"/>
        </w:rPr>
        <w:t>=</w:t>
      </w:r>
      <w:r>
        <w:rPr>
          <w:rFonts w:hint="eastAsia"/>
          <w:color w:val="FF0000"/>
          <w:sz w:val="24"/>
          <w:szCs w:val="24"/>
        </w:rPr>
        <w:t>查快表的时间</w:t>
      </w:r>
      <w:r>
        <w:rPr>
          <w:rFonts w:hint="eastAsia"/>
          <w:sz w:val="24"/>
          <w:szCs w:val="24"/>
        </w:rPr>
        <w:t>+查找页表找到对应的页表项所花时间+</w:t>
      </w:r>
      <w:r>
        <w:rPr>
          <w:rFonts w:hint="eastAsia"/>
          <w:color w:val="FF0000"/>
          <w:sz w:val="24"/>
          <w:szCs w:val="24"/>
        </w:rPr>
        <w:t>更新快表的时间</w:t>
      </w:r>
      <w:r>
        <w:rPr>
          <w:rFonts w:hint="eastAsia"/>
          <w:sz w:val="24"/>
          <w:szCs w:val="24"/>
        </w:rPr>
        <w:t>+通过对应的物理地址访问一次内存所花时间。</w:t>
      </w:r>
    </w:p>
    <w:p>
      <w:pPr>
        <w:rPr>
          <w:rFonts w:cs="Times New Roman"/>
          <w:sz w:val="24"/>
          <w:szCs w:val="24"/>
        </w:rPr>
      </w:pPr>
      <w:r>
        <w:rPr>
          <w:rFonts w:hint="eastAsia"/>
          <w:b/>
          <w:bCs/>
          <w:sz w:val="24"/>
          <w:szCs w:val="24"/>
        </w:rPr>
        <w:t>EAT计算</w:t>
      </w:r>
      <w:r>
        <w:rPr>
          <w:rFonts w:hint="eastAsia"/>
          <w:sz w:val="24"/>
          <w:szCs w:val="24"/>
        </w:rPr>
        <w:t>：设快表TLB的查找需要时间为</w:t>
      </w:r>
      <w:r>
        <w:rPr>
          <w:rFonts w:hint="eastAsia" w:ascii="宋体" w:hAnsi="宋体" w:eastAsia="宋体" w:cs="宋体"/>
          <w:sz w:val="24"/>
          <w:szCs w:val="24"/>
        </w:rPr>
        <w:t>ε</w:t>
      </w:r>
      <w:r>
        <w:rPr>
          <w:rFonts w:hint="eastAsia" w:asciiTheme="minorEastAsia" w:hAnsiTheme="minorEastAsia" w:cstheme="minorEastAsia"/>
          <w:sz w:val="24"/>
          <w:szCs w:val="24"/>
        </w:rPr>
        <w:t>，访问内存一次需要的时间为</w:t>
      </w:r>
      <w:r>
        <w:rPr>
          <w:rFonts w:cs="Times New Roman"/>
          <w:sz w:val="24"/>
          <w:szCs w:val="24"/>
        </w:rPr>
        <w:t>t，</w:t>
      </w:r>
      <w:r>
        <w:rPr>
          <w:rFonts w:hint="eastAsia" w:cs="Times New Roman"/>
          <w:sz w:val="24"/>
          <w:szCs w:val="24"/>
        </w:rPr>
        <w:t>命中率为</w:t>
      </w:r>
      <w:r>
        <w:rPr>
          <w:rFonts w:ascii="Arial" w:hAnsi="Arial" w:cs="Arial"/>
          <w:sz w:val="24"/>
          <w:szCs w:val="24"/>
        </w:rPr>
        <w:t>α</w:t>
      </w:r>
      <w:r>
        <w:rPr>
          <w:rFonts w:hint="eastAsia" w:cs="Times New Roman"/>
          <w:sz w:val="24"/>
          <w:szCs w:val="24"/>
        </w:rPr>
        <w:t>，则这种情况下：</w:t>
      </w:r>
    </w:p>
    <w:p>
      <w:pPr>
        <w:rPr>
          <w:rFonts w:eastAsia="宋体" w:cs="Times New Roman"/>
          <w:color w:val="FF0000"/>
          <w:sz w:val="24"/>
          <w:szCs w:val="24"/>
        </w:rPr>
      </w:pPr>
      <w:r>
        <w:rPr>
          <w:rFonts w:hint="eastAsia" w:cs="Times New Roman"/>
          <w:sz w:val="24"/>
          <w:szCs w:val="24"/>
        </w:rPr>
        <w:t>EAT=</w:t>
      </w:r>
      <w:r>
        <w:rPr>
          <w:rFonts w:ascii="Arial" w:hAnsi="Arial" w:cs="Arial"/>
          <w:sz w:val="24"/>
          <w:szCs w:val="24"/>
        </w:rPr>
        <w:t>α×</w:t>
      </w:r>
      <w:r>
        <w:rPr>
          <w:rFonts w:cs="Times New Roman"/>
          <w:sz w:val="24"/>
          <w:szCs w:val="24"/>
        </w:rPr>
        <w:t>EAT</w:t>
      </w:r>
      <w:r>
        <w:rPr>
          <w:rFonts w:cs="Times New Roman"/>
          <w:sz w:val="24"/>
          <w:szCs w:val="24"/>
          <w:vertAlign w:val="subscript"/>
        </w:rPr>
        <w:t>1</w:t>
      </w:r>
      <w:r>
        <w:rPr>
          <w:rFonts w:hint="eastAsia" w:eastAsia="宋体" w:cs="Times New Roman"/>
          <w:sz w:val="24"/>
          <w:szCs w:val="24"/>
        </w:rPr>
        <w:t>+</w:t>
      </w:r>
      <w:r>
        <w:rPr>
          <w:rFonts w:cs="Times New Roman"/>
          <w:sz w:val="24"/>
          <w:szCs w:val="24"/>
        </w:rPr>
        <w:t>(</w:t>
      </w:r>
      <w:r>
        <w:rPr>
          <w:rFonts w:eastAsia="宋体" w:cs="Times New Roman"/>
          <w:sz w:val="24"/>
          <w:szCs w:val="24"/>
        </w:rPr>
        <w:t>1-</w:t>
      </w:r>
      <w:r>
        <w:rPr>
          <w:rFonts w:cs="Times New Roman"/>
          <w:sz w:val="24"/>
          <w:szCs w:val="24"/>
        </w:rPr>
        <w:t>α</w:t>
      </w:r>
      <w:r>
        <w:rPr>
          <w:rFonts w:eastAsia="宋体" w:cs="Times New Roman"/>
          <w:sz w:val="24"/>
          <w:szCs w:val="24"/>
        </w:rPr>
        <w:t>)</w:t>
      </w:r>
      <w:r>
        <w:rPr>
          <w:rFonts w:ascii="Arial" w:hAnsi="Arial" w:cs="Arial"/>
          <w:sz w:val="24"/>
          <w:szCs w:val="24"/>
        </w:rPr>
        <w:t>×</w:t>
      </w:r>
      <w:r>
        <w:rPr>
          <w:rFonts w:cs="Times New Roman"/>
          <w:sz w:val="24"/>
          <w:szCs w:val="24"/>
        </w:rPr>
        <w:t>EAT</w:t>
      </w:r>
      <w:r>
        <w:rPr>
          <w:rFonts w:hint="eastAsia" w:ascii="Arial" w:hAnsi="Arial" w:cs="Arial"/>
          <w:sz w:val="24"/>
          <w:szCs w:val="24"/>
          <w:vertAlign w:val="subscript"/>
        </w:rPr>
        <w:t>2</w:t>
      </w:r>
      <w:r>
        <w:rPr>
          <w:rFonts w:hint="eastAsia" w:ascii="Arial" w:hAnsi="Arial" w:cs="Arial"/>
          <w:sz w:val="24"/>
          <w:szCs w:val="24"/>
        </w:rPr>
        <w:t>=</w:t>
      </w:r>
      <w:r>
        <w:rPr>
          <w:rFonts w:ascii="Arial" w:hAnsi="Arial" w:cs="Arial"/>
          <w:color w:val="FF0000"/>
          <w:sz w:val="24"/>
          <w:szCs w:val="24"/>
        </w:rPr>
        <w:t>α×</w:t>
      </w:r>
      <w:r>
        <w:rPr>
          <w:rFonts w:hint="eastAsia" w:ascii="Arial" w:hAnsi="Arial" w:cs="Arial"/>
          <w:color w:val="FF0000"/>
          <w:sz w:val="24"/>
          <w:szCs w:val="24"/>
        </w:rPr>
        <w:t>(</w:t>
      </w:r>
      <w:r>
        <w:rPr>
          <w:rFonts w:eastAsia="宋体" w:cs="Times New Roman"/>
          <w:color w:val="FF0000"/>
          <w:sz w:val="24"/>
          <w:szCs w:val="24"/>
        </w:rPr>
        <w:t>ε+t</w:t>
      </w:r>
      <w:r>
        <w:rPr>
          <w:rFonts w:hint="eastAsia" w:eastAsia="宋体" w:cs="Times New Roman"/>
          <w:color w:val="FF0000"/>
          <w:sz w:val="24"/>
          <w:szCs w:val="24"/>
        </w:rPr>
        <w:t>)</w:t>
      </w:r>
      <w:r>
        <w:rPr>
          <w:rFonts w:hint="eastAsia" w:eastAsia="宋体" w:cs="Times New Roman"/>
          <w:sz w:val="24"/>
          <w:szCs w:val="24"/>
        </w:rPr>
        <w:t>+</w:t>
      </w:r>
      <w:r>
        <w:rPr>
          <w:rFonts w:hint="eastAsia" w:ascii="Arial" w:hAnsi="Arial" w:cs="Arial"/>
          <w:color w:val="FF0000"/>
          <w:sz w:val="24"/>
          <w:szCs w:val="24"/>
        </w:rPr>
        <w:t>(</w:t>
      </w:r>
      <w:r>
        <w:rPr>
          <w:rFonts w:hint="eastAsia" w:eastAsia="宋体" w:cs="Times New Roman"/>
          <w:color w:val="FF0000"/>
          <w:sz w:val="24"/>
          <w:szCs w:val="24"/>
        </w:rPr>
        <w:t>1-</w:t>
      </w:r>
      <w:r>
        <w:rPr>
          <w:rFonts w:ascii="Arial" w:hAnsi="Arial" w:cs="Arial"/>
          <w:color w:val="FF0000"/>
          <w:sz w:val="24"/>
          <w:szCs w:val="24"/>
        </w:rPr>
        <w:t>α</w:t>
      </w:r>
      <w:r>
        <w:rPr>
          <w:rFonts w:hint="eastAsia" w:eastAsia="宋体" w:cs="Times New Roman"/>
          <w:color w:val="FF0000"/>
          <w:sz w:val="24"/>
          <w:szCs w:val="24"/>
        </w:rPr>
        <w:t>)</w:t>
      </w:r>
      <w:r>
        <w:rPr>
          <w:rFonts w:ascii="Arial" w:hAnsi="Arial" w:cs="Arial"/>
          <w:color w:val="FF0000"/>
          <w:sz w:val="24"/>
          <w:szCs w:val="24"/>
        </w:rPr>
        <w:t>×</w:t>
      </w:r>
      <w:r>
        <w:rPr>
          <w:rFonts w:hint="eastAsia" w:ascii="Arial" w:hAnsi="Arial" w:cs="Arial"/>
          <w:color w:val="FF0000"/>
          <w:sz w:val="24"/>
          <w:szCs w:val="24"/>
        </w:rPr>
        <w:t>(</w:t>
      </w:r>
      <w:r>
        <w:rPr>
          <w:rFonts w:eastAsia="宋体" w:cs="Times New Roman"/>
          <w:color w:val="FF0000"/>
          <w:sz w:val="24"/>
          <w:szCs w:val="24"/>
        </w:rPr>
        <w:t>ε+t+ε</w:t>
      </w:r>
      <w:r>
        <w:rPr>
          <w:rFonts w:hint="eastAsia" w:eastAsia="宋体" w:cs="Times New Roman"/>
          <w:color w:val="FF0000"/>
          <w:sz w:val="24"/>
          <w:szCs w:val="24"/>
        </w:rPr>
        <w:t>-第二次从块表拿数据+</w:t>
      </w:r>
      <w:r>
        <w:rPr>
          <w:rFonts w:eastAsia="宋体" w:cs="Times New Roman"/>
          <w:color w:val="FF0000"/>
          <w:sz w:val="24"/>
          <w:szCs w:val="24"/>
        </w:rPr>
        <w:t>t</w:t>
      </w:r>
      <w:r>
        <w:rPr>
          <w:rFonts w:hint="eastAsia" w:eastAsia="宋体" w:cs="Times New Roman"/>
          <w:color w:val="FF0000"/>
          <w:sz w:val="24"/>
          <w:szCs w:val="24"/>
        </w:rPr>
        <w:t>)</w:t>
      </w:r>
    </w:p>
    <w:p>
      <w:pPr>
        <w:rPr>
          <w:rFonts w:eastAsia="宋体" w:cs="Times New Roman"/>
          <w:sz w:val="24"/>
          <w:szCs w:val="24"/>
        </w:rPr>
      </w:pPr>
    </w:p>
    <w:p>
      <w:pPr>
        <w:rPr>
          <w:rFonts w:eastAsia="宋体" w:cs="Times New Roman"/>
          <w:sz w:val="24"/>
          <w:szCs w:val="24"/>
        </w:rPr>
      </w:pPr>
      <w:r>
        <w:rPr>
          <w:rFonts w:hint="eastAsia" w:eastAsia="宋体" w:cs="Times New Roman"/>
          <w:sz w:val="24"/>
          <w:szCs w:val="24"/>
        </w:rPr>
        <w:t>或</w:t>
      </w:r>
      <w:r>
        <w:rPr>
          <w:rFonts w:hint="eastAsia" w:cs="Times New Roman"/>
          <w:sz w:val="24"/>
          <w:szCs w:val="24"/>
        </w:rPr>
        <w:t>EAT=</w:t>
      </w:r>
      <w:r>
        <w:rPr>
          <w:rFonts w:ascii="Arial" w:hAnsi="Arial" w:cs="Arial"/>
          <w:color w:val="FF0000"/>
          <w:sz w:val="24"/>
          <w:szCs w:val="24"/>
        </w:rPr>
        <w:t>α×</w:t>
      </w:r>
      <w:r>
        <w:rPr>
          <w:rFonts w:eastAsia="宋体" w:cs="Times New Roman"/>
          <w:color w:val="FF0000"/>
          <w:sz w:val="24"/>
          <w:szCs w:val="24"/>
        </w:rPr>
        <w:t>ε+</w:t>
      </w:r>
      <w:r>
        <w:rPr>
          <w:rFonts w:hint="eastAsia" w:ascii="Arial" w:hAnsi="Arial" w:cs="Arial"/>
          <w:color w:val="FF0000"/>
          <w:sz w:val="24"/>
          <w:szCs w:val="24"/>
        </w:rPr>
        <w:t>(</w:t>
      </w:r>
      <w:r>
        <w:rPr>
          <w:rFonts w:hint="eastAsia" w:eastAsia="宋体" w:cs="Times New Roman"/>
          <w:color w:val="FF0000"/>
          <w:sz w:val="24"/>
          <w:szCs w:val="24"/>
        </w:rPr>
        <w:t>1-</w:t>
      </w:r>
      <w:r>
        <w:rPr>
          <w:rFonts w:ascii="Arial" w:hAnsi="Arial" w:cs="Arial"/>
          <w:color w:val="FF0000"/>
          <w:sz w:val="24"/>
          <w:szCs w:val="24"/>
        </w:rPr>
        <w:t>α</w:t>
      </w:r>
      <w:r>
        <w:rPr>
          <w:rFonts w:hint="eastAsia" w:eastAsia="宋体" w:cs="Times New Roman"/>
          <w:color w:val="FF0000"/>
          <w:sz w:val="24"/>
          <w:szCs w:val="24"/>
        </w:rPr>
        <w:t>)</w:t>
      </w:r>
      <w:r>
        <w:rPr>
          <w:rFonts w:ascii="Arial" w:hAnsi="Arial" w:cs="Arial"/>
          <w:color w:val="FF0000"/>
          <w:sz w:val="24"/>
          <w:szCs w:val="24"/>
        </w:rPr>
        <w:t>×</w:t>
      </w:r>
      <w:r>
        <w:rPr>
          <w:rFonts w:hint="eastAsia" w:ascii="Arial" w:hAnsi="Arial" w:cs="Arial"/>
          <w:color w:val="FF0000"/>
          <w:sz w:val="24"/>
          <w:szCs w:val="24"/>
        </w:rPr>
        <w:t>(</w:t>
      </w:r>
      <w:r>
        <w:rPr>
          <w:rFonts w:eastAsia="宋体" w:cs="Times New Roman"/>
          <w:color w:val="FF0000"/>
          <w:sz w:val="24"/>
          <w:szCs w:val="24"/>
        </w:rPr>
        <w:t>ε+t</w:t>
      </w:r>
      <w:r>
        <w:rPr>
          <w:rFonts w:hint="eastAsia" w:eastAsia="宋体" w:cs="Times New Roman"/>
          <w:color w:val="FF0000"/>
          <w:sz w:val="24"/>
          <w:szCs w:val="24"/>
        </w:rPr>
        <w:t>+</w:t>
      </w:r>
      <w:r>
        <w:rPr>
          <w:rFonts w:eastAsia="宋体" w:cs="Times New Roman"/>
          <w:color w:val="FF0000"/>
          <w:sz w:val="24"/>
          <w:szCs w:val="24"/>
        </w:rPr>
        <w:t>ε</w:t>
      </w:r>
      <w:r>
        <w:rPr>
          <w:rFonts w:hint="eastAsia" w:eastAsia="宋体" w:cs="Times New Roman"/>
          <w:color w:val="FF0000"/>
          <w:sz w:val="24"/>
          <w:szCs w:val="24"/>
        </w:rPr>
        <w:t>)</w:t>
      </w:r>
      <w:r>
        <w:rPr>
          <w:rFonts w:eastAsia="宋体" w:cs="Times New Roman"/>
          <w:sz w:val="24"/>
          <w:szCs w:val="24"/>
        </w:rPr>
        <w:t>+t</w:t>
      </w:r>
      <w:r>
        <w:rPr>
          <w:rFonts w:hint="eastAsia" w:eastAsia="宋体" w:cs="Times New Roman"/>
          <w:sz w:val="24"/>
          <w:szCs w:val="24"/>
        </w:rPr>
        <w:t>或者</w:t>
      </w:r>
      <w:r>
        <w:rPr>
          <w:rFonts w:hint="eastAsia" w:cs="Times New Roman"/>
          <w:sz w:val="24"/>
          <w:szCs w:val="24"/>
        </w:rPr>
        <w:t>EAT=</w:t>
      </w:r>
      <w:r>
        <w:rPr>
          <w:rFonts w:hint="eastAsia" w:ascii="宋体" w:hAnsi="宋体" w:eastAsia="宋体" w:cs="宋体"/>
          <w:sz w:val="24"/>
          <w:szCs w:val="24"/>
        </w:rPr>
        <w:t>ε+</w:t>
      </w:r>
      <w:r>
        <w:rPr>
          <w:rFonts w:hint="eastAsia" w:ascii="Arial" w:hAnsi="Arial" w:cs="Arial"/>
          <w:sz w:val="24"/>
          <w:szCs w:val="24"/>
        </w:rPr>
        <w:t>(</w:t>
      </w:r>
      <w:r>
        <w:rPr>
          <w:rFonts w:hint="eastAsia" w:eastAsia="宋体" w:cs="Times New Roman"/>
          <w:sz w:val="24"/>
          <w:szCs w:val="24"/>
        </w:rPr>
        <w:t>1-</w:t>
      </w:r>
      <w:r>
        <w:rPr>
          <w:rFonts w:ascii="Arial" w:hAnsi="Arial" w:cs="Arial"/>
          <w:sz w:val="24"/>
          <w:szCs w:val="24"/>
        </w:rPr>
        <w:t>α</w:t>
      </w:r>
      <w:r>
        <w:rPr>
          <w:rFonts w:hint="eastAsia" w:eastAsia="宋体" w:cs="Times New Roman"/>
          <w:sz w:val="24"/>
          <w:szCs w:val="24"/>
        </w:rPr>
        <w:t>)</w:t>
      </w:r>
      <w:r>
        <w:rPr>
          <w:rFonts w:ascii="Arial" w:hAnsi="Arial" w:cs="Arial"/>
          <w:sz w:val="24"/>
          <w:szCs w:val="24"/>
        </w:rPr>
        <w:t>×</w:t>
      </w:r>
      <w:r>
        <w:rPr>
          <w:rFonts w:hint="eastAsia" w:ascii="Arial" w:hAnsi="Arial" w:cs="Arial"/>
          <w:sz w:val="24"/>
          <w:szCs w:val="24"/>
        </w:rPr>
        <w:t>(</w:t>
      </w:r>
      <w:r>
        <w:rPr>
          <w:rFonts w:eastAsia="宋体" w:cs="Times New Roman"/>
          <w:sz w:val="24"/>
          <w:szCs w:val="24"/>
        </w:rPr>
        <w:t>t+ε</w:t>
      </w:r>
      <w:r>
        <w:rPr>
          <w:rFonts w:hint="eastAsia" w:eastAsia="宋体" w:cs="Times New Roman"/>
          <w:sz w:val="24"/>
          <w:szCs w:val="24"/>
        </w:rPr>
        <w:t>)+</w:t>
      </w:r>
      <w:r>
        <w:rPr>
          <w:rFonts w:eastAsia="宋体" w:cs="Times New Roman"/>
          <w:sz w:val="24"/>
          <w:szCs w:val="24"/>
        </w:rPr>
        <w:t>t</w:t>
      </w:r>
    </w:p>
    <w:p>
      <w:pPr>
        <w:rPr>
          <w:rFonts w:eastAsia="宋体" w:cs="Times New Roman"/>
          <w:sz w:val="24"/>
          <w:szCs w:val="24"/>
        </w:rPr>
      </w:pPr>
    </w:p>
    <w:p>
      <w:pPr>
        <w:rPr>
          <w:rFonts w:eastAsia="宋体" w:cs="Times New Roman"/>
          <w:sz w:val="24"/>
          <w:szCs w:val="24"/>
        </w:rPr>
      </w:pPr>
      <w:r>
        <w:rPr>
          <w:rFonts w:hint="eastAsia" w:eastAsia="宋体" w:cs="Times New Roman"/>
          <w:b/>
          <w:bCs/>
          <w:color w:val="FF0000"/>
          <w:sz w:val="24"/>
          <w:szCs w:val="24"/>
        </w:rPr>
        <w:t>练习</w:t>
      </w:r>
      <w:r>
        <w:rPr>
          <w:rFonts w:hint="eastAsia" w:eastAsia="宋体" w:cs="Times New Roman"/>
          <w:sz w:val="24"/>
          <w:szCs w:val="24"/>
        </w:rPr>
        <w:t>：假设一个分页存储管理系统中具有快表，多数活动页表项都可以存在其中。如果页表项放在内存中，内存访问时间是1μs(微秒），若快表的命中率为85%,快表访问时间为1ns(纳秒），EAT值是多少？</w:t>
      </w:r>
    </w:p>
    <w:p>
      <w:pPr>
        <w:rPr>
          <w:rFonts w:eastAsia="宋体" w:cs="Times New Roman"/>
          <w:sz w:val="24"/>
          <w:szCs w:val="24"/>
        </w:rPr>
      </w:pPr>
      <w:r>
        <w:rPr>
          <w:rFonts w:hint="eastAsia" w:eastAsia="宋体" w:cs="Times New Roman"/>
          <w:sz w:val="24"/>
          <w:szCs w:val="24"/>
        </w:rPr>
        <w:t>答案：</w:t>
      </w:r>
    </w:p>
    <w:p>
      <w:pPr>
        <w:rPr>
          <w:rFonts w:eastAsia="宋体" w:cs="Times New Roman"/>
          <w:sz w:val="24"/>
          <w:szCs w:val="24"/>
        </w:rPr>
      </w:pPr>
      <w:r>
        <w:rPr>
          <w:rFonts w:hint="eastAsia" w:eastAsia="宋体" w:cs="Times New Roman"/>
          <w:sz w:val="24"/>
          <w:szCs w:val="24"/>
        </w:rPr>
        <w:t>EAT=85%*（1ns+1μs）+15%*（1ns+1μs+1ns+1μs）=</w:t>
      </w:r>
    </w:p>
    <w:p>
      <w:pPr>
        <w:rPr>
          <w:b/>
          <w:bCs/>
          <w:color w:val="0000FF"/>
          <w:sz w:val="24"/>
          <w:szCs w:val="24"/>
        </w:rPr>
      </w:pPr>
      <w:bookmarkStart w:id="0" w:name="_GoBack"/>
      <w:bookmarkEnd w:id="0"/>
    </w:p>
    <w:p>
      <w:pPr>
        <w:numPr>
          <w:ilvl w:val="0"/>
          <w:numId w:val="1"/>
        </w:numPr>
        <w:rPr>
          <w:b/>
          <w:bCs/>
          <w:color w:val="0000FF"/>
          <w:sz w:val="24"/>
          <w:szCs w:val="24"/>
        </w:rPr>
      </w:pPr>
      <w:r>
        <w:rPr>
          <w:rFonts w:hint="eastAsia"/>
          <w:b/>
          <w:bCs/>
          <w:color w:val="0000FF"/>
          <w:sz w:val="24"/>
          <w:szCs w:val="24"/>
        </w:rPr>
        <w:t>请求分页系统（有快表，有缺页，缺页情况下不区分页面是否修改）</w:t>
      </w:r>
    </w:p>
    <w:p>
      <w:pPr>
        <w:rPr>
          <w:sz w:val="24"/>
          <w:szCs w:val="24"/>
        </w:rPr>
      </w:pPr>
      <w:r>
        <w:rPr>
          <w:rFonts w:hint="eastAsia"/>
          <w:b/>
          <w:bCs/>
          <w:sz w:val="24"/>
          <w:szCs w:val="24"/>
        </w:rPr>
        <w:t>EAT构成</w:t>
      </w:r>
      <w:r>
        <w:rPr>
          <w:rFonts w:hint="eastAsia"/>
          <w:sz w:val="24"/>
          <w:szCs w:val="24"/>
        </w:rPr>
        <w:t>：</w:t>
      </w:r>
    </w:p>
    <w:p>
      <w:pPr>
        <w:rPr>
          <w:sz w:val="24"/>
          <w:szCs w:val="24"/>
        </w:rPr>
      </w:pP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b/>
          <w:bCs/>
          <w:color w:val="FF0000"/>
          <w:sz w:val="24"/>
          <w:szCs w:val="24"/>
        </w:rPr>
        <w:t>访问的页的页表项在快表</w:t>
      </w:r>
      <w:r>
        <w:rPr>
          <w:rFonts w:hint="eastAsia"/>
          <w:b/>
          <w:bCs/>
          <w:sz w:val="24"/>
          <w:szCs w:val="24"/>
        </w:rPr>
        <w:t>中</w:t>
      </w:r>
      <w:r>
        <w:rPr>
          <w:rFonts w:hint="eastAsia"/>
          <w:sz w:val="24"/>
          <w:szCs w:val="24"/>
        </w:rPr>
        <w:t xml:space="preserve">： </w:t>
      </w:r>
      <w:r>
        <w:rPr>
          <w:rFonts w:cs="Times New Roman"/>
          <w:sz w:val="24"/>
          <w:szCs w:val="24"/>
        </w:rPr>
        <w:t>EAT</w:t>
      </w:r>
      <w:r>
        <w:rPr>
          <w:rFonts w:cs="Times New Roman"/>
          <w:sz w:val="24"/>
          <w:szCs w:val="24"/>
          <w:vertAlign w:val="subscript"/>
        </w:rPr>
        <w:t>1</w:t>
      </w:r>
      <w:r>
        <w:rPr>
          <w:rFonts w:hint="eastAsia" w:cs="Times New Roman"/>
          <w:sz w:val="24"/>
          <w:szCs w:val="24"/>
        </w:rPr>
        <w:t>=</w:t>
      </w:r>
      <w:r>
        <w:rPr>
          <w:rFonts w:hint="eastAsia"/>
          <w:sz w:val="24"/>
          <w:szCs w:val="24"/>
        </w:rPr>
        <w:t>查快表找到对应页表项所花的时间+通过对应的物理地址访问一次内存所花时间；</w:t>
      </w:r>
    </w:p>
    <w:p>
      <w:pPr>
        <w:rPr>
          <w:sz w:val="24"/>
          <w:szCs w:val="24"/>
        </w:rPr>
      </w:pP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b/>
          <w:bCs/>
          <w:color w:val="FF0000"/>
          <w:sz w:val="24"/>
          <w:szCs w:val="24"/>
        </w:rPr>
        <w:t>访问的页的页表项不在快表中，访问的页表项在页表中</w:t>
      </w:r>
      <w:r>
        <w:rPr>
          <w:rFonts w:hint="eastAsia"/>
          <w:sz w:val="24"/>
          <w:szCs w:val="24"/>
        </w:rPr>
        <w:t xml:space="preserve">： </w:t>
      </w:r>
      <w:r>
        <w:rPr>
          <w:rFonts w:cs="Times New Roman"/>
          <w:sz w:val="24"/>
          <w:szCs w:val="24"/>
        </w:rPr>
        <w:t>EAT</w:t>
      </w:r>
      <w:r>
        <w:rPr>
          <w:rFonts w:hint="eastAsia" w:cs="Times New Roman"/>
          <w:sz w:val="24"/>
          <w:szCs w:val="24"/>
          <w:vertAlign w:val="subscript"/>
        </w:rPr>
        <w:t>2</w:t>
      </w:r>
      <w:r>
        <w:rPr>
          <w:rFonts w:hint="eastAsia" w:cs="Times New Roman"/>
          <w:sz w:val="24"/>
          <w:szCs w:val="24"/>
        </w:rPr>
        <w:t>=</w:t>
      </w:r>
      <w:r>
        <w:rPr>
          <w:rFonts w:hint="eastAsia"/>
          <w:sz w:val="24"/>
          <w:szCs w:val="24"/>
        </w:rPr>
        <w:t>查快表的时间+查找页表找到对应的页表项时间+更新快表的时间+通过对应的物理地址访问一次内存所花时间；</w:t>
      </w:r>
    </w:p>
    <w:p>
      <w:pPr>
        <w:rPr>
          <w:sz w:val="24"/>
          <w:szCs w:val="24"/>
        </w:rPr>
      </w:pPr>
      <w:r>
        <w:rPr>
          <w:rFonts w:hint="eastAsia"/>
          <w:sz w:val="24"/>
          <w:szCs w:val="24"/>
        </w:rPr>
        <w:fldChar w:fldCharType="begin"/>
      </w:r>
      <w:r>
        <w:rPr>
          <w:rFonts w:hint="eastAsia"/>
          <w:sz w:val="24"/>
          <w:szCs w:val="24"/>
        </w:rPr>
        <w:instrText xml:space="preserve"> = 3 \* GB3 \* MERGEFORMAT </w:instrText>
      </w:r>
      <w:r>
        <w:rPr>
          <w:rFonts w:hint="eastAsia"/>
          <w:sz w:val="24"/>
          <w:szCs w:val="24"/>
        </w:rPr>
        <w:fldChar w:fldCharType="separate"/>
      </w:r>
      <w:r>
        <w:rPr>
          <w:sz w:val="24"/>
          <w:szCs w:val="24"/>
        </w:rPr>
        <w:t>③</w:t>
      </w:r>
      <w:r>
        <w:rPr>
          <w:rFonts w:hint="eastAsia"/>
          <w:sz w:val="24"/>
          <w:szCs w:val="24"/>
        </w:rPr>
        <w:fldChar w:fldCharType="end"/>
      </w:r>
      <w:r>
        <w:rPr>
          <w:rFonts w:hint="eastAsia"/>
          <w:b/>
          <w:bCs/>
          <w:color w:val="FF0000"/>
          <w:sz w:val="24"/>
          <w:szCs w:val="24"/>
        </w:rPr>
        <w:t>访问的页不在主存中（缺页）</w:t>
      </w:r>
      <w:r>
        <w:rPr>
          <w:rFonts w:hint="eastAsia"/>
          <w:sz w:val="24"/>
          <w:szCs w:val="24"/>
        </w:rPr>
        <w:t>：</w:t>
      </w:r>
      <w:r>
        <w:rPr>
          <w:rFonts w:cs="Times New Roman"/>
          <w:sz w:val="24"/>
          <w:szCs w:val="24"/>
        </w:rPr>
        <w:t>EAT</w:t>
      </w:r>
      <w:r>
        <w:rPr>
          <w:rFonts w:hint="eastAsia" w:cs="Times New Roman"/>
          <w:sz w:val="24"/>
          <w:szCs w:val="24"/>
          <w:vertAlign w:val="subscript"/>
        </w:rPr>
        <w:t>3</w:t>
      </w:r>
      <w:r>
        <w:rPr>
          <w:rFonts w:hint="eastAsia" w:cs="Times New Roman"/>
          <w:sz w:val="24"/>
          <w:szCs w:val="24"/>
        </w:rPr>
        <w:t>=</w:t>
      </w:r>
      <w:r>
        <w:rPr>
          <w:rFonts w:hint="eastAsia"/>
          <w:sz w:val="24"/>
          <w:szCs w:val="24"/>
        </w:rPr>
        <w:t>查快表时间+查找页表时间+</w:t>
      </w:r>
      <w:r>
        <w:rPr>
          <w:rFonts w:hint="eastAsia"/>
          <w:color w:val="FF0000"/>
          <w:sz w:val="24"/>
          <w:szCs w:val="24"/>
        </w:rPr>
        <w:t>处理缺页中断的时间(换入换出操作、更新页表)</w:t>
      </w:r>
      <w:r>
        <w:rPr>
          <w:rFonts w:hint="eastAsia"/>
          <w:sz w:val="24"/>
          <w:szCs w:val="24"/>
        </w:rPr>
        <w:t>+更新快表的时间+形成物理地址并访问内存的时间。</w:t>
      </w:r>
    </w:p>
    <w:p>
      <w:pPr>
        <w:rPr>
          <w:rFonts w:cs="Times New Roman"/>
          <w:sz w:val="24"/>
          <w:szCs w:val="24"/>
        </w:rPr>
      </w:pPr>
      <w:r>
        <w:rPr>
          <w:rFonts w:hint="eastAsia"/>
          <w:b/>
          <w:bCs/>
          <w:sz w:val="24"/>
          <w:szCs w:val="24"/>
        </w:rPr>
        <w:t>EAT计算</w:t>
      </w:r>
      <w:r>
        <w:rPr>
          <w:rFonts w:hint="eastAsia"/>
          <w:sz w:val="24"/>
          <w:szCs w:val="24"/>
        </w:rPr>
        <w:t>：设快表TLB的命中率</w:t>
      </w:r>
      <w:r>
        <w:rPr>
          <w:rFonts w:ascii="Arial" w:hAnsi="Arial" w:cs="Arial"/>
          <w:sz w:val="24"/>
          <w:szCs w:val="24"/>
        </w:rPr>
        <w:t>α</w:t>
      </w:r>
      <w:r>
        <w:rPr>
          <w:rFonts w:hint="eastAsia" w:ascii="Arial" w:hAnsi="Arial" w:cs="Arial"/>
          <w:sz w:val="24"/>
          <w:szCs w:val="24"/>
        </w:rPr>
        <w:t>，</w:t>
      </w:r>
      <w:r>
        <w:rPr>
          <w:rFonts w:hint="eastAsia" w:ascii="Arial" w:hAnsi="Arial" w:cs="Arial"/>
          <w:sz w:val="24"/>
          <w:szCs w:val="24"/>
          <w:u w:val="single"/>
        </w:rPr>
        <w:t>缺页率为</w:t>
      </w:r>
      <w:r>
        <w:rPr>
          <w:rFonts w:cs="Times New Roman"/>
          <w:sz w:val="24"/>
          <w:szCs w:val="24"/>
          <w:u w:val="single"/>
        </w:rPr>
        <w:t>f</w:t>
      </w:r>
      <w:r>
        <w:rPr>
          <w:rFonts w:hint="eastAsia" w:ascii="Arial" w:hAnsi="Arial" w:cs="Arial"/>
          <w:sz w:val="24"/>
          <w:szCs w:val="24"/>
        </w:rPr>
        <w:t>，</w:t>
      </w:r>
      <w:r>
        <w:rPr>
          <w:rFonts w:hint="eastAsia"/>
          <w:sz w:val="24"/>
          <w:szCs w:val="24"/>
        </w:rPr>
        <w:t>查找/更新快表需要时间为</w:t>
      </w:r>
      <w:r>
        <w:rPr>
          <w:rFonts w:hint="eastAsia" w:ascii="宋体" w:hAnsi="宋体" w:eastAsia="宋体" w:cs="宋体"/>
          <w:sz w:val="24"/>
          <w:szCs w:val="24"/>
        </w:rPr>
        <w:t>ε</w:t>
      </w:r>
      <w:r>
        <w:rPr>
          <w:rFonts w:hint="eastAsia" w:asciiTheme="minorEastAsia" w:hAnsiTheme="minorEastAsia" w:cstheme="minorEastAsia"/>
          <w:sz w:val="24"/>
          <w:szCs w:val="24"/>
        </w:rPr>
        <w:t>，访问内存一次需要的时间为</w:t>
      </w:r>
      <w:r>
        <w:rPr>
          <w:rFonts w:cs="Times New Roman"/>
          <w:sz w:val="24"/>
          <w:szCs w:val="24"/>
        </w:rPr>
        <w:t>t，</w:t>
      </w:r>
      <w:r>
        <w:rPr>
          <w:rFonts w:hint="eastAsia" w:cs="Times New Roman"/>
          <w:sz w:val="24"/>
          <w:szCs w:val="24"/>
        </w:rPr>
        <w:t>中断处理时间为ti则这种情况下：</w:t>
      </w:r>
    </w:p>
    <w:p>
      <w:pPr>
        <w:rPr>
          <w:rFonts w:cs="Times New Roman"/>
          <w:sz w:val="24"/>
          <w:szCs w:val="24"/>
          <w:vertAlign w:val="subscript"/>
        </w:rPr>
      </w:pPr>
      <w:r>
        <w:rPr>
          <w:rFonts w:hint="eastAsia" w:cs="Times New Roman"/>
          <w:sz w:val="24"/>
          <w:szCs w:val="24"/>
        </w:rPr>
        <w:t>EAT=</w:t>
      </w:r>
      <w:r>
        <w:rPr>
          <w:rFonts w:ascii="Arial" w:hAnsi="Arial" w:cs="Arial"/>
          <w:sz w:val="24"/>
          <w:szCs w:val="24"/>
        </w:rPr>
        <w:t>α×</w:t>
      </w:r>
      <w:r>
        <w:rPr>
          <w:rFonts w:cs="Times New Roman"/>
          <w:sz w:val="24"/>
          <w:szCs w:val="24"/>
        </w:rPr>
        <w:t>EAT</w:t>
      </w:r>
      <w:r>
        <w:rPr>
          <w:rFonts w:cs="Times New Roman"/>
          <w:sz w:val="24"/>
          <w:szCs w:val="24"/>
          <w:vertAlign w:val="subscript"/>
        </w:rPr>
        <w:t>1</w:t>
      </w:r>
      <w:r>
        <w:rPr>
          <w:rFonts w:hint="eastAsia" w:eastAsia="宋体" w:cs="Times New Roman"/>
          <w:sz w:val="24"/>
          <w:szCs w:val="24"/>
        </w:rPr>
        <w:t>+</w:t>
      </w:r>
      <w:r>
        <w:rPr>
          <w:rFonts w:cs="Times New Roman"/>
          <w:sz w:val="24"/>
          <w:szCs w:val="24"/>
        </w:rPr>
        <w:t>(</w:t>
      </w:r>
      <w:r>
        <w:rPr>
          <w:rFonts w:eastAsia="宋体" w:cs="Times New Roman"/>
          <w:sz w:val="24"/>
          <w:szCs w:val="24"/>
        </w:rPr>
        <w:t>1-</w:t>
      </w:r>
      <w:r>
        <w:rPr>
          <w:rFonts w:cs="Times New Roman"/>
          <w:sz w:val="24"/>
          <w:szCs w:val="24"/>
        </w:rPr>
        <w:t>α</w:t>
      </w:r>
      <w:r>
        <w:rPr>
          <w:rFonts w:eastAsia="宋体" w:cs="Times New Roman"/>
          <w:sz w:val="24"/>
          <w:szCs w:val="24"/>
        </w:rPr>
        <w:t>)</w:t>
      </w:r>
      <w:r>
        <w:rPr>
          <w:rFonts w:ascii="Arial" w:hAnsi="Arial" w:cs="Arial"/>
          <w:sz w:val="24"/>
          <w:szCs w:val="24"/>
        </w:rPr>
        <w:t>×</w:t>
      </w:r>
      <w:r>
        <w:rPr>
          <w:rFonts w:hint="eastAsia" w:ascii="Arial" w:hAnsi="Arial" w:cs="Arial"/>
          <w:sz w:val="24"/>
          <w:szCs w:val="24"/>
        </w:rPr>
        <w:t>[</w:t>
      </w:r>
      <w:r>
        <w:rPr>
          <w:rFonts w:cs="Times New Roman"/>
          <w:sz w:val="24"/>
          <w:szCs w:val="24"/>
        </w:rPr>
        <w:t>(</w:t>
      </w:r>
      <w:r>
        <w:rPr>
          <w:rFonts w:eastAsia="宋体" w:cs="Times New Roman"/>
          <w:sz w:val="24"/>
          <w:szCs w:val="24"/>
        </w:rPr>
        <w:t>1-</w:t>
      </w:r>
      <w:r>
        <w:rPr>
          <w:rFonts w:cs="Times New Roman"/>
          <w:sz w:val="24"/>
          <w:szCs w:val="24"/>
        </w:rPr>
        <w:t>f</w:t>
      </w:r>
      <w:r>
        <w:rPr>
          <w:rFonts w:eastAsia="宋体" w:cs="Times New Roman"/>
          <w:sz w:val="24"/>
          <w:szCs w:val="24"/>
        </w:rPr>
        <w:t>)</w:t>
      </w:r>
      <w:r>
        <w:rPr>
          <w:rFonts w:ascii="Arial" w:hAnsi="Arial" w:cs="Arial"/>
          <w:sz w:val="24"/>
          <w:szCs w:val="24"/>
        </w:rPr>
        <w:t>×</w:t>
      </w:r>
      <w:r>
        <w:rPr>
          <w:rFonts w:cs="Times New Roman"/>
          <w:sz w:val="24"/>
          <w:szCs w:val="24"/>
        </w:rPr>
        <w:t>EAT</w:t>
      </w:r>
      <w:r>
        <w:rPr>
          <w:rFonts w:hint="eastAsia" w:ascii="Arial" w:hAnsi="Arial" w:cs="Arial"/>
          <w:sz w:val="24"/>
          <w:szCs w:val="24"/>
          <w:vertAlign w:val="subscript"/>
        </w:rPr>
        <w:t>2</w:t>
      </w:r>
      <w:r>
        <w:rPr>
          <w:rFonts w:cs="Times New Roman"/>
          <w:sz w:val="24"/>
          <w:szCs w:val="24"/>
        </w:rPr>
        <w:t>＋f</w:t>
      </w:r>
      <w:r>
        <w:rPr>
          <w:rFonts w:ascii="Arial" w:hAnsi="Arial" w:cs="Arial"/>
          <w:sz w:val="24"/>
          <w:szCs w:val="24"/>
        </w:rPr>
        <w:t>×</w:t>
      </w:r>
      <w:r>
        <w:rPr>
          <w:rFonts w:cs="Times New Roman"/>
          <w:sz w:val="24"/>
          <w:szCs w:val="24"/>
        </w:rPr>
        <w:t>EAT</w:t>
      </w:r>
      <w:r>
        <w:rPr>
          <w:rFonts w:hint="eastAsia" w:cs="Times New Roman"/>
          <w:sz w:val="24"/>
          <w:szCs w:val="24"/>
          <w:vertAlign w:val="subscript"/>
        </w:rPr>
        <w:t>3</w:t>
      </w:r>
      <w:r>
        <w:rPr>
          <w:rFonts w:hint="eastAsia" w:cs="Times New Roman"/>
          <w:sz w:val="24"/>
          <w:szCs w:val="24"/>
        </w:rPr>
        <w:t>]</w:t>
      </w:r>
    </w:p>
    <w:p>
      <w:pPr>
        <w:rPr>
          <w:rFonts w:hint="default" w:eastAsia="宋体" w:cs="Times New Roman"/>
          <w:sz w:val="24"/>
          <w:szCs w:val="24"/>
          <w:lang w:val="en-US" w:eastAsia="zh-CN"/>
        </w:rPr>
      </w:pPr>
      <w:r>
        <w:rPr>
          <w:rFonts w:hint="eastAsia" w:cs="Times New Roman"/>
          <w:sz w:val="24"/>
          <w:szCs w:val="24"/>
          <w:vertAlign w:val="subscript"/>
        </w:rPr>
        <w:t xml:space="preserve">     </w:t>
      </w:r>
      <w:r>
        <w:rPr>
          <w:rFonts w:hint="eastAsia" w:cs="Times New Roman"/>
          <w:sz w:val="24"/>
          <w:szCs w:val="24"/>
        </w:rPr>
        <w:t>=</w:t>
      </w:r>
      <w:r>
        <w:rPr>
          <w:rFonts w:ascii="Arial" w:hAnsi="Arial" w:cs="Arial"/>
          <w:sz w:val="24"/>
          <w:szCs w:val="24"/>
          <w:u w:val="single"/>
        </w:rPr>
        <w:t>α×</w:t>
      </w:r>
      <w:r>
        <w:rPr>
          <w:rFonts w:hint="eastAsia" w:ascii="Arial" w:hAnsi="Arial" w:cs="Arial"/>
          <w:sz w:val="24"/>
          <w:szCs w:val="24"/>
          <w:u w:val="single"/>
        </w:rPr>
        <w:t>(</w:t>
      </w:r>
      <w:r>
        <w:rPr>
          <w:rFonts w:eastAsia="宋体" w:cs="Times New Roman"/>
          <w:sz w:val="24"/>
          <w:szCs w:val="24"/>
          <w:u w:val="single"/>
        </w:rPr>
        <w:t>ε+t</w:t>
      </w:r>
      <w:r>
        <w:rPr>
          <w:rFonts w:hint="eastAsia" w:eastAsia="宋体" w:cs="Times New Roman"/>
          <w:sz w:val="24"/>
          <w:szCs w:val="24"/>
          <w:u w:val="single"/>
        </w:rPr>
        <w:t>)</w:t>
      </w:r>
      <w:r>
        <w:rPr>
          <w:rFonts w:hint="eastAsia" w:eastAsia="宋体" w:cs="Times New Roman"/>
          <w:sz w:val="24"/>
          <w:szCs w:val="24"/>
        </w:rPr>
        <w:t>+</w:t>
      </w:r>
      <w:r>
        <w:rPr>
          <w:rFonts w:cs="Times New Roman"/>
          <w:sz w:val="24"/>
          <w:szCs w:val="24"/>
        </w:rPr>
        <w:t>(</w:t>
      </w:r>
      <w:r>
        <w:rPr>
          <w:rFonts w:eastAsia="宋体" w:cs="Times New Roman"/>
          <w:sz w:val="24"/>
          <w:szCs w:val="24"/>
        </w:rPr>
        <w:t>1-</w:t>
      </w:r>
      <w:r>
        <w:rPr>
          <w:rFonts w:cs="Times New Roman"/>
          <w:sz w:val="24"/>
          <w:szCs w:val="24"/>
        </w:rPr>
        <w:t>α</w:t>
      </w:r>
      <w:r>
        <w:rPr>
          <w:rFonts w:eastAsia="宋体" w:cs="Times New Roman"/>
          <w:sz w:val="24"/>
          <w:szCs w:val="24"/>
        </w:rPr>
        <w:t>)</w:t>
      </w:r>
      <w:r>
        <w:rPr>
          <w:rFonts w:ascii="Arial" w:hAnsi="Arial" w:cs="Arial"/>
          <w:sz w:val="24"/>
          <w:szCs w:val="24"/>
        </w:rPr>
        <w:t>×</w:t>
      </w:r>
      <w:r>
        <w:rPr>
          <w:rFonts w:hint="eastAsia" w:cs="Times New Roman"/>
          <w:sz w:val="24"/>
          <w:szCs w:val="24"/>
        </w:rPr>
        <w:t>[</w:t>
      </w:r>
      <w:r>
        <w:rPr>
          <w:rFonts w:cs="Times New Roman"/>
          <w:sz w:val="24"/>
          <w:szCs w:val="24"/>
        </w:rPr>
        <w:t>(</w:t>
      </w:r>
      <w:r>
        <w:rPr>
          <w:rFonts w:eastAsia="宋体" w:cs="Times New Roman"/>
          <w:sz w:val="24"/>
          <w:szCs w:val="24"/>
        </w:rPr>
        <w:t>1-</w:t>
      </w:r>
      <w:r>
        <w:rPr>
          <w:rFonts w:cs="Times New Roman"/>
          <w:sz w:val="24"/>
          <w:szCs w:val="24"/>
        </w:rPr>
        <w:t>f</w:t>
      </w:r>
      <w:r>
        <w:rPr>
          <w:rFonts w:eastAsia="宋体" w:cs="Times New Roman"/>
          <w:sz w:val="24"/>
          <w:szCs w:val="24"/>
        </w:rPr>
        <w:t>)</w:t>
      </w:r>
      <w:r>
        <w:rPr>
          <w:rFonts w:ascii="Arial" w:hAnsi="Arial" w:cs="Arial"/>
          <w:sz w:val="24"/>
          <w:szCs w:val="24"/>
        </w:rPr>
        <w:t>×</w:t>
      </w:r>
      <w:r>
        <w:rPr>
          <w:rFonts w:hint="eastAsia" w:ascii="Arial" w:hAnsi="Arial" w:cs="Arial"/>
          <w:sz w:val="24"/>
          <w:szCs w:val="24"/>
        </w:rPr>
        <w:t>(</w:t>
      </w:r>
      <w:r>
        <w:rPr>
          <w:rFonts w:eastAsia="宋体" w:cs="Times New Roman"/>
          <w:sz w:val="24"/>
          <w:szCs w:val="24"/>
        </w:rPr>
        <w:t>ε+t+ε</w:t>
      </w:r>
      <w:r>
        <w:rPr>
          <w:rFonts w:hint="eastAsia" w:eastAsia="宋体" w:cs="Times New Roman"/>
          <w:sz w:val="24"/>
          <w:szCs w:val="24"/>
        </w:rPr>
        <w:t>+</w:t>
      </w:r>
      <w:r>
        <w:rPr>
          <w:rFonts w:eastAsia="宋体" w:cs="Times New Roman"/>
          <w:sz w:val="24"/>
          <w:szCs w:val="24"/>
        </w:rPr>
        <w:t>t</w:t>
      </w:r>
      <w:r>
        <w:rPr>
          <w:rFonts w:hint="eastAsia" w:eastAsia="宋体" w:cs="Times New Roman"/>
          <w:sz w:val="24"/>
          <w:szCs w:val="24"/>
        </w:rPr>
        <w:t>)+</w:t>
      </w:r>
      <w:r>
        <w:rPr>
          <w:rFonts w:cs="Times New Roman"/>
          <w:sz w:val="24"/>
          <w:szCs w:val="24"/>
        </w:rPr>
        <w:t>f</w:t>
      </w:r>
      <w:r>
        <w:rPr>
          <w:rFonts w:ascii="Arial" w:hAnsi="Arial" w:cs="Arial"/>
          <w:sz w:val="24"/>
          <w:szCs w:val="24"/>
        </w:rPr>
        <w:t>×</w:t>
      </w:r>
      <w:r>
        <w:rPr>
          <w:rFonts w:hint="eastAsia" w:cs="Times New Roman"/>
          <w:sz w:val="24"/>
          <w:szCs w:val="24"/>
        </w:rPr>
        <w:t>(</w:t>
      </w:r>
      <w:r>
        <w:rPr>
          <w:rFonts w:eastAsia="宋体" w:cs="Times New Roman"/>
          <w:sz w:val="24"/>
          <w:szCs w:val="24"/>
        </w:rPr>
        <w:t>ε+t</w:t>
      </w:r>
      <w:r>
        <w:rPr>
          <w:rFonts w:hint="eastAsia" w:eastAsia="宋体" w:cs="Times New Roman"/>
          <w:sz w:val="24"/>
          <w:szCs w:val="24"/>
        </w:rPr>
        <w:t>+</w:t>
      </w:r>
      <w:r>
        <w:rPr>
          <w:rFonts w:hint="eastAsia" w:cs="Times New Roman"/>
          <w:color w:val="FF0000"/>
          <w:sz w:val="24"/>
          <w:szCs w:val="24"/>
        </w:rPr>
        <w:t>ti</w:t>
      </w:r>
      <w:r>
        <w:rPr>
          <w:rFonts w:hint="eastAsia" w:eastAsia="宋体" w:cs="Times New Roman"/>
          <w:sz w:val="24"/>
          <w:szCs w:val="24"/>
        </w:rPr>
        <w:t>+</w:t>
      </w:r>
      <w:r>
        <w:rPr>
          <w:rFonts w:eastAsia="宋体" w:cs="Times New Roman"/>
          <w:sz w:val="24"/>
          <w:szCs w:val="24"/>
        </w:rPr>
        <w:t>ε+t</w:t>
      </w:r>
      <w:r>
        <w:rPr>
          <w:rFonts w:hint="eastAsia" w:eastAsia="宋体" w:cs="Times New Roman"/>
          <w:sz w:val="24"/>
          <w:szCs w:val="24"/>
        </w:rPr>
        <w:t>)]</w:t>
      </w:r>
      <w:r>
        <w:rPr>
          <w:rFonts w:hint="eastAsia" w:eastAsia="宋体" w:cs="Times New Roman"/>
          <w:sz w:val="24"/>
          <w:szCs w:val="24"/>
          <w:lang w:val="en-US" w:eastAsia="zh-CN"/>
        </w:rPr>
        <w:t xml:space="preserve">    </w:t>
      </w:r>
    </w:p>
    <w:p>
      <w:pPr>
        <w:rPr>
          <w:rFonts w:eastAsia="宋体" w:cs="Times New Roman"/>
          <w:sz w:val="24"/>
          <w:szCs w:val="24"/>
        </w:rPr>
      </w:pPr>
    </w:p>
    <w:p>
      <w:pPr>
        <w:rPr>
          <w:b/>
          <w:bCs/>
          <w:color w:val="0000FF"/>
        </w:rPr>
      </w:pPr>
      <w:r>
        <w:rPr>
          <w:rFonts w:hint="eastAsia"/>
          <w:b/>
          <w:bCs/>
          <w:color w:val="0000FF"/>
        </w:rPr>
        <w:t>4、请求分页系统（有快表，有缺页，考虑缺页情况下页面是否修改）</w:t>
      </w:r>
    </w:p>
    <w:p>
      <w:pPr>
        <w:rPr>
          <w:b/>
          <w:bCs/>
          <w:sz w:val="24"/>
          <w:szCs w:val="24"/>
        </w:rPr>
      </w:pPr>
      <w:r>
        <w:rPr>
          <w:rFonts w:hint="eastAsia"/>
          <w:b/>
          <w:bCs/>
          <w:sz w:val="24"/>
          <w:szCs w:val="24"/>
        </w:rPr>
        <w:t>缺页中断处理时间构成：</w:t>
      </w:r>
    </w:p>
    <w:p>
      <w:pPr>
        <w:rPr>
          <w:rFonts w:hint="default" w:eastAsiaTheme="minorEastAsia"/>
          <w:sz w:val="24"/>
          <w:szCs w:val="24"/>
          <w:lang w:val="en-US" w:eastAsia="zh-CN"/>
        </w:rPr>
      </w:pP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color w:val="FF0000"/>
          <w:sz w:val="24"/>
          <w:szCs w:val="24"/>
        </w:rPr>
        <w:t>页面修改过</w:t>
      </w:r>
      <w:r>
        <w:rPr>
          <w:rFonts w:hint="eastAsia"/>
          <w:sz w:val="24"/>
          <w:szCs w:val="24"/>
        </w:rPr>
        <w:t>：</w:t>
      </w:r>
      <w:r>
        <w:rPr>
          <w:rFonts w:hint="eastAsia" w:cs="Times New Roman"/>
          <w:sz w:val="24"/>
          <w:szCs w:val="24"/>
        </w:rPr>
        <w:t>ti</w:t>
      </w:r>
      <w:r>
        <w:rPr>
          <w:rFonts w:hint="eastAsia" w:cs="Times New Roman"/>
          <w:sz w:val="24"/>
          <w:szCs w:val="24"/>
          <w:vertAlign w:val="subscript"/>
        </w:rPr>
        <w:t>1</w:t>
      </w:r>
      <w:r>
        <w:rPr>
          <w:rFonts w:hint="eastAsia" w:cs="Times New Roman"/>
          <w:sz w:val="24"/>
          <w:szCs w:val="24"/>
        </w:rPr>
        <w:t>=</w:t>
      </w:r>
      <w:r>
        <w:rPr>
          <w:rFonts w:hint="eastAsia"/>
          <w:color w:val="FF0000"/>
          <w:sz w:val="24"/>
          <w:szCs w:val="24"/>
        </w:rPr>
        <w:t>写回外存时间(针对换出的页)</w:t>
      </w:r>
      <w:r>
        <w:rPr>
          <w:rFonts w:hint="eastAsia"/>
          <w:sz w:val="24"/>
          <w:szCs w:val="24"/>
        </w:rPr>
        <w:t>+</w:t>
      </w:r>
      <w:r>
        <w:rPr>
          <w:rFonts w:hint="eastAsia"/>
          <w:color w:val="FF0000"/>
          <w:sz w:val="24"/>
          <w:szCs w:val="24"/>
        </w:rPr>
        <w:t>读入内存时间(针对换入的)</w:t>
      </w:r>
      <w:r>
        <w:rPr>
          <w:rFonts w:hint="eastAsia"/>
          <w:sz w:val="24"/>
          <w:szCs w:val="24"/>
        </w:rPr>
        <w:t>+更新页表；</w:t>
      </w:r>
      <w:r>
        <w:rPr>
          <w:rFonts w:hint="eastAsia"/>
          <w:sz w:val="24"/>
          <w:szCs w:val="24"/>
          <w:lang w:val="en-US" w:eastAsia="zh-CN"/>
        </w:rPr>
        <w:t xml:space="preserve">                                             </w:t>
      </w:r>
    </w:p>
    <w:p>
      <w:pPr>
        <w:rPr>
          <w:sz w:val="24"/>
          <w:szCs w:val="24"/>
        </w:rPr>
      </w:pP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color w:val="FF0000"/>
          <w:sz w:val="24"/>
          <w:szCs w:val="24"/>
        </w:rPr>
        <w:t>页面未被修改</w:t>
      </w:r>
      <w:r>
        <w:rPr>
          <w:rFonts w:hint="eastAsia"/>
          <w:sz w:val="24"/>
          <w:szCs w:val="24"/>
        </w:rPr>
        <w:t>：</w:t>
      </w:r>
      <w:r>
        <w:rPr>
          <w:rFonts w:hint="eastAsia" w:cs="Times New Roman"/>
          <w:sz w:val="24"/>
          <w:szCs w:val="24"/>
        </w:rPr>
        <w:t>ti</w:t>
      </w:r>
      <w:r>
        <w:rPr>
          <w:rFonts w:hint="eastAsia" w:cs="Times New Roman"/>
          <w:sz w:val="24"/>
          <w:szCs w:val="24"/>
          <w:vertAlign w:val="subscript"/>
        </w:rPr>
        <w:t>2</w:t>
      </w:r>
      <w:r>
        <w:rPr>
          <w:rFonts w:hint="eastAsia" w:cs="Times New Roman"/>
          <w:sz w:val="24"/>
          <w:szCs w:val="24"/>
        </w:rPr>
        <w:t>=</w:t>
      </w:r>
      <w:r>
        <w:rPr>
          <w:rFonts w:hint="eastAsia"/>
          <w:color w:val="FF0000"/>
          <w:sz w:val="24"/>
          <w:szCs w:val="24"/>
        </w:rPr>
        <w:t>读入内存时间(针对换入的)</w:t>
      </w:r>
      <w:r>
        <w:rPr>
          <w:rFonts w:hint="eastAsia"/>
          <w:sz w:val="24"/>
          <w:szCs w:val="24"/>
        </w:rPr>
        <w:t>+更新页表；</w:t>
      </w:r>
    </w:p>
    <w:p>
      <w:pPr>
        <w:rPr>
          <w:b/>
          <w:bCs/>
          <w:sz w:val="24"/>
          <w:szCs w:val="24"/>
        </w:rPr>
      </w:pPr>
      <w:r>
        <w:rPr>
          <w:rFonts w:hint="eastAsia"/>
          <w:b/>
          <w:bCs/>
          <w:sz w:val="24"/>
          <w:szCs w:val="24"/>
        </w:rPr>
        <w:t>缺页中断处理时间构成：</w:t>
      </w:r>
    </w:p>
    <w:p>
      <w:pPr>
        <w:rPr>
          <w:rFonts w:cs="Times New Roman"/>
          <w:sz w:val="24"/>
          <w:szCs w:val="24"/>
          <w:vertAlign w:val="subscript"/>
        </w:rPr>
      </w:pPr>
      <w:r>
        <w:rPr>
          <w:rFonts w:hint="eastAsia"/>
          <w:sz w:val="24"/>
          <w:szCs w:val="24"/>
        </w:rPr>
        <w:t>设页面被修改的概率为</w:t>
      </w:r>
      <w:r>
        <w:rPr>
          <w:rFonts w:hint="eastAsia"/>
          <w:i/>
          <w:iCs/>
          <w:sz w:val="24"/>
          <w:szCs w:val="24"/>
        </w:rPr>
        <w:t>p，</w:t>
      </w:r>
      <w:r>
        <w:rPr>
          <w:rFonts w:hint="eastAsia"/>
          <w:sz w:val="24"/>
          <w:szCs w:val="24"/>
        </w:rPr>
        <w:t>则缺页中断时间t</w:t>
      </w:r>
      <w:r>
        <w:rPr>
          <w:rFonts w:hint="eastAsia"/>
          <w:sz w:val="24"/>
          <w:szCs w:val="24"/>
          <w:vertAlign w:val="subscript"/>
        </w:rPr>
        <w:t>i</w:t>
      </w:r>
      <w:r>
        <w:rPr>
          <w:rFonts w:hint="eastAsia"/>
          <w:sz w:val="24"/>
          <w:szCs w:val="24"/>
        </w:rPr>
        <w:t>=</w:t>
      </w:r>
      <w:r>
        <w:rPr>
          <w:rFonts w:hint="eastAsia"/>
          <w:i/>
          <w:iCs/>
          <w:sz w:val="24"/>
          <w:szCs w:val="24"/>
        </w:rPr>
        <w:t>p</w:t>
      </w:r>
      <w:r>
        <w:rPr>
          <w:rFonts w:ascii="Arial" w:hAnsi="Arial" w:cs="Arial"/>
          <w:sz w:val="24"/>
          <w:szCs w:val="24"/>
        </w:rPr>
        <w:t>×</w:t>
      </w:r>
      <w:r>
        <w:rPr>
          <w:rFonts w:hint="eastAsia" w:cs="Times New Roman"/>
          <w:sz w:val="24"/>
          <w:szCs w:val="24"/>
        </w:rPr>
        <w:t>ti</w:t>
      </w:r>
      <w:r>
        <w:rPr>
          <w:rFonts w:hint="eastAsia" w:cs="Times New Roman"/>
          <w:sz w:val="24"/>
          <w:szCs w:val="24"/>
          <w:vertAlign w:val="subscript"/>
        </w:rPr>
        <w:t>1</w:t>
      </w:r>
      <w:r>
        <w:rPr>
          <w:rFonts w:hint="eastAsia" w:cs="Times New Roman"/>
          <w:sz w:val="24"/>
          <w:szCs w:val="24"/>
        </w:rPr>
        <w:t>＋</w:t>
      </w:r>
      <w:r>
        <w:rPr>
          <w:rFonts w:cs="Times New Roman"/>
          <w:sz w:val="24"/>
          <w:szCs w:val="24"/>
        </w:rPr>
        <w:t>(</w:t>
      </w:r>
      <w:r>
        <w:rPr>
          <w:rFonts w:eastAsia="宋体" w:cs="Times New Roman"/>
          <w:sz w:val="24"/>
          <w:szCs w:val="24"/>
        </w:rPr>
        <w:t>1-</w:t>
      </w:r>
      <w:r>
        <w:rPr>
          <w:rFonts w:hint="eastAsia"/>
          <w:i/>
          <w:iCs/>
          <w:sz w:val="24"/>
          <w:szCs w:val="24"/>
        </w:rPr>
        <w:t>p</w:t>
      </w:r>
      <w:r>
        <w:rPr>
          <w:rFonts w:eastAsia="宋体" w:cs="Times New Roman"/>
          <w:sz w:val="24"/>
          <w:szCs w:val="24"/>
        </w:rPr>
        <w:t>)</w:t>
      </w:r>
      <w:r>
        <w:rPr>
          <w:rFonts w:ascii="Arial" w:hAnsi="Arial" w:cs="Arial"/>
          <w:sz w:val="24"/>
          <w:szCs w:val="24"/>
        </w:rPr>
        <w:t>×</w:t>
      </w:r>
      <w:r>
        <w:rPr>
          <w:rFonts w:hint="eastAsia" w:cs="Times New Roman"/>
          <w:sz w:val="24"/>
          <w:szCs w:val="24"/>
        </w:rPr>
        <w:t>ti</w:t>
      </w:r>
      <w:r>
        <w:rPr>
          <w:rFonts w:hint="eastAsia" w:cs="Times New Roman"/>
          <w:sz w:val="24"/>
          <w:szCs w:val="24"/>
          <w:vertAlign w:val="subscript"/>
        </w:rPr>
        <w:t>2</w:t>
      </w:r>
    </w:p>
    <w:p>
      <w:pPr>
        <w:rPr>
          <w:rFonts w:cs="Times New Roman"/>
          <w:sz w:val="24"/>
          <w:szCs w:val="24"/>
          <w:vertAlign w:val="subscript"/>
        </w:rPr>
      </w:pPr>
    </w:p>
    <w:p>
      <w:pPr>
        <w:rPr>
          <w:b/>
          <w:bCs/>
          <w:color w:val="0000FF"/>
        </w:rPr>
      </w:pPr>
      <w:r>
        <w:rPr>
          <w:rFonts w:hint="eastAsia"/>
          <w:b/>
          <w:bCs/>
          <w:color w:val="0000FF"/>
        </w:rPr>
        <w:t>练习：</w:t>
      </w:r>
    </w:p>
    <w:p>
      <w:pPr>
        <w:numPr>
          <w:ilvl w:val="0"/>
          <w:numId w:val="2"/>
        </w:numPr>
        <w:rPr>
          <w:rFonts w:cs="Times New Roman"/>
          <w:sz w:val="24"/>
          <w:szCs w:val="24"/>
        </w:rPr>
      </w:pPr>
      <w:r>
        <w:rPr>
          <w:rFonts w:cs="Times New Roman"/>
          <w:sz w:val="24"/>
          <w:szCs w:val="24"/>
        </w:rPr>
        <w:t>请求分页存储管理系统，如果被访问页在内存，则满足</w:t>
      </w:r>
      <w:r>
        <w:rPr>
          <w:rFonts w:cs="Times New Roman"/>
          <w:color w:val="FF0000"/>
          <w:sz w:val="24"/>
          <w:szCs w:val="24"/>
        </w:rPr>
        <w:t>一次内存访问</w:t>
      </w:r>
      <w:r>
        <w:rPr>
          <w:rFonts w:cs="Times New Roman"/>
          <w:sz w:val="24"/>
          <w:szCs w:val="24"/>
        </w:rPr>
        <w:t>请求需要200ns；如果被访问页不在内存，如果系统有空闲页框或被置换出的页未修改，则满足一个访问请求需要7ms；如果被换出的页已被修改，则需要15ms。 假设系统缺页率为5%，并且被换出的页有60%被修改，求有效访问时间。(设系统只运行一个进程且交换时CPU空闲)</w:t>
      </w:r>
    </w:p>
    <w:p>
      <w:pPr>
        <w:rPr>
          <w:rFonts w:cs="Times New Roman"/>
          <w:sz w:val="24"/>
          <w:szCs w:val="24"/>
        </w:rPr>
      </w:pPr>
    </w:p>
    <w:p>
      <w:pPr>
        <w:rPr>
          <w:rFonts w:eastAsiaTheme="minorHAnsi"/>
          <w:sz w:val="24"/>
          <w:szCs w:val="24"/>
        </w:rPr>
      </w:pPr>
      <w:r>
        <w:rPr>
          <w:rFonts w:hint="eastAsia" w:eastAsia="宋体"/>
          <w:sz w:val="24"/>
          <w:szCs w:val="24"/>
        </w:rPr>
        <w:t>EAT=</w:t>
      </w:r>
      <w:r>
        <w:rPr>
          <w:rFonts w:hint="eastAsia" w:eastAsiaTheme="minorHAnsi"/>
          <w:sz w:val="24"/>
          <w:szCs w:val="24"/>
        </w:rPr>
        <w:t>95%*（200ns+200ns）ns+5%*（200ns+</w:t>
      </w:r>
      <w:r>
        <w:rPr>
          <w:rFonts w:hint="eastAsia" w:eastAsiaTheme="minorHAnsi"/>
          <w:color w:val="FF0000"/>
          <w:sz w:val="24"/>
          <w:szCs w:val="24"/>
        </w:rPr>
        <w:t>60%*15ms+40%*7ms</w:t>
      </w:r>
      <w:r>
        <w:rPr>
          <w:rFonts w:hint="eastAsia" w:eastAsiaTheme="minorHAnsi"/>
          <w:sz w:val="24"/>
          <w:szCs w:val="24"/>
        </w:rPr>
        <w:t>+200ns</w:t>
      </w:r>
      <w:r>
        <w:rPr>
          <w:rFonts w:hint="eastAsia" w:eastAsiaTheme="minorHAnsi"/>
          <w:strike/>
          <w:sz w:val="24"/>
          <w:szCs w:val="24"/>
        </w:rPr>
        <w:t>+200n's</w:t>
      </w:r>
      <w:r>
        <w:rPr>
          <w:rFonts w:hint="eastAsia" w:eastAsiaTheme="minorHAnsi"/>
          <w:sz w:val="24"/>
          <w:szCs w:val="24"/>
        </w:rPr>
        <w:t>)</w:t>
      </w:r>
    </w:p>
    <w:p>
      <w:r>
        <w:drawing>
          <wp:inline distT="0" distB="0" distL="114300" distR="114300">
            <wp:extent cx="5271135" cy="123571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235710"/>
                    </a:xfrm>
                    <a:prstGeom prst="rect">
                      <a:avLst/>
                    </a:prstGeom>
                    <a:noFill/>
                    <a:ln>
                      <a:noFill/>
                    </a:ln>
                  </pic:spPr>
                </pic:pic>
              </a:graphicData>
            </a:graphic>
          </wp:inline>
        </w:drawing>
      </w:r>
    </w:p>
    <w:p>
      <w:pPr>
        <w:numPr>
          <w:ilvl w:val="0"/>
          <w:numId w:val="2"/>
        </w:numPr>
        <w:rPr>
          <w:rFonts w:eastAsia="宋体"/>
          <w:sz w:val="24"/>
          <w:szCs w:val="24"/>
        </w:rPr>
      </w:pPr>
      <w:r>
        <w:rPr>
          <w:rFonts w:hint="eastAsia" w:eastAsia="宋体"/>
          <w:sz w:val="24"/>
          <w:szCs w:val="24"/>
        </w:rPr>
        <w:t>EAT=200ns*30%+(8ms+200ns)*70%（本题中</w:t>
      </w:r>
      <w:r>
        <w:rPr>
          <w:rFonts w:hint="eastAsia" w:eastAsia="宋体"/>
          <w:color w:val="FF0000"/>
          <w:sz w:val="24"/>
          <w:szCs w:val="24"/>
        </w:rPr>
        <w:t>把所有的内存访问时间统计在一起</w:t>
      </w:r>
      <w:r>
        <w:rPr>
          <w:rFonts w:hint="eastAsia" w:eastAsia="宋体"/>
          <w:sz w:val="24"/>
          <w:szCs w:val="24"/>
        </w:rPr>
        <w:t>了，如果一次内存内存访问时间，就要分次计算）</w:t>
      </w:r>
    </w:p>
    <w:p>
      <w:pPr>
        <w:rPr>
          <w:rFonts w:eastAsia="宋体"/>
          <w:sz w:val="24"/>
          <w:szCs w:val="24"/>
        </w:rPr>
      </w:pPr>
    </w:p>
    <w:p>
      <w:pPr>
        <w:rPr>
          <w:rFonts w:eastAsia="宋体"/>
          <w:sz w:val="24"/>
          <w:szCs w:val="24"/>
        </w:rPr>
      </w:pPr>
      <w:r>
        <w:rPr>
          <w:rFonts w:hint="eastAsia" w:eastAsia="宋体"/>
          <w:sz w:val="24"/>
          <w:szCs w:val="24"/>
        </w:rPr>
        <w:t>3、EAT=200ns*50%+（200ns+</w:t>
      </w:r>
      <w:r>
        <w:rPr>
          <w:rFonts w:hint="eastAsia" w:eastAsia="宋体"/>
          <w:color w:val="FF0000"/>
          <w:sz w:val="24"/>
          <w:szCs w:val="24"/>
        </w:rPr>
        <w:t>60</w:t>
      </w:r>
      <w:r>
        <w:rPr>
          <w:rFonts w:hint="eastAsia" w:eastAsia="宋体"/>
          <w:sz w:val="24"/>
          <w:szCs w:val="24"/>
        </w:rPr>
        <w:t>%*8ms+</w:t>
      </w:r>
      <w:r>
        <w:rPr>
          <w:rFonts w:hint="eastAsia" w:eastAsia="宋体"/>
          <w:color w:val="FF0000"/>
          <w:sz w:val="24"/>
          <w:szCs w:val="24"/>
        </w:rPr>
        <w:t>40</w:t>
      </w:r>
      <w:r>
        <w:rPr>
          <w:rFonts w:hint="eastAsia" w:eastAsia="宋体"/>
          <w:sz w:val="24"/>
          <w:szCs w:val="24"/>
        </w:rPr>
        <w:t>%*(8ms+8ms))*50%（本题也是把所有的内存访问时间统计在一起了）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037D5"/>
    <w:multiLevelType w:val="singleLevel"/>
    <w:tmpl w:val="5E2037D5"/>
    <w:lvl w:ilvl="0" w:tentative="0">
      <w:start w:val="1"/>
      <w:numFmt w:val="decimal"/>
      <w:suff w:val="nothing"/>
      <w:lvlText w:val="%1、"/>
      <w:lvlJc w:val="left"/>
    </w:lvl>
  </w:abstractNum>
  <w:abstractNum w:abstractNumId="1">
    <w:nsid w:val="6F082BA3"/>
    <w:multiLevelType w:val="singleLevel"/>
    <w:tmpl w:val="6F082BA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170B1"/>
    <w:rsid w:val="009E3446"/>
    <w:rsid w:val="009F5856"/>
    <w:rsid w:val="00C5118F"/>
    <w:rsid w:val="00D0644D"/>
    <w:rsid w:val="00FA5268"/>
    <w:rsid w:val="028B073B"/>
    <w:rsid w:val="060C430E"/>
    <w:rsid w:val="07FF4827"/>
    <w:rsid w:val="0B787598"/>
    <w:rsid w:val="0E652F2A"/>
    <w:rsid w:val="1BCD3A68"/>
    <w:rsid w:val="20180360"/>
    <w:rsid w:val="21F41B91"/>
    <w:rsid w:val="22BD0C15"/>
    <w:rsid w:val="2360467C"/>
    <w:rsid w:val="26D15CCC"/>
    <w:rsid w:val="2AE34EDA"/>
    <w:rsid w:val="2CF31676"/>
    <w:rsid w:val="2D0710C9"/>
    <w:rsid w:val="33241E3D"/>
    <w:rsid w:val="352333FC"/>
    <w:rsid w:val="39D5062E"/>
    <w:rsid w:val="3B6045ED"/>
    <w:rsid w:val="3E8170B1"/>
    <w:rsid w:val="3E8D5909"/>
    <w:rsid w:val="42087614"/>
    <w:rsid w:val="46F74C6B"/>
    <w:rsid w:val="476555BB"/>
    <w:rsid w:val="495A324B"/>
    <w:rsid w:val="4C3E2C85"/>
    <w:rsid w:val="4E515B2D"/>
    <w:rsid w:val="4FD64953"/>
    <w:rsid w:val="53DB2AFC"/>
    <w:rsid w:val="561D54CA"/>
    <w:rsid w:val="5664227B"/>
    <w:rsid w:val="596271FC"/>
    <w:rsid w:val="59CB647F"/>
    <w:rsid w:val="5B5A5903"/>
    <w:rsid w:val="5C48619B"/>
    <w:rsid w:val="5D25702E"/>
    <w:rsid w:val="5D3D6D8A"/>
    <w:rsid w:val="5EB871FD"/>
    <w:rsid w:val="5FC04E86"/>
    <w:rsid w:val="605E3ABE"/>
    <w:rsid w:val="646C59EA"/>
    <w:rsid w:val="66131942"/>
    <w:rsid w:val="663D2A36"/>
    <w:rsid w:val="668260DD"/>
    <w:rsid w:val="68803B88"/>
    <w:rsid w:val="6B5A1D61"/>
    <w:rsid w:val="6BEA3207"/>
    <w:rsid w:val="708E1B63"/>
    <w:rsid w:val="736D0B60"/>
    <w:rsid w:val="74E63B02"/>
    <w:rsid w:val="75C81645"/>
    <w:rsid w:val="76874ADC"/>
    <w:rsid w:val="791708B2"/>
    <w:rsid w:val="7F9015FB"/>
    <w:rsid w:val="7FF6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imes New Roman" w:hAnsi="Times New Roman"/>
      <w:kern w:val="2"/>
      <w:sz w:val="18"/>
      <w:szCs w:val="18"/>
    </w:rPr>
  </w:style>
  <w:style w:type="character" w:customStyle="1" w:styleId="7">
    <w:name w:val="页脚 字符"/>
    <w:basedOn w:val="5"/>
    <w:link w:val="2"/>
    <w:qFormat/>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267</Words>
  <Characters>1528</Characters>
  <Lines>12</Lines>
  <Paragraphs>3</Paragraphs>
  <TotalTime>34</TotalTime>
  <ScaleCrop>false</ScaleCrop>
  <LinksUpToDate>false</LinksUpToDate>
  <CharactersWithSpaces>1792</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2020-05-15T02:01:00Z</dcterms:created>
  <dc:creator>shen</dc:creator>
  <cp:lastModifiedBy>LC残月</cp:lastModifiedBy>
  <dcterms:modified xsi:type="dcterms:W3CDTF">2022-08-20T02:27:57Z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