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B05D" w14:textId="77777777" w:rsidR="008C78AB" w:rsidRDefault="008C78AB" w:rsidP="008C78AB">
      <w:pPr>
        <w:pStyle w:val="Heading1"/>
        <w:rPr>
          <w:rFonts w:eastAsia="Times New Roman"/>
        </w:rPr>
      </w:pPr>
      <w:r w:rsidRPr="008C78AB">
        <w:rPr>
          <w:rFonts w:eastAsia="Times New Roman"/>
        </w:rPr>
        <w:t xml:space="preserve">LLM </w:t>
      </w:r>
      <w:r>
        <w:rPr>
          <w:rFonts w:eastAsia="Times New Roman"/>
        </w:rPr>
        <w:t>and</w:t>
      </w:r>
      <w:r w:rsidRPr="008C78AB">
        <w:rPr>
          <w:rFonts w:eastAsia="Times New Roman"/>
        </w:rPr>
        <w:t xml:space="preserve"> AI Agent Applications with </w:t>
      </w:r>
      <w:proofErr w:type="spellStart"/>
      <w:r w:rsidRPr="008C78AB">
        <w:rPr>
          <w:rFonts w:eastAsia="Times New Roman"/>
        </w:rPr>
        <w:t>LangChain</w:t>
      </w:r>
      <w:proofErr w:type="spellEnd"/>
      <w:r w:rsidRPr="008C78AB">
        <w:rPr>
          <w:rFonts w:eastAsia="Times New Roman"/>
        </w:rPr>
        <w:t xml:space="preserve"> and </w:t>
      </w:r>
      <w:proofErr w:type="spellStart"/>
      <w:r w:rsidRPr="008C78AB">
        <w:rPr>
          <w:rFonts w:eastAsia="Times New Roman"/>
        </w:rPr>
        <w:t>LangGraph</w:t>
      </w:r>
      <w:proofErr w:type="spellEnd"/>
      <w:r w:rsidRPr="008C78AB">
        <w:rPr>
          <w:rFonts w:eastAsia="Times New Roman"/>
        </w:rPr>
        <w:t xml:space="preserve"> </w:t>
      </w:r>
    </w:p>
    <w:p w14:paraId="61B0D6D2" w14:textId="13CDEC44" w:rsidR="008C78AB" w:rsidRPr="008C78AB" w:rsidRDefault="008C78AB" w:rsidP="008C78AB">
      <w:pPr>
        <w:pStyle w:val="Heading3"/>
        <w:rPr>
          <w:rFonts w:eastAsia="Times New Roman"/>
        </w:rPr>
      </w:pPr>
      <w:r w:rsidRPr="008C78AB">
        <w:rPr>
          <w:rFonts w:eastAsia="Times New Roman"/>
        </w:rPr>
        <w:t xml:space="preserve">Part 7— </w:t>
      </w:r>
      <w:proofErr w:type="spellStart"/>
      <w:r w:rsidRPr="008C78AB">
        <w:rPr>
          <w:rFonts w:eastAsia="Times New Roman"/>
        </w:rPr>
        <w:t>LangChain</w:t>
      </w:r>
      <w:proofErr w:type="spellEnd"/>
      <w:r w:rsidRPr="008C78AB">
        <w:rPr>
          <w:rFonts w:eastAsia="Times New Roman"/>
        </w:rPr>
        <w:t xml:space="preserve"> components</w:t>
      </w:r>
    </w:p>
    <w:p w14:paraId="70A6BE8E" w14:textId="77777777" w:rsidR="008C78AB" w:rsidRPr="008C78AB" w:rsidRDefault="008C78AB" w:rsidP="008C78AB">
      <w:r w:rsidRPr="008C78AB">
        <w:t xml:space="preserve">Welcome back to another article focused on the </w:t>
      </w:r>
      <w:proofErr w:type="spellStart"/>
      <w:r w:rsidRPr="008C78AB">
        <w:t>LangChain</w:t>
      </w:r>
      <w:proofErr w:type="spellEnd"/>
      <w:r w:rsidRPr="008C78AB">
        <w:t xml:space="preserve"> ecosystem.</w:t>
      </w:r>
    </w:p>
    <w:p w14:paraId="47E94AE7" w14:textId="77777777" w:rsidR="008C78AB" w:rsidRPr="008C78AB" w:rsidRDefault="008C78AB" w:rsidP="008C78AB">
      <w:r w:rsidRPr="008C78AB">
        <w:t xml:space="preserve">So </w:t>
      </w:r>
      <w:proofErr w:type="gramStart"/>
      <w:r w:rsidRPr="008C78AB">
        <w:t>far</w:t>
      </w:r>
      <w:proofErr w:type="gramEnd"/>
      <w:r w:rsidRPr="008C78AB">
        <w:t xml:space="preserve"> you’ve seen how to install </w:t>
      </w:r>
      <w:proofErr w:type="spellStart"/>
      <w:r w:rsidRPr="008C78AB">
        <w:t>LangChain</w:t>
      </w:r>
      <w:proofErr w:type="spellEnd"/>
      <w:r w:rsidRPr="008C78AB">
        <w:t>, how to configure a </w:t>
      </w:r>
      <w:r w:rsidRPr="008C78AB">
        <w:rPr>
          <w:rFonts w:ascii="Courier New" w:hAnsi="Courier New" w:cs="Courier New"/>
          <w:shd w:val="clear" w:color="auto" w:fill="F2F2F2"/>
        </w:rPr>
        <w:t>.env</w:t>
      </w:r>
      <w:r w:rsidRPr="008C78AB">
        <w:t xml:space="preserve"> file and how to work comfortably in </w:t>
      </w:r>
      <w:proofErr w:type="spellStart"/>
      <w:r w:rsidRPr="008C78AB">
        <w:t>Jupyter</w:t>
      </w:r>
      <w:proofErr w:type="spellEnd"/>
      <w:r w:rsidRPr="008C78AB">
        <w:t>. In this part we’ll zoom in on the </w:t>
      </w:r>
      <w:r w:rsidRPr="008C78AB">
        <w:rPr>
          <w:b/>
          <w:bCs/>
        </w:rPr>
        <w:t>components</w:t>
      </w:r>
      <w:r w:rsidRPr="008C78AB">
        <w:t> that you use to build LLM-based applications – and we’ll also clarify where </w:t>
      </w:r>
      <w:r w:rsidRPr="008C78AB">
        <w:rPr>
          <w:rFonts w:ascii="inherit" w:hAnsi="inherit" w:cs="Courier New"/>
          <w:b/>
          <w:bCs/>
          <w:shd w:val="clear" w:color="auto" w:fill="F2F2F2"/>
        </w:rPr>
        <w:t>langchain-core</w:t>
      </w:r>
      <w:r w:rsidRPr="008C78AB">
        <w:t>, </w:t>
      </w:r>
      <w:r w:rsidRPr="008C78AB">
        <w:rPr>
          <w:rFonts w:ascii="inherit" w:hAnsi="inherit" w:cs="Courier New"/>
          <w:b/>
          <w:bCs/>
          <w:shd w:val="clear" w:color="auto" w:fill="F2F2F2"/>
        </w:rPr>
        <w:t>langchain-community</w:t>
      </w:r>
      <w:r w:rsidRPr="008C78AB">
        <w:t> and </w:t>
      </w:r>
      <w:r w:rsidRPr="008C78AB">
        <w:rPr>
          <w:rFonts w:ascii="inherit" w:hAnsi="inherit" w:cs="Courier New"/>
          <w:b/>
          <w:bCs/>
          <w:shd w:val="clear" w:color="auto" w:fill="F2F2F2"/>
        </w:rPr>
        <w:t>langchain_classic</w:t>
      </w:r>
      <w:r w:rsidRPr="008C78AB">
        <w:t> fit into this picture.</w:t>
      </w:r>
    </w:p>
    <w:p w14:paraId="5BEB6525" w14:textId="77777777" w:rsidR="008C78AB" w:rsidRPr="008C78AB" w:rsidRDefault="008C78AB" w:rsidP="008C78AB">
      <w:proofErr w:type="gramStart"/>
      <w:r w:rsidRPr="008C78AB">
        <w:t>First</w:t>
      </w:r>
      <w:proofErr w:type="gramEnd"/>
      <w:r w:rsidRPr="008C78AB">
        <w:t xml:space="preserve"> I’ll walk through the main ideas, then in the notebook we’ll look at small, working examples of each piece.</w:t>
      </w:r>
    </w:p>
    <w:p w14:paraId="7094257D" w14:textId="77777777" w:rsidR="008C78AB" w:rsidRPr="008C78AB" w:rsidRDefault="008C78AB" w:rsidP="008C78AB">
      <w:pPr>
        <w:rPr>
          <w:b/>
          <w:bCs/>
        </w:rPr>
      </w:pPr>
      <w:proofErr w:type="spellStart"/>
      <w:r w:rsidRPr="008C78AB">
        <w:rPr>
          <w:b/>
          <w:bCs/>
        </w:rPr>
        <w:t>LangChain</w:t>
      </w:r>
      <w:proofErr w:type="spellEnd"/>
      <w:r w:rsidRPr="008C78AB">
        <w:rPr>
          <w:b/>
          <w:bCs/>
        </w:rPr>
        <w:t xml:space="preserve"> Core, </w:t>
      </w:r>
      <w:proofErr w:type="spellStart"/>
      <w:r w:rsidRPr="008C78AB">
        <w:rPr>
          <w:b/>
          <w:bCs/>
        </w:rPr>
        <w:t>LangChain</w:t>
      </w:r>
      <w:proofErr w:type="spellEnd"/>
      <w:r w:rsidRPr="008C78AB">
        <w:rPr>
          <w:b/>
          <w:bCs/>
        </w:rPr>
        <w:t xml:space="preserve"> Community and </w:t>
      </w:r>
      <w:proofErr w:type="spellStart"/>
      <w:r w:rsidRPr="008C78AB">
        <w:rPr>
          <w:b/>
          <w:bCs/>
        </w:rPr>
        <w:t>LangChain</w:t>
      </w:r>
      <w:proofErr w:type="spellEnd"/>
      <w:r w:rsidRPr="008C78AB">
        <w:rPr>
          <w:b/>
          <w:bCs/>
        </w:rPr>
        <w:t xml:space="preserve"> Classic</w:t>
      </w:r>
    </w:p>
    <w:p w14:paraId="7E6F1F92" w14:textId="77777777" w:rsidR="008C78AB" w:rsidRPr="008C78AB" w:rsidRDefault="008C78AB" w:rsidP="008C78AB">
      <w:r w:rsidRPr="008C78AB">
        <w:t>Let’s start from the package layout, because this is where many people get confused.</w:t>
      </w:r>
    </w:p>
    <w:p w14:paraId="081B2B4A" w14:textId="77777777" w:rsidR="008C78AB" w:rsidRPr="008C78AB" w:rsidRDefault="008C78AB" w:rsidP="008C78AB">
      <w:pPr>
        <w:pStyle w:val="ListParagraph"/>
        <w:numPr>
          <w:ilvl w:val="0"/>
          <w:numId w:val="1"/>
        </w:numPr>
      </w:pPr>
      <w:proofErr w:type="spellStart"/>
      <w:r w:rsidRPr="008C78AB">
        <w:rPr>
          <w:rFonts w:ascii="inherit" w:hAnsi="inherit" w:cs="Courier New"/>
          <w:b/>
          <w:bCs/>
          <w:shd w:val="clear" w:color="auto" w:fill="F2F2F2"/>
        </w:rPr>
        <w:t>langchain</w:t>
      </w:r>
      <w:proofErr w:type="spellEnd"/>
      <w:r w:rsidRPr="008C78AB">
        <w:rPr>
          <w:rFonts w:ascii="inherit" w:hAnsi="inherit" w:cs="Courier New"/>
          <w:b/>
          <w:bCs/>
          <w:shd w:val="clear" w:color="auto" w:fill="F2F2F2"/>
        </w:rPr>
        <w:t>-core</w:t>
      </w:r>
      <w:r w:rsidRPr="008C78AB">
        <w:t> is the foundation.</w:t>
      </w:r>
      <w:r w:rsidRPr="008C78AB">
        <w:br/>
        <w:t xml:space="preserve">It contains the essential abstractions and interfaces: prompts, parsers, </w:t>
      </w:r>
      <w:proofErr w:type="spellStart"/>
      <w:r w:rsidRPr="008C78AB">
        <w:t>runnables</w:t>
      </w:r>
      <w:proofErr w:type="spellEnd"/>
      <w:r w:rsidRPr="008C78AB">
        <w:t xml:space="preserve">, chains, model interfaces. This is the “minimal core” that newer </w:t>
      </w:r>
      <w:proofErr w:type="spellStart"/>
      <w:r w:rsidRPr="008C78AB">
        <w:t>LangChain</w:t>
      </w:r>
      <w:proofErr w:type="spellEnd"/>
      <w:r w:rsidRPr="008C78AB">
        <w:t xml:space="preserve"> code is built upon.</w:t>
      </w:r>
    </w:p>
    <w:p w14:paraId="3EF62404" w14:textId="77777777" w:rsidR="008C78AB" w:rsidRPr="008C78AB" w:rsidRDefault="008C78AB" w:rsidP="008C78AB">
      <w:pPr>
        <w:pStyle w:val="ListParagraph"/>
        <w:ind w:left="360"/>
      </w:pPr>
    </w:p>
    <w:p w14:paraId="1558641E" w14:textId="6001C52C" w:rsidR="008C78AB" w:rsidRPr="008C78AB" w:rsidRDefault="008C78AB" w:rsidP="008C78AB">
      <w:pPr>
        <w:pStyle w:val="ListParagraph"/>
        <w:numPr>
          <w:ilvl w:val="0"/>
          <w:numId w:val="1"/>
        </w:numPr>
      </w:pPr>
      <w:proofErr w:type="spellStart"/>
      <w:r w:rsidRPr="008C78AB">
        <w:rPr>
          <w:rFonts w:ascii="inherit" w:hAnsi="inherit" w:cs="Courier New"/>
          <w:b/>
          <w:bCs/>
          <w:shd w:val="clear" w:color="auto" w:fill="F2F2F2"/>
        </w:rPr>
        <w:t>langchain</w:t>
      </w:r>
      <w:proofErr w:type="spellEnd"/>
      <w:r w:rsidRPr="008C78AB">
        <w:rPr>
          <w:rFonts w:ascii="inherit" w:hAnsi="inherit" w:cs="Courier New"/>
          <w:b/>
          <w:bCs/>
          <w:shd w:val="clear" w:color="auto" w:fill="F2F2F2"/>
        </w:rPr>
        <w:t>-community</w:t>
      </w:r>
      <w:r w:rsidRPr="008C78AB">
        <w:t> is a large collection of integrations.</w:t>
      </w:r>
      <w:r w:rsidRPr="008C78AB">
        <w:br/>
        <w:t>It includes connectors to tools, vector databases, memory backends and various external systems. If you want to talk to FAISS, Pinecone or many other services, chances are there is already a ready-made component in </w:t>
      </w:r>
      <w:proofErr w:type="spellStart"/>
      <w:r w:rsidRPr="008C78AB">
        <w:rPr>
          <w:rFonts w:ascii="Courier New" w:hAnsi="Courier New" w:cs="Courier New"/>
          <w:shd w:val="clear" w:color="auto" w:fill="F2F2F2"/>
        </w:rPr>
        <w:t>langchain</w:t>
      </w:r>
      <w:proofErr w:type="spellEnd"/>
      <w:r w:rsidRPr="008C78AB">
        <w:rPr>
          <w:rFonts w:ascii="Courier New" w:hAnsi="Courier New" w:cs="Courier New"/>
          <w:shd w:val="clear" w:color="auto" w:fill="F2F2F2"/>
        </w:rPr>
        <w:t>-community</w:t>
      </w:r>
      <w:r w:rsidRPr="008C78AB">
        <w:t>.</w:t>
      </w:r>
    </w:p>
    <w:p w14:paraId="7358C91A" w14:textId="77777777" w:rsidR="008C78AB" w:rsidRPr="008C78AB" w:rsidRDefault="008C78AB" w:rsidP="008C78AB">
      <w:pPr>
        <w:pStyle w:val="ListParagraph"/>
        <w:ind w:left="360"/>
      </w:pPr>
    </w:p>
    <w:p w14:paraId="7B058925" w14:textId="03D09109" w:rsidR="008C78AB" w:rsidRPr="008C78AB" w:rsidRDefault="008C78AB" w:rsidP="008C78AB">
      <w:pPr>
        <w:pStyle w:val="ListParagraph"/>
        <w:numPr>
          <w:ilvl w:val="0"/>
          <w:numId w:val="1"/>
        </w:numPr>
      </w:pPr>
      <w:proofErr w:type="spellStart"/>
      <w:r w:rsidRPr="008C78AB">
        <w:rPr>
          <w:rFonts w:ascii="inherit" w:hAnsi="inherit" w:cs="Courier New"/>
          <w:b/>
          <w:bCs/>
          <w:shd w:val="clear" w:color="auto" w:fill="F2F2F2"/>
        </w:rPr>
        <w:t>langchain_classic</w:t>
      </w:r>
      <w:proofErr w:type="spellEnd"/>
      <w:r w:rsidRPr="008C78AB">
        <w:t> is the compatibility layer.</w:t>
      </w:r>
      <w:r w:rsidRPr="008C78AB">
        <w:br/>
        <w:t>It exposes the </w:t>
      </w:r>
      <w:r w:rsidRPr="008C78AB">
        <w:rPr>
          <w:b/>
          <w:bCs/>
        </w:rPr>
        <w:t>older, high-level APIs</w:t>
      </w:r>
      <w:r w:rsidRPr="008C78AB">
        <w:t xml:space="preserve"> you might know from earlier versions of </w:t>
      </w:r>
      <w:proofErr w:type="spellStart"/>
      <w:r w:rsidRPr="008C78AB">
        <w:t>LangChain</w:t>
      </w:r>
      <w:proofErr w:type="spellEnd"/>
      <w:r w:rsidRPr="008C78AB">
        <w:t>: classic </w:t>
      </w:r>
      <w:proofErr w:type="spellStart"/>
      <w:r w:rsidRPr="008C78AB">
        <w:rPr>
          <w:rFonts w:ascii="Courier New" w:hAnsi="Courier New" w:cs="Courier New"/>
          <w:shd w:val="clear" w:color="auto" w:fill="F2F2F2"/>
        </w:rPr>
        <w:t>LLMChain</w:t>
      </w:r>
      <w:r w:rsidRPr="008C78AB">
        <w:t>s</w:t>
      </w:r>
      <w:proofErr w:type="spellEnd"/>
      <w:r w:rsidRPr="008C78AB">
        <w:t>, older agent interfaces, some evaluation utilities and other convenience abstractions. These still work and are widely used, but internally they now sit in </w:t>
      </w:r>
      <w:proofErr w:type="spellStart"/>
      <w:r w:rsidRPr="008C78AB">
        <w:rPr>
          <w:rFonts w:ascii="Courier New" w:hAnsi="Courier New" w:cs="Courier New"/>
          <w:shd w:val="clear" w:color="auto" w:fill="F2F2F2"/>
        </w:rPr>
        <w:t>langchain_classic</w:t>
      </w:r>
      <w:proofErr w:type="spellEnd"/>
      <w:r w:rsidRPr="008C78AB">
        <w:t> rather than in the main package.</w:t>
      </w:r>
    </w:p>
    <w:p w14:paraId="1E6B3DC4" w14:textId="77777777" w:rsidR="008C78AB" w:rsidRPr="008C78AB" w:rsidRDefault="008C78AB" w:rsidP="008C78AB">
      <w:r w:rsidRPr="008C78AB">
        <w:t>A useful mental model:</w:t>
      </w:r>
    </w:p>
    <w:p w14:paraId="132D3C48" w14:textId="77777777" w:rsidR="008C78AB" w:rsidRPr="008C78AB" w:rsidRDefault="008C78AB" w:rsidP="008C78AB">
      <w:pPr>
        <w:pStyle w:val="ListParagraph"/>
        <w:numPr>
          <w:ilvl w:val="0"/>
          <w:numId w:val="2"/>
        </w:numPr>
      </w:pPr>
      <w:proofErr w:type="spellStart"/>
      <w:r w:rsidRPr="008C78AB">
        <w:rPr>
          <w:rFonts w:ascii="Courier New" w:hAnsi="Courier New" w:cs="Courier New"/>
          <w:shd w:val="clear" w:color="auto" w:fill="F2F2F2"/>
        </w:rPr>
        <w:t>langchain</w:t>
      </w:r>
      <w:proofErr w:type="spellEnd"/>
      <w:r w:rsidRPr="008C78AB">
        <w:rPr>
          <w:rFonts w:ascii="Courier New" w:hAnsi="Courier New" w:cs="Courier New"/>
          <w:shd w:val="clear" w:color="auto" w:fill="F2F2F2"/>
        </w:rPr>
        <w:t>-core</w:t>
      </w:r>
      <w:r w:rsidRPr="008C78AB">
        <w:t> – the engine and rules of the game</w:t>
      </w:r>
    </w:p>
    <w:p w14:paraId="496E52D9" w14:textId="77777777" w:rsidR="008C78AB" w:rsidRPr="008C78AB" w:rsidRDefault="008C78AB" w:rsidP="008C78AB">
      <w:pPr>
        <w:pStyle w:val="ListParagraph"/>
        <w:numPr>
          <w:ilvl w:val="0"/>
          <w:numId w:val="2"/>
        </w:numPr>
      </w:pPr>
      <w:proofErr w:type="spellStart"/>
      <w:r w:rsidRPr="008C78AB">
        <w:rPr>
          <w:rFonts w:ascii="Courier New" w:hAnsi="Courier New" w:cs="Courier New"/>
          <w:shd w:val="clear" w:color="auto" w:fill="F2F2F2"/>
        </w:rPr>
        <w:t>langchain</w:t>
      </w:r>
      <w:proofErr w:type="spellEnd"/>
      <w:r w:rsidRPr="008C78AB">
        <w:rPr>
          <w:rFonts w:ascii="Courier New" w:hAnsi="Courier New" w:cs="Courier New"/>
          <w:shd w:val="clear" w:color="auto" w:fill="F2F2F2"/>
        </w:rPr>
        <w:t>-community</w:t>
      </w:r>
      <w:r w:rsidRPr="008C78AB">
        <w:t> – the big toolbox of integrations</w:t>
      </w:r>
    </w:p>
    <w:p w14:paraId="286D2D9E" w14:textId="77777777" w:rsidR="008C78AB" w:rsidRPr="008C78AB" w:rsidRDefault="008C78AB" w:rsidP="008C78AB">
      <w:pPr>
        <w:pStyle w:val="ListParagraph"/>
        <w:numPr>
          <w:ilvl w:val="0"/>
          <w:numId w:val="2"/>
        </w:numPr>
      </w:pPr>
      <w:proofErr w:type="spellStart"/>
      <w:r w:rsidRPr="008C78AB">
        <w:rPr>
          <w:rFonts w:ascii="Courier New" w:hAnsi="Courier New" w:cs="Courier New"/>
          <w:shd w:val="clear" w:color="auto" w:fill="F2F2F2"/>
        </w:rPr>
        <w:t>langchain_classic</w:t>
      </w:r>
      <w:proofErr w:type="spellEnd"/>
      <w:r w:rsidRPr="008C78AB">
        <w:t> – the “legacy but still useful” layer with the original ergonomic APIs</w:t>
      </w:r>
    </w:p>
    <w:p w14:paraId="7F7BD79E" w14:textId="77777777" w:rsidR="008C78AB" w:rsidRPr="008C78AB" w:rsidRDefault="008C78AB" w:rsidP="008C78AB">
      <w:r w:rsidRPr="008C78AB">
        <w:t>On top of that, many providers now have </w:t>
      </w:r>
      <w:r w:rsidRPr="008C78AB">
        <w:rPr>
          <w:b/>
          <w:bCs/>
        </w:rPr>
        <w:t>their own dedicated packages</w:t>
      </w:r>
      <w:r w:rsidRPr="008C78AB">
        <w:t>, for example:</w:t>
      </w:r>
    </w:p>
    <w:p w14:paraId="4D0BC4B4" w14:textId="77777777" w:rsidR="008C78AB" w:rsidRPr="008C78AB" w:rsidRDefault="008C78AB" w:rsidP="008C78AB">
      <w:pPr>
        <w:pStyle w:val="ListParagraph"/>
        <w:numPr>
          <w:ilvl w:val="0"/>
          <w:numId w:val="3"/>
        </w:numPr>
        <w:rPr>
          <w:rFonts w:ascii="Consolas" w:hAnsi="Consolas"/>
        </w:rPr>
      </w:pPr>
      <w:proofErr w:type="spellStart"/>
      <w:r w:rsidRPr="008C78AB">
        <w:rPr>
          <w:rFonts w:ascii="Consolas" w:hAnsi="Consolas"/>
          <w:shd w:val="clear" w:color="auto" w:fill="F2F2F2"/>
        </w:rPr>
        <w:t>langchain-openai</w:t>
      </w:r>
      <w:proofErr w:type="spellEnd"/>
    </w:p>
    <w:p w14:paraId="5786146A" w14:textId="77777777" w:rsidR="008C78AB" w:rsidRPr="008C78AB" w:rsidRDefault="008C78AB" w:rsidP="008C78AB">
      <w:pPr>
        <w:pStyle w:val="ListParagraph"/>
        <w:numPr>
          <w:ilvl w:val="0"/>
          <w:numId w:val="3"/>
        </w:numPr>
        <w:rPr>
          <w:rFonts w:ascii="Consolas" w:hAnsi="Consolas"/>
        </w:rPr>
      </w:pPr>
      <w:proofErr w:type="spellStart"/>
      <w:r w:rsidRPr="008C78AB">
        <w:rPr>
          <w:rFonts w:ascii="Consolas" w:hAnsi="Consolas"/>
          <w:shd w:val="clear" w:color="auto" w:fill="F2F2F2"/>
        </w:rPr>
        <w:t>langchain</w:t>
      </w:r>
      <w:proofErr w:type="spellEnd"/>
      <w:r w:rsidRPr="008C78AB">
        <w:rPr>
          <w:rFonts w:ascii="Consolas" w:hAnsi="Consolas"/>
          <w:shd w:val="clear" w:color="auto" w:fill="F2F2F2"/>
        </w:rPr>
        <w:t>-anthropic</w:t>
      </w:r>
    </w:p>
    <w:p w14:paraId="4DCA1D58" w14:textId="77777777" w:rsidR="008C78AB" w:rsidRPr="008C78AB" w:rsidRDefault="008C78AB" w:rsidP="008C78AB">
      <w:pPr>
        <w:pStyle w:val="ListParagraph"/>
        <w:numPr>
          <w:ilvl w:val="0"/>
          <w:numId w:val="3"/>
        </w:numPr>
        <w:rPr>
          <w:rFonts w:ascii="Consolas" w:hAnsi="Consolas"/>
        </w:rPr>
      </w:pPr>
      <w:proofErr w:type="spellStart"/>
      <w:r w:rsidRPr="008C78AB">
        <w:rPr>
          <w:rFonts w:ascii="Consolas" w:hAnsi="Consolas"/>
          <w:shd w:val="clear" w:color="auto" w:fill="F2F2F2"/>
        </w:rPr>
        <w:t>langchain</w:t>
      </w:r>
      <w:proofErr w:type="spellEnd"/>
      <w:r w:rsidRPr="008C78AB">
        <w:rPr>
          <w:rFonts w:ascii="Consolas" w:hAnsi="Consolas"/>
          <w:shd w:val="clear" w:color="auto" w:fill="F2F2F2"/>
        </w:rPr>
        <w:t>-google-</w:t>
      </w:r>
      <w:proofErr w:type="spellStart"/>
      <w:r w:rsidRPr="008C78AB">
        <w:rPr>
          <w:rFonts w:ascii="Consolas" w:hAnsi="Consolas"/>
          <w:shd w:val="clear" w:color="auto" w:fill="F2F2F2"/>
        </w:rPr>
        <w:t>genai</w:t>
      </w:r>
      <w:proofErr w:type="spellEnd"/>
    </w:p>
    <w:p w14:paraId="5DD495F4" w14:textId="77777777" w:rsidR="008C78AB" w:rsidRPr="008C78AB" w:rsidRDefault="008C78AB" w:rsidP="008C78AB">
      <w:r w:rsidRPr="008C78AB">
        <w:t>…</w:t>
      </w:r>
    </w:p>
    <w:p w14:paraId="3F899B71" w14:textId="77777777" w:rsidR="008C78AB" w:rsidRPr="008C78AB" w:rsidRDefault="008C78AB" w:rsidP="008C78AB">
      <w:proofErr w:type="gramStart"/>
      <w:r w:rsidRPr="008C78AB">
        <w:t>So</w:t>
      </w:r>
      <w:proofErr w:type="gramEnd"/>
      <w:r w:rsidRPr="008C78AB">
        <w:t xml:space="preserve"> in modern projects you often:</w:t>
      </w:r>
    </w:p>
    <w:p w14:paraId="1D1D03D0" w14:textId="77777777" w:rsidR="008C78AB" w:rsidRPr="008C78AB" w:rsidRDefault="008C78AB" w:rsidP="008C78AB">
      <w:pPr>
        <w:pStyle w:val="ListParagraph"/>
        <w:numPr>
          <w:ilvl w:val="0"/>
          <w:numId w:val="4"/>
        </w:numPr>
      </w:pPr>
      <w:r w:rsidRPr="008C78AB">
        <w:t>import models from </w:t>
      </w:r>
      <w:proofErr w:type="spellStart"/>
      <w:r w:rsidRPr="008C78AB">
        <w:rPr>
          <w:rFonts w:ascii="Courier New" w:hAnsi="Courier New" w:cs="Courier New"/>
          <w:shd w:val="clear" w:color="auto" w:fill="F2F2F2"/>
        </w:rPr>
        <w:t>langchain-openai</w:t>
      </w:r>
      <w:proofErr w:type="spellEnd"/>
      <w:r w:rsidRPr="008C78AB">
        <w:t> or similar,</w:t>
      </w:r>
    </w:p>
    <w:p w14:paraId="7D27FA28" w14:textId="77777777" w:rsidR="008C78AB" w:rsidRPr="008C78AB" w:rsidRDefault="008C78AB" w:rsidP="008C78AB">
      <w:pPr>
        <w:pStyle w:val="ListParagraph"/>
        <w:numPr>
          <w:ilvl w:val="0"/>
          <w:numId w:val="4"/>
        </w:numPr>
      </w:pPr>
      <w:r w:rsidRPr="008C78AB">
        <w:t>use abstractions from </w:t>
      </w:r>
      <w:proofErr w:type="spellStart"/>
      <w:r w:rsidRPr="008C78AB">
        <w:rPr>
          <w:rFonts w:ascii="Courier New" w:hAnsi="Courier New" w:cs="Courier New"/>
          <w:shd w:val="clear" w:color="auto" w:fill="F2F2F2"/>
        </w:rPr>
        <w:t>langchain</w:t>
      </w:r>
      <w:proofErr w:type="spellEnd"/>
      <w:r w:rsidRPr="008C78AB">
        <w:rPr>
          <w:rFonts w:ascii="Courier New" w:hAnsi="Courier New" w:cs="Courier New"/>
          <w:shd w:val="clear" w:color="auto" w:fill="F2F2F2"/>
        </w:rPr>
        <w:t>-core</w:t>
      </w:r>
      <w:r w:rsidRPr="008C78AB">
        <w:t>,</w:t>
      </w:r>
    </w:p>
    <w:p w14:paraId="01B4C832" w14:textId="77777777" w:rsidR="008C78AB" w:rsidRPr="008C78AB" w:rsidRDefault="008C78AB" w:rsidP="008C78AB">
      <w:pPr>
        <w:pStyle w:val="ListParagraph"/>
        <w:numPr>
          <w:ilvl w:val="0"/>
          <w:numId w:val="4"/>
        </w:numPr>
      </w:pPr>
      <w:r w:rsidRPr="008C78AB">
        <w:t>reuse integrations from </w:t>
      </w:r>
      <w:proofErr w:type="spellStart"/>
      <w:r w:rsidRPr="008C78AB">
        <w:rPr>
          <w:rFonts w:ascii="Courier New" w:hAnsi="Courier New" w:cs="Courier New"/>
          <w:shd w:val="clear" w:color="auto" w:fill="F2F2F2"/>
        </w:rPr>
        <w:t>langchain</w:t>
      </w:r>
      <w:proofErr w:type="spellEnd"/>
      <w:r w:rsidRPr="008C78AB">
        <w:rPr>
          <w:rFonts w:ascii="Courier New" w:hAnsi="Courier New" w:cs="Courier New"/>
          <w:shd w:val="clear" w:color="auto" w:fill="F2F2F2"/>
        </w:rPr>
        <w:t>-community</w:t>
      </w:r>
      <w:r w:rsidRPr="008C78AB">
        <w:t>,</w:t>
      </w:r>
    </w:p>
    <w:p w14:paraId="0F70DCCA" w14:textId="77777777" w:rsidR="008C78AB" w:rsidRPr="008C78AB" w:rsidRDefault="008C78AB" w:rsidP="008C78AB">
      <w:pPr>
        <w:pStyle w:val="ListParagraph"/>
        <w:numPr>
          <w:ilvl w:val="0"/>
          <w:numId w:val="4"/>
        </w:numPr>
      </w:pPr>
      <w:r w:rsidRPr="008C78AB">
        <w:t>and optionally rely on </w:t>
      </w:r>
      <w:proofErr w:type="spellStart"/>
      <w:r w:rsidRPr="008C78AB">
        <w:rPr>
          <w:rFonts w:ascii="Courier New" w:hAnsi="Courier New" w:cs="Courier New"/>
          <w:shd w:val="clear" w:color="auto" w:fill="F2F2F2"/>
        </w:rPr>
        <w:t>langchain_classic</w:t>
      </w:r>
      <w:proofErr w:type="spellEnd"/>
      <w:r w:rsidRPr="008C78AB">
        <w:t> for older chains, agents or evaluation utilities (especially if you’re migrating existing code or following older tutorials).</w:t>
      </w:r>
    </w:p>
    <w:p w14:paraId="77D2F4D1" w14:textId="77777777" w:rsidR="008C78AB" w:rsidRPr="008C78AB" w:rsidRDefault="008C78AB" w:rsidP="003C123C">
      <w:pPr>
        <w:pStyle w:val="Heading3"/>
        <w:rPr>
          <w:rFonts w:eastAsia="Times New Roman"/>
        </w:rPr>
      </w:pPr>
      <w:r w:rsidRPr="008C78AB">
        <w:rPr>
          <w:rFonts w:eastAsia="Times New Roman"/>
        </w:rPr>
        <w:t>Models: the text-generation engine behind everything</w:t>
      </w:r>
    </w:p>
    <w:p w14:paraId="7306F90C" w14:textId="77777777" w:rsidR="008C78AB" w:rsidRPr="008C78AB" w:rsidRDefault="008C78AB" w:rsidP="008C78AB">
      <w:r w:rsidRPr="008C78AB">
        <w:t xml:space="preserve">At the heart of any </w:t>
      </w:r>
      <w:proofErr w:type="spellStart"/>
      <w:r w:rsidRPr="008C78AB">
        <w:t>LangChain</w:t>
      </w:r>
      <w:proofErr w:type="spellEnd"/>
      <w:r w:rsidRPr="008C78AB">
        <w:t>-based system there is a </w:t>
      </w:r>
      <w:r w:rsidRPr="008C78AB">
        <w:rPr>
          <w:b/>
          <w:bCs/>
        </w:rPr>
        <w:t>model</w:t>
      </w:r>
      <w:r w:rsidRPr="008C78AB">
        <w:t> — your text (or multimodal) generation engine.</w:t>
      </w:r>
    </w:p>
    <w:p w14:paraId="6D8D3CC4" w14:textId="77777777" w:rsidR="008C78AB" w:rsidRPr="008C78AB" w:rsidRDefault="008C78AB" w:rsidP="008C78AB">
      <w:r w:rsidRPr="008C78AB">
        <w:lastRenderedPageBreak/>
        <w:t xml:space="preserve">One of the main strengths of the </w:t>
      </w:r>
      <w:proofErr w:type="spellStart"/>
      <w:r w:rsidRPr="008C78AB">
        <w:t>LangChain</w:t>
      </w:r>
      <w:proofErr w:type="spellEnd"/>
      <w:r w:rsidRPr="008C78AB">
        <w:t xml:space="preserve"> ecosystem is that it gives you a </w:t>
      </w:r>
      <w:r w:rsidRPr="008C78AB">
        <w:rPr>
          <w:b/>
          <w:bCs/>
        </w:rPr>
        <w:t>single, consistent interface</w:t>
      </w:r>
      <w:r w:rsidRPr="008C78AB">
        <w:t> for many different providers: OpenAI, Anthropic, Cohere, Hugging Face, local open-source models and more.</w:t>
      </w:r>
    </w:p>
    <w:p w14:paraId="5E610B56" w14:textId="77777777" w:rsidR="008C78AB" w:rsidRPr="008C78AB" w:rsidRDefault="008C78AB" w:rsidP="008C78AB">
      <w:r w:rsidRPr="008C78AB">
        <w:t>From your application’s point of view, you just call “a model”. Whether that model lives in OpenAI’s cloud or on your own GPU is mostly a configuration detail. This makes it much easier to:</w:t>
      </w:r>
    </w:p>
    <w:p w14:paraId="4BFCBDE1" w14:textId="77777777" w:rsidR="008C78AB" w:rsidRPr="008C78AB" w:rsidRDefault="008C78AB" w:rsidP="008C78AB">
      <w:pPr>
        <w:pStyle w:val="ListParagraph"/>
        <w:numPr>
          <w:ilvl w:val="0"/>
          <w:numId w:val="5"/>
        </w:numPr>
      </w:pPr>
      <w:r w:rsidRPr="008C78AB">
        <w:t>try different providers,</w:t>
      </w:r>
    </w:p>
    <w:p w14:paraId="3A0D4033" w14:textId="77777777" w:rsidR="008C78AB" w:rsidRPr="008C78AB" w:rsidRDefault="008C78AB" w:rsidP="008C78AB">
      <w:pPr>
        <w:pStyle w:val="ListParagraph"/>
        <w:numPr>
          <w:ilvl w:val="0"/>
          <w:numId w:val="5"/>
        </w:numPr>
      </w:pPr>
      <w:r w:rsidRPr="008C78AB">
        <w:t>A/B test models,</w:t>
      </w:r>
    </w:p>
    <w:p w14:paraId="2964A7BD" w14:textId="77777777" w:rsidR="008C78AB" w:rsidRPr="008C78AB" w:rsidRDefault="008C78AB" w:rsidP="008C78AB">
      <w:pPr>
        <w:pStyle w:val="ListParagraph"/>
        <w:numPr>
          <w:ilvl w:val="0"/>
          <w:numId w:val="5"/>
        </w:numPr>
      </w:pPr>
      <w:r w:rsidRPr="008C78AB">
        <w:t>or switch vendors later without rewriting all your logic.</w:t>
      </w:r>
    </w:p>
    <w:p w14:paraId="1583D4E1" w14:textId="77777777" w:rsidR="008C78AB" w:rsidRPr="003C123C" w:rsidRDefault="008C78AB" w:rsidP="008C78AB">
      <w:r w:rsidRPr="003C123C">
        <w:t>In newer code you’ll typically create models using the provider packages (e.g. </w:t>
      </w:r>
      <w:proofErr w:type="spellStart"/>
      <w:r w:rsidRPr="003C123C">
        <w:rPr>
          <w:rFonts w:ascii="Courier New" w:hAnsi="Courier New" w:cs="Courier New"/>
          <w:shd w:val="clear" w:color="auto" w:fill="F2F2F2"/>
        </w:rPr>
        <w:t>langchain-openai</w:t>
      </w:r>
      <w:proofErr w:type="spellEnd"/>
      <w:r w:rsidRPr="003C123C">
        <w:t xml:space="preserve">) and wire them into </w:t>
      </w:r>
      <w:proofErr w:type="spellStart"/>
      <w:r w:rsidRPr="003C123C">
        <w:t>runnables</w:t>
      </w:r>
      <w:proofErr w:type="spellEnd"/>
      <w:r w:rsidRPr="003C123C">
        <w:t xml:space="preserve"> from </w:t>
      </w:r>
      <w:proofErr w:type="spellStart"/>
      <w:r w:rsidRPr="003C123C">
        <w:rPr>
          <w:rFonts w:ascii="Courier New" w:hAnsi="Courier New" w:cs="Courier New"/>
          <w:shd w:val="clear" w:color="auto" w:fill="F2F2F2"/>
        </w:rPr>
        <w:t>langchain</w:t>
      </w:r>
      <w:proofErr w:type="spellEnd"/>
      <w:r w:rsidRPr="003C123C">
        <w:rPr>
          <w:rFonts w:ascii="Courier New" w:hAnsi="Courier New" w:cs="Courier New"/>
          <w:shd w:val="clear" w:color="auto" w:fill="F2F2F2"/>
        </w:rPr>
        <w:t>-core</w:t>
      </w:r>
      <w:r w:rsidRPr="003C123C">
        <w:t>. If you’re using older tutorials, you may still see </w:t>
      </w:r>
      <w:proofErr w:type="spellStart"/>
      <w:r w:rsidRPr="003C123C">
        <w:rPr>
          <w:rFonts w:ascii="Courier New" w:hAnsi="Courier New" w:cs="Courier New"/>
          <w:shd w:val="clear" w:color="auto" w:fill="F2F2F2"/>
        </w:rPr>
        <w:t>LLMChain</w:t>
      </w:r>
      <w:proofErr w:type="spellEnd"/>
      <w:r w:rsidRPr="003C123C">
        <w:t> or classic agent APIs pulled from </w:t>
      </w:r>
      <w:proofErr w:type="spellStart"/>
      <w:r w:rsidRPr="003C123C">
        <w:rPr>
          <w:rFonts w:ascii="Courier New" w:hAnsi="Courier New" w:cs="Courier New"/>
          <w:shd w:val="clear" w:color="auto" w:fill="F2F2F2"/>
        </w:rPr>
        <w:t>langchain_classic</w:t>
      </w:r>
      <w:proofErr w:type="spellEnd"/>
      <w:r w:rsidRPr="003C123C">
        <w:t>.</w:t>
      </w:r>
    </w:p>
    <w:p w14:paraId="7D8A7FB2" w14:textId="77777777" w:rsidR="008C78AB" w:rsidRPr="008C78AB" w:rsidRDefault="008C78AB" w:rsidP="003C123C">
      <w:pPr>
        <w:pStyle w:val="Heading3"/>
        <w:rPr>
          <w:rFonts w:eastAsia="Times New Roman"/>
        </w:rPr>
      </w:pPr>
      <w:r w:rsidRPr="008C78AB">
        <w:rPr>
          <w:rFonts w:eastAsia="Times New Roman"/>
        </w:rPr>
        <w:t>Prompts: structured instructions instead of raw strings</w:t>
      </w:r>
    </w:p>
    <w:p w14:paraId="4551C633" w14:textId="77777777" w:rsidR="008C78AB" w:rsidRPr="008C78AB" w:rsidRDefault="008C78AB" w:rsidP="008C78AB">
      <w:r w:rsidRPr="008C78AB">
        <w:t>The next key component is the </w:t>
      </w:r>
      <w:r w:rsidRPr="008C78AB">
        <w:rPr>
          <w:b/>
          <w:bCs/>
        </w:rPr>
        <w:t>prompt</w:t>
      </w:r>
      <w:r w:rsidRPr="008C78AB">
        <w:t>.</w:t>
      </w:r>
    </w:p>
    <w:p w14:paraId="6D2D7A27" w14:textId="77777777" w:rsidR="008C78AB" w:rsidRPr="003C123C" w:rsidRDefault="008C78AB" w:rsidP="008C78AB">
      <w:r w:rsidRPr="003C123C">
        <w:t xml:space="preserve">Technically you could always just pass plain strings to the model, but that gets messy once your application grows. </w:t>
      </w:r>
      <w:proofErr w:type="spellStart"/>
      <w:r w:rsidRPr="003C123C">
        <w:t>LangChain</w:t>
      </w:r>
      <w:proofErr w:type="spellEnd"/>
      <w:r w:rsidRPr="003C123C">
        <w:t xml:space="preserve"> encourages you to use </w:t>
      </w:r>
      <w:r w:rsidRPr="003C123C">
        <w:rPr>
          <w:b/>
          <w:bCs/>
        </w:rPr>
        <w:t>prompt templates</w:t>
      </w:r>
      <w:r w:rsidRPr="003C123C">
        <w:t> with variables. You define the structure once, and then pass in values like </w:t>
      </w:r>
      <w:r w:rsidRPr="003C123C">
        <w:rPr>
          <w:rFonts w:ascii="Courier New" w:hAnsi="Courier New" w:cs="Courier New"/>
          <w:shd w:val="clear" w:color="auto" w:fill="F2F2F2"/>
        </w:rPr>
        <w:t>{question}</w:t>
      </w:r>
      <w:r w:rsidRPr="003C123C">
        <w:t>, </w:t>
      </w:r>
      <w:r w:rsidRPr="003C123C">
        <w:rPr>
          <w:rFonts w:ascii="Courier New" w:hAnsi="Courier New" w:cs="Courier New"/>
          <w:shd w:val="clear" w:color="auto" w:fill="F2F2F2"/>
        </w:rPr>
        <w:t>{context}</w:t>
      </w:r>
      <w:r w:rsidRPr="003C123C">
        <w:t>, </w:t>
      </w:r>
      <w:r w:rsidRPr="003C123C">
        <w:rPr>
          <w:rFonts w:ascii="Courier New" w:hAnsi="Courier New" w:cs="Courier New"/>
          <w:shd w:val="clear" w:color="auto" w:fill="F2F2F2"/>
        </w:rPr>
        <w:t>{language}</w:t>
      </w:r>
      <w:r w:rsidRPr="003C123C">
        <w:t> at runtime.</w:t>
      </w:r>
    </w:p>
    <w:p w14:paraId="04B40C07" w14:textId="77777777" w:rsidR="008C78AB" w:rsidRPr="008C78AB" w:rsidRDefault="008C78AB" w:rsidP="008C78AB">
      <w:r w:rsidRPr="008C78AB">
        <w:t>This has a few nice consequences:</w:t>
      </w:r>
    </w:p>
    <w:p w14:paraId="0A3E24B7" w14:textId="77777777" w:rsidR="008C78AB" w:rsidRPr="008C78AB" w:rsidRDefault="008C78AB" w:rsidP="008C78AB">
      <w:pPr>
        <w:pStyle w:val="ListParagraph"/>
        <w:numPr>
          <w:ilvl w:val="0"/>
          <w:numId w:val="6"/>
        </w:numPr>
      </w:pPr>
      <w:r w:rsidRPr="008C78AB">
        <w:t>your instructions are easier to read and maintain,</w:t>
      </w:r>
    </w:p>
    <w:p w14:paraId="0D132E7D" w14:textId="77777777" w:rsidR="008C78AB" w:rsidRPr="008C78AB" w:rsidRDefault="008C78AB" w:rsidP="008C78AB">
      <w:pPr>
        <w:pStyle w:val="ListParagraph"/>
        <w:numPr>
          <w:ilvl w:val="0"/>
          <w:numId w:val="6"/>
        </w:numPr>
      </w:pPr>
      <w:r w:rsidRPr="008C78AB">
        <w:t>you can quickly test different variants of the same prompt,</w:t>
      </w:r>
    </w:p>
    <w:p w14:paraId="33EB391E" w14:textId="77777777" w:rsidR="008C78AB" w:rsidRPr="008C78AB" w:rsidRDefault="008C78AB" w:rsidP="008C78AB">
      <w:pPr>
        <w:pStyle w:val="ListParagraph"/>
        <w:numPr>
          <w:ilvl w:val="0"/>
          <w:numId w:val="6"/>
        </w:numPr>
      </w:pPr>
      <w:r w:rsidRPr="008C78AB">
        <w:t xml:space="preserve">you can log or compare prompts in a consistent way (especially together with </w:t>
      </w:r>
      <w:proofErr w:type="spellStart"/>
      <w:r w:rsidRPr="008C78AB">
        <w:t>LangSmith</w:t>
      </w:r>
      <w:proofErr w:type="spellEnd"/>
      <w:r w:rsidRPr="008C78AB">
        <w:t xml:space="preserve"> later).</w:t>
      </w:r>
    </w:p>
    <w:p w14:paraId="61FB0738" w14:textId="77777777" w:rsidR="008C78AB" w:rsidRPr="003C123C" w:rsidRDefault="008C78AB" w:rsidP="008C78AB">
      <w:r w:rsidRPr="003C123C">
        <w:t>In modern code the underlying abstraction for prompts lives in </w:t>
      </w:r>
      <w:proofErr w:type="spellStart"/>
      <w:r w:rsidRPr="003C123C">
        <w:rPr>
          <w:rFonts w:ascii="Courier New" w:hAnsi="Courier New" w:cs="Courier New"/>
          <w:shd w:val="clear" w:color="auto" w:fill="F2F2F2"/>
        </w:rPr>
        <w:t>langchain</w:t>
      </w:r>
      <w:proofErr w:type="spellEnd"/>
      <w:r w:rsidRPr="003C123C">
        <w:rPr>
          <w:rFonts w:ascii="Courier New" w:hAnsi="Courier New" w:cs="Courier New"/>
          <w:shd w:val="clear" w:color="auto" w:fill="F2F2F2"/>
        </w:rPr>
        <w:t>-core</w:t>
      </w:r>
      <w:r w:rsidRPr="003C123C">
        <w:t>. Classic patterns such as </w:t>
      </w:r>
      <w:proofErr w:type="spellStart"/>
      <w:proofErr w:type="gramStart"/>
      <w:r w:rsidRPr="003C123C">
        <w:rPr>
          <w:rFonts w:ascii="Courier New" w:hAnsi="Courier New" w:cs="Courier New"/>
          <w:shd w:val="clear" w:color="auto" w:fill="F2F2F2"/>
        </w:rPr>
        <w:t>LLMChain</w:t>
      </w:r>
      <w:proofErr w:type="spellEnd"/>
      <w:r w:rsidRPr="003C123C">
        <w:rPr>
          <w:rFonts w:ascii="Courier New" w:hAnsi="Courier New" w:cs="Courier New"/>
          <w:shd w:val="clear" w:color="auto" w:fill="F2F2F2"/>
        </w:rPr>
        <w:t>(</w:t>
      </w:r>
      <w:proofErr w:type="gramEnd"/>
      <w:r w:rsidRPr="003C123C">
        <w:rPr>
          <w:rFonts w:ascii="Courier New" w:hAnsi="Courier New" w:cs="Courier New"/>
          <w:shd w:val="clear" w:color="auto" w:fill="F2F2F2"/>
        </w:rPr>
        <w:t xml:space="preserve">prompt=..., </w:t>
      </w:r>
      <w:proofErr w:type="spellStart"/>
      <w:r w:rsidRPr="003C123C">
        <w:rPr>
          <w:rFonts w:ascii="Courier New" w:hAnsi="Courier New" w:cs="Courier New"/>
          <w:shd w:val="clear" w:color="auto" w:fill="F2F2F2"/>
        </w:rPr>
        <w:t>llm</w:t>
      </w:r>
      <w:proofErr w:type="spellEnd"/>
      <w:r w:rsidRPr="003C123C">
        <w:rPr>
          <w:rFonts w:ascii="Courier New" w:hAnsi="Courier New" w:cs="Courier New"/>
          <w:shd w:val="clear" w:color="auto" w:fill="F2F2F2"/>
        </w:rPr>
        <w:t>=...)</w:t>
      </w:r>
      <w:r w:rsidRPr="003C123C">
        <w:t> live in </w:t>
      </w:r>
      <w:proofErr w:type="spellStart"/>
      <w:r w:rsidRPr="003C123C">
        <w:rPr>
          <w:rFonts w:ascii="Courier New" w:hAnsi="Courier New" w:cs="Courier New"/>
          <w:shd w:val="clear" w:color="auto" w:fill="F2F2F2"/>
        </w:rPr>
        <w:t>langchain_classic</w:t>
      </w:r>
      <w:proofErr w:type="spellEnd"/>
      <w:r w:rsidRPr="003C123C">
        <w:t>, but internally they are built on top of the same core ideas.</w:t>
      </w:r>
    </w:p>
    <w:p w14:paraId="7650C895" w14:textId="77777777" w:rsidR="008C78AB" w:rsidRPr="008C78AB" w:rsidRDefault="008C78AB" w:rsidP="003C123C">
      <w:pPr>
        <w:pStyle w:val="Heading3"/>
        <w:rPr>
          <w:rFonts w:eastAsia="Times New Roman"/>
        </w:rPr>
      </w:pPr>
      <w:r w:rsidRPr="008C78AB">
        <w:rPr>
          <w:rFonts w:eastAsia="Times New Roman"/>
        </w:rPr>
        <w:t>Output parsers: turning loose text into structured data</w:t>
      </w:r>
    </w:p>
    <w:p w14:paraId="142BE2C9" w14:textId="77777777" w:rsidR="008C78AB" w:rsidRPr="008C78AB" w:rsidRDefault="008C78AB" w:rsidP="008C78AB">
      <w:r w:rsidRPr="008C78AB">
        <w:t>Models naturally return plain text; applications often need </w:t>
      </w:r>
      <w:r w:rsidRPr="008C78AB">
        <w:rPr>
          <w:b/>
          <w:bCs/>
        </w:rPr>
        <w:t>structured data</w:t>
      </w:r>
      <w:r w:rsidRPr="008C78AB">
        <w:t>.</w:t>
      </w:r>
    </w:p>
    <w:p w14:paraId="72A7E6CC" w14:textId="77777777" w:rsidR="008C78AB" w:rsidRPr="008C78AB" w:rsidRDefault="008C78AB" w:rsidP="008C78AB">
      <w:r w:rsidRPr="008C78AB">
        <w:t>This is where </w:t>
      </w:r>
      <w:r w:rsidRPr="008C78AB">
        <w:rPr>
          <w:b/>
          <w:bCs/>
        </w:rPr>
        <w:t>output parsers</w:t>
      </w:r>
      <w:r w:rsidRPr="008C78AB">
        <w:t> come in. Their job is to take the raw model response and:</w:t>
      </w:r>
    </w:p>
    <w:p w14:paraId="2E4E1FA4" w14:textId="77777777" w:rsidR="008C78AB" w:rsidRPr="008C78AB" w:rsidRDefault="008C78AB" w:rsidP="008C78AB">
      <w:pPr>
        <w:pStyle w:val="ListParagraph"/>
        <w:numPr>
          <w:ilvl w:val="0"/>
          <w:numId w:val="7"/>
        </w:numPr>
      </w:pPr>
      <w:r w:rsidRPr="008C78AB">
        <w:t xml:space="preserve">enforce some expected format (e.g. JSON, list, </w:t>
      </w:r>
      <w:proofErr w:type="spellStart"/>
      <w:r w:rsidRPr="008C78AB">
        <w:t>enum</w:t>
      </w:r>
      <w:proofErr w:type="spellEnd"/>
      <w:r w:rsidRPr="008C78AB">
        <w:t>),</w:t>
      </w:r>
    </w:p>
    <w:p w14:paraId="0620900D" w14:textId="77777777" w:rsidR="008C78AB" w:rsidRPr="008C78AB" w:rsidRDefault="008C78AB" w:rsidP="008C78AB">
      <w:pPr>
        <w:pStyle w:val="ListParagraph"/>
        <w:numPr>
          <w:ilvl w:val="0"/>
          <w:numId w:val="7"/>
        </w:numPr>
      </w:pPr>
      <w:r w:rsidRPr="008C78AB">
        <w:t xml:space="preserve">parse it into a Python object or </w:t>
      </w:r>
      <w:proofErr w:type="spellStart"/>
      <w:r w:rsidRPr="008C78AB">
        <w:t>pydantic</w:t>
      </w:r>
      <w:proofErr w:type="spellEnd"/>
      <w:r w:rsidRPr="008C78AB">
        <w:t xml:space="preserve"> model,</w:t>
      </w:r>
    </w:p>
    <w:p w14:paraId="2A43026A" w14:textId="77777777" w:rsidR="008C78AB" w:rsidRPr="008C78AB" w:rsidRDefault="008C78AB" w:rsidP="008C78AB">
      <w:pPr>
        <w:pStyle w:val="ListParagraph"/>
        <w:numPr>
          <w:ilvl w:val="0"/>
          <w:numId w:val="7"/>
        </w:numPr>
      </w:pPr>
      <w:r w:rsidRPr="008C78AB">
        <w:t>and fail loudly when the response doesn’t match the schema.</w:t>
      </w:r>
    </w:p>
    <w:p w14:paraId="67C05F1E" w14:textId="77777777" w:rsidR="008C78AB" w:rsidRPr="003C123C" w:rsidRDefault="008C78AB" w:rsidP="008C78AB">
      <w:r w:rsidRPr="003C123C">
        <w:t>Without a parser you end up writing ad-hoc string splitting and regexes. With a parser you centralise formatting and parsing logic in one place. Again, the core abstractions live in </w:t>
      </w:r>
      <w:proofErr w:type="spellStart"/>
      <w:r w:rsidRPr="003C123C">
        <w:rPr>
          <w:rFonts w:ascii="Courier New" w:hAnsi="Courier New" w:cs="Courier New"/>
          <w:shd w:val="clear" w:color="auto" w:fill="F2F2F2"/>
        </w:rPr>
        <w:t>langchain</w:t>
      </w:r>
      <w:proofErr w:type="spellEnd"/>
      <w:r w:rsidRPr="003C123C">
        <w:rPr>
          <w:rFonts w:ascii="Courier New" w:hAnsi="Courier New" w:cs="Courier New"/>
          <w:shd w:val="clear" w:color="auto" w:fill="F2F2F2"/>
        </w:rPr>
        <w:t>-core</w:t>
      </w:r>
      <w:r w:rsidRPr="003C123C">
        <w:t>, while some older helper classes may still be accessible through </w:t>
      </w:r>
      <w:proofErr w:type="spellStart"/>
      <w:r w:rsidRPr="003C123C">
        <w:rPr>
          <w:rFonts w:ascii="Courier New" w:hAnsi="Courier New" w:cs="Courier New"/>
          <w:shd w:val="clear" w:color="auto" w:fill="F2F2F2"/>
        </w:rPr>
        <w:t>langchain_classic</w:t>
      </w:r>
      <w:proofErr w:type="spellEnd"/>
      <w:r w:rsidRPr="003C123C">
        <w:t>.</w:t>
      </w:r>
    </w:p>
    <w:p w14:paraId="5A0DEE18" w14:textId="77777777" w:rsidR="008C78AB" w:rsidRPr="008C78AB" w:rsidRDefault="008C78AB" w:rsidP="003C123C">
      <w:pPr>
        <w:pStyle w:val="Heading3"/>
        <w:rPr>
          <w:rFonts w:eastAsia="Times New Roman"/>
        </w:rPr>
      </w:pPr>
      <w:r w:rsidRPr="008C78AB">
        <w:rPr>
          <w:rFonts w:eastAsia="Times New Roman"/>
        </w:rPr>
        <w:t>Chains and LCEL: connecting everything into flows</w:t>
      </w:r>
    </w:p>
    <w:p w14:paraId="6373F3A5" w14:textId="77777777" w:rsidR="008C78AB" w:rsidRPr="008C78AB" w:rsidRDefault="008C78AB" w:rsidP="008C78AB">
      <w:r w:rsidRPr="008C78AB">
        <w:t>Once you have prompts, models and parsers, the next natural step is to glue them into a </w:t>
      </w:r>
      <w:r w:rsidRPr="008C78AB">
        <w:rPr>
          <w:b/>
          <w:bCs/>
        </w:rPr>
        <w:t>chain</w:t>
      </w:r>
      <w:r w:rsidRPr="008C78AB">
        <w:t>: a reusable workflow that takes inputs and produces outputs.</w:t>
      </w:r>
    </w:p>
    <w:p w14:paraId="7256F47A" w14:textId="77777777" w:rsidR="008C78AB" w:rsidRPr="008C78AB" w:rsidRDefault="008C78AB" w:rsidP="008C78AB">
      <w:r w:rsidRPr="008C78AB">
        <w:t>Conceptually a chain is simply:</w:t>
      </w:r>
    </w:p>
    <w:p w14:paraId="0CEDEFF9" w14:textId="77777777" w:rsidR="008C78AB" w:rsidRPr="003C123C" w:rsidRDefault="008C78AB" w:rsidP="008C78AB">
      <w:pPr>
        <w:rPr>
          <w:rFonts w:ascii="Consolas" w:hAnsi="Consolas"/>
          <w:i/>
          <w:iCs/>
        </w:rPr>
      </w:pPr>
      <w:r w:rsidRPr="003C123C">
        <w:rPr>
          <w:rFonts w:ascii="Consolas" w:hAnsi="Consolas"/>
        </w:rPr>
        <w:t xml:space="preserve">input </w:t>
      </w:r>
      <w:r w:rsidRPr="003C123C">
        <w:rPr>
          <w:rFonts w:ascii="Consolas" w:hAnsi="Consolas" w:cs="Times New Roman"/>
        </w:rPr>
        <w:t>→</w:t>
      </w:r>
      <w:r w:rsidRPr="003C123C">
        <w:rPr>
          <w:rFonts w:ascii="Consolas" w:hAnsi="Consolas"/>
        </w:rPr>
        <w:t xml:space="preserve"> prompt </w:t>
      </w:r>
      <w:r w:rsidRPr="003C123C">
        <w:rPr>
          <w:rFonts w:ascii="Consolas" w:hAnsi="Consolas" w:cs="Times New Roman"/>
        </w:rPr>
        <w:t>→</w:t>
      </w:r>
      <w:r w:rsidRPr="003C123C">
        <w:rPr>
          <w:rFonts w:ascii="Consolas" w:hAnsi="Consolas"/>
        </w:rPr>
        <w:t xml:space="preserve"> model </w:t>
      </w:r>
      <w:r w:rsidRPr="003C123C">
        <w:rPr>
          <w:rFonts w:ascii="Consolas" w:hAnsi="Consolas" w:cs="Times New Roman"/>
        </w:rPr>
        <w:t>→</w:t>
      </w:r>
      <w:r w:rsidRPr="003C123C">
        <w:rPr>
          <w:rFonts w:ascii="Consolas" w:hAnsi="Consolas"/>
        </w:rPr>
        <w:t xml:space="preserve"> parser </w:t>
      </w:r>
      <w:r w:rsidRPr="003C123C">
        <w:rPr>
          <w:rFonts w:ascii="Consolas" w:hAnsi="Consolas" w:cs="Times New Roman"/>
        </w:rPr>
        <w:t>→</w:t>
      </w:r>
      <w:r w:rsidRPr="003C123C">
        <w:rPr>
          <w:rFonts w:ascii="Consolas" w:hAnsi="Consolas"/>
        </w:rPr>
        <w:t xml:space="preserve"> output</w:t>
      </w:r>
    </w:p>
    <w:p w14:paraId="1F1BDC7B" w14:textId="77777777" w:rsidR="008C78AB" w:rsidRPr="008C78AB" w:rsidRDefault="008C78AB" w:rsidP="008C78AB">
      <w:r w:rsidRPr="008C78AB">
        <w:t xml:space="preserve">Modern </w:t>
      </w:r>
      <w:proofErr w:type="spellStart"/>
      <w:r w:rsidRPr="008C78AB">
        <w:t>LangChain</w:t>
      </w:r>
      <w:proofErr w:type="spellEnd"/>
      <w:r w:rsidRPr="008C78AB">
        <w:t xml:space="preserve"> encourages you to use </w:t>
      </w:r>
      <w:r w:rsidRPr="008C78AB">
        <w:rPr>
          <w:b/>
          <w:bCs/>
        </w:rPr>
        <w:t>LCEL (</w:t>
      </w:r>
      <w:proofErr w:type="spellStart"/>
      <w:r w:rsidRPr="008C78AB">
        <w:rPr>
          <w:b/>
          <w:bCs/>
        </w:rPr>
        <w:t>LangChain</w:t>
      </w:r>
      <w:proofErr w:type="spellEnd"/>
      <w:r w:rsidRPr="008C78AB">
        <w:rPr>
          <w:b/>
          <w:bCs/>
        </w:rPr>
        <w:t xml:space="preserve"> Expression Language)</w:t>
      </w:r>
      <w:r w:rsidRPr="008C78AB">
        <w:t> for defining such flows. With LCEL, you compose components using operator-like syntax and get:</w:t>
      </w:r>
    </w:p>
    <w:p w14:paraId="0AE616EE" w14:textId="77777777" w:rsidR="008C78AB" w:rsidRPr="008C78AB" w:rsidRDefault="008C78AB" w:rsidP="008C78AB">
      <w:pPr>
        <w:pStyle w:val="ListParagraph"/>
        <w:numPr>
          <w:ilvl w:val="0"/>
          <w:numId w:val="8"/>
        </w:numPr>
      </w:pPr>
      <w:r w:rsidRPr="008C78AB">
        <w:t>concise, declarative pipeline definitions,</w:t>
      </w:r>
    </w:p>
    <w:p w14:paraId="380A5D70" w14:textId="77777777" w:rsidR="008C78AB" w:rsidRPr="008C78AB" w:rsidRDefault="008C78AB" w:rsidP="008C78AB">
      <w:pPr>
        <w:pStyle w:val="ListParagraph"/>
        <w:numPr>
          <w:ilvl w:val="0"/>
          <w:numId w:val="8"/>
        </w:numPr>
      </w:pPr>
      <w:r w:rsidRPr="008C78AB">
        <w:t>streaming support,</w:t>
      </w:r>
    </w:p>
    <w:p w14:paraId="00AF5547" w14:textId="77777777" w:rsidR="008C78AB" w:rsidRPr="008C78AB" w:rsidRDefault="008C78AB" w:rsidP="008C78AB">
      <w:pPr>
        <w:pStyle w:val="ListParagraph"/>
        <w:numPr>
          <w:ilvl w:val="0"/>
          <w:numId w:val="8"/>
        </w:numPr>
      </w:pPr>
      <w:r w:rsidRPr="008C78AB">
        <w:t>good observability,</w:t>
      </w:r>
    </w:p>
    <w:p w14:paraId="6167321F" w14:textId="77777777" w:rsidR="008C78AB" w:rsidRPr="008C78AB" w:rsidRDefault="008C78AB" w:rsidP="008C78AB">
      <w:pPr>
        <w:pStyle w:val="ListParagraph"/>
        <w:numPr>
          <w:ilvl w:val="0"/>
          <w:numId w:val="8"/>
        </w:numPr>
      </w:pPr>
      <w:r w:rsidRPr="008C78AB">
        <w:t>and composability (chains of chains).</w:t>
      </w:r>
    </w:p>
    <w:p w14:paraId="4EFACB58" w14:textId="77777777" w:rsidR="008C78AB" w:rsidRPr="003C123C" w:rsidRDefault="008C78AB" w:rsidP="008C78AB">
      <w:r w:rsidRPr="003C123C">
        <w:t>This LCEL-based style lives in </w:t>
      </w:r>
      <w:proofErr w:type="spellStart"/>
      <w:r w:rsidRPr="003C123C">
        <w:rPr>
          <w:rFonts w:ascii="Courier New" w:hAnsi="Courier New" w:cs="Courier New"/>
          <w:shd w:val="clear" w:color="auto" w:fill="F2F2F2"/>
        </w:rPr>
        <w:t>langchain</w:t>
      </w:r>
      <w:proofErr w:type="spellEnd"/>
      <w:r w:rsidRPr="003C123C">
        <w:rPr>
          <w:rFonts w:ascii="Courier New" w:hAnsi="Courier New" w:cs="Courier New"/>
          <w:shd w:val="clear" w:color="auto" w:fill="F2F2F2"/>
        </w:rPr>
        <w:t>-core</w:t>
      </w:r>
      <w:r w:rsidRPr="003C123C">
        <w:t> and is the recommended way forward.</w:t>
      </w:r>
    </w:p>
    <w:p w14:paraId="0657CC7C" w14:textId="77777777" w:rsidR="008C78AB" w:rsidRPr="003C123C" w:rsidRDefault="008C78AB" w:rsidP="008C78AB">
      <w:r w:rsidRPr="003C123C">
        <w:t>If you’re working with older code or following legacy examples, you might still see chains defined using </w:t>
      </w:r>
      <w:proofErr w:type="spellStart"/>
      <w:r w:rsidRPr="003C123C">
        <w:rPr>
          <w:rFonts w:ascii="Courier New" w:hAnsi="Courier New" w:cs="Courier New"/>
          <w:shd w:val="clear" w:color="auto" w:fill="F2F2F2"/>
        </w:rPr>
        <w:t>LLMChain</w:t>
      </w:r>
      <w:proofErr w:type="spellEnd"/>
      <w:r w:rsidRPr="003C123C">
        <w:t>, </w:t>
      </w:r>
      <w:proofErr w:type="spellStart"/>
      <w:r w:rsidRPr="003C123C">
        <w:rPr>
          <w:rFonts w:ascii="Courier New" w:hAnsi="Courier New" w:cs="Courier New"/>
          <w:shd w:val="clear" w:color="auto" w:fill="F2F2F2"/>
        </w:rPr>
        <w:t>SimpleSequentialChain</w:t>
      </w:r>
      <w:proofErr w:type="spellEnd"/>
      <w:r w:rsidRPr="003C123C">
        <w:t xml:space="preserve"> and similar classes – those now live </w:t>
      </w:r>
      <w:r w:rsidRPr="003C123C">
        <w:lastRenderedPageBreak/>
        <w:t>in </w:t>
      </w:r>
      <w:proofErr w:type="spellStart"/>
      <w:r w:rsidRPr="003C123C">
        <w:rPr>
          <w:rFonts w:ascii="inherit" w:hAnsi="inherit" w:cs="Courier New"/>
          <w:b/>
          <w:bCs/>
          <w:shd w:val="clear" w:color="auto" w:fill="F2F2F2"/>
        </w:rPr>
        <w:t>langchain_classic</w:t>
      </w:r>
      <w:proofErr w:type="spellEnd"/>
      <w:r w:rsidRPr="003C123C">
        <w:t xml:space="preserve">. They are still perfectly usable, but you should be aware that the ecosystem is gradually moving towards LCEL and </w:t>
      </w:r>
      <w:proofErr w:type="spellStart"/>
      <w:r w:rsidRPr="003C123C">
        <w:t>runnables</w:t>
      </w:r>
      <w:proofErr w:type="spellEnd"/>
      <w:r w:rsidRPr="003C123C">
        <w:t>.</w:t>
      </w:r>
    </w:p>
    <w:p w14:paraId="714C5888" w14:textId="77777777" w:rsidR="008C78AB" w:rsidRPr="003C123C" w:rsidRDefault="008C78AB" w:rsidP="008C78AB">
      <w:r w:rsidRPr="003C123C">
        <w:t>You can mix both approaches in a codebase, but for new projects it’s usually best to lean on LCEL and treat </w:t>
      </w:r>
      <w:proofErr w:type="spellStart"/>
      <w:r w:rsidRPr="003C123C">
        <w:rPr>
          <w:rFonts w:ascii="Courier New" w:hAnsi="Courier New" w:cs="Courier New"/>
          <w:shd w:val="clear" w:color="auto" w:fill="F2F2F2"/>
        </w:rPr>
        <w:t>langchain_classic</w:t>
      </w:r>
      <w:proofErr w:type="spellEnd"/>
      <w:r w:rsidRPr="003C123C">
        <w:t> as a compatibility layer or a source of battle-tested patterns you might slowly migrate away from.</w:t>
      </w:r>
    </w:p>
    <w:p w14:paraId="18ED4F0C" w14:textId="77777777" w:rsidR="008C78AB" w:rsidRPr="008C78AB" w:rsidRDefault="008C78AB" w:rsidP="003C123C">
      <w:pPr>
        <w:pStyle w:val="Heading3"/>
        <w:rPr>
          <w:rFonts w:eastAsia="Times New Roman"/>
        </w:rPr>
      </w:pPr>
      <w:r w:rsidRPr="008C78AB">
        <w:rPr>
          <w:rFonts w:eastAsia="Times New Roman"/>
        </w:rPr>
        <w:t>Memory: keeping conversations and state</w:t>
      </w:r>
    </w:p>
    <w:p w14:paraId="62FE39BA" w14:textId="77777777" w:rsidR="008C78AB" w:rsidRPr="008C78AB" w:rsidRDefault="008C78AB" w:rsidP="008C78AB">
      <w:r w:rsidRPr="008C78AB">
        <w:t>Another important concept is </w:t>
      </w:r>
      <w:r w:rsidRPr="008C78AB">
        <w:rPr>
          <w:b/>
          <w:bCs/>
        </w:rPr>
        <w:t>memory</w:t>
      </w:r>
      <w:r w:rsidRPr="008C78AB">
        <w:t> — the ability for your application to remember previous interactions or state.</w:t>
      </w:r>
    </w:p>
    <w:p w14:paraId="4DF98184" w14:textId="77777777" w:rsidR="008C78AB" w:rsidRPr="008C78AB" w:rsidRDefault="008C78AB" w:rsidP="008C78AB">
      <w:r w:rsidRPr="008C78AB">
        <w:t>By default, an LLM call is stateless: it only sees what you send in that specific request. For chatbots, multi-step tools or agents, you usually want more. You want the assistant to remember what was said earlier in the conversation and reuse that context intelligently.</w:t>
      </w:r>
    </w:p>
    <w:p w14:paraId="77EA82D6" w14:textId="77777777" w:rsidR="008C78AB" w:rsidRPr="00FE231A" w:rsidRDefault="008C78AB" w:rsidP="008C78AB">
      <w:r w:rsidRPr="00FE231A">
        <w:t>Memory components handle this for you: they store conversation history, retrieve it when needed, and inject it into prompts. There are several flavours (buffer memory, summarising memory, vector-based memory), and they can be implemented using </w:t>
      </w:r>
      <w:proofErr w:type="spellStart"/>
      <w:r w:rsidRPr="00FE231A">
        <w:rPr>
          <w:rFonts w:ascii="Courier New" w:hAnsi="Courier New" w:cs="Courier New"/>
          <w:shd w:val="clear" w:color="auto" w:fill="F2F2F2"/>
        </w:rPr>
        <w:t>langchain</w:t>
      </w:r>
      <w:proofErr w:type="spellEnd"/>
      <w:r w:rsidRPr="00FE231A">
        <w:rPr>
          <w:rFonts w:ascii="Courier New" w:hAnsi="Courier New" w:cs="Courier New"/>
          <w:shd w:val="clear" w:color="auto" w:fill="F2F2F2"/>
        </w:rPr>
        <w:t>-core</w:t>
      </w:r>
      <w:r w:rsidRPr="00FE231A">
        <w:t> abstractions plus </w:t>
      </w:r>
      <w:proofErr w:type="spellStart"/>
      <w:r w:rsidRPr="00FE231A">
        <w:rPr>
          <w:rFonts w:ascii="Courier New" w:hAnsi="Courier New" w:cs="Courier New"/>
          <w:shd w:val="clear" w:color="auto" w:fill="F2F2F2"/>
        </w:rPr>
        <w:t>langchain</w:t>
      </w:r>
      <w:proofErr w:type="spellEnd"/>
      <w:r w:rsidRPr="00FE231A">
        <w:rPr>
          <w:rFonts w:ascii="Courier New" w:hAnsi="Courier New" w:cs="Courier New"/>
          <w:shd w:val="clear" w:color="auto" w:fill="F2F2F2"/>
        </w:rPr>
        <w:t>-community</w:t>
      </w:r>
      <w:r w:rsidRPr="00FE231A">
        <w:t> integrations (e.g. vector stores). Many of the original memory helpers continue to live under </w:t>
      </w:r>
      <w:proofErr w:type="spellStart"/>
      <w:r w:rsidRPr="00FE231A">
        <w:rPr>
          <w:rFonts w:ascii="Courier New" w:hAnsi="Courier New" w:cs="Courier New"/>
          <w:shd w:val="clear" w:color="auto" w:fill="F2F2F2"/>
        </w:rPr>
        <w:t>langchain_classic</w:t>
      </w:r>
      <w:proofErr w:type="spellEnd"/>
      <w:r w:rsidRPr="00FE231A">
        <w:t>.</w:t>
      </w:r>
    </w:p>
    <w:p w14:paraId="7AAA3C6E" w14:textId="77777777" w:rsidR="008C78AB" w:rsidRPr="008C78AB" w:rsidRDefault="008C78AB" w:rsidP="008C78AB">
      <w:r w:rsidRPr="008C78AB">
        <w:t>We’ll look at concrete variants in a notebook later in the series.</w:t>
      </w:r>
    </w:p>
    <w:p w14:paraId="6FDD4F5B" w14:textId="77777777" w:rsidR="008C78AB" w:rsidRPr="008C78AB" w:rsidRDefault="008C78AB" w:rsidP="00FE231A">
      <w:pPr>
        <w:pStyle w:val="Heading3"/>
        <w:rPr>
          <w:rFonts w:eastAsia="Times New Roman"/>
        </w:rPr>
      </w:pPr>
      <w:r w:rsidRPr="008C78AB">
        <w:rPr>
          <w:rFonts w:eastAsia="Times New Roman"/>
        </w:rPr>
        <w:t>Wrapping up this part</w:t>
      </w:r>
    </w:p>
    <w:p w14:paraId="183A3898" w14:textId="77777777" w:rsidR="008C78AB" w:rsidRPr="008C78AB" w:rsidRDefault="008C78AB" w:rsidP="008C78AB">
      <w:r w:rsidRPr="008C78AB">
        <w:t>So, putting it all together:</w:t>
      </w:r>
    </w:p>
    <w:p w14:paraId="0C99CD4E" w14:textId="77777777" w:rsidR="008C78AB" w:rsidRPr="00FE231A" w:rsidRDefault="008C78AB" w:rsidP="008C78AB">
      <w:pPr>
        <w:pStyle w:val="ListParagraph"/>
        <w:numPr>
          <w:ilvl w:val="0"/>
          <w:numId w:val="9"/>
        </w:numPr>
      </w:pPr>
      <w:r w:rsidRPr="00FE231A">
        <w:t>The </w:t>
      </w:r>
      <w:proofErr w:type="spellStart"/>
      <w:r w:rsidRPr="00FE231A">
        <w:rPr>
          <w:b/>
          <w:bCs/>
        </w:rPr>
        <w:t>LangChain</w:t>
      </w:r>
      <w:proofErr w:type="spellEnd"/>
      <w:r w:rsidRPr="00FE231A">
        <w:rPr>
          <w:b/>
          <w:bCs/>
        </w:rPr>
        <w:t xml:space="preserve"> ecosystem</w:t>
      </w:r>
      <w:r w:rsidRPr="00FE231A">
        <w:t> gives you a full set of building blocks for LLM applications:</w:t>
      </w:r>
      <w:r w:rsidRPr="00FE231A">
        <w:br/>
        <w:t>models, prompts, output parsers, chains, memory, tools, agents and more.</w:t>
      </w:r>
    </w:p>
    <w:p w14:paraId="0365D1A7" w14:textId="77777777" w:rsidR="008C78AB" w:rsidRPr="00FE231A" w:rsidRDefault="008C78AB" w:rsidP="008C78AB">
      <w:pPr>
        <w:pStyle w:val="ListParagraph"/>
        <w:numPr>
          <w:ilvl w:val="0"/>
          <w:numId w:val="9"/>
        </w:numPr>
      </w:pPr>
      <w:proofErr w:type="spellStart"/>
      <w:r w:rsidRPr="00FE231A">
        <w:rPr>
          <w:rFonts w:ascii="inherit" w:hAnsi="inherit" w:cs="Courier New"/>
          <w:b/>
          <w:bCs/>
          <w:shd w:val="clear" w:color="auto" w:fill="F2F2F2"/>
        </w:rPr>
        <w:t>langchain</w:t>
      </w:r>
      <w:proofErr w:type="spellEnd"/>
      <w:r w:rsidRPr="00FE231A">
        <w:rPr>
          <w:rFonts w:ascii="inherit" w:hAnsi="inherit" w:cs="Courier New"/>
          <w:b/>
          <w:bCs/>
          <w:shd w:val="clear" w:color="auto" w:fill="F2F2F2"/>
        </w:rPr>
        <w:t>-core</w:t>
      </w:r>
      <w:r w:rsidRPr="00FE231A">
        <w:t> provides the core abstractions and the modern LCEL-based composition style.</w:t>
      </w:r>
    </w:p>
    <w:p w14:paraId="74289C80" w14:textId="77777777" w:rsidR="008C78AB" w:rsidRPr="00FE231A" w:rsidRDefault="008C78AB" w:rsidP="008C78AB">
      <w:pPr>
        <w:pStyle w:val="ListParagraph"/>
        <w:numPr>
          <w:ilvl w:val="0"/>
          <w:numId w:val="9"/>
        </w:numPr>
      </w:pPr>
      <w:proofErr w:type="spellStart"/>
      <w:r w:rsidRPr="00FE231A">
        <w:rPr>
          <w:rFonts w:ascii="inherit" w:hAnsi="inherit" w:cs="Courier New"/>
          <w:b/>
          <w:bCs/>
          <w:shd w:val="clear" w:color="auto" w:fill="F2F2F2"/>
        </w:rPr>
        <w:t>langchain</w:t>
      </w:r>
      <w:proofErr w:type="spellEnd"/>
      <w:r w:rsidRPr="00FE231A">
        <w:rPr>
          <w:rFonts w:ascii="inherit" w:hAnsi="inherit" w:cs="Courier New"/>
          <w:b/>
          <w:bCs/>
          <w:shd w:val="clear" w:color="auto" w:fill="F2F2F2"/>
        </w:rPr>
        <w:t>-community</w:t>
      </w:r>
      <w:r w:rsidRPr="00FE231A">
        <w:t> offers a large collection of ready-made integrations with external systems.</w:t>
      </w:r>
    </w:p>
    <w:p w14:paraId="5508DA7A" w14:textId="77777777" w:rsidR="008C78AB" w:rsidRPr="00FE231A" w:rsidRDefault="008C78AB" w:rsidP="008C78AB">
      <w:pPr>
        <w:pStyle w:val="ListParagraph"/>
        <w:numPr>
          <w:ilvl w:val="0"/>
          <w:numId w:val="9"/>
        </w:numPr>
      </w:pPr>
      <w:proofErr w:type="spellStart"/>
      <w:r w:rsidRPr="00FE231A">
        <w:rPr>
          <w:rFonts w:ascii="inherit" w:hAnsi="inherit" w:cs="Courier New"/>
          <w:b/>
          <w:bCs/>
          <w:shd w:val="clear" w:color="auto" w:fill="F2F2F2"/>
        </w:rPr>
        <w:t>langchain_classic</w:t>
      </w:r>
      <w:proofErr w:type="spellEnd"/>
      <w:r w:rsidRPr="00FE231A">
        <w:t> keeps the original, higher-level APIs alive (chains, agents, some evaluation tools), which is helpful for existing projects and older tutorials.</w:t>
      </w:r>
    </w:p>
    <w:p w14:paraId="4FB25D73" w14:textId="77777777" w:rsidR="008C78AB" w:rsidRPr="00FE231A" w:rsidRDefault="008C78AB" w:rsidP="008C78AB">
      <w:r w:rsidRPr="00FE231A">
        <w:t xml:space="preserve">Let’s switch now to a </w:t>
      </w:r>
      <w:proofErr w:type="spellStart"/>
      <w:r w:rsidRPr="00FE231A">
        <w:t>Jupyter</w:t>
      </w:r>
      <w:proofErr w:type="spellEnd"/>
      <w:r w:rsidRPr="00FE231A">
        <w:t xml:space="preserve"> notebook and walk through each of these components using small, working code snippets. That way you’ll not only understand the concepts, but you’ll also see </w:t>
      </w:r>
      <w:r w:rsidRPr="00FE231A">
        <w:rPr>
          <w:rFonts w:ascii="Courier New" w:hAnsi="Courier New" w:cs="Courier New"/>
          <w:shd w:val="clear" w:color="auto" w:fill="F2F2F2"/>
        </w:rPr>
        <w:t>langchain-core</w:t>
      </w:r>
      <w:r w:rsidRPr="00FE231A">
        <w:t>, </w:t>
      </w:r>
      <w:r w:rsidRPr="00FE231A">
        <w:rPr>
          <w:rFonts w:ascii="Courier New" w:hAnsi="Courier New" w:cs="Courier New"/>
          <w:shd w:val="clear" w:color="auto" w:fill="F2F2F2"/>
        </w:rPr>
        <w:t>langchain-community</w:t>
      </w:r>
      <w:r w:rsidRPr="00FE231A">
        <w:t> and </w:t>
      </w:r>
      <w:r w:rsidRPr="00FE231A">
        <w:rPr>
          <w:rFonts w:ascii="Courier New" w:hAnsi="Courier New" w:cs="Courier New"/>
          <w:shd w:val="clear" w:color="auto" w:fill="F2F2F2"/>
        </w:rPr>
        <w:t>langchain_classic</w:t>
      </w:r>
      <w:r w:rsidRPr="00FE231A">
        <w:t> working together in real examples.</w:t>
      </w:r>
    </w:p>
    <w:p w14:paraId="08B7EA89" w14:textId="77777777" w:rsidR="008C78AB" w:rsidRPr="008C78AB" w:rsidRDefault="008C78AB" w:rsidP="00FE231A">
      <w:pPr>
        <w:pStyle w:val="Heading3"/>
        <w:rPr>
          <w:rFonts w:eastAsia="Times New Roman"/>
        </w:rPr>
      </w:pPr>
      <w:r w:rsidRPr="008C78AB">
        <w:rPr>
          <w:rFonts w:eastAsia="Times New Roman"/>
        </w:rPr>
        <w:t>Install libraries</w:t>
      </w:r>
    </w:p>
    <w:p w14:paraId="12AD3083" w14:textId="77777777" w:rsidR="008C78AB" w:rsidRPr="008C78AB" w:rsidRDefault="008C78AB" w:rsidP="008C78AB">
      <w:r w:rsidRPr="008C78AB">
        <w:t xml:space="preserve">Run command below in </w:t>
      </w:r>
      <w:proofErr w:type="spellStart"/>
      <w:r w:rsidRPr="008C78AB">
        <w:t>Jupyter</w:t>
      </w:r>
      <w:proofErr w:type="spellEnd"/>
      <w:r w:rsidRPr="008C78AB">
        <w:t xml:space="preserve"> Notebook or in your terminal without “!” prefix.</w:t>
      </w:r>
    </w:p>
    <w:p w14:paraId="192AC18C" w14:textId="77777777" w:rsidR="008C78AB" w:rsidRPr="00FE231A" w:rsidRDefault="008C78AB" w:rsidP="008C78AB">
      <w:pPr>
        <w:rPr>
          <w:rFonts w:ascii="Consolas" w:hAnsi="Consolas"/>
        </w:rPr>
      </w:pPr>
      <w:proofErr w:type="gramStart"/>
      <w:r w:rsidRPr="00FE231A">
        <w:rPr>
          <w:rFonts w:ascii="Consolas" w:hAnsi="Consolas"/>
        </w:rPr>
        <w:t>!pip</w:t>
      </w:r>
      <w:proofErr w:type="gramEnd"/>
      <w:r w:rsidRPr="00FE231A">
        <w:rPr>
          <w:rFonts w:ascii="Consolas" w:hAnsi="Consolas"/>
        </w:rPr>
        <w:t xml:space="preserve"> install -q python-</w:t>
      </w:r>
      <w:proofErr w:type="spellStart"/>
      <w:r w:rsidRPr="00FE231A">
        <w:rPr>
          <w:rFonts w:ascii="Consolas" w:hAnsi="Consolas"/>
        </w:rPr>
        <w:t>dotenv</w:t>
      </w:r>
      <w:proofErr w:type="spellEnd"/>
      <w:r w:rsidRPr="00FE231A">
        <w:rPr>
          <w:rFonts w:ascii="Consolas" w:hAnsi="Consolas"/>
        </w:rPr>
        <w:t xml:space="preserve"> </w:t>
      </w:r>
      <w:proofErr w:type="spellStart"/>
      <w:r w:rsidRPr="00FE231A">
        <w:rPr>
          <w:rFonts w:ascii="Consolas" w:hAnsi="Consolas"/>
        </w:rPr>
        <w:t>langchain</w:t>
      </w:r>
      <w:proofErr w:type="spellEnd"/>
      <w:r w:rsidRPr="00FE231A">
        <w:rPr>
          <w:rFonts w:ascii="Consolas" w:hAnsi="Consolas"/>
        </w:rPr>
        <w:t xml:space="preserve"> </w:t>
      </w:r>
      <w:proofErr w:type="spellStart"/>
      <w:r w:rsidRPr="00FE231A">
        <w:rPr>
          <w:rFonts w:ascii="Consolas" w:hAnsi="Consolas"/>
        </w:rPr>
        <w:t>langchain-openai</w:t>
      </w:r>
      <w:proofErr w:type="spellEnd"/>
      <w:r w:rsidRPr="00FE231A">
        <w:rPr>
          <w:rFonts w:ascii="Consolas" w:hAnsi="Consolas"/>
        </w:rPr>
        <w:t xml:space="preserve"> </w:t>
      </w:r>
      <w:proofErr w:type="spellStart"/>
      <w:r w:rsidRPr="00FE231A">
        <w:rPr>
          <w:rFonts w:ascii="Consolas" w:hAnsi="Consolas"/>
        </w:rPr>
        <w:t>langchain</w:t>
      </w:r>
      <w:proofErr w:type="spellEnd"/>
      <w:r w:rsidRPr="00FE231A">
        <w:rPr>
          <w:rFonts w:ascii="Consolas" w:hAnsi="Consolas"/>
        </w:rPr>
        <w:t>-community</w:t>
      </w:r>
    </w:p>
    <w:p w14:paraId="184FD4EE" w14:textId="77777777" w:rsidR="008C78AB" w:rsidRPr="00112BAF" w:rsidRDefault="008C78AB" w:rsidP="008C78AB">
      <w:pPr>
        <w:rPr>
          <w:b/>
          <w:bCs/>
        </w:rPr>
      </w:pPr>
      <w:r w:rsidRPr="00112BAF">
        <w:rPr>
          <w:b/>
          <w:bCs/>
        </w:rPr>
        <w:t>Import libraries and environment variables</w:t>
      </w:r>
    </w:p>
    <w:p w14:paraId="49A8635C" w14:textId="77777777" w:rsidR="008C78AB" w:rsidRPr="00112BAF" w:rsidRDefault="008C78AB" w:rsidP="008C78AB">
      <w:pPr>
        <w:rPr>
          <w:rFonts w:ascii="Consolas" w:hAnsi="Consolas"/>
        </w:rPr>
      </w:pPr>
      <w:r w:rsidRPr="00112BAF">
        <w:rPr>
          <w:rFonts w:ascii="Consolas" w:hAnsi="Consolas"/>
        </w:rPr>
        <w:t xml:space="preserve">from </w:t>
      </w:r>
      <w:proofErr w:type="spellStart"/>
      <w:r w:rsidRPr="00112BAF">
        <w:rPr>
          <w:rFonts w:ascii="Consolas" w:hAnsi="Consolas"/>
        </w:rPr>
        <w:t>langchain_</w:t>
      </w:r>
      <w:proofErr w:type="gramStart"/>
      <w:r w:rsidRPr="00112BAF">
        <w:rPr>
          <w:rFonts w:ascii="Consolas" w:hAnsi="Consolas"/>
        </w:rPr>
        <w:t>core.prompts</w:t>
      </w:r>
      <w:proofErr w:type="spellEnd"/>
      <w:proofErr w:type="gramEnd"/>
      <w:r w:rsidRPr="00112BAF">
        <w:rPr>
          <w:rFonts w:ascii="Consolas" w:hAnsi="Consolas"/>
        </w:rPr>
        <w:t xml:space="preserve"> import </w:t>
      </w:r>
      <w:proofErr w:type="spellStart"/>
      <w:r w:rsidRPr="00112BAF">
        <w:rPr>
          <w:rFonts w:ascii="Consolas" w:hAnsi="Consolas"/>
        </w:rPr>
        <w:t>ChatPromptTemplate</w:t>
      </w:r>
      <w:proofErr w:type="spellEnd"/>
      <w:r w:rsidRPr="00112BAF">
        <w:rPr>
          <w:rFonts w:ascii="Consolas" w:hAnsi="Consolas"/>
        </w:rPr>
        <w:br/>
        <w:t xml:space="preserve">from </w:t>
      </w:r>
      <w:proofErr w:type="spellStart"/>
      <w:r w:rsidRPr="00112BAF">
        <w:rPr>
          <w:rFonts w:ascii="Consolas" w:hAnsi="Consolas"/>
        </w:rPr>
        <w:t>langchain_</w:t>
      </w:r>
      <w:proofErr w:type="gramStart"/>
      <w:r w:rsidRPr="00112BAF">
        <w:rPr>
          <w:rFonts w:ascii="Consolas" w:hAnsi="Consolas"/>
        </w:rPr>
        <w:t>core.output</w:t>
      </w:r>
      <w:proofErr w:type="gramEnd"/>
      <w:r w:rsidRPr="00112BAF">
        <w:rPr>
          <w:rFonts w:ascii="Consolas" w:hAnsi="Consolas"/>
        </w:rPr>
        <w:t>_parsers</w:t>
      </w:r>
      <w:proofErr w:type="spellEnd"/>
      <w:r w:rsidRPr="00112BAF">
        <w:rPr>
          <w:rFonts w:ascii="Consolas" w:hAnsi="Consolas"/>
        </w:rPr>
        <w:t xml:space="preserve"> import </w:t>
      </w:r>
      <w:proofErr w:type="spellStart"/>
      <w:r w:rsidRPr="00112BAF">
        <w:rPr>
          <w:rFonts w:ascii="Consolas" w:hAnsi="Consolas"/>
        </w:rPr>
        <w:t>StrOutputParser</w:t>
      </w:r>
      <w:proofErr w:type="spellEnd"/>
      <w:r w:rsidRPr="00112BAF">
        <w:rPr>
          <w:rFonts w:ascii="Consolas" w:hAnsi="Consolas"/>
        </w:rPr>
        <w:br/>
        <w:t xml:space="preserve">from </w:t>
      </w:r>
      <w:proofErr w:type="spellStart"/>
      <w:r w:rsidRPr="00112BAF">
        <w:rPr>
          <w:rFonts w:ascii="Consolas" w:hAnsi="Consolas"/>
        </w:rPr>
        <w:t>langchain_openai</w:t>
      </w:r>
      <w:proofErr w:type="spellEnd"/>
      <w:r w:rsidRPr="00112BAF">
        <w:rPr>
          <w:rFonts w:ascii="Consolas" w:hAnsi="Consolas"/>
        </w:rPr>
        <w:t xml:space="preserve"> import </w:t>
      </w:r>
      <w:proofErr w:type="spellStart"/>
      <w:r w:rsidRPr="00112BAF">
        <w:rPr>
          <w:rFonts w:ascii="Consolas" w:hAnsi="Consolas"/>
        </w:rPr>
        <w:t>ChatOpenAI</w:t>
      </w:r>
      <w:proofErr w:type="spellEnd"/>
      <w:r w:rsidRPr="00112BAF">
        <w:rPr>
          <w:rFonts w:ascii="Consolas" w:hAnsi="Consolas"/>
        </w:rPr>
        <w:br/>
        <w:t xml:space="preserve">from </w:t>
      </w:r>
      <w:proofErr w:type="spellStart"/>
      <w:r w:rsidRPr="00112BAF">
        <w:rPr>
          <w:rFonts w:ascii="Consolas" w:hAnsi="Consolas"/>
        </w:rPr>
        <w:t>dotenv</w:t>
      </w:r>
      <w:proofErr w:type="spellEnd"/>
      <w:r w:rsidRPr="00112BAF">
        <w:rPr>
          <w:rFonts w:ascii="Consolas" w:hAnsi="Consolas"/>
        </w:rPr>
        <w:t xml:space="preserve"> import </w:t>
      </w:r>
      <w:proofErr w:type="spellStart"/>
      <w:r w:rsidRPr="00112BAF">
        <w:rPr>
          <w:rFonts w:ascii="Consolas" w:hAnsi="Consolas"/>
        </w:rPr>
        <w:t>load_dotenv</w:t>
      </w:r>
      <w:proofErr w:type="spellEnd"/>
      <w:r w:rsidRPr="00112BAF">
        <w:rPr>
          <w:rFonts w:ascii="Consolas" w:hAnsi="Consolas"/>
        </w:rPr>
        <w:br/>
      </w:r>
      <w:r w:rsidRPr="00112BAF">
        <w:rPr>
          <w:rFonts w:ascii="Consolas" w:hAnsi="Consolas"/>
        </w:rPr>
        <w:br/>
      </w:r>
      <w:proofErr w:type="spellStart"/>
      <w:r w:rsidRPr="00112BAF">
        <w:rPr>
          <w:rFonts w:ascii="Consolas" w:hAnsi="Consolas"/>
        </w:rPr>
        <w:t>load_</w:t>
      </w:r>
      <w:proofErr w:type="gramStart"/>
      <w:r w:rsidRPr="00112BAF">
        <w:rPr>
          <w:rFonts w:ascii="Consolas" w:hAnsi="Consolas"/>
        </w:rPr>
        <w:t>dotenv</w:t>
      </w:r>
      <w:proofErr w:type="spellEnd"/>
      <w:r w:rsidRPr="00112BAF">
        <w:rPr>
          <w:rFonts w:ascii="Consolas" w:hAnsi="Consolas"/>
        </w:rPr>
        <w:t>(</w:t>
      </w:r>
      <w:proofErr w:type="gramEnd"/>
      <w:r w:rsidRPr="00112BAF">
        <w:rPr>
          <w:rFonts w:ascii="Consolas" w:hAnsi="Consolas"/>
        </w:rPr>
        <w:t>)</w:t>
      </w:r>
    </w:p>
    <w:p w14:paraId="5BF8A367" w14:textId="77777777" w:rsidR="008C78AB" w:rsidRPr="008C78AB" w:rsidRDefault="008C78AB" w:rsidP="00112BAF">
      <w:pPr>
        <w:pStyle w:val="Heading3"/>
        <w:rPr>
          <w:rFonts w:eastAsia="Times New Roman"/>
        </w:rPr>
      </w:pPr>
      <w:r w:rsidRPr="008C78AB">
        <w:rPr>
          <w:rFonts w:eastAsia="Times New Roman"/>
        </w:rPr>
        <w:t>Prompt template and LCEL</w:t>
      </w:r>
    </w:p>
    <w:p w14:paraId="6CA17E3B" w14:textId="77777777" w:rsidR="008C78AB" w:rsidRPr="008C78AB" w:rsidRDefault="008C78AB" w:rsidP="008C78AB">
      <w:proofErr w:type="spellStart"/>
      <w:r w:rsidRPr="008C78AB">
        <w:t>LangChain’s</w:t>
      </w:r>
      <w:proofErr w:type="spellEnd"/>
      <w:r w:rsidRPr="008C78AB">
        <w:t xml:space="preserve"> </w:t>
      </w:r>
      <w:proofErr w:type="spellStart"/>
      <w:r w:rsidRPr="00112BAF">
        <w:rPr>
          <w:rFonts w:ascii="Consolas" w:hAnsi="Consolas"/>
        </w:rPr>
        <w:t>ChatPromptTemplate</w:t>
      </w:r>
      <w:proofErr w:type="spellEnd"/>
      <w:r w:rsidRPr="008C78AB">
        <w:t xml:space="preserve"> is a template for building structured prompts for chat models. It allows you to define roles (system, user, assistant), variables, and message formats to generate LLM prompts in a consistent and reusable manner.</w:t>
      </w:r>
    </w:p>
    <w:p w14:paraId="6853882A" w14:textId="77777777" w:rsidR="00112BAF" w:rsidRPr="00112BAF" w:rsidRDefault="008C78AB" w:rsidP="008C78AB">
      <w:pPr>
        <w:rPr>
          <w:rFonts w:ascii="Consolas" w:hAnsi="Consolas"/>
          <w:sz w:val="8"/>
          <w:szCs w:val="8"/>
        </w:rPr>
      </w:pPr>
      <w:proofErr w:type="spellStart"/>
      <w:r w:rsidRPr="00112BAF">
        <w:rPr>
          <w:rFonts w:ascii="Consolas" w:hAnsi="Consolas"/>
        </w:rPr>
        <w:t>llm</w:t>
      </w:r>
      <w:proofErr w:type="spellEnd"/>
      <w:r w:rsidRPr="00112BAF">
        <w:rPr>
          <w:rFonts w:ascii="Consolas" w:hAnsi="Consolas"/>
        </w:rPr>
        <w:t xml:space="preserve"> = </w:t>
      </w:r>
      <w:proofErr w:type="spellStart"/>
      <w:r w:rsidRPr="00112BAF">
        <w:rPr>
          <w:rFonts w:ascii="Consolas" w:hAnsi="Consolas"/>
        </w:rPr>
        <w:t>ChatOpenAI</w:t>
      </w:r>
      <w:proofErr w:type="spellEnd"/>
      <w:r w:rsidRPr="00112BAF">
        <w:rPr>
          <w:rFonts w:ascii="Consolas" w:hAnsi="Consolas"/>
        </w:rPr>
        <w:t>(</w:t>
      </w:r>
      <w:proofErr w:type="spellStart"/>
      <w:r w:rsidRPr="00112BAF">
        <w:rPr>
          <w:rFonts w:ascii="Consolas" w:hAnsi="Consolas"/>
        </w:rPr>
        <w:t>model_name</w:t>
      </w:r>
      <w:proofErr w:type="spellEnd"/>
      <w:r w:rsidRPr="00112BAF">
        <w:rPr>
          <w:rFonts w:ascii="Consolas" w:hAnsi="Consolas"/>
        </w:rPr>
        <w:t>="gpt-4o")</w:t>
      </w:r>
      <w:r w:rsidRPr="00112BAF">
        <w:rPr>
          <w:rFonts w:ascii="Consolas" w:hAnsi="Consolas"/>
        </w:rPr>
        <w:br/>
        <w:t>template = """</w:t>
      </w:r>
      <w:r w:rsidRPr="00112BAF">
        <w:rPr>
          <w:rFonts w:ascii="Consolas" w:hAnsi="Consolas"/>
        </w:rPr>
        <w:br/>
        <w:t>Specify tags and the main topic of the text.</w:t>
      </w:r>
      <w:r w:rsidRPr="00112BAF">
        <w:rPr>
          <w:rFonts w:ascii="Consolas" w:hAnsi="Consolas"/>
        </w:rPr>
        <w:br/>
        <w:t>tags: What are best tags describing text. Give maximum 5 tags separated by comma.</w:t>
      </w:r>
      <w:r w:rsidRPr="00112BAF">
        <w:rPr>
          <w:rFonts w:ascii="Consolas" w:hAnsi="Consolas"/>
        </w:rPr>
        <w:br/>
        <w:t>topic: What is the topic of text. Use maximum couple of words</w:t>
      </w:r>
      <w:r w:rsidRPr="00112BAF">
        <w:rPr>
          <w:rFonts w:ascii="Consolas" w:hAnsi="Consolas"/>
        </w:rPr>
        <w:br/>
      </w:r>
      <w:r w:rsidRPr="00112BAF">
        <w:rPr>
          <w:rFonts w:ascii="Consolas" w:hAnsi="Consolas"/>
        </w:rPr>
        <w:br/>
        <w:t>Format response as JSON as below. Return only JSON without markdown tags.</w:t>
      </w:r>
      <w:r w:rsidRPr="00112BAF">
        <w:rPr>
          <w:rFonts w:ascii="Consolas" w:hAnsi="Consolas"/>
        </w:rPr>
        <w:br/>
      </w:r>
      <w:r w:rsidRPr="00112BAF">
        <w:rPr>
          <w:rFonts w:ascii="Consolas" w:hAnsi="Consolas"/>
        </w:rPr>
        <w:lastRenderedPageBreak/>
        <w:t>'tags': ['</w:t>
      </w:r>
      <w:proofErr w:type="spellStart"/>
      <w:r w:rsidRPr="00112BAF">
        <w:rPr>
          <w:rFonts w:ascii="Consolas" w:hAnsi="Consolas"/>
        </w:rPr>
        <w:t>sometag</w:t>
      </w:r>
      <w:proofErr w:type="spellEnd"/>
      <w:r w:rsidRPr="00112BAF">
        <w:rPr>
          <w:rFonts w:ascii="Consolas" w:hAnsi="Consolas"/>
        </w:rPr>
        <w:t>', '</w:t>
      </w:r>
      <w:proofErr w:type="spellStart"/>
      <w:r w:rsidRPr="00112BAF">
        <w:rPr>
          <w:rFonts w:ascii="Consolas" w:hAnsi="Consolas"/>
        </w:rPr>
        <w:t>othertag</w:t>
      </w:r>
      <w:proofErr w:type="spellEnd"/>
      <w:r w:rsidRPr="00112BAF">
        <w:rPr>
          <w:rFonts w:ascii="Consolas" w:hAnsi="Consolas"/>
        </w:rPr>
        <w:t>', '</w:t>
      </w:r>
      <w:proofErr w:type="spellStart"/>
      <w:r w:rsidRPr="00112BAF">
        <w:rPr>
          <w:rFonts w:ascii="Consolas" w:hAnsi="Consolas"/>
        </w:rPr>
        <w:t>anothertag</w:t>
      </w:r>
      <w:proofErr w:type="spellEnd"/>
      <w:r w:rsidRPr="00112BAF">
        <w:rPr>
          <w:rFonts w:ascii="Consolas" w:hAnsi="Consolas"/>
        </w:rPr>
        <w:t>', 'tag4', 'tag5']</w:t>
      </w:r>
      <w:r w:rsidRPr="00112BAF">
        <w:rPr>
          <w:rFonts w:ascii="Consolas" w:hAnsi="Consolas"/>
        </w:rPr>
        <w:br/>
        <w:t>'subject': 'Some subject of text'</w:t>
      </w:r>
      <w:r w:rsidRPr="00112BAF">
        <w:rPr>
          <w:rFonts w:ascii="Consolas" w:hAnsi="Consolas"/>
        </w:rPr>
        <w:br/>
      </w:r>
      <w:r w:rsidRPr="00112BAF">
        <w:rPr>
          <w:rFonts w:ascii="Consolas" w:hAnsi="Consolas"/>
        </w:rPr>
        <w:br/>
        <w:t>text: {input}</w:t>
      </w:r>
      <w:r w:rsidRPr="00112BAF">
        <w:rPr>
          <w:rFonts w:ascii="Consolas" w:hAnsi="Consolas"/>
        </w:rPr>
        <w:br/>
        <w:t>"""</w:t>
      </w:r>
      <w:r w:rsidRPr="00112BAF">
        <w:rPr>
          <w:rFonts w:ascii="Consolas" w:hAnsi="Consolas"/>
        </w:rPr>
        <w:br/>
      </w:r>
      <w:r w:rsidRPr="008C78AB">
        <w:br/>
      </w:r>
      <w:proofErr w:type="spellStart"/>
      <w:r w:rsidRPr="00112BAF">
        <w:rPr>
          <w:rFonts w:ascii="Consolas" w:hAnsi="Consolas"/>
        </w:rPr>
        <w:t>prompt_template</w:t>
      </w:r>
      <w:proofErr w:type="spellEnd"/>
      <w:r w:rsidRPr="00112BAF">
        <w:rPr>
          <w:rFonts w:ascii="Consolas" w:hAnsi="Consolas"/>
        </w:rPr>
        <w:t xml:space="preserve"> = </w:t>
      </w:r>
      <w:proofErr w:type="spellStart"/>
      <w:r w:rsidRPr="00112BAF">
        <w:rPr>
          <w:rFonts w:ascii="Consolas" w:hAnsi="Consolas"/>
        </w:rPr>
        <w:t>ChatPromptTemplate.from_template</w:t>
      </w:r>
      <w:proofErr w:type="spellEnd"/>
      <w:r w:rsidRPr="00112BAF">
        <w:rPr>
          <w:rFonts w:ascii="Consolas" w:hAnsi="Consolas"/>
        </w:rPr>
        <w:t>(template=template)</w:t>
      </w:r>
      <w:r w:rsidRPr="00112BAF">
        <w:rPr>
          <w:rFonts w:ascii="Consolas" w:hAnsi="Consolas"/>
        </w:rPr>
        <w:br/>
      </w:r>
    </w:p>
    <w:p w14:paraId="5AA26EA7" w14:textId="77777777" w:rsidR="00112BAF" w:rsidRPr="00112BAF" w:rsidRDefault="008C78AB" w:rsidP="008C78AB">
      <w:pPr>
        <w:rPr>
          <w:rFonts w:ascii="Consolas" w:hAnsi="Consolas"/>
          <w:sz w:val="8"/>
          <w:szCs w:val="8"/>
        </w:rPr>
      </w:pPr>
      <w:r w:rsidRPr="00112BAF">
        <w:rPr>
          <w:rFonts w:ascii="Consolas" w:hAnsi="Consolas"/>
        </w:rPr>
        <w:t xml:space="preserve">chain = </w:t>
      </w:r>
      <w:proofErr w:type="spellStart"/>
      <w:r w:rsidRPr="00112BAF">
        <w:rPr>
          <w:rFonts w:ascii="Consolas" w:hAnsi="Consolas"/>
        </w:rPr>
        <w:t>prompt_template</w:t>
      </w:r>
      <w:proofErr w:type="spellEnd"/>
      <w:r w:rsidRPr="00112BAF">
        <w:rPr>
          <w:rFonts w:ascii="Consolas" w:hAnsi="Consolas"/>
        </w:rPr>
        <w:t xml:space="preserve"> | </w:t>
      </w:r>
      <w:proofErr w:type="spellStart"/>
      <w:r w:rsidRPr="00112BAF">
        <w:rPr>
          <w:rFonts w:ascii="Consolas" w:hAnsi="Consolas"/>
        </w:rPr>
        <w:t>llm</w:t>
      </w:r>
      <w:proofErr w:type="spellEnd"/>
      <w:r w:rsidRPr="00112BAF">
        <w:rPr>
          <w:rFonts w:ascii="Consolas" w:hAnsi="Consolas"/>
        </w:rPr>
        <w:t xml:space="preserve"> | </w:t>
      </w:r>
      <w:proofErr w:type="spellStart"/>
      <w:proofErr w:type="gramStart"/>
      <w:r w:rsidRPr="00112BAF">
        <w:rPr>
          <w:rFonts w:ascii="Consolas" w:hAnsi="Consolas"/>
        </w:rPr>
        <w:t>StrOutputParser</w:t>
      </w:r>
      <w:proofErr w:type="spellEnd"/>
      <w:r w:rsidRPr="00112BAF">
        <w:rPr>
          <w:rFonts w:ascii="Consolas" w:hAnsi="Consolas"/>
        </w:rPr>
        <w:t>(</w:t>
      </w:r>
      <w:proofErr w:type="gramEnd"/>
      <w:r w:rsidRPr="00112BAF">
        <w:rPr>
          <w:rFonts w:ascii="Consolas" w:hAnsi="Consolas"/>
        </w:rPr>
        <w:t xml:space="preserve">) </w:t>
      </w:r>
      <w:r w:rsidRPr="00112BAF">
        <w:rPr>
          <w:rFonts w:ascii="Consolas" w:hAnsi="Consolas"/>
          <w:color w:val="007400"/>
        </w:rPr>
        <w:t xml:space="preserve"># LCEL: prompt </w:t>
      </w:r>
      <w:r w:rsidRPr="00112BAF">
        <w:rPr>
          <w:rFonts w:ascii="Consolas" w:hAnsi="Consolas" w:cs="Times New Roman"/>
          <w:color w:val="007400"/>
        </w:rPr>
        <w:t>→</w:t>
      </w:r>
      <w:r w:rsidRPr="00112BAF">
        <w:rPr>
          <w:rFonts w:ascii="Consolas" w:hAnsi="Consolas"/>
          <w:color w:val="007400"/>
        </w:rPr>
        <w:t xml:space="preserve"> model </w:t>
      </w:r>
      <w:r w:rsidRPr="00112BAF">
        <w:rPr>
          <w:rFonts w:ascii="Consolas" w:hAnsi="Consolas" w:cs="Times New Roman"/>
          <w:color w:val="007400"/>
        </w:rPr>
        <w:t>→</w:t>
      </w:r>
      <w:r w:rsidRPr="00112BAF">
        <w:rPr>
          <w:rFonts w:ascii="Consolas" w:hAnsi="Consolas"/>
          <w:color w:val="007400"/>
        </w:rPr>
        <w:t xml:space="preserve"> parser</w:t>
      </w:r>
      <w:r w:rsidRPr="00112BAF">
        <w:rPr>
          <w:rFonts w:ascii="Consolas" w:hAnsi="Consolas"/>
        </w:rPr>
        <w:br/>
      </w:r>
    </w:p>
    <w:p w14:paraId="0A749925" w14:textId="679BAF56" w:rsidR="008C78AB" w:rsidRPr="008C78AB" w:rsidRDefault="008C78AB" w:rsidP="008C78AB">
      <w:proofErr w:type="spellStart"/>
      <w:proofErr w:type="gramStart"/>
      <w:r w:rsidRPr="00112BAF">
        <w:rPr>
          <w:rFonts w:ascii="Consolas" w:hAnsi="Consolas"/>
        </w:rPr>
        <w:t>chain.invoke</w:t>
      </w:r>
      <w:proofErr w:type="spellEnd"/>
      <w:proofErr w:type="gramEnd"/>
      <w:r w:rsidRPr="00112BAF">
        <w:rPr>
          <w:rFonts w:ascii="Consolas" w:hAnsi="Consolas"/>
        </w:rPr>
        <w:t>({"</w:t>
      </w:r>
      <w:proofErr w:type="spellStart"/>
      <w:r w:rsidRPr="00112BAF">
        <w:rPr>
          <w:rFonts w:ascii="Consolas" w:hAnsi="Consolas"/>
        </w:rPr>
        <w:t>input":"They</w:t>
      </w:r>
      <w:proofErr w:type="spellEnd"/>
      <w:r w:rsidRPr="00112BAF">
        <w:rPr>
          <w:rFonts w:ascii="Consolas" w:hAnsi="Consolas"/>
        </w:rPr>
        <w:t xml:space="preserve"> picked a way among the trees, and their ponies plodded along, carefully avoiding the many writhing and interlacing roots.  There was no undergrowth.  The ground was rising steadily, and as they went forward it seemed that the trees became taller, darker, and thicker. There was no sound, except an occasional drip of moisture falling through the still leaves.  For the moment there was no whispering or movement among the branches; but they all got an uncomfortable feeling that they were being watched with disapproval, deepening to dislike and even enmity.  The feeling steadily grew, until they found themselves looking up quickly, or glancing back over their shoulders, as if they expected a sudden blow."})</w:t>
      </w:r>
    </w:p>
    <w:p w14:paraId="3623CFB9" w14:textId="77777777" w:rsidR="008C78AB" w:rsidRPr="00112BAF" w:rsidRDefault="008C78AB" w:rsidP="008C78AB">
      <w:pPr>
        <w:rPr>
          <w:rFonts w:ascii="Consolas" w:hAnsi="Consolas"/>
        </w:rPr>
      </w:pPr>
      <w:r w:rsidRPr="00112BAF">
        <w:rPr>
          <w:rFonts w:ascii="Consolas" w:hAnsi="Consolas"/>
        </w:rPr>
        <w:t>Output</w:t>
      </w:r>
    </w:p>
    <w:p w14:paraId="16E4B74A" w14:textId="77777777" w:rsidR="008C78AB" w:rsidRPr="00112BAF" w:rsidRDefault="008C78AB" w:rsidP="008C78AB">
      <w:pPr>
        <w:rPr>
          <w:rFonts w:ascii="Consolas" w:hAnsi="Consolas"/>
        </w:rPr>
      </w:pPr>
      <w:r w:rsidRPr="00112BAF">
        <w:rPr>
          <w:rFonts w:ascii="Consolas" w:hAnsi="Consolas"/>
        </w:rPr>
        <w:t>"{\n 'tags': ['forest', 'suspense', 'nature', 'mystery', 'adventure'</w:t>
      </w:r>
      <w:proofErr w:type="gramStart"/>
      <w:r w:rsidRPr="00112BAF">
        <w:rPr>
          <w:rFonts w:ascii="Consolas" w:hAnsi="Consolas"/>
        </w:rPr>
        <w:t>],\</w:t>
      </w:r>
      <w:proofErr w:type="gramEnd"/>
      <w:r w:rsidRPr="00112BAF">
        <w:rPr>
          <w:rFonts w:ascii="Consolas" w:hAnsi="Consolas"/>
        </w:rPr>
        <w:t>n 'subject': 'forest journey'\n}"</w:t>
      </w:r>
    </w:p>
    <w:p w14:paraId="5F584582" w14:textId="77777777" w:rsidR="008C78AB" w:rsidRPr="008C78AB" w:rsidRDefault="008C78AB" w:rsidP="00112BAF">
      <w:pPr>
        <w:pStyle w:val="Heading3"/>
        <w:rPr>
          <w:rFonts w:eastAsia="Times New Roman"/>
        </w:rPr>
      </w:pPr>
      <w:proofErr w:type="spellStart"/>
      <w:r w:rsidRPr="008C78AB">
        <w:rPr>
          <w:rFonts w:eastAsia="Times New Roman"/>
        </w:rPr>
        <w:t>ResponseSchema</w:t>
      </w:r>
      <w:proofErr w:type="spellEnd"/>
      <w:r w:rsidRPr="008C78AB">
        <w:rPr>
          <w:rFonts w:eastAsia="Times New Roman"/>
        </w:rPr>
        <w:t xml:space="preserve"> and </w:t>
      </w:r>
      <w:proofErr w:type="spellStart"/>
      <w:r w:rsidRPr="008C78AB">
        <w:rPr>
          <w:rFonts w:eastAsia="Times New Roman"/>
        </w:rPr>
        <w:t>OutputParser</w:t>
      </w:r>
      <w:proofErr w:type="spellEnd"/>
    </w:p>
    <w:p w14:paraId="586F6BD5" w14:textId="77777777" w:rsidR="008C78AB" w:rsidRPr="008C78AB" w:rsidRDefault="008C78AB" w:rsidP="008C78AB">
      <w:proofErr w:type="spellStart"/>
      <w:r w:rsidRPr="008C78AB">
        <w:t>LangChain’s</w:t>
      </w:r>
      <w:proofErr w:type="spellEnd"/>
      <w:r w:rsidRPr="008C78AB">
        <w:t xml:space="preserve"> </w:t>
      </w:r>
      <w:proofErr w:type="spellStart"/>
      <w:r w:rsidRPr="00112BAF">
        <w:rPr>
          <w:rFonts w:ascii="Consolas" w:hAnsi="Consolas"/>
        </w:rPr>
        <w:t>ResponseSchema</w:t>
      </w:r>
      <w:proofErr w:type="spellEnd"/>
      <w:r w:rsidRPr="008C78AB">
        <w:t xml:space="preserve"> defines the expected response format (e.g., JSON fields with name, type, and description) and helps the model return data in a predictable structure.</w:t>
      </w:r>
    </w:p>
    <w:p w14:paraId="4588C1E4" w14:textId="77777777" w:rsidR="008C78AB" w:rsidRPr="008C78AB" w:rsidRDefault="008C78AB" w:rsidP="008C78AB">
      <w:r w:rsidRPr="008C78AB">
        <w:t xml:space="preserve">The </w:t>
      </w:r>
      <w:proofErr w:type="spellStart"/>
      <w:r w:rsidRPr="00112BAF">
        <w:rPr>
          <w:rFonts w:ascii="Consolas" w:hAnsi="Consolas"/>
        </w:rPr>
        <w:t>OutputParser</w:t>
      </w:r>
      <w:proofErr w:type="spellEnd"/>
      <w:r w:rsidRPr="00112BAF">
        <w:rPr>
          <w:rFonts w:ascii="Consolas" w:hAnsi="Consolas"/>
        </w:rPr>
        <w:t xml:space="preserve"> </w:t>
      </w:r>
      <w:r w:rsidRPr="008C78AB">
        <w:t xml:space="preserve">interprets the raw LLM response and transforms it into the desired form (e.g., </w:t>
      </w:r>
      <w:proofErr w:type="spellStart"/>
      <w:r w:rsidRPr="008C78AB">
        <w:t>Pydantic</w:t>
      </w:r>
      <w:proofErr w:type="spellEnd"/>
      <w:r w:rsidRPr="008C78AB">
        <w:t xml:space="preserve"> object, JSON, list), facilitating further use within the application.</w:t>
      </w:r>
    </w:p>
    <w:p w14:paraId="2A8316CE" w14:textId="77777777" w:rsidR="008C78AB" w:rsidRPr="00112BAF" w:rsidRDefault="008C78AB" w:rsidP="00112BAF">
      <w:pPr>
        <w:rPr>
          <w:rFonts w:ascii="Consolas" w:hAnsi="Consolas"/>
        </w:rPr>
      </w:pPr>
      <w:r w:rsidRPr="00112BAF">
        <w:rPr>
          <w:rFonts w:ascii="Consolas" w:hAnsi="Consolas"/>
        </w:rPr>
        <w:t xml:space="preserve">from </w:t>
      </w:r>
      <w:proofErr w:type="spellStart"/>
      <w:r w:rsidRPr="00112BAF">
        <w:rPr>
          <w:rFonts w:ascii="Consolas" w:hAnsi="Consolas"/>
        </w:rPr>
        <w:t>langchain_</w:t>
      </w:r>
      <w:proofErr w:type="gramStart"/>
      <w:r w:rsidRPr="00112BAF">
        <w:rPr>
          <w:rFonts w:ascii="Consolas" w:hAnsi="Consolas"/>
        </w:rPr>
        <w:t>core.output</w:t>
      </w:r>
      <w:proofErr w:type="gramEnd"/>
      <w:r w:rsidRPr="00112BAF">
        <w:rPr>
          <w:rFonts w:ascii="Consolas" w:hAnsi="Consolas"/>
        </w:rPr>
        <w:t>_parsers</w:t>
      </w:r>
      <w:proofErr w:type="spellEnd"/>
      <w:r w:rsidRPr="00112BAF">
        <w:rPr>
          <w:rFonts w:ascii="Consolas" w:hAnsi="Consolas"/>
        </w:rPr>
        <w:t xml:space="preserve"> import </w:t>
      </w:r>
      <w:proofErr w:type="spellStart"/>
      <w:r w:rsidRPr="00112BAF">
        <w:rPr>
          <w:rFonts w:ascii="Consolas" w:hAnsi="Consolas"/>
        </w:rPr>
        <w:t>JsonOutputParser</w:t>
      </w:r>
      <w:proofErr w:type="spellEnd"/>
      <w:r w:rsidRPr="00112BAF">
        <w:rPr>
          <w:rFonts w:ascii="Consolas" w:hAnsi="Consolas"/>
        </w:rPr>
        <w:br/>
        <w:t xml:space="preserve">from </w:t>
      </w:r>
      <w:proofErr w:type="spellStart"/>
      <w:r w:rsidRPr="00112BAF">
        <w:rPr>
          <w:rFonts w:ascii="Consolas" w:hAnsi="Consolas"/>
        </w:rPr>
        <w:t>langchain_</w:t>
      </w:r>
      <w:proofErr w:type="gramStart"/>
      <w:r w:rsidRPr="00112BAF">
        <w:rPr>
          <w:rFonts w:ascii="Consolas" w:hAnsi="Consolas"/>
        </w:rPr>
        <w:t>core.prompts</w:t>
      </w:r>
      <w:proofErr w:type="spellEnd"/>
      <w:proofErr w:type="gramEnd"/>
      <w:r w:rsidRPr="00112BAF">
        <w:rPr>
          <w:rFonts w:ascii="Consolas" w:hAnsi="Consolas"/>
        </w:rPr>
        <w:t xml:space="preserve"> import </w:t>
      </w:r>
      <w:proofErr w:type="spellStart"/>
      <w:r w:rsidRPr="00112BAF">
        <w:rPr>
          <w:rFonts w:ascii="Consolas" w:hAnsi="Consolas"/>
        </w:rPr>
        <w:t>ChatPromptTemplate</w:t>
      </w:r>
      <w:proofErr w:type="spellEnd"/>
      <w:r w:rsidRPr="00112BAF">
        <w:rPr>
          <w:rFonts w:ascii="Consolas" w:hAnsi="Consolas"/>
        </w:rPr>
        <w:br/>
        <w:t xml:space="preserve">from </w:t>
      </w:r>
      <w:proofErr w:type="spellStart"/>
      <w:r w:rsidRPr="00112BAF">
        <w:rPr>
          <w:rFonts w:ascii="Consolas" w:hAnsi="Consolas"/>
        </w:rPr>
        <w:t>pydantic</w:t>
      </w:r>
      <w:proofErr w:type="spellEnd"/>
      <w:r w:rsidRPr="00112BAF">
        <w:rPr>
          <w:rFonts w:ascii="Consolas" w:hAnsi="Consolas"/>
        </w:rPr>
        <w:t xml:space="preserve"> import </w:t>
      </w:r>
      <w:proofErr w:type="spellStart"/>
      <w:r w:rsidRPr="00112BAF">
        <w:rPr>
          <w:rFonts w:ascii="Consolas" w:hAnsi="Consolas"/>
        </w:rPr>
        <w:t>BaseModel</w:t>
      </w:r>
      <w:proofErr w:type="spellEnd"/>
      <w:r w:rsidRPr="00112BAF">
        <w:rPr>
          <w:rFonts w:ascii="Consolas" w:hAnsi="Consolas"/>
        </w:rPr>
        <w:t>, Field</w:t>
      </w:r>
      <w:r w:rsidRPr="00112BAF">
        <w:rPr>
          <w:rFonts w:ascii="Consolas" w:hAnsi="Consolas"/>
        </w:rPr>
        <w:br/>
        <w:t>from typing import List</w:t>
      </w:r>
      <w:r w:rsidRPr="00112BAF">
        <w:rPr>
          <w:rFonts w:ascii="Consolas" w:hAnsi="Consolas"/>
        </w:rPr>
        <w:br/>
      </w:r>
      <w:r w:rsidRPr="00112BAF">
        <w:rPr>
          <w:rFonts w:ascii="Consolas" w:hAnsi="Consolas"/>
        </w:rPr>
        <w:br/>
        <w:t xml:space="preserve">class </w:t>
      </w:r>
      <w:proofErr w:type="spellStart"/>
      <w:proofErr w:type="gramStart"/>
      <w:r w:rsidRPr="00112BAF">
        <w:rPr>
          <w:rFonts w:ascii="Consolas" w:hAnsi="Consolas"/>
        </w:rPr>
        <w:t>TextAnalysis</w:t>
      </w:r>
      <w:proofErr w:type="spellEnd"/>
      <w:r w:rsidRPr="00112BAF">
        <w:rPr>
          <w:rFonts w:ascii="Consolas" w:hAnsi="Consolas"/>
        </w:rPr>
        <w:t>(</w:t>
      </w:r>
      <w:proofErr w:type="spellStart"/>
      <w:proofErr w:type="gramEnd"/>
      <w:r w:rsidRPr="00112BAF">
        <w:rPr>
          <w:rFonts w:ascii="Consolas" w:hAnsi="Consolas"/>
        </w:rPr>
        <w:t>BaseModel</w:t>
      </w:r>
      <w:proofErr w:type="spellEnd"/>
      <w:r w:rsidRPr="00112BAF">
        <w:rPr>
          <w:rFonts w:ascii="Consolas" w:hAnsi="Consolas"/>
        </w:rPr>
        <w:t>):</w:t>
      </w:r>
      <w:r w:rsidRPr="00112BAF">
        <w:rPr>
          <w:rFonts w:ascii="Consolas" w:hAnsi="Consolas"/>
        </w:rPr>
        <w:br/>
        <w:t xml:space="preserve">    tags: List[str] = </w:t>
      </w:r>
      <w:proofErr w:type="gramStart"/>
      <w:r w:rsidRPr="00112BAF">
        <w:rPr>
          <w:rFonts w:ascii="Consolas" w:hAnsi="Consolas"/>
        </w:rPr>
        <w:t>Field(</w:t>
      </w:r>
      <w:proofErr w:type="gramEnd"/>
      <w:r w:rsidRPr="00112BAF">
        <w:rPr>
          <w:rFonts w:ascii="Consolas" w:hAnsi="Consolas"/>
        </w:rPr>
        <w:t>description="What are best tags describing text. Give maximum 5 tags separated by comma.")</w:t>
      </w:r>
      <w:r w:rsidRPr="00112BAF">
        <w:rPr>
          <w:rFonts w:ascii="Consolas" w:hAnsi="Consolas"/>
        </w:rPr>
        <w:br/>
        <w:t xml:space="preserve">    topic: str = </w:t>
      </w:r>
      <w:proofErr w:type="gramStart"/>
      <w:r w:rsidRPr="00112BAF">
        <w:rPr>
          <w:rFonts w:ascii="Consolas" w:hAnsi="Consolas"/>
        </w:rPr>
        <w:t>Field(</w:t>
      </w:r>
      <w:proofErr w:type="gramEnd"/>
      <w:r w:rsidRPr="00112BAF">
        <w:rPr>
          <w:rFonts w:ascii="Consolas" w:hAnsi="Consolas"/>
        </w:rPr>
        <w:t>description="What is the topic of text. Use maximum couple of words.")</w:t>
      </w:r>
      <w:r w:rsidRPr="00112BAF">
        <w:rPr>
          <w:rFonts w:ascii="Consolas" w:hAnsi="Consolas"/>
        </w:rPr>
        <w:br/>
      </w:r>
      <w:r w:rsidRPr="00112BAF">
        <w:rPr>
          <w:rFonts w:ascii="Consolas" w:hAnsi="Consolas"/>
        </w:rPr>
        <w:br/>
        <w:t xml:space="preserve">parser = </w:t>
      </w:r>
      <w:proofErr w:type="spellStart"/>
      <w:r w:rsidRPr="00112BAF">
        <w:rPr>
          <w:rFonts w:ascii="Consolas" w:hAnsi="Consolas"/>
        </w:rPr>
        <w:t>JsonOutputParser</w:t>
      </w:r>
      <w:proofErr w:type="spellEnd"/>
      <w:r w:rsidRPr="00112BAF">
        <w:rPr>
          <w:rFonts w:ascii="Consolas" w:hAnsi="Consolas"/>
        </w:rPr>
        <w:t>(</w:t>
      </w:r>
      <w:proofErr w:type="spellStart"/>
      <w:r w:rsidRPr="00112BAF">
        <w:rPr>
          <w:rFonts w:ascii="Consolas" w:hAnsi="Consolas"/>
        </w:rPr>
        <w:t>pydantic_object</w:t>
      </w:r>
      <w:proofErr w:type="spellEnd"/>
      <w:r w:rsidRPr="00112BAF">
        <w:rPr>
          <w:rFonts w:ascii="Consolas" w:hAnsi="Consolas"/>
        </w:rPr>
        <w:t>=</w:t>
      </w:r>
      <w:proofErr w:type="spellStart"/>
      <w:r w:rsidRPr="00112BAF">
        <w:rPr>
          <w:rFonts w:ascii="Consolas" w:hAnsi="Consolas"/>
        </w:rPr>
        <w:t>TextAnalysis</w:t>
      </w:r>
      <w:proofErr w:type="spellEnd"/>
      <w:r w:rsidRPr="00112BAF">
        <w:rPr>
          <w:rFonts w:ascii="Consolas" w:hAnsi="Consolas"/>
        </w:rPr>
        <w:t>)</w:t>
      </w:r>
      <w:r w:rsidRPr="00112BAF">
        <w:rPr>
          <w:rFonts w:ascii="Consolas" w:hAnsi="Consolas"/>
        </w:rPr>
        <w:br/>
        <w:t xml:space="preserve">instructions = </w:t>
      </w:r>
      <w:proofErr w:type="spellStart"/>
      <w:r w:rsidRPr="00112BAF">
        <w:rPr>
          <w:rFonts w:ascii="Consolas" w:hAnsi="Consolas"/>
        </w:rPr>
        <w:t>parser.get_format_</w:t>
      </w:r>
      <w:proofErr w:type="gramStart"/>
      <w:r w:rsidRPr="00112BAF">
        <w:rPr>
          <w:rFonts w:ascii="Consolas" w:hAnsi="Consolas"/>
        </w:rPr>
        <w:t>instructions</w:t>
      </w:r>
      <w:proofErr w:type="spellEnd"/>
      <w:r w:rsidRPr="00112BAF">
        <w:rPr>
          <w:rFonts w:ascii="Consolas" w:hAnsi="Consolas"/>
        </w:rPr>
        <w:t>(</w:t>
      </w:r>
      <w:proofErr w:type="gramEnd"/>
      <w:r w:rsidRPr="00112BAF">
        <w:rPr>
          <w:rFonts w:ascii="Consolas" w:hAnsi="Consolas"/>
        </w:rPr>
        <w:t>)</w:t>
      </w:r>
      <w:r w:rsidRPr="00112BAF">
        <w:rPr>
          <w:rFonts w:ascii="Consolas" w:hAnsi="Consolas"/>
        </w:rPr>
        <w:br/>
      </w:r>
      <w:r w:rsidRPr="00112BAF">
        <w:rPr>
          <w:rFonts w:ascii="Consolas" w:hAnsi="Consolas"/>
        </w:rPr>
        <w:br/>
        <w:t>template = """</w:t>
      </w:r>
      <w:r w:rsidRPr="00112BAF">
        <w:rPr>
          <w:rFonts w:ascii="Consolas" w:hAnsi="Consolas"/>
        </w:rPr>
        <w:br/>
        <w:t>Specify tags and the main topic of the text. Return only JSON without markdown tags.</w:t>
      </w:r>
      <w:r w:rsidRPr="00112BAF">
        <w:rPr>
          <w:rFonts w:ascii="Consolas" w:hAnsi="Consolas"/>
        </w:rPr>
        <w:br/>
        <w:t>tags: What are best tags describing text. Give maximum 5 tags separated by comma.</w:t>
      </w:r>
      <w:r w:rsidRPr="00112BAF">
        <w:rPr>
          <w:rFonts w:ascii="Consolas" w:hAnsi="Consolas"/>
        </w:rPr>
        <w:br/>
        <w:t>topic: What is the topic of text. Use maximum couple of words</w:t>
      </w:r>
      <w:r w:rsidRPr="00112BAF">
        <w:rPr>
          <w:rFonts w:ascii="Consolas" w:hAnsi="Consolas"/>
        </w:rPr>
        <w:br/>
      </w:r>
      <w:r w:rsidRPr="00112BAF">
        <w:rPr>
          <w:rFonts w:ascii="Consolas" w:hAnsi="Consolas"/>
        </w:rPr>
        <w:br/>
        <w:t>Format response as JSON as below:</w:t>
      </w:r>
      <w:r w:rsidRPr="00112BAF">
        <w:rPr>
          <w:rFonts w:ascii="Consolas" w:hAnsi="Consolas"/>
        </w:rPr>
        <w:br/>
        <w:t>'tags': ['</w:t>
      </w:r>
      <w:proofErr w:type="spellStart"/>
      <w:r w:rsidRPr="00112BAF">
        <w:rPr>
          <w:rFonts w:ascii="Consolas" w:hAnsi="Consolas"/>
        </w:rPr>
        <w:t>sometag</w:t>
      </w:r>
      <w:proofErr w:type="spellEnd"/>
      <w:r w:rsidRPr="00112BAF">
        <w:rPr>
          <w:rFonts w:ascii="Consolas" w:hAnsi="Consolas"/>
        </w:rPr>
        <w:t>', '</w:t>
      </w:r>
      <w:proofErr w:type="spellStart"/>
      <w:r w:rsidRPr="00112BAF">
        <w:rPr>
          <w:rFonts w:ascii="Consolas" w:hAnsi="Consolas"/>
        </w:rPr>
        <w:t>othertag</w:t>
      </w:r>
      <w:proofErr w:type="spellEnd"/>
      <w:r w:rsidRPr="00112BAF">
        <w:rPr>
          <w:rFonts w:ascii="Consolas" w:hAnsi="Consolas"/>
        </w:rPr>
        <w:t>', '</w:t>
      </w:r>
      <w:proofErr w:type="spellStart"/>
      <w:r w:rsidRPr="00112BAF">
        <w:rPr>
          <w:rFonts w:ascii="Consolas" w:hAnsi="Consolas"/>
        </w:rPr>
        <w:t>anothertag</w:t>
      </w:r>
      <w:proofErr w:type="spellEnd"/>
      <w:r w:rsidRPr="00112BAF">
        <w:rPr>
          <w:rFonts w:ascii="Consolas" w:hAnsi="Consolas"/>
        </w:rPr>
        <w:t>', 'tag4', 'tag5']</w:t>
      </w:r>
      <w:r w:rsidRPr="00112BAF">
        <w:rPr>
          <w:rFonts w:ascii="Consolas" w:hAnsi="Consolas"/>
        </w:rPr>
        <w:br/>
        <w:t>'subject': 'Some subject of text'</w:t>
      </w:r>
      <w:r w:rsidRPr="00112BAF">
        <w:rPr>
          <w:rFonts w:ascii="Consolas" w:hAnsi="Consolas"/>
        </w:rPr>
        <w:br/>
      </w:r>
      <w:r w:rsidRPr="00112BAF">
        <w:rPr>
          <w:rFonts w:ascii="Consolas" w:hAnsi="Consolas"/>
        </w:rPr>
        <w:br/>
        <w:t>text: {input}</w:t>
      </w:r>
      <w:r w:rsidRPr="00112BAF">
        <w:rPr>
          <w:rFonts w:ascii="Consolas" w:hAnsi="Consolas"/>
        </w:rPr>
        <w:br/>
      </w:r>
      <w:r w:rsidRPr="00112BAF">
        <w:rPr>
          <w:rFonts w:ascii="Consolas" w:hAnsi="Consolas"/>
        </w:rPr>
        <w:br/>
        <w:t>{instructions}</w:t>
      </w:r>
      <w:r w:rsidRPr="00112BAF">
        <w:rPr>
          <w:rFonts w:ascii="Consolas" w:hAnsi="Consolas"/>
        </w:rPr>
        <w:br/>
        <w:t>"""</w:t>
      </w:r>
      <w:r w:rsidRPr="00112BAF">
        <w:rPr>
          <w:rFonts w:ascii="Consolas" w:hAnsi="Consolas"/>
        </w:rPr>
        <w:br/>
      </w:r>
      <w:r w:rsidRPr="00112BAF">
        <w:rPr>
          <w:rFonts w:ascii="Consolas" w:hAnsi="Consolas"/>
        </w:rPr>
        <w:lastRenderedPageBreak/>
        <w:t xml:space="preserve">prompt = </w:t>
      </w:r>
      <w:proofErr w:type="spellStart"/>
      <w:r w:rsidRPr="00112BAF">
        <w:rPr>
          <w:rFonts w:ascii="Consolas" w:hAnsi="Consolas"/>
        </w:rPr>
        <w:t>ChatPromptTemplate.from_template</w:t>
      </w:r>
      <w:proofErr w:type="spellEnd"/>
      <w:r w:rsidRPr="00112BAF">
        <w:rPr>
          <w:rFonts w:ascii="Consolas" w:hAnsi="Consolas"/>
        </w:rPr>
        <w:t>(template=template)</w:t>
      </w:r>
      <w:r w:rsidRPr="00112BAF">
        <w:rPr>
          <w:rFonts w:ascii="Consolas" w:hAnsi="Consolas"/>
        </w:rPr>
        <w:br/>
      </w:r>
      <w:r w:rsidRPr="00112BAF">
        <w:rPr>
          <w:rFonts w:ascii="Consolas" w:hAnsi="Consolas"/>
        </w:rPr>
        <w:br/>
      </w:r>
      <w:proofErr w:type="spellStart"/>
      <w:r w:rsidRPr="00112BAF">
        <w:rPr>
          <w:rFonts w:ascii="Consolas" w:hAnsi="Consolas"/>
        </w:rPr>
        <w:t>llm</w:t>
      </w:r>
      <w:proofErr w:type="spellEnd"/>
      <w:r w:rsidRPr="00112BAF">
        <w:rPr>
          <w:rFonts w:ascii="Consolas" w:hAnsi="Consolas"/>
        </w:rPr>
        <w:t xml:space="preserve"> = </w:t>
      </w:r>
      <w:proofErr w:type="spellStart"/>
      <w:r w:rsidRPr="00112BAF">
        <w:rPr>
          <w:rFonts w:ascii="Consolas" w:hAnsi="Consolas"/>
        </w:rPr>
        <w:t>ChatOpenAI</w:t>
      </w:r>
      <w:proofErr w:type="spellEnd"/>
      <w:r w:rsidRPr="00112BAF">
        <w:rPr>
          <w:rFonts w:ascii="Consolas" w:hAnsi="Consolas"/>
        </w:rPr>
        <w:t>(temperature=0.0)</w:t>
      </w:r>
      <w:r w:rsidRPr="00112BAF">
        <w:rPr>
          <w:rFonts w:ascii="Consolas" w:hAnsi="Consolas"/>
        </w:rPr>
        <w:br/>
        <w:t xml:space="preserve">chain = prompt | </w:t>
      </w:r>
      <w:proofErr w:type="spellStart"/>
      <w:r w:rsidRPr="00112BAF">
        <w:rPr>
          <w:rFonts w:ascii="Consolas" w:hAnsi="Consolas"/>
        </w:rPr>
        <w:t>llm</w:t>
      </w:r>
      <w:proofErr w:type="spellEnd"/>
      <w:r w:rsidRPr="00112BAF">
        <w:rPr>
          <w:rFonts w:ascii="Consolas" w:hAnsi="Consolas"/>
        </w:rPr>
        <w:t xml:space="preserve"> | parser</w:t>
      </w:r>
      <w:r w:rsidRPr="00112BAF">
        <w:rPr>
          <w:rFonts w:ascii="Consolas" w:hAnsi="Consolas"/>
        </w:rPr>
        <w:br/>
      </w:r>
      <w:proofErr w:type="spellStart"/>
      <w:r w:rsidRPr="00112BAF">
        <w:rPr>
          <w:rFonts w:ascii="Consolas" w:hAnsi="Consolas"/>
        </w:rPr>
        <w:t>output_dict</w:t>
      </w:r>
      <w:proofErr w:type="spellEnd"/>
      <w:r w:rsidRPr="00112BAF">
        <w:rPr>
          <w:rFonts w:ascii="Consolas" w:hAnsi="Consolas"/>
        </w:rPr>
        <w:t xml:space="preserve"> = </w:t>
      </w:r>
      <w:proofErr w:type="spellStart"/>
      <w:r w:rsidRPr="00112BAF">
        <w:rPr>
          <w:rFonts w:ascii="Consolas" w:hAnsi="Consolas"/>
        </w:rPr>
        <w:t>chain.invoke</w:t>
      </w:r>
      <w:proofErr w:type="spellEnd"/>
      <w:r w:rsidRPr="00112BAF">
        <w:rPr>
          <w:rFonts w:ascii="Consolas" w:hAnsi="Consolas"/>
        </w:rPr>
        <w:t>({</w:t>
      </w:r>
      <w:r w:rsidRPr="00112BAF">
        <w:rPr>
          <w:rFonts w:ascii="Consolas" w:hAnsi="Consolas"/>
        </w:rPr>
        <w:br/>
        <w:t xml:space="preserve">    "</w:t>
      </w:r>
      <w:proofErr w:type="spellStart"/>
      <w:r w:rsidRPr="00112BAF">
        <w:rPr>
          <w:rFonts w:ascii="Consolas" w:hAnsi="Consolas"/>
        </w:rPr>
        <w:t>input":"They</w:t>
      </w:r>
      <w:proofErr w:type="spellEnd"/>
      <w:r w:rsidRPr="00112BAF">
        <w:rPr>
          <w:rFonts w:ascii="Consolas" w:hAnsi="Consolas"/>
        </w:rPr>
        <w:t xml:space="preserve"> picked a way among the trees, and their ponies plodded along, carefully avoiding the many writhing and interlacing roots.  There was no undergrowth.  The ground was rising steadily, and as they went forward it seemed that the trees became taller, darker, and thicker. There was no sound, except an occasional drip of moisture falling through the still leaves.  For the moment there was no whispering or movement among the branches; but they all got an uncomfortable feeling that they were being watched with disapproval, deepening to dislike and even enmity.  The feeling steadily grew, until they found themselves looking up quickly, or glancing back over their shoulders, as if they expected a sudden blow.",</w:t>
      </w:r>
      <w:r w:rsidRPr="00112BAF">
        <w:rPr>
          <w:rFonts w:ascii="Consolas" w:hAnsi="Consolas"/>
        </w:rPr>
        <w:br/>
        <w:t xml:space="preserve">    "</w:t>
      </w:r>
      <w:proofErr w:type="spellStart"/>
      <w:r w:rsidRPr="00112BAF">
        <w:rPr>
          <w:rFonts w:ascii="Consolas" w:hAnsi="Consolas"/>
        </w:rPr>
        <w:t>instructions":instructions</w:t>
      </w:r>
      <w:proofErr w:type="spellEnd"/>
      <w:r w:rsidRPr="00112BAF">
        <w:rPr>
          <w:rFonts w:ascii="Consolas" w:hAnsi="Consolas"/>
        </w:rPr>
        <w:t>})</w:t>
      </w:r>
      <w:r w:rsidRPr="00112BAF">
        <w:rPr>
          <w:rFonts w:ascii="Consolas" w:hAnsi="Consolas"/>
        </w:rPr>
        <w:br/>
        <w:t>print(</w:t>
      </w:r>
      <w:proofErr w:type="spellStart"/>
      <w:r w:rsidRPr="00112BAF">
        <w:rPr>
          <w:rFonts w:ascii="Consolas" w:hAnsi="Consolas"/>
        </w:rPr>
        <w:t>output_dict</w:t>
      </w:r>
      <w:proofErr w:type="spellEnd"/>
      <w:r w:rsidRPr="00112BAF">
        <w:rPr>
          <w:rFonts w:ascii="Consolas" w:hAnsi="Consolas"/>
        </w:rPr>
        <w:t>)</w:t>
      </w:r>
      <w:r w:rsidRPr="00112BAF">
        <w:rPr>
          <w:rFonts w:ascii="Consolas" w:hAnsi="Consolas"/>
        </w:rPr>
        <w:br/>
      </w:r>
      <w:r w:rsidRPr="00112BAF">
        <w:rPr>
          <w:rFonts w:ascii="Consolas" w:hAnsi="Consolas"/>
        </w:rPr>
        <w:br/>
        <w:t>{'tags': ['forest', 'mystery', 'nature', 'ominous', 'adventure'], 'topic': 'Exploring a mysterious forest'}</w:t>
      </w:r>
    </w:p>
    <w:p w14:paraId="020EA18D" w14:textId="77777777" w:rsidR="008C78AB" w:rsidRPr="00112BAF" w:rsidRDefault="008C78AB" w:rsidP="00112BAF">
      <w:pPr>
        <w:rPr>
          <w:rFonts w:ascii="Consolas" w:hAnsi="Consolas"/>
        </w:rPr>
      </w:pPr>
      <w:r w:rsidRPr="00112BAF">
        <w:rPr>
          <w:rFonts w:ascii="Consolas" w:hAnsi="Consolas"/>
        </w:rPr>
        <w:t>Output</w:t>
      </w:r>
    </w:p>
    <w:p w14:paraId="065840FE" w14:textId="77777777" w:rsidR="008C78AB" w:rsidRPr="00112BAF" w:rsidRDefault="008C78AB" w:rsidP="00112BAF">
      <w:pPr>
        <w:rPr>
          <w:rFonts w:ascii="Consolas" w:hAnsi="Consolas"/>
        </w:rPr>
      </w:pPr>
      <w:r w:rsidRPr="00112BAF">
        <w:rPr>
          <w:rFonts w:ascii="Consolas" w:hAnsi="Consolas"/>
        </w:rPr>
        <w:t>{'tags': ['forest', 'mystery', 'nature', 'ominous', 'adventure'], 'topic': 'Exploring a mysterious forest'}</w:t>
      </w:r>
    </w:p>
    <w:p w14:paraId="02C20E8C" w14:textId="77777777" w:rsidR="008C78AB" w:rsidRPr="008C78AB" w:rsidRDefault="008C78AB" w:rsidP="008C78AB">
      <w:r w:rsidRPr="008C78AB">
        <w:t xml:space="preserve">That’s all in this part related to </w:t>
      </w:r>
      <w:proofErr w:type="spellStart"/>
      <w:r w:rsidRPr="008C78AB">
        <w:t>LangChain</w:t>
      </w:r>
      <w:proofErr w:type="spellEnd"/>
      <w:r w:rsidRPr="008C78AB">
        <w:t xml:space="preserve"> core components. I hope you have now better understanding about </w:t>
      </w:r>
      <w:proofErr w:type="spellStart"/>
      <w:r w:rsidRPr="008C78AB">
        <w:t>LangChain</w:t>
      </w:r>
      <w:proofErr w:type="spellEnd"/>
      <w:r w:rsidRPr="008C78AB">
        <w:t xml:space="preserve"> building blocks. Lest expand this intuition in next chapters related to parameters and further </w:t>
      </w:r>
      <w:proofErr w:type="spellStart"/>
      <w:r w:rsidRPr="008C78AB">
        <w:t>LangChain</w:t>
      </w:r>
      <w:proofErr w:type="spellEnd"/>
      <w:r w:rsidRPr="008C78AB">
        <w:t xml:space="preserve"> structures.</w:t>
      </w:r>
    </w:p>
    <w:sectPr w:rsidR="008C78AB" w:rsidRPr="008C7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8DC"/>
    <w:multiLevelType w:val="multilevel"/>
    <w:tmpl w:val="FD22AB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EE553E"/>
    <w:multiLevelType w:val="multilevel"/>
    <w:tmpl w:val="0ED6A1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07D6884"/>
    <w:multiLevelType w:val="multilevel"/>
    <w:tmpl w:val="C3D075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D535E73"/>
    <w:multiLevelType w:val="multilevel"/>
    <w:tmpl w:val="5BAC50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8A243A4"/>
    <w:multiLevelType w:val="multilevel"/>
    <w:tmpl w:val="68725C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D4B0AAD"/>
    <w:multiLevelType w:val="multilevel"/>
    <w:tmpl w:val="5DC497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319041D"/>
    <w:multiLevelType w:val="multilevel"/>
    <w:tmpl w:val="DFE85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2D52301"/>
    <w:multiLevelType w:val="multilevel"/>
    <w:tmpl w:val="282ECB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C615B2B"/>
    <w:multiLevelType w:val="multilevel"/>
    <w:tmpl w:val="A9F24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55884857">
    <w:abstractNumId w:val="1"/>
  </w:num>
  <w:num w:numId="2" w16cid:durableId="1633248216">
    <w:abstractNumId w:val="6"/>
  </w:num>
  <w:num w:numId="3" w16cid:durableId="1758600068">
    <w:abstractNumId w:val="2"/>
  </w:num>
  <w:num w:numId="4" w16cid:durableId="1425298048">
    <w:abstractNumId w:val="3"/>
  </w:num>
  <w:num w:numId="5" w16cid:durableId="2025160555">
    <w:abstractNumId w:val="4"/>
  </w:num>
  <w:num w:numId="6" w16cid:durableId="423189449">
    <w:abstractNumId w:val="0"/>
  </w:num>
  <w:num w:numId="7" w16cid:durableId="1696536199">
    <w:abstractNumId w:val="7"/>
  </w:num>
  <w:num w:numId="8" w16cid:durableId="144862950">
    <w:abstractNumId w:val="8"/>
  </w:num>
  <w:num w:numId="9" w16cid:durableId="2104262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8AB"/>
    <w:rsid w:val="00112BAF"/>
    <w:rsid w:val="002C5D7F"/>
    <w:rsid w:val="002F25F9"/>
    <w:rsid w:val="003C123C"/>
    <w:rsid w:val="008C78AB"/>
    <w:rsid w:val="00A745E4"/>
    <w:rsid w:val="00CD15B8"/>
    <w:rsid w:val="00FE231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94A19"/>
  <w15:chartTrackingRefBased/>
  <w15:docId w15:val="{F7B6DBDD-59FB-499A-8321-310FB66A1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AB"/>
    <w:pPr>
      <w:spacing w:before="120" w:after="120" w:line="240" w:lineRule="auto"/>
    </w:pPr>
    <w:rPr>
      <w:rFonts w:ascii="Arial" w:eastAsia="Times New Roman" w:hAnsi="Arial" w:cs="Arial"/>
      <w:color w:val="242424"/>
      <w:spacing w:val="-1"/>
      <w:kern w:val="0"/>
      <w:sz w:val="20"/>
      <w:szCs w:val="20"/>
      <w:lang w:val="en-NL"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3C123C"/>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8C7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3C123C"/>
    <w:rPr>
      <w:rFonts w:ascii="Arial Bold" w:eastAsiaTheme="majorEastAsia" w:hAnsi="Arial Bold" w:cstheme="majorBidi"/>
      <w:b/>
      <w:color w:val="000000" w:themeColor="text1"/>
      <w:spacing w:val="-1"/>
      <w:kern w:val="0"/>
      <w:sz w:val="20"/>
      <w:szCs w:val="20"/>
      <w:lang w:val="en-NL" w:eastAsia="en-NL"/>
      <w14:ligatures w14:val="none"/>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8C7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8AB"/>
    <w:rPr>
      <w:rFonts w:eastAsiaTheme="majorEastAsia" w:cstheme="majorBidi"/>
      <w:color w:val="272727" w:themeColor="text1" w:themeTint="D8"/>
    </w:rPr>
  </w:style>
  <w:style w:type="paragraph" w:styleId="Title">
    <w:name w:val="Title"/>
    <w:basedOn w:val="Normal"/>
    <w:next w:val="Normal"/>
    <w:link w:val="TitleChar"/>
    <w:uiPriority w:val="10"/>
    <w:qFormat/>
    <w:rsid w:val="008C78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8AB"/>
    <w:pPr>
      <w:spacing w:before="160"/>
      <w:jc w:val="center"/>
    </w:pPr>
    <w:rPr>
      <w:i/>
      <w:iCs/>
      <w:color w:val="404040" w:themeColor="text1" w:themeTint="BF"/>
    </w:rPr>
  </w:style>
  <w:style w:type="character" w:customStyle="1" w:styleId="QuoteChar">
    <w:name w:val="Quote Char"/>
    <w:basedOn w:val="DefaultParagraphFont"/>
    <w:link w:val="Quote"/>
    <w:uiPriority w:val="29"/>
    <w:rsid w:val="008C78AB"/>
    <w:rPr>
      <w:i/>
      <w:iCs/>
      <w:color w:val="404040" w:themeColor="text1" w:themeTint="BF"/>
    </w:rPr>
  </w:style>
  <w:style w:type="paragraph" w:styleId="ListParagraph">
    <w:name w:val="List Paragraph"/>
    <w:basedOn w:val="Normal"/>
    <w:uiPriority w:val="34"/>
    <w:qFormat/>
    <w:rsid w:val="008C78AB"/>
    <w:pPr>
      <w:ind w:left="720"/>
      <w:contextualSpacing/>
    </w:pPr>
  </w:style>
  <w:style w:type="character" w:styleId="IntenseEmphasis">
    <w:name w:val="Intense Emphasis"/>
    <w:basedOn w:val="DefaultParagraphFont"/>
    <w:uiPriority w:val="21"/>
    <w:qFormat/>
    <w:rsid w:val="008C78AB"/>
    <w:rPr>
      <w:i/>
      <w:iCs/>
      <w:color w:val="0F4761" w:themeColor="accent1" w:themeShade="BF"/>
    </w:rPr>
  </w:style>
  <w:style w:type="paragraph" w:styleId="IntenseQuote">
    <w:name w:val="Intense Quote"/>
    <w:basedOn w:val="Normal"/>
    <w:next w:val="Normal"/>
    <w:link w:val="IntenseQuoteChar"/>
    <w:uiPriority w:val="30"/>
    <w:qFormat/>
    <w:rsid w:val="008C7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8AB"/>
    <w:rPr>
      <w:i/>
      <w:iCs/>
      <w:color w:val="0F4761" w:themeColor="accent1" w:themeShade="BF"/>
    </w:rPr>
  </w:style>
  <w:style w:type="character" w:styleId="IntenseReference">
    <w:name w:val="Intense Reference"/>
    <w:basedOn w:val="DefaultParagraphFont"/>
    <w:uiPriority w:val="32"/>
    <w:qFormat/>
    <w:rsid w:val="008C78AB"/>
    <w:rPr>
      <w:b/>
      <w:bCs/>
      <w:smallCaps/>
      <w:color w:val="0F4761" w:themeColor="accent1" w:themeShade="BF"/>
      <w:spacing w:val="5"/>
    </w:rPr>
  </w:style>
  <w:style w:type="character" w:customStyle="1" w:styleId="eo">
    <w:name w:val="eo"/>
    <w:basedOn w:val="DefaultParagraphFont"/>
    <w:rsid w:val="008C78AB"/>
  </w:style>
  <w:style w:type="character" w:styleId="Hyperlink">
    <w:name w:val="Hyperlink"/>
    <w:basedOn w:val="DefaultParagraphFont"/>
    <w:uiPriority w:val="99"/>
    <w:semiHidden/>
    <w:unhideWhenUsed/>
    <w:rsid w:val="008C78AB"/>
    <w:rPr>
      <w:color w:val="0000FF"/>
      <w:u w:val="single"/>
    </w:rPr>
  </w:style>
  <w:style w:type="character" w:customStyle="1" w:styleId="bb">
    <w:name w:val="bb"/>
    <w:basedOn w:val="DefaultParagraphFont"/>
    <w:rsid w:val="008C78AB"/>
  </w:style>
  <w:style w:type="character" w:customStyle="1" w:styleId="yc">
    <w:name w:val="yc"/>
    <w:basedOn w:val="DefaultParagraphFont"/>
    <w:rsid w:val="008C78AB"/>
  </w:style>
  <w:style w:type="paragraph" w:customStyle="1" w:styleId="bb1">
    <w:name w:val="bb1"/>
    <w:basedOn w:val="Normal"/>
    <w:rsid w:val="008C78AB"/>
    <w:pPr>
      <w:spacing w:before="100" w:beforeAutospacing="1" w:after="100" w:afterAutospacing="1"/>
    </w:pPr>
    <w:rPr>
      <w:rFonts w:ascii="Times New Roman" w:hAnsi="Times New Roman" w:cs="Times New Roman"/>
    </w:rPr>
  </w:style>
  <w:style w:type="character" w:customStyle="1" w:styleId="bi">
    <w:name w:val="bi"/>
    <w:basedOn w:val="DefaultParagraphFont"/>
    <w:rsid w:val="008C78AB"/>
  </w:style>
  <w:style w:type="paragraph" w:customStyle="1" w:styleId="pw-post-body-paragraph">
    <w:name w:val="pw-post-body-paragraph"/>
    <w:basedOn w:val="Normal"/>
    <w:rsid w:val="008C78AB"/>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8C78AB"/>
    <w:rPr>
      <w:rFonts w:ascii="Courier New" w:eastAsia="Times New Roman" w:hAnsi="Courier New" w:cs="Courier New"/>
      <w:sz w:val="20"/>
      <w:szCs w:val="20"/>
    </w:rPr>
  </w:style>
  <w:style w:type="character" w:styleId="Strong">
    <w:name w:val="Strong"/>
    <w:basedOn w:val="DefaultParagraphFont"/>
    <w:uiPriority w:val="22"/>
    <w:qFormat/>
    <w:rsid w:val="008C78AB"/>
    <w:rPr>
      <w:b/>
      <w:bCs/>
    </w:rPr>
  </w:style>
  <w:style w:type="paragraph" w:customStyle="1" w:styleId="op">
    <w:name w:val="op"/>
    <w:basedOn w:val="Normal"/>
    <w:rsid w:val="008C78AB"/>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8C78AB"/>
    <w:rPr>
      <w:i/>
      <w:iCs/>
    </w:rPr>
  </w:style>
  <w:style w:type="paragraph" w:styleId="HTMLPreformatted">
    <w:name w:val="HTML Preformatted"/>
    <w:basedOn w:val="Normal"/>
    <w:link w:val="HTMLPreformattedChar"/>
    <w:uiPriority w:val="99"/>
    <w:semiHidden/>
    <w:unhideWhenUsed/>
    <w:rsid w:val="008C7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C78AB"/>
    <w:rPr>
      <w:rFonts w:ascii="Courier New" w:eastAsia="Times New Roman" w:hAnsi="Courier New" w:cs="Courier New"/>
      <w:kern w:val="0"/>
      <w:sz w:val="20"/>
      <w:szCs w:val="20"/>
      <w:lang w:val="en-NL" w:eastAsia="en-NL"/>
      <w14:ligatures w14:val="none"/>
    </w:rPr>
  </w:style>
  <w:style w:type="character" w:customStyle="1" w:styleId="rx">
    <w:name w:val="rx"/>
    <w:basedOn w:val="DefaultParagraphFont"/>
    <w:rsid w:val="008C78AB"/>
  </w:style>
  <w:style w:type="character" w:customStyle="1" w:styleId="hljs-keyword">
    <w:name w:val="hljs-keyword"/>
    <w:basedOn w:val="DefaultParagraphFont"/>
    <w:rsid w:val="008C78AB"/>
  </w:style>
  <w:style w:type="character" w:customStyle="1" w:styleId="hljs-string">
    <w:name w:val="hljs-string"/>
    <w:basedOn w:val="DefaultParagraphFont"/>
    <w:rsid w:val="008C78AB"/>
  </w:style>
  <w:style w:type="character" w:customStyle="1" w:styleId="hljs-comment">
    <w:name w:val="hljs-comment"/>
    <w:basedOn w:val="DefaultParagraphFont"/>
    <w:rsid w:val="008C78AB"/>
  </w:style>
  <w:style w:type="character" w:customStyle="1" w:styleId="hljs-type">
    <w:name w:val="hljs-type"/>
    <w:basedOn w:val="DefaultParagraphFont"/>
    <w:rsid w:val="008C78AB"/>
  </w:style>
  <w:style w:type="character" w:customStyle="1" w:styleId="hljs-titleclass">
    <w:name w:val="hljs-title.class"/>
    <w:basedOn w:val="DefaultParagraphFont"/>
    <w:rsid w:val="008C78AB"/>
  </w:style>
  <w:style w:type="character" w:customStyle="1" w:styleId="hljs-titleclassinherited">
    <w:name w:val="hljs-title.class.inherited"/>
    <w:basedOn w:val="DefaultParagraphFont"/>
    <w:rsid w:val="008C78AB"/>
  </w:style>
  <w:style w:type="character" w:customStyle="1" w:styleId="hljs-builtin">
    <w:name w:val="hljs-built_in"/>
    <w:basedOn w:val="DefaultParagraphFont"/>
    <w:rsid w:val="008C78AB"/>
  </w:style>
  <w:style w:type="character" w:customStyle="1" w:styleId="hljs-number">
    <w:name w:val="hljs-number"/>
    <w:basedOn w:val="DefaultParagraphFont"/>
    <w:rsid w:val="008C78AB"/>
  </w:style>
  <w:style w:type="character" w:customStyle="1" w:styleId="hp">
    <w:name w:val="hp"/>
    <w:basedOn w:val="DefaultParagraphFont"/>
    <w:rsid w:val="008C78AB"/>
  </w:style>
  <w:style w:type="character" w:customStyle="1" w:styleId="pw-follower-count">
    <w:name w:val="pw-follower-count"/>
    <w:basedOn w:val="DefaultParagraphFont"/>
    <w:rsid w:val="008C7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1800</Words>
  <Characters>10696</Characters>
  <Application>Microsoft Office Word</Application>
  <DocSecurity>0</DocSecurity>
  <Lines>345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2026-06-13T15:52:00Z</dcterms:created>
  <dcterms:modified xsi:type="dcterms:W3CDTF">2026-06-13T17:18:00Z</dcterms:modified>
</cp:coreProperties>
</file>