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CE4336" w14:textId="63E35E43" w:rsidR="00283839" w:rsidRDefault="00283839" w:rsidP="00245EA2">
      <w:pPr>
        <w:pStyle w:val="Heading1"/>
        <w:rPr>
          <w:lang w:val="en-US" w:eastAsia="nl-NL"/>
        </w:rPr>
      </w:pPr>
      <w:r>
        <w:rPr>
          <w:lang w:val="en-US" w:eastAsia="nl-NL"/>
        </w:rPr>
        <w:t>Tk Tutorial</w:t>
      </w:r>
    </w:p>
    <w:p w14:paraId="1DC16F80" w14:textId="77777777" w:rsidR="00283839" w:rsidRPr="006A178C" w:rsidRDefault="00283839" w:rsidP="00245EA2">
      <w:pPr>
        <w:pStyle w:val="Heading2"/>
        <w:rPr>
          <w:lang w:val="en-US" w:eastAsia="nl-NL"/>
        </w:rPr>
      </w:pPr>
      <w:r w:rsidRPr="006A178C">
        <w:rPr>
          <w:lang w:val="en-US" w:eastAsia="nl-NL"/>
        </w:rPr>
        <w:t>Introduction</w:t>
      </w:r>
    </w:p>
    <w:p w14:paraId="20DF3700" w14:textId="77777777" w:rsidR="00283839" w:rsidRPr="00245EA2" w:rsidRDefault="00283839" w:rsidP="00245EA2">
      <w:r w:rsidRPr="00245EA2">
        <w:t>This tutorial is designed to help people get up to speed quickly with building mainstream desktop graphical user interfaces with Tk, and in particular Tk 8.5, which is an incredibly significant milestone release.</w:t>
      </w:r>
    </w:p>
    <w:p w14:paraId="2E4DC90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245EA2">
        <w:t>The downside is that unless you know one or two particular things, it's actually not that significant a release; For backwards compatibility reasons, unless existing programs make a few simple changes, they won't look all that much different. So while this tutorial will certainly benefit newcomers to Tk, it will also help existing Tk developers bring their knowledge right up to date. It's a cliche, but I can't believe how much I've learned in writing this tutorial, and I've been using Tk for over fifteen years</w:t>
      </w:r>
      <w:r w:rsidRPr="006A178C">
        <w:rPr>
          <w:rFonts w:eastAsia="Times New Roman" w:cs="Arial"/>
          <w:color w:val="454545"/>
          <w:sz w:val="18"/>
          <w:szCs w:val="18"/>
          <w:lang w:val="en-US" w:eastAsia="nl-NL"/>
        </w:rPr>
        <w:t>.</w:t>
      </w:r>
    </w:p>
    <w:p w14:paraId="7924E235" w14:textId="77777777" w:rsidR="00283839" w:rsidRPr="00245EA2" w:rsidRDefault="00283839" w:rsidP="00245EA2">
      <w:r w:rsidRPr="00245EA2">
        <w:t>The general state of Tk documentation (outside the Tcl-oriented reference documentation, which is excellent) is unfortunately not at a high point these days. This is particularly true for developers using Tk from languages other than Tcl, and developers working on multiple platforms.</w:t>
      </w:r>
    </w:p>
    <w:p w14:paraId="170709F6" w14:textId="77777777" w:rsidR="00283839" w:rsidRPr="00245EA2" w:rsidRDefault="00283839" w:rsidP="00245EA2">
      <w:r w:rsidRPr="00245EA2">
        <w:t>So this tutorial will, as much as possible, target developers on the three main platforms (Windows, Mac, Linux), and also be language-neutral. Initially, the tutorial will cover Tcl, Ruby, Perl and Python. Over time, additional languages may be added. Even if your own language isn't included, the chances are you'll still benefit; since all the languages use the same underlying Tk library, there's obviously a lot of overlap.</w:t>
      </w:r>
    </w:p>
    <w:p w14:paraId="0415DBD7" w14:textId="77777777" w:rsidR="00283839" w:rsidRPr="00245EA2" w:rsidRDefault="00283839" w:rsidP="00245EA2">
      <w:r w:rsidRPr="00245EA2">
        <w:t>This is also not a reference guide, it's not going to cover everything, just the essentials you need in 95% of applications. The rest you can find in reference documentation.</w:t>
      </w:r>
    </w:p>
    <w:p w14:paraId="640302B8" w14:textId="77777777" w:rsidR="00283839" w:rsidRPr="006A178C" w:rsidRDefault="00283839" w:rsidP="00245EA2">
      <w:pPr>
        <w:pStyle w:val="Heading2"/>
        <w:rPr>
          <w:lang w:val="en-US" w:eastAsia="nl-NL"/>
        </w:rPr>
      </w:pPr>
      <w:bookmarkStart w:id="0" w:name="audience"/>
      <w:bookmarkEnd w:id="0"/>
      <w:r w:rsidRPr="006A178C">
        <w:rPr>
          <w:lang w:val="en-US" w:eastAsia="nl-NL"/>
        </w:rPr>
        <w:t xml:space="preserve">Who this Tutorial is </w:t>
      </w:r>
      <w:proofErr w:type="gramStart"/>
      <w:r w:rsidRPr="006A178C">
        <w:rPr>
          <w:lang w:val="en-US" w:eastAsia="nl-NL"/>
        </w:rPr>
        <w:t>for</w:t>
      </w:r>
      <w:proofErr w:type="gramEnd"/>
    </w:p>
    <w:p w14:paraId="628C390A" w14:textId="77777777" w:rsidR="00283839" w:rsidRPr="00245EA2" w:rsidRDefault="00283839" w:rsidP="00245EA2">
      <w:r w:rsidRPr="00245EA2">
        <w:t>This tutorial is designed for developers building tools and applications in Tk. It's also concerned with fairly mainstream graphical user interfaces, with buttons, lists, checkboxes, richtext editing, 2D graphics and so on. So if you're either looking to hack on Tk's internal C code, or build the next great 3D immersive game interface, this is probably not the material for you.</w:t>
      </w:r>
    </w:p>
    <w:p w14:paraId="38751990" w14:textId="77777777" w:rsidR="00283839" w:rsidRPr="00245EA2" w:rsidRDefault="00283839" w:rsidP="00245EA2">
      <w:r w:rsidRPr="00245EA2">
        <w:t>This tutorial also doesn't teach you the underlying programming language (Tcl, Ruby, Perl, Python, etc.), so you should have a basic grasp on that already. Similarly, you should have a basic familiarity with desktop applications in general, and while you don't have to be a user interface designer, some appreciation of GUI design is always helpful.</w:t>
      </w:r>
    </w:p>
    <w:p w14:paraId="7F6876B1" w14:textId="77777777" w:rsidR="00283839" w:rsidRPr="006A178C" w:rsidRDefault="00283839" w:rsidP="00245EA2">
      <w:pPr>
        <w:pStyle w:val="Heading2"/>
        <w:rPr>
          <w:lang w:val="en-US" w:eastAsia="nl-NL"/>
        </w:rPr>
      </w:pPr>
      <w:bookmarkStart w:id="1" w:name="bestpractices"/>
      <w:bookmarkEnd w:id="1"/>
      <w:r w:rsidRPr="006A178C">
        <w:rPr>
          <w:lang w:val="en-US" w:eastAsia="nl-NL"/>
        </w:rPr>
        <w:t>Modern Best Practices</w:t>
      </w:r>
    </w:p>
    <w:p w14:paraId="659E6A0C" w14:textId="77777777" w:rsidR="00283839" w:rsidRPr="00245EA2" w:rsidRDefault="00283839" w:rsidP="00245EA2">
      <w:r w:rsidRPr="00245EA2">
        <w:t>This tutorial is all about building modern Tk user interfaces using the current tools Tk has to offer. It's all about the best practices you need to know to do this.</w:t>
      </w:r>
    </w:p>
    <w:p w14:paraId="0957310B" w14:textId="77777777" w:rsidR="00283839" w:rsidRPr="00245EA2" w:rsidRDefault="00283839" w:rsidP="00245EA2">
      <w:r w:rsidRPr="00245EA2">
        <w:t>For most tools, you wouldn't think you'd have to say something like that, but for Tk that's not the case. Tk has had a very long evolution (see </w:t>
      </w:r>
      <w:hyperlink r:id="rId5" w:history="1">
        <w:r w:rsidRPr="00245EA2">
          <w:rPr>
            <w:rStyle w:val="Hyperlink"/>
          </w:rPr>
          <w:t>Tk Backgrounder</w:t>
        </w:r>
      </w:hyperlink>
      <w:r w:rsidRPr="00245EA2">
        <w:t>), and any evolution tends to leave you with a bit of cruft; couple that with how much graphical user interface platforms and standards have evolved in that time, and you can see where keeping something as large and complex as a GUI library up to date as well as backwards compatible may be challenging.</w:t>
      </w:r>
    </w:p>
    <w:p w14:paraId="71012EF0" w14:textId="77777777" w:rsidR="00283839" w:rsidRPr="00245EA2" w:rsidRDefault="00283839" w:rsidP="00245EA2">
      <w:r w:rsidRPr="00245EA2">
        <w:t xml:space="preserve">Tk has, in recent years, gotten a bad rap, to put it mildly. Some of this has been well deserved, most of it not so much. Like any GUI tool, it can be used to create absolutely terrible looking and outdated user </w:t>
      </w:r>
      <w:r w:rsidRPr="00245EA2">
        <w:lastRenderedPageBreak/>
        <w:t>interfaces, but with the proper care and attention, it can also be used to create spectacularly good ones as well. Most people know about the crappy ones; most of the good ones people don't even know are done in Tk. In this tutorial, we're going to focus on what you need to build good user interfaces, which isn't nearly as hard as it used to be before Tk 8.5.</w:t>
      </w:r>
    </w:p>
    <w:p w14:paraId="55729304" w14:textId="77777777" w:rsidR="00283839" w:rsidRPr="00245EA2" w:rsidRDefault="00283839" w:rsidP="00245EA2">
      <w:r w:rsidRPr="00245EA2">
        <w:t>So modern desktop graphical user interfaces, using modern conventions and design sense, using the modern tools provided by Tk 8.5.</w:t>
      </w:r>
    </w:p>
    <w:p w14:paraId="277ED499" w14:textId="77777777" w:rsidR="00283839" w:rsidRPr="006A178C" w:rsidRDefault="00283839" w:rsidP="00245EA2">
      <w:pPr>
        <w:pStyle w:val="Heading2"/>
        <w:rPr>
          <w:lang w:val="en-US" w:eastAsia="nl-NL"/>
        </w:rPr>
      </w:pPr>
      <w:r w:rsidRPr="006A178C">
        <w:rPr>
          <w:lang w:val="en-US" w:eastAsia="nl-NL"/>
        </w:rPr>
        <w:t>Tk Extensions</w:t>
      </w:r>
    </w:p>
    <w:p w14:paraId="47AECABF" w14:textId="77777777" w:rsidR="00283839" w:rsidRPr="00245EA2" w:rsidRDefault="00283839" w:rsidP="00245EA2">
      <w:r w:rsidRPr="00245EA2">
        <w:t>When it comes to modern best practices, Tk extensions deserve a special word of note. Over the years, a number of groups have provided all kinds of add-ons to Tk, for example adding new widgets not available in the core (or at least not at the time). Some well-known and quite popular Tk extensions include BLT, Tix, iWidgets, BWidgets; there are many, many others.</w:t>
      </w:r>
    </w:p>
    <w:p w14:paraId="17A4E113" w14:textId="77777777" w:rsidR="00283839" w:rsidRPr="00245EA2" w:rsidRDefault="00283839" w:rsidP="00245EA2">
      <w:r w:rsidRPr="00245EA2">
        <w:t>Many of these extensions were created years ago. Because core Tk has always been highly backwards compatible, these extensions generally continue to work with newer versions. However, many have not been updated, or not been significantly updated, in a long time. They may not reflect current platform conventions or styles, and so while they "work", they can make your application appear extremely dated or out of place.</w:t>
      </w:r>
    </w:p>
    <w:p w14:paraId="2B5B47A8" w14:textId="77777777" w:rsidR="00283839" w:rsidRPr="00245EA2" w:rsidRDefault="00283839" w:rsidP="00245EA2">
      <w:r w:rsidRPr="00245EA2">
        <w:t>If you do decide to use Tk extensions, it's highly recommended that you investigate and review your choices carefully.</w:t>
      </w:r>
    </w:p>
    <w:p w14:paraId="01B9438E" w14:textId="77777777" w:rsidR="00283839" w:rsidRPr="006A178C" w:rsidRDefault="00283839" w:rsidP="00245EA2">
      <w:pPr>
        <w:pStyle w:val="Heading2"/>
        <w:rPr>
          <w:lang w:val="en-US" w:eastAsia="nl-NL"/>
        </w:rPr>
      </w:pPr>
      <w:bookmarkStart w:id="2" w:name="betterway"/>
      <w:bookmarkEnd w:id="2"/>
      <w:r w:rsidRPr="006A178C">
        <w:rPr>
          <w:lang w:val="en-US" w:eastAsia="nl-NL"/>
        </w:rPr>
        <w:t>The Better Way Forward</w:t>
      </w:r>
    </w:p>
    <w:p w14:paraId="3B613DD5" w14:textId="77777777" w:rsidR="00283839" w:rsidRPr="00245EA2" w:rsidRDefault="00283839" w:rsidP="00245EA2">
      <w:r w:rsidRPr="00245EA2">
        <w:t>Tk also gives you a lot of choices. There are at least six different ways to layout widgets on the screen, often multiple different widgets that could accomplish the same thing, especially if you count the huge assortment of Tk extensions like Tix, BLT, BWidgets, Itk and others. Most of these also are older, most not updated and therefore crappy looking, and in many cases, the facilities they provide have been obsoleted by newer and more modern facilities recently built into Tk itself. But for backwards compatibility reasons, most of these old ways of doing things still keep working, year after year. That doesn't necessarily mean people should still be using some of them.</w:t>
      </w:r>
    </w:p>
    <w:p w14:paraId="1C8DE468" w14:textId="77777777" w:rsidR="00283839" w:rsidRPr="00245EA2" w:rsidRDefault="00283839" w:rsidP="00245EA2">
      <w:r w:rsidRPr="00245EA2">
        <w:t>So there are a lot of choices in Tk, but frankly, all that choice gets in the way. If you want to learn and use Tk, you don't need all the choices, you need the right choice, so you don't have to do all the research and make that choice yourself. That's what this tutorial will give you. Think of it as the documentation equivalent of </w:t>
      </w:r>
      <w:hyperlink r:id="rId6" w:history="1">
        <w:r w:rsidRPr="00245EA2">
          <w:rPr>
            <w:rStyle w:val="Hyperlink"/>
          </w:rPr>
          <w:t>opinionated software</w:t>
        </w:r>
      </w:hyperlink>
      <w:r w:rsidRPr="00245EA2">
        <w:t>. So we'll often use different ways of doing things than in other documentation or examples; often, it's because when those were written, the better ways didn't even exist yet. Later on, once you're an expert, and you're encountering some wacky situation where the normal choice doesn't fit, you can go hunt around for alternatives.</w:t>
      </w:r>
    </w:p>
    <w:p w14:paraId="73563776" w14:textId="77777777" w:rsidR="00283839" w:rsidRPr="006A178C" w:rsidRDefault="00283839" w:rsidP="00245EA2">
      <w:pPr>
        <w:pStyle w:val="Heading2"/>
        <w:rPr>
          <w:lang w:val="en-US" w:eastAsia="nl-NL"/>
        </w:rPr>
      </w:pPr>
      <w:bookmarkStart w:id="3" w:name="usage"/>
      <w:bookmarkEnd w:id="3"/>
      <w:r w:rsidRPr="006A178C">
        <w:rPr>
          <w:lang w:val="en-US" w:eastAsia="nl-NL"/>
        </w:rPr>
        <w:t>How to Use</w:t>
      </w:r>
    </w:p>
    <w:p w14:paraId="4D9A9491" w14:textId="77777777" w:rsidR="00283839" w:rsidRPr="00245EA2" w:rsidRDefault="00283839" w:rsidP="00245EA2">
      <w:r w:rsidRPr="00245EA2">
        <w:t>While the tutorial is designed to be used linearly, feel free to jump around as you see fit. We'll often provide links where you can go for more information, whether links to other documentation on this site, such as our "widget roundup" providing usage info on each Tk widget, or to external documentation, such as the full reference for a particular command.</w:t>
      </w:r>
    </w:p>
    <w:p w14:paraId="3E424B54" w14:textId="77777777" w:rsidR="00283839" w:rsidRPr="00245EA2" w:rsidRDefault="00283839" w:rsidP="00245EA2">
      <w:r w:rsidRPr="00245EA2">
        <w:t xml:space="preserve">The tutorial also lets you select what language (Tcl, Ruby, Perl or Python) to show. You can change this by the "Show:" popup menu which is located in the sidebar, near the top right of each page in the </w:t>
      </w:r>
      <w:r w:rsidRPr="00245EA2">
        <w:lastRenderedPageBreak/>
        <w:t>tutorial. But it also lets you see how Tk is used by all the different languages, which can itself be quite interesting and useful.</w:t>
      </w:r>
    </w:p>
    <w:p w14:paraId="1050A864" w14:textId="77777777" w:rsidR="00283839" w:rsidRPr="006A178C" w:rsidRDefault="00283839" w:rsidP="00245EA2">
      <w:pPr>
        <w:pStyle w:val="Heading2"/>
        <w:rPr>
          <w:lang w:val="en-US" w:eastAsia="nl-NL"/>
        </w:rPr>
      </w:pPr>
      <w:r w:rsidRPr="006A178C">
        <w:rPr>
          <w:lang w:val="en-US" w:eastAsia="nl-NL"/>
        </w:rPr>
        <w:t>Conventions</w:t>
      </w:r>
    </w:p>
    <w:p w14:paraId="0158B3C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As is typically done, code listings, interpreter or shell commands and responses will be indicated with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fixed-width font</w:t>
      </w:r>
      <w:r w:rsidRPr="006A178C">
        <w:rPr>
          <w:rFonts w:eastAsia="Times New Roman" w:cs="Arial"/>
          <w:color w:val="454545"/>
          <w:sz w:val="18"/>
          <w:szCs w:val="18"/>
          <w:lang w:val="en-US" w:eastAsia="nl-NL"/>
        </w:rPr>
        <w:t>. When showing an interactive session with the interpreter, the parts that you enter will additionally be in</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 xml:space="preserve">bold </w:t>
      </w:r>
      <w:proofErr w:type="gramStart"/>
      <w:r w:rsidRPr="006A178C">
        <w:rPr>
          <w:rFonts w:ascii="Courier New" w:eastAsia="Times New Roman" w:hAnsi="Courier New" w:cs="Courier New"/>
          <w:b/>
          <w:bCs/>
          <w:color w:val="222222"/>
          <w:sz w:val="22"/>
          <w:lang w:val="en-US" w:eastAsia="nl-NL"/>
        </w:rPr>
        <w:t>fixed-width</w:t>
      </w:r>
      <w:proofErr w:type="gramEnd"/>
      <w:r w:rsidRPr="006A178C">
        <w:rPr>
          <w:rFonts w:eastAsia="Times New Roman" w:cs="Arial"/>
          <w:color w:val="454545"/>
          <w:sz w:val="18"/>
          <w:szCs w:val="18"/>
          <w:lang w:val="en-US" w:eastAsia="nl-NL"/>
        </w:rPr>
        <w:t>.</w:t>
      </w:r>
    </w:p>
    <w:p w14:paraId="42F4F27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When describing procedure or method calls, the literal parts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the method name) will be in plain fixed-width font, parameters where you should fill in the actual value will add italics, and optional parameters will be surrounded by '?', e.g.</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"set </w:t>
      </w:r>
      <w:r w:rsidRPr="006A178C">
        <w:rPr>
          <w:rFonts w:ascii="Courier New" w:eastAsia="Times New Roman" w:hAnsi="Courier New" w:cs="Courier New"/>
          <w:i/>
          <w:iCs/>
          <w:color w:val="222222"/>
          <w:sz w:val="22"/>
          <w:lang w:val="en-US" w:eastAsia="nl-NL"/>
        </w:rPr>
        <w:t>variable ?value?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p>
    <w:p w14:paraId="4A079D8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icons appearing to the left of text are used, as follows:</w:t>
      </w:r>
    </w:p>
    <w:p w14:paraId="2132E324" w14:textId="77777777" w:rsidR="00283839" w:rsidRPr="006A178C" w:rsidRDefault="00283839" w:rsidP="00283839">
      <w:pPr>
        <w:spacing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paragraph consists of material that is specific to the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binding to Tk.</w:t>
      </w:r>
    </w:p>
    <w:p w14:paraId="38409E2A" w14:textId="77777777" w:rsidR="00283839" w:rsidRPr="006A178C" w:rsidRDefault="00283839" w:rsidP="00283839">
      <w:pPr>
        <w:spacing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paragraph consists of material that is specific to the Ruby binding to Tk.</w:t>
      </w:r>
    </w:p>
    <w:p w14:paraId="2200930B" w14:textId="77777777" w:rsidR="00283839" w:rsidRPr="006A178C" w:rsidRDefault="00283839" w:rsidP="00283839">
      <w:pPr>
        <w:spacing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paragraph consists of material that is specific to the Perl binding to Tk.</w:t>
      </w:r>
    </w:p>
    <w:p w14:paraId="0B15C20D" w14:textId="77777777" w:rsidR="00283839" w:rsidRPr="006A178C" w:rsidRDefault="00283839" w:rsidP="00283839">
      <w:pPr>
        <w:spacing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paragraph consists of material that is specific to the Python binding to Tk.</w:t>
      </w:r>
    </w:p>
    <w:p w14:paraId="5CC210E9"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This paragraph will help point out common mistakes that people </w:t>
      </w:r>
      <w:proofErr w:type="gramStart"/>
      <w:r w:rsidRPr="006A178C">
        <w:rPr>
          <w:rFonts w:eastAsia="Times New Roman" w:cs="Arial"/>
          <w:i/>
          <w:iCs/>
          <w:color w:val="777777"/>
          <w:sz w:val="18"/>
          <w:szCs w:val="18"/>
          <w:lang w:val="en-US" w:eastAsia="nl-NL"/>
        </w:rPr>
        <w:t>make, or</w:t>
      </w:r>
      <w:proofErr w:type="gramEnd"/>
      <w:r w:rsidRPr="006A178C">
        <w:rPr>
          <w:rFonts w:eastAsia="Times New Roman" w:cs="Arial"/>
          <w:i/>
          <w:iCs/>
          <w:color w:val="777777"/>
          <w:sz w:val="18"/>
          <w:szCs w:val="18"/>
          <w:lang w:val="en-US" w:eastAsia="nl-NL"/>
        </w:rPr>
        <w:t xml:space="preserve"> suggest useful but not necessarily obvious solutions related to the topic.</w:t>
      </w:r>
    </w:p>
    <w:p w14:paraId="1C0FB09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This indicates a new way of doing things in Tk 8.5 that is very different from the way things would have been done previously. People familiar with older versions of </w:t>
      </w:r>
      <w:proofErr w:type="gramStart"/>
      <w:r w:rsidRPr="006A178C">
        <w:rPr>
          <w:rFonts w:eastAsia="Times New Roman" w:cs="Arial"/>
          <w:i/>
          <w:iCs/>
          <w:color w:val="777777"/>
          <w:sz w:val="18"/>
          <w:szCs w:val="18"/>
          <w:lang w:val="en-US" w:eastAsia="nl-NL"/>
        </w:rPr>
        <w:t>Tk, or</w:t>
      </w:r>
      <w:proofErr w:type="gramEnd"/>
      <w:r w:rsidRPr="006A178C">
        <w:rPr>
          <w:rFonts w:eastAsia="Times New Roman" w:cs="Arial"/>
          <w:i/>
          <w:iCs/>
          <w:color w:val="777777"/>
          <w:sz w:val="18"/>
          <w:szCs w:val="18"/>
          <w:lang w:val="en-US" w:eastAsia="nl-NL"/>
        </w:rPr>
        <w:t xml:space="preserve"> working on programs developed with older versions of Tk, should pay close attention.</w:t>
      </w:r>
    </w:p>
    <w:p w14:paraId="20F61A39"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This paragraph provides some additional background information, not strictly necessary to understanding the topic at hand, but that might help you understand a bit more about how or why things are done the way they are.</w:t>
      </w:r>
    </w:p>
    <w:p w14:paraId="1C58CB3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This indicates some error in the tutorial itself which </w:t>
      </w:r>
      <w:proofErr w:type="gramStart"/>
      <w:r w:rsidRPr="006A178C">
        <w:rPr>
          <w:rFonts w:eastAsia="Times New Roman" w:cs="Arial"/>
          <w:i/>
          <w:iCs/>
          <w:color w:val="777777"/>
          <w:sz w:val="18"/>
          <w:szCs w:val="18"/>
          <w:lang w:val="en-US" w:eastAsia="nl-NL"/>
        </w:rPr>
        <w:t>hasn't</w:t>
      </w:r>
      <w:proofErr w:type="gramEnd"/>
      <w:r w:rsidRPr="006A178C">
        <w:rPr>
          <w:rFonts w:eastAsia="Times New Roman" w:cs="Arial"/>
          <w:i/>
          <w:iCs/>
          <w:color w:val="777777"/>
          <w:sz w:val="18"/>
          <w:szCs w:val="18"/>
          <w:lang w:val="en-US" w:eastAsia="nl-NL"/>
        </w:rPr>
        <w:t xml:space="preserve"> yet been corrected, or a section that has been deleted but not yet replaced.</w:t>
      </w:r>
    </w:p>
    <w:p w14:paraId="15797E1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This indicates an area in Tk that could most charitably be described as a "rough edge". It may indicate a bad or missing API requiring you to use a workaround in your code. Because these things tend to get fixed up over time, </w:t>
      </w: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worth marking them in your code with a "TODO" so you can remember to go back later and see if a newer API resolves the problem cleanly.</w:t>
      </w:r>
    </w:p>
    <w:p w14:paraId="70E5E74E"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Installing Tk</w:t>
      </w:r>
    </w:p>
    <w:p w14:paraId="3EE77DB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this chapter,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get Tk installed on your machine, verify it works, and then see a quick example of what a Tk program looks like.</w:t>
      </w:r>
    </w:p>
    <w:p w14:paraId="51CEC25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Though pretty much all Mac OS X and Linux machines come with Tk installed already,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usually an older version (typically 8.4.x). You want to make sure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got at least version 8.5 to use the new widget set, so if that's not already there, you'll want to install the newer version.</w:t>
      </w:r>
    </w:p>
    <w:p w14:paraId="0402CD9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Though there are lots of ways to install Tk, the easiest is to download and install one of the versions provided by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w:t>
      </w:r>
      <w:hyperlink r:id="rId7"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w:t>
      </w:r>
    </w:p>
    <w:p w14:paraId="7A96CE7B"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proofErr w:type="spellStart"/>
      <w:r w:rsidRPr="006A178C">
        <w:rPr>
          <w:rFonts w:eastAsia="Times New Roman" w:cs="Arial"/>
          <w:i/>
          <w:iCs/>
          <w:color w:val="777777"/>
          <w:sz w:val="18"/>
          <w:szCs w:val="18"/>
          <w:lang w:val="en-US" w:eastAsia="nl-NL"/>
        </w:rPr>
        <w:lastRenderedPageBreak/>
        <w:t>ActiveState</w:t>
      </w:r>
      <w:proofErr w:type="spellEnd"/>
      <w:r w:rsidRPr="006A178C">
        <w:rPr>
          <w:rFonts w:eastAsia="Times New Roman" w:cs="Arial"/>
          <w:i/>
          <w:iCs/>
          <w:color w:val="777777"/>
          <w:sz w:val="18"/>
          <w:szCs w:val="18"/>
          <w:lang w:val="en-US" w:eastAsia="nl-NL"/>
        </w:rPr>
        <w:t xml:space="preserve"> is a company that sells professional developer tools for dynamic languages. They also provide (for free) quality-controlled distributions of some of these </w:t>
      </w:r>
      <w:proofErr w:type="gramStart"/>
      <w:r w:rsidRPr="006A178C">
        <w:rPr>
          <w:rFonts w:eastAsia="Times New Roman" w:cs="Arial"/>
          <w:i/>
          <w:iCs/>
          <w:color w:val="777777"/>
          <w:sz w:val="18"/>
          <w:szCs w:val="18"/>
          <w:lang w:val="en-US" w:eastAsia="nl-NL"/>
        </w:rPr>
        <w:t>languages, and</w:t>
      </w:r>
      <w:proofErr w:type="gramEnd"/>
      <w:r w:rsidRPr="006A178C">
        <w:rPr>
          <w:rFonts w:eastAsia="Times New Roman" w:cs="Arial"/>
          <w:i/>
          <w:iCs/>
          <w:color w:val="777777"/>
          <w:sz w:val="18"/>
          <w:szCs w:val="18"/>
          <w:lang w:val="en-US" w:eastAsia="nl-NL"/>
        </w:rPr>
        <w:t xml:space="preserve"> happen to employ a number of core developers of these languages.</w:t>
      </w:r>
    </w:p>
    <w:p w14:paraId="067C4BB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 w:name="installmac"/>
      <w:bookmarkEnd w:id="4"/>
      <w:r w:rsidRPr="006A178C">
        <w:rPr>
          <w:rFonts w:eastAsia="Times New Roman" w:cs="Arial"/>
          <w:color w:val="454545"/>
          <w:sz w:val="18"/>
          <w:szCs w:val="18"/>
          <w:lang w:val="en-US" w:eastAsia="nl-NL"/>
        </w:rPr>
        <w:t> </w:t>
      </w:r>
    </w:p>
    <w:p w14:paraId="69711E84"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Installing Tk on Mac OS X</w:t>
      </w:r>
    </w:p>
    <w:p w14:paraId="33AC9DE6"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On Mac OS X, the easiest way to get Tk is to install the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which includes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Tk, plus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other extension libraries.</w:t>
      </w:r>
    </w:p>
    <w:p w14:paraId="0032424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your web browser, go to</w:t>
      </w:r>
      <w:r w:rsidRPr="006A178C">
        <w:rPr>
          <w:rFonts w:eastAsia="Times New Roman" w:cs="Arial"/>
          <w:color w:val="454545"/>
          <w:sz w:val="18"/>
          <w:lang w:val="en-US" w:eastAsia="nl-NL"/>
        </w:rPr>
        <w:t> </w:t>
      </w:r>
      <w:hyperlink r:id="rId8"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available as a universal binary. Make sure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downloading an 8.5.x version, not an older 8.4.x version.</w:t>
      </w:r>
    </w:p>
    <w:p w14:paraId="2325100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Run the installer to get everything loaded onto your machine. When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done, you'll find a shiny new application called "Wish 8.5" inside the Utilities folder of your Applications folder. This is the "wish" shell, an application that includes both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and Tk.</w:t>
      </w:r>
    </w:p>
    <w:p w14:paraId="5FE3E66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If you launch that application,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see two windows popup (see below), one titled "Wish" which will contain your application, and the second titled "Console" which is where you can type in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commands.</w:t>
      </w:r>
    </w:p>
    <w:p w14:paraId="450A14AB"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5FACC51E" wp14:editId="0212E878">
            <wp:extent cx="5219700" cy="2790825"/>
            <wp:effectExtent l="0" t="0" r="0" b="9525"/>
            <wp:docPr id="42" name="Picture 42" descr="http://www.tkdocs.com/images/wish-m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kdocs.com/images/wish-ma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0" cy="2790825"/>
                    </a:xfrm>
                    <a:prstGeom prst="rect">
                      <a:avLst/>
                    </a:prstGeom>
                    <a:noFill/>
                    <a:ln>
                      <a:noFill/>
                    </a:ln>
                  </pic:spPr>
                </pic:pic>
              </a:graphicData>
            </a:graphic>
          </wp:inline>
        </w:drawing>
      </w:r>
      <w:r w:rsidRPr="006A178C">
        <w:rPr>
          <w:rFonts w:eastAsia="Times New Roman" w:cs="Arial"/>
          <w:color w:val="454545"/>
          <w:sz w:val="16"/>
          <w:szCs w:val="16"/>
          <w:lang w:val="en-US" w:eastAsia="nl-NL"/>
        </w:rPr>
        <w:br/>
        <w:t>The Wish application running on Mac OS X.</w:t>
      </w:r>
    </w:p>
    <w:p w14:paraId="2EC7C082"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For convenient use from the Unix command line,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also find a script installed as /</w:t>
      </w:r>
      <w:proofErr w:type="spellStart"/>
      <w:r w:rsidRPr="006A178C">
        <w:rPr>
          <w:rFonts w:eastAsia="Times New Roman" w:cs="Arial"/>
          <w:color w:val="454545"/>
          <w:sz w:val="18"/>
          <w:szCs w:val="18"/>
          <w:lang w:val="en-US" w:eastAsia="nl-NL"/>
        </w:rPr>
        <w:t>usr</w:t>
      </w:r>
      <w:proofErr w:type="spellEnd"/>
      <w:r w:rsidRPr="006A178C">
        <w:rPr>
          <w:rFonts w:eastAsia="Times New Roman" w:cs="Arial"/>
          <w:color w:val="454545"/>
          <w:sz w:val="18"/>
          <w:szCs w:val="18"/>
          <w:lang w:val="en-US" w:eastAsia="nl-NL"/>
        </w:rPr>
        <w:t>/local/bin/wish8.5 which will launch the same application.</w:t>
      </w:r>
    </w:p>
    <w:p w14:paraId="403113A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Installing Tk for Ruby on Mac OS X is one of those "good news, bad news" situations. The good news is that both are </w:t>
      </w:r>
      <w:proofErr w:type="gramStart"/>
      <w:r w:rsidRPr="006A178C">
        <w:rPr>
          <w:rFonts w:eastAsia="Times New Roman" w:cs="Arial"/>
          <w:color w:val="454545"/>
          <w:sz w:val="18"/>
          <w:szCs w:val="18"/>
          <w:lang w:val="en-US" w:eastAsia="nl-NL"/>
        </w:rPr>
        <w:t>actually already</w:t>
      </w:r>
      <w:proofErr w:type="gramEnd"/>
      <w:r w:rsidRPr="006A178C">
        <w:rPr>
          <w:rFonts w:eastAsia="Times New Roman" w:cs="Arial"/>
          <w:color w:val="454545"/>
          <w:sz w:val="18"/>
          <w:szCs w:val="18"/>
          <w:lang w:val="en-US" w:eastAsia="nl-NL"/>
        </w:rPr>
        <w:t xml:space="preserve"> installed in the base operating system (in Tiger and Leopard). The bad news is that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an older version of Tk (8.4.7), whereas we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really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want an 8.5 version.</w:t>
      </w:r>
    </w:p>
    <w:p w14:paraId="35CB614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check to see exactly what version of Tk your copy of Ruby is using, from '</w:t>
      </w:r>
      <w:proofErr w:type="spellStart"/>
      <w:r w:rsidRPr="006A178C">
        <w:rPr>
          <w:rFonts w:eastAsia="Times New Roman" w:cs="Arial"/>
          <w:color w:val="454545"/>
          <w:sz w:val="18"/>
          <w:szCs w:val="18"/>
          <w:lang w:val="en-US" w:eastAsia="nl-NL"/>
        </w:rPr>
        <w:t>irb</w:t>
      </w:r>
      <w:proofErr w:type="spellEnd"/>
      <w:r w:rsidRPr="006A178C">
        <w:rPr>
          <w:rFonts w:eastAsia="Times New Roman" w:cs="Arial"/>
          <w:color w:val="454545"/>
          <w:sz w:val="18"/>
          <w:szCs w:val="18"/>
          <w:lang w:val="en-US" w:eastAsia="nl-NL"/>
        </w:rPr>
        <w:t>' run:</w:t>
      </w:r>
    </w:p>
    <w:p w14:paraId="5660C8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59F0F91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TK_PATCHLEVEL</w:t>
      </w:r>
    </w:p>
    <w:p w14:paraId="0C905C92"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an ideal world, this should return 8.5.0 or newer. But it will probably tell you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an older version.</w:t>
      </w:r>
    </w:p>
    <w:p w14:paraId="193BFA8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new themed widgets set in Tk 8.5 is derived from a Tk extension called Tile. Tile has been available for Tk </w:t>
      </w:r>
      <w:proofErr w:type="gramStart"/>
      <w:r w:rsidRPr="006A178C">
        <w:rPr>
          <w:rFonts w:eastAsia="Times New Roman" w:cs="Arial"/>
          <w:i/>
          <w:iCs/>
          <w:color w:val="777777"/>
          <w:sz w:val="18"/>
          <w:szCs w:val="18"/>
          <w:lang w:val="en-US" w:eastAsia="nl-NL"/>
        </w:rPr>
        <w:t>8.4.x, and</w:t>
      </w:r>
      <w:proofErr w:type="gramEnd"/>
      <w:r w:rsidRPr="006A178C">
        <w:rPr>
          <w:rFonts w:eastAsia="Times New Roman" w:cs="Arial"/>
          <w:i/>
          <w:iCs/>
          <w:color w:val="777777"/>
          <w:sz w:val="18"/>
          <w:szCs w:val="18"/>
          <w:lang w:val="en-US" w:eastAsia="nl-NL"/>
        </w:rPr>
        <w:t xml:space="preserve"> has been bundled with Ruby's Tk bindings. Despite this, let me emphasize again that you really want a current 8.5.x version of Tk.</w:t>
      </w:r>
    </w:p>
    <w:p w14:paraId="2D06A3F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lastRenderedPageBreak/>
        <w:t>RubyTk</w:t>
      </w:r>
      <w:proofErr w:type="spellEnd"/>
      <w:r w:rsidRPr="006A178C">
        <w:rPr>
          <w:rFonts w:eastAsia="Times New Roman" w:cs="Arial"/>
          <w:color w:val="454545"/>
          <w:sz w:val="18"/>
          <w:szCs w:val="18"/>
          <w:lang w:val="en-US" w:eastAsia="nl-NL"/>
        </w:rPr>
        <w:t xml:space="preserve"> is a binding that links against an existing but separate Tk library. So, to get the latest version of Tk for Ruby, </w:t>
      </w:r>
      <w:proofErr w:type="gramStart"/>
      <w:r w:rsidRPr="006A178C">
        <w:rPr>
          <w:rFonts w:eastAsia="Times New Roman" w:cs="Arial"/>
          <w:color w:val="454545"/>
          <w:sz w:val="18"/>
          <w:szCs w:val="18"/>
          <w:lang w:val="en-US" w:eastAsia="nl-NL"/>
        </w:rPr>
        <w:t>we're</w:t>
      </w:r>
      <w:proofErr w:type="gramEnd"/>
      <w:r w:rsidRPr="006A178C">
        <w:rPr>
          <w:rFonts w:eastAsia="Times New Roman" w:cs="Arial"/>
          <w:color w:val="454545"/>
          <w:sz w:val="18"/>
          <w:szCs w:val="18"/>
          <w:lang w:val="en-US" w:eastAsia="nl-NL"/>
        </w:rPr>
        <w:t xml:space="preserve"> going to have to do two things, first download the latest 8.5.x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/Tk version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and then compile (or re-compile) Ruby to use it.</w:t>
      </w:r>
    </w:p>
    <w:p w14:paraId="72CD5142"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Install </w:t>
      </w:r>
      <w:proofErr w:type="spellStart"/>
      <w:r w:rsidRPr="006A178C">
        <w:rPr>
          <w:rFonts w:eastAsia="Times New Roman" w:cs="Arial"/>
          <w:b/>
          <w:bCs/>
          <w:color w:val="454545"/>
          <w:szCs w:val="20"/>
          <w:lang w:val="en-US" w:eastAsia="nl-NL"/>
        </w:rPr>
        <w:t>ActiveTcl</w:t>
      </w:r>
      <w:proofErr w:type="spellEnd"/>
    </w:p>
    <w:p w14:paraId="49B34DF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contains the latest Tk, as well as the latest version of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(which Ruby's Tk bindings use internally to talk to Tk). In your web browser, go to</w:t>
      </w:r>
      <w:r w:rsidRPr="006A178C">
        <w:rPr>
          <w:rFonts w:eastAsia="Times New Roman" w:cs="Arial"/>
          <w:color w:val="454545"/>
          <w:sz w:val="18"/>
          <w:lang w:val="en-US" w:eastAsia="nl-NL"/>
        </w:rPr>
        <w:t> </w:t>
      </w:r>
      <w:hyperlink r:id="rId10"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available as a universal binary. Again, make sure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downloading an 8.5.x version, not an older 8.4.x version.</w:t>
      </w:r>
    </w:p>
    <w:p w14:paraId="7EC288F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Run the installer and everything will be loaded onto your machine.</w:t>
      </w:r>
    </w:p>
    <w:p w14:paraId="080C76B2"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Recompile Ruby</w:t>
      </w:r>
    </w:p>
    <w:p w14:paraId="613248E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Make sure you've got Apple's developer tools (</w:t>
      </w:r>
      <w:proofErr w:type="gramStart"/>
      <w:r w:rsidRPr="006A178C">
        <w:rPr>
          <w:rFonts w:eastAsia="Times New Roman" w:cs="Arial"/>
          <w:color w:val="454545"/>
          <w:sz w:val="18"/>
          <w:szCs w:val="18"/>
          <w:lang w:val="en-US" w:eastAsia="nl-NL"/>
        </w:rPr>
        <w:t>i.e.</w:t>
      </w:r>
      <w:proofErr w:type="gram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Xcode</w:t>
      </w:r>
      <w:proofErr w:type="spellEnd"/>
      <w:r w:rsidRPr="006A178C">
        <w:rPr>
          <w:rFonts w:eastAsia="Times New Roman" w:cs="Arial"/>
          <w:color w:val="454545"/>
          <w:sz w:val="18"/>
          <w:szCs w:val="18"/>
          <w:lang w:val="en-US" w:eastAsia="nl-NL"/>
        </w:rPr>
        <w:t xml:space="preserve">, which includes </w:t>
      </w:r>
      <w:proofErr w:type="spellStart"/>
      <w:r w:rsidRPr="006A178C">
        <w:rPr>
          <w:rFonts w:eastAsia="Times New Roman" w:cs="Arial"/>
          <w:color w:val="454545"/>
          <w:sz w:val="18"/>
          <w:szCs w:val="18"/>
          <w:lang w:val="en-US" w:eastAsia="nl-NL"/>
        </w:rPr>
        <w:t>gcc</w:t>
      </w:r>
      <w:proofErr w:type="spellEnd"/>
      <w:r w:rsidRPr="006A178C">
        <w:rPr>
          <w:rFonts w:eastAsia="Times New Roman" w:cs="Arial"/>
          <w:color w:val="454545"/>
          <w:sz w:val="18"/>
          <w:szCs w:val="18"/>
          <w:lang w:val="en-US" w:eastAsia="nl-NL"/>
        </w:rPr>
        <w:t xml:space="preserve"> and friends). Then if you </w:t>
      </w:r>
      <w:proofErr w:type="gramStart"/>
      <w:r w:rsidRPr="006A178C">
        <w:rPr>
          <w:rFonts w:eastAsia="Times New Roman" w:cs="Arial"/>
          <w:color w:val="454545"/>
          <w:sz w:val="18"/>
          <w:szCs w:val="18"/>
          <w:lang w:val="en-US" w:eastAsia="nl-NL"/>
        </w:rPr>
        <w:t>haven't</w:t>
      </w:r>
      <w:proofErr w:type="gramEnd"/>
      <w:r w:rsidRPr="006A178C">
        <w:rPr>
          <w:rFonts w:eastAsia="Times New Roman" w:cs="Arial"/>
          <w:color w:val="454545"/>
          <w:sz w:val="18"/>
          <w:szCs w:val="18"/>
          <w:lang w:val="en-US" w:eastAsia="nl-NL"/>
        </w:rPr>
        <w:t xml:space="preserve"> already got it, go to</w:t>
      </w:r>
      <w:r w:rsidRPr="006A178C">
        <w:rPr>
          <w:rFonts w:eastAsia="Times New Roman" w:cs="Arial"/>
          <w:color w:val="454545"/>
          <w:sz w:val="18"/>
          <w:lang w:val="en-US" w:eastAsia="nl-NL"/>
        </w:rPr>
        <w:t> </w:t>
      </w:r>
      <w:hyperlink r:id="rId11" w:history="1">
        <w:r w:rsidRPr="006A178C">
          <w:rPr>
            <w:rFonts w:eastAsia="Times New Roman" w:cs="Arial"/>
            <w:color w:val="7A9833"/>
            <w:sz w:val="18"/>
            <w:u w:val="single"/>
            <w:lang w:val="en-US" w:eastAsia="nl-NL"/>
          </w:rPr>
          <w:t>www.ruby-lang.org</w:t>
        </w:r>
      </w:hyperlink>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download the latest stable (1.8.x, not 1.9.x) version of Ruby.</w:t>
      </w:r>
    </w:p>
    <w:p w14:paraId="6124AA2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Unpack it, and then from the Unix command line, run (note that the "configure" command should all be entered on one line, the &lt;install-</w:t>
      </w:r>
      <w:proofErr w:type="spellStart"/>
      <w:r w:rsidRPr="006A178C">
        <w:rPr>
          <w:rFonts w:eastAsia="Times New Roman" w:cs="Arial"/>
          <w:color w:val="454545"/>
          <w:sz w:val="18"/>
          <w:szCs w:val="18"/>
          <w:lang w:val="en-US" w:eastAsia="nl-NL"/>
        </w:rPr>
        <w:t>dir</w:t>
      </w:r>
      <w:proofErr w:type="spellEnd"/>
      <w:r w:rsidRPr="006A178C">
        <w:rPr>
          <w:rFonts w:eastAsia="Times New Roman" w:cs="Arial"/>
          <w:color w:val="454545"/>
          <w:sz w:val="18"/>
          <w:szCs w:val="18"/>
          <w:lang w:val="en-US" w:eastAsia="nl-NL"/>
        </w:rPr>
        <w:t xml:space="preserve">&gt; should be replaced with the location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like your version of Ruby installed:</w:t>
      </w:r>
    </w:p>
    <w:p w14:paraId="569F7B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./configure --prefix=</w:t>
      </w:r>
      <w:r w:rsidRPr="006A178C">
        <w:rPr>
          <w:rFonts w:ascii="Courier New" w:eastAsia="Times New Roman" w:hAnsi="Courier New" w:cs="Courier New"/>
          <w:b/>
          <w:bCs/>
          <w:color w:val="454545"/>
          <w:sz w:val="22"/>
          <w:u w:val="single"/>
          <w:lang w:val="en-US" w:eastAsia="nl-NL"/>
        </w:rPr>
        <w:t>&lt;install-</w:t>
      </w:r>
      <w:proofErr w:type="spellStart"/>
      <w:r w:rsidRPr="006A178C">
        <w:rPr>
          <w:rFonts w:ascii="Courier New" w:eastAsia="Times New Roman" w:hAnsi="Courier New" w:cs="Courier New"/>
          <w:b/>
          <w:bCs/>
          <w:color w:val="454545"/>
          <w:sz w:val="22"/>
          <w:u w:val="single"/>
          <w:lang w:val="en-US" w:eastAsia="nl-NL"/>
        </w:rPr>
        <w:t>dir</w:t>
      </w:r>
      <w:proofErr w:type="spellEnd"/>
      <w:r w:rsidRPr="006A178C">
        <w:rPr>
          <w:rFonts w:ascii="Courier New" w:eastAsia="Times New Roman" w:hAnsi="Courier New" w:cs="Courier New"/>
          <w:b/>
          <w:bCs/>
          <w:color w:val="454545"/>
          <w:sz w:val="22"/>
          <w:u w:val="single"/>
          <w:lang w:val="en-US" w:eastAsia="nl-NL"/>
        </w:rPr>
        <w:t>&gt;</w:t>
      </w:r>
    </w:p>
    <w:p w14:paraId="3F4DAF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ab/>
      </w:r>
      <w:r w:rsidRPr="006A178C">
        <w:rPr>
          <w:rFonts w:ascii="Courier New" w:eastAsia="Times New Roman" w:hAnsi="Courier New" w:cs="Courier New"/>
          <w:b/>
          <w:bCs/>
          <w:color w:val="454545"/>
          <w:sz w:val="22"/>
          <w:lang w:val="en-US" w:eastAsia="nl-NL"/>
        </w:rPr>
        <w:tab/>
        <w:t xml:space="preserve">  --with-</w:t>
      </w:r>
      <w:proofErr w:type="spellStart"/>
      <w:r w:rsidRPr="006A178C">
        <w:rPr>
          <w:rFonts w:ascii="Courier New" w:eastAsia="Times New Roman" w:hAnsi="Courier New" w:cs="Courier New"/>
          <w:b/>
          <w:bCs/>
          <w:color w:val="454545"/>
          <w:sz w:val="22"/>
          <w:lang w:val="en-US" w:eastAsia="nl-NL"/>
        </w:rPr>
        <w:t>tcltk</w:t>
      </w:r>
      <w:proofErr w:type="spellEnd"/>
      <w:r w:rsidRPr="006A178C">
        <w:rPr>
          <w:rFonts w:ascii="Courier New" w:eastAsia="Times New Roman" w:hAnsi="Courier New" w:cs="Courier New"/>
          <w:b/>
          <w:bCs/>
          <w:color w:val="454545"/>
          <w:sz w:val="22"/>
          <w:lang w:val="en-US" w:eastAsia="nl-NL"/>
        </w:rPr>
        <w:t>-framework=/Library/Frameworks</w:t>
      </w:r>
    </w:p>
    <w:p w14:paraId="2252AB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ab/>
      </w:r>
      <w:r w:rsidRPr="006A178C">
        <w:rPr>
          <w:rFonts w:ascii="Courier New" w:eastAsia="Times New Roman" w:hAnsi="Courier New" w:cs="Courier New"/>
          <w:b/>
          <w:bCs/>
          <w:color w:val="454545"/>
          <w:sz w:val="22"/>
          <w:lang w:val="en-US" w:eastAsia="nl-NL"/>
        </w:rPr>
        <w:tab/>
        <w:t xml:space="preserve">  --enable-</w:t>
      </w:r>
      <w:proofErr w:type="spellStart"/>
      <w:r w:rsidRPr="006A178C">
        <w:rPr>
          <w:rFonts w:ascii="Courier New" w:eastAsia="Times New Roman" w:hAnsi="Courier New" w:cs="Courier New"/>
          <w:b/>
          <w:bCs/>
          <w:color w:val="454545"/>
          <w:sz w:val="22"/>
          <w:lang w:val="en-US" w:eastAsia="nl-NL"/>
        </w:rPr>
        <w:t>pthread</w:t>
      </w:r>
      <w:proofErr w:type="spellEnd"/>
    </w:p>
    <w:p w14:paraId="587F8E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ab/>
      </w:r>
      <w:r w:rsidRPr="006A178C">
        <w:rPr>
          <w:rFonts w:ascii="Courier New" w:eastAsia="Times New Roman" w:hAnsi="Courier New" w:cs="Courier New"/>
          <w:b/>
          <w:bCs/>
          <w:color w:val="454545"/>
          <w:sz w:val="22"/>
          <w:lang w:val="en-US" w:eastAsia="nl-NL"/>
        </w:rPr>
        <w:tab/>
        <w:t xml:space="preserve">  --enable-shared</w:t>
      </w:r>
    </w:p>
    <w:p w14:paraId="309870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make &amp;&amp; make install</w:t>
      </w:r>
    </w:p>
    <w:p w14:paraId="630DA749"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"/Library/Frameworks" directory is where </w:t>
      </w:r>
      <w:proofErr w:type="spellStart"/>
      <w:r w:rsidRPr="006A178C">
        <w:rPr>
          <w:rFonts w:eastAsia="Times New Roman" w:cs="Arial"/>
          <w:i/>
          <w:iCs/>
          <w:color w:val="777777"/>
          <w:sz w:val="18"/>
          <w:szCs w:val="18"/>
          <w:lang w:val="en-US" w:eastAsia="nl-NL"/>
        </w:rPr>
        <w:t>ActiveTcl</w:t>
      </w:r>
      <w:proofErr w:type="spellEnd"/>
      <w:r w:rsidRPr="006A178C">
        <w:rPr>
          <w:rFonts w:eastAsia="Times New Roman" w:cs="Arial"/>
          <w:i/>
          <w:iCs/>
          <w:color w:val="777777"/>
          <w:sz w:val="18"/>
          <w:szCs w:val="18"/>
          <w:lang w:val="en-US" w:eastAsia="nl-NL"/>
        </w:rPr>
        <w:t xml:space="preserve"> installs its libraries, as opposed to "/System/Library/Frameworks" which is used by the version of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/Tk that comes with OS X.</w:t>
      </w:r>
    </w:p>
    <w:p w14:paraId="1DD77BF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Some users have reported that they needed to add</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CFLAGS=-D_XOPEN_SOURCE=1</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to the</w:t>
      </w:r>
      <w:r w:rsidRPr="006A178C">
        <w:rPr>
          <w:rFonts w:ascii="Courier New" w:eastAsia="Times New Roman" w:hAnsi="Courier New" w:cs="Courier New"/>
          <w:i/>
          <w:iCs/>
          <w:color w:val="555555"/>
          <w:sz w:val="22"/>
          <w:lang w:val="en-US" w:eastAsia="nl-NL"/>
        </w:rPr>
        <w:t>./configure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line. Try that if you find yourself getting errors when compiling.</w:t>
      </w:r>
    </w:p>
    <w:p w14:paraId="6EBB10B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verify that everything worked, start up your newly compiled copy of '</w:t>
      </w:r>
      <w:proofErr w:type="spellStart"/>
      <w:r w:rsidRPr="006A178C">
        <w:rPr>
          <w:rFonts w:eastAsia="Times New Roman" w:cs="Arial"/>
          <w:color w:val="454545"/>
          <w:sz w:val="18"/>
          <w:szCs w:val="18"/>
          <w:lang w:val="en-US" w:eastAsia="nl-NL"/>
        </w:rPr>
        <w:t>irb</w:t>
      </w:r>
      <w:proofErr w:type="spellEnd"/>
      <w:r w:rsidRPr="006A178C">
        <w:rPr>
          <w:rFonts w:eastAsia="Times New Roman" w:cs="Arial"/>
          <w:color w:val="454545"/>
          <w:sz w:val="18"/>
          <w:szCs w:val="18"/>
          <w:lang w:val="en-US" w:eastAsia="nl-NL"/>
        </w:rPr>
        <w:t>', and type:</w:t>
      </w:r>
    </w:p>
    <w:p w14:paraId="197D04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require '</w:t>
      </w:r>
      <w:proofErr w:type="spellStart"/>
      <w:r w:rsidRPr="006A178C">
        <w:rPr>
          <w:rFonts w:ascii="Courier New" w:eastAsia="Times New Roman" w:hAnsi="Courier New" w:cs="Courier New"/>
          <w:b/>
          <w:bCs/>
          <w:color w:val="454545"/>
          <w:sz w:val="22"/>
          <w:lang w:val="en-US" w:eastAsia="nl-NL"/>
        </w:rPr>
        <w:t>tk</w:t>
      </w:r>
      <w:proofErr w:type="spellEnd"/>
      <w:r w:rsidRPr="006A178C">
        <w:rPr>
          <w:rFonts w:ascii="Courier New" w:eastAsia="Times New Roman" w:hAnsi="Courier New" w:cs="Courier New"/>
          <w:b/>
          <w:bCs/>
          <w:color w:val="454545"/>
          <w:sz w:val="22"/>
          <w:lang w:val="en-US" w:eastAsia="nl-NL"/>
        </w:rPr>
        <w:t>'</w:t>
      </w:r>
    </w:p>
    <w:p w14:paraId="6C21F8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b/>
          <w:bCs/>
          <w:color w:val="454545"/>
          <w:sz w:val="22"/>
          <w:lang w:val="en-US" w:eastAsia="nl-NL"/>
        </w:rPr>
        <w:t>Tk::</w:t>
      </w:r>
      <w:proofErr w:type="gramEnd"/>
      <w:r w:rsidRPr="006A178C">
        <w:rPr>
          <w:rFonts w:ascii="Courier New" w:eastAsia="Times New Roman" w:hAnsi="Courier New" w:cs="Courier New"/>
          <w:b/>
          <w:bCs/>
          <w:color w:val="454545"/>
          <w:sz w:val="22"/>
          <w:lang w:val="en-US" w:eastAsia="nl-NL"/>
        </w:rPr>
        <w:t>TK_PATCHLEVEL</w:t>
      </w:r>
    </w:p>
    <w:p w14:paraId="6E400B2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first line should load </w:t>
      </w:r>
      <w:proofErr w:type="spellStart"/>
      <w:r w:rsidRPr="006A178C">
        <w:rPr>
          <w:rFonts w:eastAsia="Times New Roman" w:cs="Arial"/>
          <w:color w:val="454545"/>
          <w:sz w:val="18"/>
          <w:szCs w:val="18"/>
          <w:lang w:val="en-US" w:eastAsia="nl-NL"/>
        </w:rPr>
        <w:t>RubyTk</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typically</w:t>
      </w:r>
      <w:proofErr w:type="gramEnd"/>
      <w:r w:rsidRPr="006A178C">
        <w:rPr>
          <w:rFonts w:eastAsia="Times New Roman" w:cs="Arial"/>
          <w:color w:val="454545"/>
          <w:sz w:val="18"/>
          <w:szCs w:val="18"/>
          <w:lang w:val="en-US" w:eastAsia="nl-NL"/>
        </w:rPr>
        <w:t xml:space="preserve"> if there was a problem with compiling it would show up here. The second line will return the version of Tk that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running, which should be something like "8.5.2".</w:t>
      </w:r>
    </w:p>
    <w:p w14:paraId="29F894D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Verified steps using </w:t>
      </w:r>
      <w:proofErr w:type="spellStart"/>
      <w:r w:rsidRPr="006A178C">
        <w:rPr>
          <w:rFonts w:eastAsia="Times New Roman" w:cs="Arial"/>
          <w:i/>
          <w:iCs/>
          <w:color w:val="777777"/>
          <w:sz w:val="18"/>
          <w:szCs w:val="18"/>
          <w:lang w:val="en-US" w:eastAsia="nl-NL"/>
        </w:rPr>
        <w:t>ActiveTcl</w:t>
      </w:r>
      <w:proofErr w:type="spellEnd"/>
      <w:r w:rsidRPr="006A178C">
        <w:rPr>
          <w:rFonts w:eastAsia="Times New Roman" w:cs="Arial"/>
          <w:i/>
          <w:iCs/>
          <w:color w:val="777777"/>
          <w:sz w:val="18"/>
          <w:szCs w:val="18"/>
          <w:lang w:val="en-US" w:eastAsia="nl-NL"/>
        </w:rPr>
        <w:t xml:space="preserve"> 8.5.2, and Ruby 1.8.7.</w:t>
      </w:r>
    </w:p>
    <w:p w14:paraId="40729C1A"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For modern Tk programming using Perl, the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module is highly recommended, and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be using that here. The easiest way to get set up is to use the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 distribution from</w:t>
      </w:r>
      <w:r w:rsidRPr="006A178C">
        <w:rPr>
          <w:rFonts w:eastAsia="Times New Roman" w:cs="Arial"/>
          <w:color w:val="454545"/>
          <w:sz w:val="18"/>
          <w:lang w:val="en-US" w:eastAsia="nl-NL"/>
        </w:rPr>
        <w:t> </w:t>
      </w:r>
      <w:hyperlink r:id="rId12"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w:t>
      </w:r>
    </w:p>
    <w:p w14:paraId="07DB5A6E"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Install </w:t>
      </w:r>
      <w:proofErr w:type="spellStart"/>
      <w:r w:rsidRPr="006A178C">
        <w:rPr>
          <w:rFonts w:eastAsia="Times New Roman" w:cs="Arial"/>
          <w:b/>
          <w:bCs/>
          <w:color w:val="454545"/>
          <w:szCs w:val="20"/>
          <w:lang w:val="en-US" w:eastAsia="nl-NL"/>
        </w:rPr>
        <w:t>ActivePerl</w:t>
      </w:r>
      <w:proofErr w:type="spellEnd"/>
      <w:r w:rsidRPr="006A178C">
        <w:rPr>
          <w:rFonts w:eastAsia="Times New Roman" w:cs="Arial"/>
          <w:b/>
          <w:bCs/>
          <w:color w:val="454545"/>
          <w:szCs w:val="20"/>
          <w:lang w:val="en-US" w:eastAsia="nl-NL"/>
        </w:rPr>
        <w:t xml:space="preserve"> &gt;= 5.10</w:t>
      </w:r>
    </w:p>
    <w:p w14:paraId="0528DE4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includes not only Perl, but also recent versions of Tk and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(which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uses internally to talk to Tk). In your web browser, go to</w:t>
      </w:r>
      <w:r w:rsidRPr="006A178C">
        <w:rPr>
          <w:rFonts w:eastAsia="Times New Roman" w:cs="Arial"/>
          <w:color w:val="454545"/>
          <w:sz w:val="18"/>
          <w:lang w:val="en-US" w:eastAsia="nl-NL"/>
        </w:rPr>
        <w:t> </w:t>
      </w:r>
      <w:hyperlink r:id="rId13"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 available as a universal binary.</w:t>
      </w:r>
    </w:p>
    <w:p w14:paraId="0BE49CC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Run the installer and everything will be loaded onto your machine.</w:t>
      </w:r>
    </w:p>
    <w:p w14:paraId="5C5FDE6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find out what version of Tk Perl and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are using, run this from the command line:</w:t>
      </w:r>
    </w:p>
    <w:p w14:paraId="64E3FA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perl</w:t>
      </w:r>
      <w:proofErr w:type="spellEnd"/>
      <w:r w:rsidRPr="006A178C">
        <w:rPr>
          <w:rFonts w:ascii="Courier New" w:eastAsia="Times New Roman" w:hAnsi="Courier New" w:cs="Courier New"/>
          <w:b/>
          <w:bCs/>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MTkx</w:t>
      </w:r>
      <w:proofErr w:type="spellEnd"/>
      <w:r w:rsidRPr="006A178C">
        <w:rPr>
          <w:rFonts w:ascii="Courier New" w:eastAsia="Times New Roman" w:hAnsi="Courier New" w:cs="Courier New"/>
          <w:b/>
          <w:bCs/>
          <w:color w:val="454545"/>
          <w:sz w:val="22"/>
          <w:lang w:val="en-US" w:eastAsia="nl-NL"/>
        </w:rPr>
        <w:t xml:space="preserve"> -e 'print </w:t>
      </w:r>
      <w:proofErr w:type="spellStart"/>
      <w:proofErr w:type="gramStart"/>
      <w:r w:rsidRPr="006A178C">
        <w:rPr>
          <w:rFonts w:ascii="Courier New" w:eastAsia="Times New Roman" w:hAnsi="Courier New" w:cs="Courier New"/>
          <w:b/>
          <w:bCs/>
          <w:color w:val="454545"/>
          <w:sz w:val="22"/>
          <w:lang w:val="en-US" w:eastAsia="nl-NL"/>
        </w:rPr>
        <w:t>Tkx</w:t>
      </w:r>
      <w:proofErr w:type="spellEnd"/>
      <w:r w:rsidRPr="006A178C">
        <w:rPr>
          <w:rFonts w:ascii="Courier New" w:eastAsia="Times New Roman" w:hAnsi="Courier New" w:cs="Courier New"/>
          <w:b/>
          <w:bCs/>
          <w:color w:val="454545"/>
          <w:sz w:val="22"/>
          <w:lang w:val="en-US" w:eastAsia="nl-NL"/>
        </w:rPr>
        <w:t>::</w:t>
      </w:r>
      <w:proofErr w:type="gramEnd"/>
      <w:r w:rsidRPr="006A178C">
        <w:rPr>
          <w:rFonts w:ascii="Courier New" w:eastAsia="Times New Roman" w:hAnsi="Courier New" w:cs="Courier New"/>
          <w:b/>
          <w:bCs/>
          <w:color w:val="454545"/>
          <w:sz w:val="22"/>
          <w:lang w:val="en-US" w:eastAsia="nl-NL"/>
        </w:rPr>
        <w:t>info("</w:t>
      </w:r>
      <w:proofErr w:type="spellStart"/>
      <w:r w:rsidRPr="006A178C">
        <w:rPr>
          <w:rFonts w:ascii="Courier New" w:eastAsia="Times New Roman" w:hAnsi="Courier New" w:cs="Courier New"/>
          <w:b/>
          <w:bCs/>
          <w:color w:val="454545"/>
          <w:sz w:val="22"/>
          <w:lang w:val="en-US" w:eastAsia="nl-NL"/>
        </w:rPr>
        <w:t>patchlevel</w:t>
      </w:r>
      <w:proofErr w:type="spellEnd"/>
      <w:r w:rsidRPr="006A178C">
        <w:rPr>
          <w:rFonts w:ascii="Courier New" w:eastAsia="Times New Roman" w:hAnsi="Courier New" w:cs="Courier New"/>
          <w:b/>
          <w:bCs/>
          <w:color w:val="454545"/>
          <w:sz w:val="22"/>
          <w:lang w:val="en-US" w:eastAsia="nl-NL"/>
        </w:rPr>
        <w:t>");'</w:t>
      </w:r>
    </w:p>
    <w:p w14:paraId="190515A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We want this to be returning something like "8.5.4".</w:t>
      </w:r>
    </w:p>
    <w:p w14:paraId="731BEF9E"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lastRenderedPageBreak/>
        <w:t xml:space="preserve">Versions of </w:t>
      </w:r>
      <w:proofErr w:type="spellStart"/>
      <w:r w:rsidRPr="006A178C">
        <w:rPr>
          <w:rFonts w:eastAsia="Times New Roman" w:cs="Arial"/>
          <w:i/>
          <w:iCs/>
          <w:color w:val="777777"/>
          <w:sz w:val="18"/>
          <w:szCs w:val="18"/>
          <w:lang w:val="en-US" w:eastAsia="nl-NL"/>
        </w:rPr>
        <w:t>ActivePerl</w:t>
      </w:r>
      <w:proofErr w:type="spellEnd"/>
      <w:r w:rsidRPr="006A178C">
        <w:rPr>
          <w:rFonts w:eastAsia="Times New Roman" w:cs="Arial"/>
          <w:i/>
          <w:iCs/>
          <w:color w:val="777777"/>
          <w:sz w:val="18"/>
          <w:szCs w:val="18"/>
          <w:lang w:val="en-US" w:eastAsia="nl-NL"/>
        </w:rPr>
        <w:t xml:space="preserve"> prior to 5.10 (and some of the first 5.10 builds) included earlier versions of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/Tk (8.4.x rather than 8.5.x). We therefore</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 xml:space="preserve">very highly </w:t>
      </w:r>
      <w:proofErr w:type="spellStart"/>
      <w:r w:rsidRPr="006A178C">
        <w:rPr>
          <w:rFonts w:eastAsia="Times New Roman" w:cs="Arial"/>
          <w:b/>
          <w:bCs/>
          <w:i/>
          <w:iCs/>
          <w:color w:val="777777"/>
          <w:sz w:val="18"/>
          <w:szCs w:val="18"/>
          <w:lang w:val="en-US" w:eastAsia="nl-NL"/>
        </w:rPr>
        <w:t>recommend</w:t>
      </w:r>
      <w:r w:rsidRPr="006A178C">
        <w:rPr>
          <w:rFonts w:eastAsia="Times New Roman" w:cs="Arial"/>
          <w:i/>
          <w:iCs/>
          <w:color w:val="777777"/>
          <w:sz w:val="18"/>
          <w:szCs w:val="18"/>
          <w:lang w:val="en-US" w:eastAsia="nl-NL"/>
        </w:rPr>
        <w:t>upgrading</w:t>
      </w:r>
      <w:proofErr w:type="spellEnd"/>
      <w:r w:rsidRPr="006A178C">
        <w:rPr>
          <w:rFonts w:eastAsia="Times New Roman" w:cs="Arial"/>
          <w:i/>
          <w:iCs/>
          <w:color w:val="777777"/>
          <w:sz w:val="18"/>
          <w:szCs w:val="18"/>
          <w:lang w:val="en-US" w:eastAsia="nl-NL"/>
        </w:rPr>
        <w:t xml:space="preserve"> to at least </w:t>
      </w:r>
      <w:proofErr w:type="spellStart"/>
      <w:r w:rsidRPr="006A178C">
        <w:rPr>
          <w:rFonts w:eastAsia="Times New Roman" w:cs="Arial"/>
          <w:i/>
          <w:iCs/>
          <w:color w:val="777777"/>
          <w:sz w:val="18"/>
          <w:szCs w:val="18"/>
          <w:lang w:val="en-US" w:eastAsia="nl-NL"/>
        </w:rPr>
        <w:t>ActivePerl</w:t>
      </w:r>
      <w:proofErr w:type="spellEnd"/>
      <w:r w:rsidRPr="006A178C">
        <w:rPr>
          <w:rFonts w:eastAsia="Times New Roman" w:cs="Arial"/>
          <w:i/>
          <w:iCs/>
          <w:color w:val="777777"/>
          <w:sz w:val="18"/>
          <w:szCs w:val="18"/>
          <w:lang w:val="en-US" w:eastAsia="nl-NL"/>
        </w:rPr>
        <w:t xml:space="preserve"> </w:t>
      </w:r>
      <w:proofErr w:type="gramStart"/>
      <w:r w:rsidRPr="006A178C">
        <w:rPr>
          <w:rFonts w:eastAsia="Times New Roman" w:cs="Arial"/>
          <w:i/>
          <w:iCs/>
          <w:color w:val="777777"/>
          <w:sz w:val="18"/>
          <w:szCs w:val="18"/>
          <w:lang w:val="en-US" w:eastAsia="nl-NL"/>
        </w:rPr>
        <w:t>5.10, and</w:t>
      </w:r>
      <w:proofErr w:type="gramEnd"/>
      <w:r w:rsidRPr="006A178C">
        <w:rPr>
          <w:rFonts w:eastAsia="Times New Roman" w:cs="Arial"/>
          <w:i/>
          <w:iCs/>
          <w:color w:val="777777"/>
          <w:sz w:val="18"/>
          <w:szCs w:val="18"/>
          <w:lang w:val="en-US" w:eastAsia="nl-NL"/>
        </w:rPr>
        <w:t xml:space="preserve"> verify that you do have Tk 8.5 or newer.</w:t>
      </w:r>
    </w:p>
    <w:p w14:paraId="11C485B3" w14:textId="77777777" w:rsidR="00283839" w:rsidRPr="006A178C" w:rsidRDefault="00283839" w:rsidP="00283839">
      <w:pPr>
        <w:spacing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PYTHONTODO</w:t>
      </w:r>
    </w:p>
    <w:p w14:paraId="3B49DCE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5" w:name="installwin"/>
      <w:bookmarkEnd w:id="5"/>
      <w:r w:rsidRPr="006A178C">
        <w:rPr>
          <w:rFonts w:eastAsia="Times New Roman" w:cs="Arial"/>
          <w:color w:val="454545"/>
          <w:sz w:val="18"/>
          <w:szCs w:val="18"/>
          <w:lang w:val="en-US" w:eastAsia="nl-NL"/>
        </w:rPr>
        <w:t> </w:t>
      </w:r>
    </w:p>
    <w:p w14:paraId="1BAC383A"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Installing Tk on Windows</w:t>
      </w:r>
    </w:p>
    <w:p w14:paraId="38F5C64A"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On Windows, the easiest way to get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onto your machine is to install the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which includes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Tk, plus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other extension libraries.</w:t>
      </w:r>
    </w:p>
    <w:p w14:paraId="47C4C7B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your web browser, go to</w:t>
      </w:r>
      <w:r w:rsidRPr="006A178C">
        <w:rPr>
          <w:rFonts w:eastAsia="Times New Roman" w:cs="Arial"/>
          <w:color w:val="454545"/>
          <w:sz w:val="18"/>
          <w:lang w:val="en-US" w:eastAsia="nl-NL"/>
        </w:rPr>
        <w:t> </w:t>
      </w:r>
      <w:hyperlink r:id="rId14"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for Windows. Make sure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downloading an 8.5.x version, not an older 8.4.x version.</w:t>
      </w:r>
    </w:p>
    <w:p w14:paraId="632EB89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Run the </w:t>
      </w:r>
      <w:proofErr w:type="gramStart"/>
      <w:r w:rsidRPr="006A178C">
        <w:rPr>
          <w:rFonts w:eastAsia="Times New Roman" w:cs="Arial"/>
          <w:color w:val="454545"/>
          <w:sz w:val="18"/>
          <w:szCs w:val="18"/>
          <w:lang w:val="en-US" w:eastAsia="nl-NL"/>
        </w:rPr>
        <w:t>installer, and</w:t>
      </w:r>
      <w:proofErr w:type="gramEnd"/>
      <w:r w:rsidRPr="006A178C">
        <w:rPr>
          <w:rFonts w:eastAsia="Times New Roman" w:cs="Arial"/>
          <w:color w:val="454545"/>
          <w:sz w:val="18"/>
          <w:szCs w:val="18"/>
          <w:lang w:val="en-US" w:eastAsia="nl-NL"/>
        </w:rPr>
        <w:t xml:space="preserve"> follow along.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end up with a fresh install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usually located in C:\Tcl. From a DOS command prompt, or the Start Menu's "Run..." command, you should then be able to run a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8.5 shell via:</w:t>
      </w:r>
    </w:p>
    <w:p w14:paraId="126C04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C:\Tcl\bin\wish85</w:t>
      </w:r>
    </w:p>
    <w:p w14:paraId="54FCEEF7"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should pop up a small window titled "wish85", which will contain your application. A second, larger window titled "Console" is where you can type in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commands. Type "exit" in the console window to exit. You may also want to add C:\Tcl\bin to your PATH environment variable.</w:t>
      </w:r>
    </w:p>
    <w:p w14:paraId="06684C75"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RubyTk</w:t>
      </w:r>
      <w:proofErr w:type="spellEnd"/>
      <w:r w:rsidRPr="006A178C">
        <w:rPr>
          <w:rFonts w:eastAsia="Times New Roman" w:cs="Arial"/>
          <w:color w:val="454545"/>
          <w:sz w:val="18"/>
          <w:szCs w:val="18"/>
          <w:lang w:val="en-US" w:eastAsia="nl-NL"/>
        </w:rPr>
        <w:t xml:space="preserve"> is a binding that links against an existing but separate Tk library. So, to get the latest version of Tk for Ruby, </w:t>
      </w:r>
      <w:proofErr w:type="gramStart"/>
      <w:r w:rsidRPr="006A178C">
        <w:rPr>
          <w:rFonts w:eastAsia="Times New Roman" w:cs="Arial"/>
          <w:color w:val="454545"/>
          <w:sz w:val="18"/>
          <w:szCs w:val="18"/>
          <w:lang w:val="en-US" w:eastAsia="nl-NL"/>
        </w:rPr>
        <w:t>we're</w:t>
      </w:r>
      <w:proofErr w:type="gramEnd"/>
      <w:r w:rsidRPr="006A178C">
        <w:rPr>
          <w:rFonts w:eastAsia="Times New Roman" w:cs="Arial"/>
          <w:color w:val="454545"/>
          <w:sz w:val="18"/>
          <w:szCs w:val="18"/>
          <w:lang w:val="en-US" w:eastAsia="nl-NL"/>
        </w:rPr>
        <w:t xml:space="preserve"> going to have to do two things, first download the latest 8.5.x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/Tk version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and then compile Ruby to use it.</w:t>
      </w:r>
    </w:p>
    <w:p w14:paraId="6A49C5FF"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Install </w:t>
      </w:r>
      <w:proofErr w:type="spellStart"/>
      <w:r w:rsidRPr="006A178C">
        <w:rPr>
          <w:rFonts w:eastAsia="Times New Roman" w:cs="Arial"/>
          <w:b/>
          <w:bCs/>
          <w:color w:val="454545"/>
          <w:szCs w:val="20"/>
          <w:lang w:val="en-US" w:eastAsia="nl-NL"/>
        </w:rPr>
        <w:t>ActiveTcl</w:t>
      </w:r>
      <w:proofErr w:type="spellEnd"/>
    </w:p>
    <w:p w14:paraId="2B3DA8E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contains the latest Tk, as well as the latest version of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(which Ruby's Tk bindings use internally to talk to Tk). In your web browser, go to</w:t>
      </w:r>
      <w:r w:rsidRPr="006A178C">
        <w:rPr>
          <w:rFonts w:eastAsia="Times New Roman" w:cs="Arial"/>
          <w:color w:val="454545"/>
          <w:sz w:val="18"/>
          <w:lang w:val="en-US" w:eastAsia="nl-NL"/>
        </w:rPr>
        <w:t> </w:t>
      </w:r>
      <w:hyperlink r:id="rId15"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for Windows. Again, make sure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downloading an 8.5.x version, not an older 8.4.x version.</w:t>
      </w:r>
    </w:p>
    <w:p w14:paraId="77852A3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Run the installer and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will be loaded onto your machine, in "C:\Tcl".</w:t>
      </w:r>
    </w:p>
    <w:p w14:paraId="4AB05AD7"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Compile Ruby</w:t>
      </w:r>
    </w:p>
    <w:p w14:paraId="6A99B70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this section,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describe how to compile Ruby using Visual C++ (usually available as part of Visual Studio).</w:t>
      </w:r>
    </w:p>
    <w:p w14:paraId="261082D5"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Yes, it can be done using tools like </w:t>
      </w:r>
      <w:proofErr w:type="spellStart"/>
      <w:r w:rsidRPr="006A178C">
        <w:rPr>
          <w:rFonts w:eastAsia="Times New Roman" w:cs="Arial"/>
          <w:i/>
          <w:iCs/>
          <w:color w:val="777777"/>
          <w:sz w:val="18"/>
          <w:szCs w:val="18"/>
          <w:lang w:val="en-US" w:eastAsia="nl-NL"/>
        </w:rPr>
        <w:t>cygwin</w:t>
      </w:r>
      <w:proofErr w:type="spellEnd"/>
      <w:r w:rsidRPr="006A178C">
        <w:rPr>
          <w:rFonts w:eastAsia="Times New Roman" w:cs="Arial"/>
          <w:i/>
          <w:iCs/>
          <w:color w:val="777777"/>
          <w:sz w:val="18"/>
          <w:szCs w:val="18"/>
          <w:lang w:val="en-US" w:eastAsia="nl-NL"/>
        </w:rPr>
        <w:t xml:space="preserve">, but I still recommend doing it with Visual C++. This </w:t>
      </w:r>
      <w:proofErr w:type="gramStart"/>
      <w:r w:rsidRPr="006A178C">
        <w:rPr>
          <w:rFonts w:eastAsia="Times New Roman" w:cs="Arial"/>
          <w:i/>
          <w:iCs/>
          <w:color w:val="777777"/>
          <w:sz w:val="18"/>
          <w:szCs w:val="18"/>
          <w:lang w:val="en-US" w:eastAsia="nl-NL"/>
        </w:rPr>
        <w:t>shouldn't</w:t>
      </w:r>
      <w:proofErr w:type="gramEnd"/>
      <w:r w:rsidRPr="006A178C">
        <w:rPr>
          <w:rFonts w:eastAsia="Times New Roman" w:cs="Arial"/>
          <w:i/>
          <w:iCs/>
          <w:color w:val="777777"/>
          <w:sz w:val="18"/>
          <w:szCs w:val="18"/>
          <w:lang w:val="en-US" w:eastAsia="nl-NL"/>
        </w:rPr>
        <w:t xml:space="preserve"> be an issue even for the rabid "free software" types since they wouldn't touch a Windows machine anyway...</w:t>
      </w:r>
    </w:p>
    <w:p w14:paraId="6277EAB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Compiling Ruby so that it finds the correct Tk distribution and so on is incredibly </w:t>
      </w:r>
      <w:proofErr w:type="gramStart"/>
      <w:r w:rsidRPr="006A178C">
        <w:rPr>
          <w:rFonts w:eastAsia="Times New Roman" w:cs="Arial"/>
          <w:i/>
          <w:iCs/>
          <w:color w:val="777777"/>
          <w:sz w:val="18"/>
          <w:szCs w:val="18"/>
          <w:lang w:val="en-US" w:eastAsia="nl-NL"/>
        </w:rPr>
        <w:t>finicky, and</w:t>
      </w:r>
      <w:proofErr w:type="gramEnd"/>
      <w:r w:rsidRPr="006A178C">
        <w:rPr>
          <w:rFonts w:eastAsia="Times New Roman" w:cs="Arial"/>
          <w:i/>
          <w:iCs/>
          <w:color w:val="777777"/>
          <w:sz w:val="18"/>
          <w:szCs w:val="18"/>
          <w:lang w:val="en-US" w:eastAsia="nl-NL"/>
        </w:rPr>
        <w:t xml:space="preserve"> depends on environment variables that have to be defined before compiling. If everything </w:t>
      </w:r>
      <w:proofErr w:type="gramStart"/>
      <w:r w:rsidRPr="006A178C">
        <w:rPr>
          <w:rFonts w:eastAsia="Times New Roman" w:cs="Arial"/>
          <w:i/>
          <w:iCs/>
          <w:color w:val="777777"/>
          <w:sz w:val="18"/>
          <w:szCs w:val="18"/>
          <w:lang w:val="en-US" w:eastAsia="nl-NL"/>
        </w:rPr>
        <w:t>isn't</w:t>
      </w:r>
      <w:proofErr w:type="gramEnd"/>
      <w:r w:rsidRPr="006A178C">
        <w:rPr>
          <w:rFonts w:eastAsia="Times New Roman" w:cs="Arial"/>
          <w:i/>
          <w:iCs/>
          <w:color w:val="777777"/>
          <w:sz w:val="18"/>
          <w:szCs w:val="18"/>
          <w:lang w:val="en-US" w:eastAsia="nl-NL"/>
        </w:rPr>
        <w:t xml:space="preserve"> just right, it will compile okay, but doing "require '</w:t>
      </w:r>
      <w:proofErr w:type="spellStart"/>
      <w:r w:rsidRPr="006A178C">
        <w:rPr>
          <w:rFonts w:eastAsia="Times New Roman" w:cs="Arial"/>
          <w:i/>
          <w:iCs/>
          <w:color w:val="777777"/>
          <w:sz w:val="18"/>
          <w:szCs w:val="18"/>
          <w:lang w:val="en-US" w:eastAsia="nl-NL"/>
        </w:rPr>
        <w:t>tk</w:t>
      </w:r>
      <w:proofErr w:type="spellEnd"/>
      <w:r w:rsidRPr="006A178C">
        <w:rPr>
          <w:rFonts w:eastAsia="Times New Roman" w:cs="Arial"/>
          <w:i/>
          <w:iCs/>
          <w:color w:val="777777"/>
          <w:sz w:val="18"/>
          <w:szCs w:val="18"/>
          <w:lang w:val="en-US" w:eastAsia="nl-NL"/>
        </w:rPr>
        <w:t>'" will fail.</w:t>
      </w:r>
    </w:p>
    <w:p w14:paraId="2D733C74"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Install Visual C++</w:t>
      </w:r>
    </w:p>
    <w:p w14:paraId="38E2F1C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Make sure you have a version of Visual C++ installed on your machine, including the command line tools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nmake</w:t>
      </w:r>
      <w:proofErr w:type="spellEnd"/>
      <w:r w:rsidRPr="006A178C">
        <w:rPr>
          <w:rFonts w:eastAsia="Times New Roman" w:cs="Arial"/>
          <w:color w:val="454545"/>
          <w:sz w:val="18"/>
          <w:szCs w:val="18"/>
          <w:lang w:val="en-US" w:eastAsia="nl-NL"/>
        </w:rPr>
        <w:t>). This can be done for example by installing Visual Studio.</w:t>
      </w:r>
    </w:p>
    <w:p w14:paraId="75632022"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Even </w:t>
      </w:r>
      <w:proofErr w:type="gramStart"/>
      <w:r w:rsidRPr="006A178C">
        <w:rPr>
          <w:rFonts w:eastAsia="Times New Roman" w:cs="Arial"/>
          <w:i/>
          <w:iCs/>
          <w:color w:val="777777"/>
          <w:sz w:val="18"/>
          <w:szCs w:val="18"/>
          <w:lang w:val="en-US" w:eastAsia="nl-NL"/>
        </w:rPr>
        <w:t>fairly old</w:t>
      </w:r>
      <w:proofErr w:type="gramEnd"/>
      <w:r w:rsidRPr="006A178C">
        <w:rPr>
          <w:rFonts w:eastAsia="Times New Roman" w:cs="Arial"/>
          <w:i/>
          <w:iCs/>
          <w:color w:val="777777"/>
          <w:sz w:val="18"/>
          <w:szCs w:val="18"/>
          <w:lang w:val="en-US" w:eastAsia="nl-NL"/>
        </w:rPr>
        <w:t xml:space="preserve"> versions (but at least 5.0) of Visual C++ should work. As well, Microsoft does offer an</w:t>
      </w:r>
      <w:r w:rsidRPr="006A178C">
        <w:rPr>
          <w:rFonts w:eastAsia="Times New Roman" w:cs="Arial"/>
          <w:i/>
          <w:iCs/>
          <w:color w:val="777777"/>
          <w:sz w:val="18"/>
          <w:lang w:val="en-US" w:eastAsia="nl-NL"/>
        </w:rPr>
        <w:t> </w:t>
      </w:r>
      <w:hyperlink r:id="rId16" w:history="1">
        <w:r w:rsidRPr="006A178C">
          <w:rPr>
            <w:rFonts w:eastAsia="Times New Roman" w:cs="Arial"/>
            <w:i/>
            <w:iCs/>
            <w:color w:val="7A9833"/>
            <w:sz w:val="18"/>
            <w:u w:val="single"/>
            <w:lang w:val="en-US" w:eastAsia="nl-NL"/>
          </w:rPr>
          <w:t>"Express" edition</w:t>
        </w:r>
      </w:hyperlink>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of Visual C++ for free, which also works just fine.</w:t>
      </w:r>
    </w:p>
    <w:p w14:paraId="76D4B04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Make sure the Visual C++ environment variables are set, and that the Visual C++ tools are in your PATH; this can normally be done by running the "vcvars32.bat" script that is installed as part of Visual C++ (depending on your system, you may need to use the "vcvarsall.bat" script instead).</w:t>
      </w:r>
    </w:p>
    <w:p w14:paraId="587CBF8F"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Download Ruby Source</w:t>
      </w:r>
    </w:p>
    <w:p w14:paraId="44CDAA5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Go to</w:t>
      </w:r>
      <w:r w:rsidRPr="006A178C">
        <w:rPr>
          <w:rFonts w:eastAsia="Times New Roman" w:cs="Arial"/>
          <w:color w:val="454545"/>
          <w:sz w:val="18"/>
          <w:lang w:val="en-US" w:eastAsia="nl-NL"/>
        </w:rPr>
        <w:t> </w:t>
      </w:r>
      <w:hyperlink r:id="rId17" w:history="1">
        <w:r w:rsidRPr="006A178C">
          <w:rPr>
            <w:rFonts w:eastAsia="Times New Roman" w:cs="Arial"/>
            <w:color w:val="7A9833"/>
            <w:sz w:val="18"/>
            <w:u w:val="single"/>
            <w:lang w:val="en-US" w:eastAsia="nl-NL"/>
          </w:rPr>
          <w:t>www.ruby-lang.org</w:t>
        </w:r>
      </w:hyperlink>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 download the latest stable (1.8.x, not 1.9.x)</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source code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version of Ruby.</w:t>
      </w:r>
    </w:p>
    <w:p w14:paraId="210C99D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Create a directory that will contain both the source and compiled version,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"C:\ruby". Unpack the source into a subdirectory of that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"C:\ruby\ruby187".</w:t>
      </w:r>
    </w:p>
    <w:p w14:paraId="7B764C21"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download will be in the form of a ".tar.gz" or ".tar.bz2" file; </w:t>
      </w:r>
      <w:proofErr w:type="spellStart"/>
      <w:r w:rsidRPr="006A178C">
        <w:rPr>
          <w:rFonts w:eastAsia="Times New Roman" w:cs="Arial"/>
          <w:i/>
          <w:iCs/>
          <w:color w:val="777777"/>
          <w:sz w:val="18"/>
          <w:szCs w:val="18"/>
          <w:lang w:val="en-US" w:eastAsia="nl-NL"/>
        </w:rPr>
        <w:t>Winzip</w:t>
      </w:r>
      <w:proofErr w:type="spellEnd"/>
      <w:r w:rsidRPr="006A178C">
        <w:rPr>
          <w:rFonts w:eastAsia="Times New Roman" w:cs="Arial"/>
          <w:i/>
          <w:iCs/>
          <w:color w:val="777777"/>
          <w:sz w:val="18"/>
          <w:szCs w:val="18"/>
          <w:lang w:val="en-US" w:eastAsia="nl-NL"/>
        </w:rPr>
        <w:t xml:space="preserve"> can unpack this for you.</w:t>
      </w:r>
    </w:p>
    <w:p w14:paraId="04538055"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Set Environment Variables</w:t>
      </w:r>
    </w:p>
    <w:p w14:paraId="126EF78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Open a command </w:t>
      </w:r>
      <w:proofErr w:type="gramStart"/>
      <w:r w:rsidRPr="006A178C">
        <w:rPr>
          <w:rFonts w:eastAsia="Times New Roman" w:cs="Arial"/>
          <w:color w:val="454545"/>
          <w:sz w:val="18"/>
          <w:szCs w:val="18"/>
          <w:lang w:val="en-US" w:eastAsia="nl-NL"/>
        </w:rPr>
        <w:t>line, and</w:t>
      </w:r>
      <w:proofErr w:type="gramEnd"/>
      <w:r w:rsidRPr="006A178C">
        <w:rPr>
          <w:rFonts w:eastAsia="Times New Roman" w:cs="Arial"/>
          <w:color w:val="454545"/>
          <w:sz w:val="18"/>
          <w:szCs w:val="18"/>
          <w:lang w:val="en-US" w:eastAsia="nl-NL"/>
        </w:rPr>
        <w:t xml:space="preserve"> execute the following DOS commands. Again, this is so that when you compile Ruby it will find the appropriate version of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on your system. We add these items to the beginning of each environment variable to ensure they are found before anything else that might already by on our paths.</w:t>
      </w:r>
    </w:p>
    <w:p w14:paraId="461B98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INCLUDE=c:\tcl\include;%INCLUDE%</w:t>
      </w:r>
    </w:p>
    <w:p w14:paraId="2BAF28D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LIB=c:\ruby\</w:t>
      </w:r>
      <w:proofErr w:type="spellStart"/>
      <w:r w:rsidRPr="006A178C">
        <w:rPr>
          <w:rFonts w:ascii="Courier New" w:eastAsia="Times New Roman" w:hAnsi="Courier New" w:cs="Courier New"/>
          <w:color w:val="454545"/>
          <w:sz w:val="22"/>
          <w:lang w:val="en-US" w:eastAsia="nl-NL"/>
        </w:rPr>
        <w:t>lib;c</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tcl</w:t>
      </w:r>
      <w:proofErr w:type="spellEnd"/>
      <w:r w:rsidRPr="006A178C">
        <w:rPr>
          <w:rFonts w:ascii="Courier New" w:eastAsia="Times New Roman" w:hAnsi="Courier New" w:cs="Courier New"/>
          <w:color w:val="454545"/>
          <w:sz w:val="22"/>
          <w:lang w:val="en-US" w:eastAsia="nl-NL"/>
        </w:rPr>
        <w:t>\lib;%LIB%</w:t>
      </w:r>
    </w:p>
    <w:p w14:paraId="79BE18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LIBPATH=c:\ruby\</w:t>
      </w:r>
      <w:proofErr w:type="spellStart"/>
      <w:r w:rsidRPr="006A178C">
        <w:rPr>
          <w:rFonts w:ascii="Courier New" w:eastAsia="Times New Roman" w:hAnsi="Courier New" w:cs="Courier New"/>
          <w:color w:val="454545"/>
          <w:sz w:val="22"/>
          <w:lang w:val="en-US" w:eastAsia="nl-NL"/>
        </w:rPr>
        <w:t>lib;c</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tcl</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bin;c</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tcl</w:t>
      </w:r>
      <w:proofErr w:type="spellEnd"/>
      <w:r w:rsidRPr="006A178C">
        <w:rPr>
          <w:rFonts w:ascii="Courier New" w:eastAsia="Times New Roman" w:hAnsi="Courier New" w:cs="Courier New"/>
          <w:color w:val="454545"/>
          <w:sz w:val="22"/>
          <w:lang w:val="en-US" w:eastAsia="nl-NL"/>
        </w:rPr>
        <w:t>\lib;%LIBPATH%</w:t>
      </w:r>
    </w:p>
    <w:p w14:paraId="0CCBE96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PATH=c:\ruby\</w:t>
      </w:r>
      <w:proofErr w:type="spellStart"/>
      <w:r w:rsidRPr="006A178C">
        <w:rPr>
          <w:rFonts w:ascii="Courier New" w:eastAsia="Times New Roman" w:hAnsi="Courier New" w:cs="Courier New"/>
          <w:color w:val="454545"/>
          <w:sz w:val="22"/>
          <w:lang w:val="en-US" w:eastAsia="nl-NL"/>
        </w:rPr>
        <w:t>bin;c</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tcl</w:t>
      </w:r>
      <w:proofErr w:type="spellEnd"/>
      <w:r w:rsidRPr="006A178C">
        <w:rPr>
          <w:rFonts w:ascii="Courier New" w:eastAsia="Times New Roman" w:hAnsi="Courier New" w:cs="Courier New"/>
          <w:color w:val="454545"/>
          <w:sz w:val="22"/>
          <w:lang w:val="en-US" w:eastAsia="nl-NL"/>
        </w:rPr>
        <w:t>\bin;%PATH%</w:t>
      </w:r>
    </w:p>
    <w:p w14:paraId="05C664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RUBYPATH=c:\ruby</w:t>
      </w:r>
    </w:p>
    <w:p w14:paraId="27045FD5"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You and your users will probably want most of these environment variables set to run your program, even after </w:t>
      </w:r>
      <w:proofErr w:type="gramStart"/>
      <w:r w:rsidRPr="006A178C">
        <w:rPr>
          <w:rFonts w:eastAsia="Times New Roman" w:cs="Arial"/>
          <w:i/>
          <w:iCs/>
          <w:color w:val="777777"/>
          <w:sz w:val="18"/>
          <w:szCs w:val="18"/>
          <w:lang w:val="en-US" w:eastAsia="nl-NL"/>
        </w:rPr>
        <w:t>you've</w:t>
      </w:r>
      <w:proofErr w:type="gramEnd"/>
      <w:r w:rsidRPr="006A178C">
        <w:rPr>
          <w:rFonts w:eastAsia="Times New Roman" w:cs="Arial"/>
          <w:i/>
          <w:iCs/>
          <w:color w:val="777777"/>
          <w:sz w:val="18"/>
          <w:szCs w:val="18"/>
          <w:lang w:val="en-US" w:eastAsia="nl-NL"/>
        </w:rPr>
        <w:t xml:space="preserve"> compiled Ruby. If you later get errors, particularly when trying to do a "require '</w:t>
      </w:r>
      <w:proofErr w:type="spellStart"/>
      <w:r w:rsidRPr="006A178C">
        <w:rPr>
          <w:rFonts w:eastAsia="Times New Roman" w:cs="Arial"/>
          <w:i/>
          <w:iCs/>
          <w:color w:val="777777"/>
          <w:sz w:val="18"/>
          <w:szCs w:val="18"/>
          <w:lang w:val="en-US" w:eastAsia="nl-NL"/>
        </w:rPr>
        <w:t>tk</w:t>
      </w:r>
      <w:proofErr w:type="spellEnd"/>
      <w:r w:rsidRPr="006A178C">
        <w:rPr>
          <w:rFonts w:eastAsia="Times New Roman" w:cs="Arial"/>
          <w:i/>
          <w:iCs/>
          <w:color w:val="777777"/>
          <w:sz w:val="18"/>
          <w:szCs w:val="18"/>
          <w:lang w:val="en-US" w:eastAsia="nl-NL"/>
        </w:rPr>
        <w:t>'", checking these environment variables is a good first step at troubleshooting.</w:t>
      </w:r>
    </w:p>
    <w:p w14:paraId="6DDD3C60"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Compile and Install</w:t>
      </w:r>
    </w:p>
    <w:p w14:paraId="5B62327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the same command line window, type the following:</w:t>
      </w:r>
    </w:p>
    <w:p w14:paraId="61363E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cd \ruby\ruby187</w:t>
      </w:r>
    </w:p>
    <w:p w14:paraId="78F9E4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win32\configure.bat --prefix=c:\ruby</w:t>
      </w:r>
    </w:p>
    <w:p w14:paraId="25C5E0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nmake</w:t>
      </w:r>
      <w:proofErr w:type="spellEnd"/>
    </w:p>
    <w:p w14:paraId="3333A5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nmake</w:t>
      </w:r>
      <w:proofErr w:type="spellEnd"/>
      <w:r w:rsidRPr="006A178C">
        <w:rPr>
          <w:rFonts w:ascii="Courier New" w:eastAsia="Times New Roman" w:hAnsi="Courier New" w:cs="Courier New"/>
          <w:color w:val="454545"/>
          <w:sz w:val="22"/>
          <w:lang w:val="en-US" w:eastAsia="nl-NL"/>
        </w:rPr>
        <w:t xml:space="preserve"> DESTDIR=c:\ruby install</w:t>
      </w:r>
    </w:p>
    <w:p w14:paraId="5F68DD2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verify that everything worked, start up your newly compiled copy of '</w:t>
      </w:r>
      <w:proofErr w:type="spellStart"/>
      <w:r w:rsidRPr="006A178C">
        <w:rPr>
          <w:rFonts w:eastAsia="Times New Roman" w:cs="Arial"/>
          <w:color w:val="454545"/>
          <w:sz w:val="18"/>
          <w:szCs w:val="18"/>
          <w:lang w:val="en-US" w:eastAsia="nl-NL"/>
        </w:rPr>
        <w:t>irb</w:t>
      </w:r>
      <w:proofErr w:type="spellEnd"/>
      <w:r w:rsidRPr="006A178C">
        <w:rPr>
          <w:rFonts w:eastAsia="Times New Roman" w:cs="Arial"/>
          <w:color w:val="454545"/>
          <w:sz w:val="18"/>
          <w:szCs w:val="18"/>
          <w:lang w:val="en-US" w:eastAsia="nl-NL"/>
        </w:rPr>
        <w:t>' (which would have been installed in "c:\ruby\bin" which is on your PATH), and type:</w:t>
      </w:r>
    </w:p>
    <w:p w14:paraId="54FA12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require '</w:t>
      </w:r>
      <w:proofErr w:type="spellStart"/>
      <w:r w:rsidRPr="006A178C">
        <w:rPr>
          <w:rFonts w:ascii="Courier New" w:eastAsia="Times New Roman" w:hAnsi="Courier New" w:cs="Courier New"/>
          <w:b/>
          <w:bCs/>
          <w:color w:val="454545"/>
          <w:sz w:val="22"/>
          <w:lang w:val="en-US" w:eastAsia="nl-NL"/>
        </w:rPr>
        <w:t>tk</w:t>
      </w:r>
      <w:proofErr w:type="spellEnd"/>
      <w:r w:rsidRPr="006A178C">
        <w:rPr>
          <w:rFonts w:ascii="Courier New" w:eastAsia="Times New Roman" w:hAnsi="Courier New" w:cs="Courier New"/>
          <w:b/>
          <w:bCs/>
          <w:color w:val="454545"/>
          <w:sz w:val="22"/>
          <w:lang w:val="en-US" w:eastAsia="nl-NL"/>
        </w:rPr>
        <w:t>'</w:t>
      </w:r>
    </w:p>
    <w:p w14:paraId="1892EB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b/>
          <w:bCs/>
          <w:color w:val="454545"/>
          <w:sz w:val="22"/>
          <w:lang w:val="en-US" w:eastAsia="nl-NL"/>
        </w:rPr>
        <w:t>Tk::</w:t>
      </w:r>
      <w:proofErr w:type="gramEnd"/>
      <w:r w:rsidRPr="006A178C">
        <w:rPr>
          <w:rFonts w:ascii="Courier New" w:eastAsia="Times New Roman" w:hAnsi="Courier New" w:cs="Courier New"/>
          <w:b/>
          <w:bCs/>
          <w:color w:val="454545"/>
          <w:sz w:val="22"/>
          <w:lang w:val="en-US" w:eastAsia="nl-NL"/>
        </w:rPr>
        <w:t>TK_PATCHLEVEL</w:t>
      </w:r>
    </w:p>
    <w:p w14:paraId="576C7C46"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first line should load </w:t>
      </w:r>
      <w:proofErr w:type="spellStart"/>
      <w:r w:rsidRPr="006A178C">
        <w:rPr>
          <w:rFonts w:eastAsia="Times New Roman" w:cs="Arial"/>
          <w:color w:val="454545"/>
          <w:sz w:val="18"/>
          <w:szCs w:val="18"/>
          <w:lang w:val="en-US" w:eastAsia="nl-NL"/>
        </w:rPr>
        <w:t>RubyTk</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typically</w:t>
      </w:r>
      <w:proofErr w:type="gramEnd"/>
      <w:r w:rsidRPr="006A178C">
        <w:rPr>
          <w:rFonts w:eastAsia="Times New Roman" w:cs="Arial"/>
          <w:color w:val="454545"/>
          <w:sz w:val="18"/>
          <w:szCs w:val="18"/>
          <w:lang w:val="en-US" w:eastAsia="nl-NL"/>
        </w:rPr>
        <w:t xml:space="preserve"> if there was a problem with compiling it would show up here. The second line will return the version of Tk that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running, which should be something like "8.5.2".</w:t>
      </w:r>
    </w:p>
    <w:p w14:paraId="77E865BD"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For modern Tk programming using Perl, the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module is highly recommended, and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be using that here. The easiest way to get set up is to use the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 distribution from</w:t>
      </w:r>
      <w:r w:rsidRPr="006A178C">
        <w:rPr>
          <w:rFonts w:eastAsia="Times New Roman" w:cs="Arial"/>
          <w:color w:val="454545"/>
          <w:sz w:val="18"/>
          <w:lang w:val="en-US" w:eastAsia="nl-NL"/>
        </w:rPr>
        <w:t> </w:t>
      </w:r>
      <w:hyperlink r:id="rId18"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w:t>
      </w:r>
    </w:p>
    <w:p w14:paraId="2993FB79"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Install </w:t>
      </w:r>
      <w:proofErr w:type="spellStart"/>
      <w:r w:rsidRPr="006A178C">
        <w:rPr>
          <w:rFonts w:eastAsia="Times New Roman" w:cs="Arial"/>
          <w:b/>
          <w:bCs/>
          <w:color w:val="454545"/>
          <w:szCs w:val="20"/>
          <w:lang w:val="en-US" w:eastAsia="nl-NL"/>
        </w:rPr>
        <w:t>ActivePerl</w:t>
      </w:r>
      <w:proofErr w:type="spellEnd"/>
      <w:r w:rsidRPr="006A178C">
        <w:rPr>
          <w:rFonts w:eastAsia="Times New Roman" w:cs="Arial"/>
          <w:b/>
          <w:bCs/>
          <w:color w:val="454545"/>
          <w:szCs w:val="20"/>
          <w:lang w:val="en-US" w:eastAsia="nl-NL"/>
        </w:rPr>
        <w:t xml:space="preserve"> &gt;= 5.10</w:t>
      </w:r>
    </w:p>
    <w:p w14:paraId="2D23158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includes not only Perl, but also recent versions of Tk and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(which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uses internally to talk to Tk). In your web browser, go to</w:t>
      </w:r>
      <w:r w:rsidRPr="006A178C">
        <w:rPr>
          <w:rFonts w:eastAsia="Times New Roman" w:cs="Arial"/>
          <w:color w:val="454545"/>
          <w:sz w:val="18"/>
          <w:lang w:val="en-US" w:eastAsia="nl-NL"/>
        </w:rPr>
        <w:t> </w:t>
      </w:r>
      <w:hyperlink r:id="rId19"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w:t>
      </w:r>
    </w:p>
    <w:p w14:paraId="35FD4A8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Run the installer and everything will be loaded onto your machine.</w:t>
      </w:r>
    </w:p>
    <w:p w14:paraId="51204A1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find out what version of Tk Perl and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are using, run this from the command line:</w:t>
      </w:r>
    </w:p>
    <w:p w14:paraId="5EC777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perl</w:t>
      </w:r>
      <w:proofErr w:type="spellEnd"/>
      <w:r w:rsidRPr="006A178C">
        <w:rPr>
          <w:rFonts w:ascii="Courier New" w:eastAsia="Times New Roman" w:hAnsi="Courier New" w:cs="Courier New"/>
          <w:b/>
          <w:bCs/>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MTkx</w:t>
      </w:r>
      <w:proofErr w:type="spellEnd"/>
      <w:r w:rsidRPr="006A178C">
        <w:rPr>
          <w:rFonts w:ascii="Courier New" w:eastAsia="Times New Roman" w:hAnsi="Courier New" w:cs="Courier New"/>
          <w:b/>
          <w:bCs/>
          <w:color w:val="454545"/>
          <w:sz w:val="22"/>
          <w:lang w:val="en-US" w:eastAsia="nl-NL"/>
        </w:rPr>
        <w:t xml:space="preserve"> -e 'print </w:t>
      </w:r>
      <w:proofErr w:type="spellStart"/>
      <w:proofErr w:type="gramStart"/>
      <w:r w:rsidRPr="006A178C">
        <w:rPr>
          <w:rFonts w:ascii="Courier New" w:eastAsia="Times New Roman" w:hAnsi="Courier New" w:cs="Courier New"/>
          <w:b/>
          <w:bCs/>
          <w:color w:val="454545"/>
          <w:sz w:val="22"/>
          <w:lang w:val="en-US" w:eastAsia="nl-NL"/>
        </w:rPr>
        <w:t>Tkx</w:t>
      </w:r>
      <w:proofErr w:type="spellEnd"/>
      <w:r w:rsidRPr="006A178C">
        <w:rPr>
          <w:rFonts w:ascii="Courier New" w:eastAsia="Times New Roman" w:hAnsi="Courier New" w:cs="Courier New"/>
          <w:b/>
          <w:bCs/>
          <w:color w:val="454545"/>
          <w:sz w:val="22"/>
          <w:lang w:val="en-US" w:eastAsia="nl-NL"/>
        </w:rPr>
        <w:t>::</w:t>
      </w:r>
      <w:proofErr w:type="gramEnd"/>
      <w:r w:rsidRPr="006A178C">
        <w:rPr>
          <w:rFonts w:ascii="Courier New" w:eastAsia="Times New Roman" w:hAnsi="Courier New" w:cs="Courier New"/>
          <w:b/>
          <w:bCs/>
          <w:color w:val="454545"/>
          <w:sz w:val="22"/>
          <w:lang w:val="en-US" w:eastAsia="nl-NL"/>
        </w:rPr>
        <w:t>info("</w:t>
      </w:r>
      <w:proofErr w:type="spellStart"/>
      <w:r w:rsidRPr="006A178C">
        <w:rPr>
          <w:rFonts w:ascii="Courier New" w:eastAsia="Times New Roman" w:hAnsi="Courier New" w:cs="Courier New"/>
          <w:b/>
          <w:bCs/>
          <w:color w:val="454545"/>
          <w:sz w:val="22"/>
          <w:lang w:val="en-US" w:eastAsia="nl-NL"/>
        </w:rPr>
        <w:t>patchlevel</w:t>
      </w:r>
      <w:proofErr w:type="spellEnd"/>
      <w:r w:rsidRPr="006A178C">
        <w:rPr>
          <w:rFonts w:ascii="Courier New" w:eastAsia="Times New Roman" w:hAnsi="Courier New" w:cs="Courier New"/>
          <w:b/>
          <w:bCs/>
          <w:color w:val="454545"/>
          <w:sz w:val="22"/>
          <w:lang w:val="en-US" w:eastAsia="nl-NL"/>
        </w:rPr>
        <w:t>");'</w:t>
      </w:r>
    </w:p>
    <w:p w14:paraId="2553667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We want this to be returning something like "8.5.4".</w:t>
      </w:r>
    </w:p>
    <w:p w14:paraId="0B8E2A7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lastRenderedPageBreak/>
        <w:t xml:space="preserve">Versions of </w:t>
      </w:r>
      <w:proofErr w:type="spellStart"/>
      <w:r w:rsidRPr="006A178C">
        <w:rPr>
          <w:rFonts w:eastAsia="Times New Roman" w:cs="Arial"/>
          <w:i/>
          <w:iCs/>
          <w:color w:val="777777"/>
          <w:sz w:val="18"/>
          <w:szCs w:val="18"/>
          <w:lang w:val="en-US" w:eastAsia="nl-NL"/>
        </w:rPr>
        <w:t>ActivePerl</w:t>
      </w:r>
      <w:proofErr w:type="spellEnd"/>
      <w:r w:rsidRPr="006A178C">
        <w:rPr>
          <w:rFonts w:eastAsia="Times New Roman" w:cs="Arial"/>
          <w:i/>
          <w:iCs/>
          <w:color w:val="777777"/>
          <w:sz w:val="18"/>
          <w:szCs w:val="18"/>
          <w:lang w:val="en-US" w:eastAsia="nl-NL"/>
        </w:rPr>
        <w:t xml:space="preserve"> prior to 5.10 (and some of the first 5.10 builds) included earlier versions of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/Tk (8.4.x rather than 8.5.x). We therefore</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 xml:space="preserve">very highly </w:t>
      </w:r>
      <w:proofErr w:type="spellStart"/>
      <w:r w:rsidRPr="006A178C">
        <w:rPr>
          <w:rFonts w:eastAsia="Times New Roman" w:cs="Arial"/>
          <w:b/>
          <w:bCs/>
          <w:i/>
          <w:iCs/>
          <w:color w:val="777777"/>
          <w:sz w:val="18"/>
          <w:szCs w:val="18"/>
          <w:lang w:val="en-US" w:eastAsia="nl-NL"/>
        </w:rPr>
        <w:t>recommend</w:t>
      </w:r>
      <w:r w:rsidRPr="006A178C">
        <w:rPr>
          <w:rFonts w:eastAsia="Times New Roman" w:cs="Arial"/>
          <w:i/>
          <w:iCs/>
          <w:color w:val="777777"/>
          <w:sz w:val="18"/>
          <w:szCs w:val="18"/>
          <w:lang w:val="en-US" w:eastAsia="nl-NL"/>
        </w:rPr>
        <w:t>upgrading</w:t>
      </w:r>
      <w:proofErr w:type="spellEnd"/>
      <w:r w:rsidRPr="006A178C">
        <w:rPr>
          <w:rFonts w:eastAsia="Times New Roman" w:cs="Arial"/>
          <w:i/>
          <w:iCs/>
          <w:color w:val="777777"/>
          <w:sz w:val="18"/>
          <w:szCs w:val="18"/>
          <w:lang w:val="en-US" w:eastAsia="nl-NL"/>
        </w:rPr>
        <w:t xml:space="preserve"> to at least </w:t>
      </w:r>
      <w:proofErr w:type="spellStart"/>
      <w:r w:rsidRPr="006A178C">
        <w:rPr>
          <w:rFonts w:eastAsia="Times New Roman" w:cs="Arial"/>
          <w:i/>
          <w:iCs/>
          <w:color w:val="777777"/>
          <w:sz w:val="18"/>
          <w:szCs w:val="18"/>
          <w:lang w:val="en-US" w:eastAsia="nl-NL"/>
        </w:rPr>
        <w:t>ActivePerl</w:t>
      </w:r>
      <w:proofErr w:type="spellEnd"/>
      <w:r w:rsidRPr="006A178C">
        <w:rPr>
          <w:rFonts w:eastAsia="Times New Roman" w:cs="Arial"/>
          <w:i/>
          <w:iCs/>
          <w:color w:val="777777"/>
          <w:sz w:val="18"/>
          <w:szCs w:val="18"/>
          <w:lang w:val="en-US" w:eastAsia="nl-NL"/>
        </w:rPr>
        <w:t xml:space="preserve"> </w:t>
      </w:r>
      <w:proofErr w:type="gramStart"/>
      <w:r w:rsidRPr="006A178C">
        <w:rPr>
          <w:rFonts w:eastAsia="Times New Roman" w:cs="Arial"/>
          <w:i/>
          <w:iCs/>
          <w:color w:val="777777"/>
          <w:sz w:val="18"/>
          <w:szCs w:val="18"/>
          <w:lang w:val="en-US" w:eastAsia="nl-NL"/>
        </w:rPr>
        <w:t>5.10, and</w:t>
      </w:r>
      <w:proofErr w:type="gramEnd"/>
      <w:r w:rsidRPr="006A178C">
        <w:rPr>
          <w:rFonts w:eastAsia="Times New Roman" w:cs="Arial"/>
          <w:i/>
          <w:iCs/>
          <w:color w:val="777777"/>
          <w:sz w:val="18"/>
          <w:szCs w:val="18"/>
          <w:lang w:val="en-US" w:eastAsia="nl-NL"/>
        </w:rPr>
        <w:t xml:space="preserve"> verify that you do have Tk 8.5 or newer.</w:t>
      </w:r>
    </w:p>
    <w:p w14:paraId="67FECA4D"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Tkinter</w:t>
      </w:r>
      <w:proofErr w:type="spellEnd"/>
      <w:r w:rsidRPr="006A178C">
        <w:rPr>
          <w:rFonts w:eastAsia="Times New Roman" w:cs="Arial"/>
          <w:color w:val="454545"/>
          <w:sz w:val="18"/>
          <w:szCs w:val="18"/>
          <w:lang w:val="en-US" w:eastAsia="nl-NL"/>
        </w:rPr>
        <w:t xml:space="preserve"> (and, since Python 3.1, </w:t>
      </w:r>
      <w:proofErr w:type="spellStart"/>
      <w:r w:rsidRPr="006A178C">
        <w:rPr>
          <w:rFonts w:eastAsia="Times New Roman" w:cs="Arial"/>
          <w:color w:val="454545"/>
          <w:sz w:val="18"/>
          <w:szCs w:val="18"/>
          <w:lang w:val="en-US" w:eastAsia="nl-NL"/>
        </w:rPr>
        <w:t>ttk</w:t>
      </w:r>
      <w:proofErr w:type="spellEnd"/>
      <w:r w:rsidRPr="006A178C">
        <w:rPr>
          <w:rFonts w:eastAsia="Times New Roman" w:cs="Arial"/>
          <w:color w:val="454545"/>
          <w:sz w:val="18"/>
          <w:szCs w:val="18"/>
          <w:lang w:val="en-US" w:eastAsia="nl-NL"/>
        </w:rPr>
        <w:t xml:space="preserve">) are included with all standard Python distributions. It is important that you use a version of Python supporting Tk 8.5 or greater, and </w:t>
      </w:r>
      <w:proofErr w:type="spellStart"/>
      <w:r w:rsidRPr="006A178C">
        <w:rPr>
          <w:rFonts w:eastAsia="Times New Roman" w:cs="Arial"/>
          <w:color w:val="454545"/>
          <w:sz w:val="18"/>
          <w:szCs w:val="18"/>
          <w:lang w:val="en-US" w:eastAsia="nl-NL"/>
        </w:rPr>
        <w:t>ttk</w:t>
      </w:r>
      <w:proofErr w:type="spellEnd"/>
      <w:r w:rsidRPr="006A178C">
        <w:rPr>
          <w:rFonts w:eastAsia="Times New Roman" w:cs="Arial"/>
          <w:color w:val="454545"/>
          <w:sz w:val="18"/>
          <w:szCs w:val="18"/>
          <w:lang w:val="en-US" w:eastAsia="nl-NL"/>
        </w:rPr>
        <w:t>. We recommend installing the "</w:t>
      </w:r>
      <w:proofErr w:type="spellStart"/>
      <w:r w:rsidRPr="006A178C">
        <w:rPr>
          <w:rFonts w:eastAsia="Times New Roman" w:cs="Arial"/>
          <w:color w:val="454545"/>
          <w:sz w:val="18"/>
          <w:szCs w:val="18"/>
          <w:lang w:val="en-US" w:eastAsia="nl-NL"/>
        </w:rPr>
        <w:t>ActivePython</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which includes everything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need.</w:t>
      </w:r>
    </w:p>
    <w:p w14:paraId="34A3CDF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your web browser, go to</w:t>
      </w:r>
      <w:r w:rsidRPr="006A178C">
        <w:rPr>
          <w:rFonts w:eastAsia="Times New Roman" w:cs="Arial"/>
          <w:color w:val="454545"/>
          <w:sz w:val="18"/>
          <w:lang w:val="en-US" w:eastAsia="nl-NL"/>
        </w:rPr>
        <w:t> </w:t>
      </w:r>
      <w:hyperlink r:id="rId20"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ActivePython</w:t>
      </w:r>
      <w:proofErr w:type="spellEnd"/>
      <w:r w:rsidRPr="006A178C">
        <w:rPr>
          <w:rFonts w:eastAsia="Times New Roman" w:cs="Arial"/>
          <w:color w:val="454545"/>
          <w:sz w:val="18"/>
          <w:szCs w:val="18"/>
          <w:lang w:val="en-US" w:eastAsia="nl-NL"/>
        </w:rPr>
        <w:t xml:space="preserve"> for Windows. Make sure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downloading a 3.1 or newer version.</w:t>
      </w:r>
    </w:p>
    <w:p w14:paraId="0B21E02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Run the </w:t>
      </w:r>
      <w:proofErr w:type="gramStart"/>
      <w:r w:rsidRPr="006A178C">
        <w:rPr>
          <w:rFonts w:eastAsia="Times New Roman" w:cs="Arial"/>
          <w:color w:val="454545"/>
          <w:sz w:val="18"/>
          <w:szCs w:val="18"/>
          <w:lang w:val="en-US" w:eastAsia="nl-NL"/>
        </w:rPr>
        <w:t>installer, and</w:t>
      </w:r>
      <w:proofErr w:type="gramEnd"/>
      <w:r w:rsidRPr="006A178C">
        <w:rPr>
          <w:rFonts w:eastAsia="Times New Roman" w:cs="Arial"/>
          <w:color w:val="454545"/>
          <w:sz w:val="18"/>
          <w:szCs w:val="18"/>
          <w:lang w:val="en-US" w:eastAsia="nl-NL"/>
        </w:rPr>
        <w:t xml:space="preserve"> follow along.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end up with a fresh install of </w:t>
      </w:r>
      <w:proofErr w:type="spellStart"/>
      <w:r w:rsidRPr="006A178C">
        <w:rPr>
          <w:rFonts w:eastAsia="Times New Roman" w:cs="Arial"/>
          <w:color w:val="454545"/>
          <w:sz w:val="18"/>
          <w:szCs w:val="18"/>
          <w:lang w:val="en-US" w:eastAsia="nl-NL"/>
        </w:rPr>
        <w:t>ActivePython</w:t>
      </w:r>
      <w:proofErr w:type="spellEnd"/>
      <w:r w:rsidRPr="006A178C">
        <w:rPr>
          <w:rFonts w:eastAsia="Times New Roman" w:cs="Arial"/>
          <w:color w:val="454545"/>
          <w:sz w:val="18"/>
          <w:szCs w:val="18"/>
          <w:lang w:val="en-US" w:eastAsia="nl-NL"/>
        </w:rPr>
        <w:t>, usually located in C:\python31. From a DOS command prompt, or the Start Menu's "Run..." command, you should then be able to run a Python shell via:</w:t>
      </w:r>
    </w:p>
    <w:p w14:paraId="2DA083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C:\python31\python</w:t>
      </w:r>
    </w:p>
    <w:p w14:paraId="01D8BEC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should give you the Python command prompt. From the prompt, enter these two commands:</w:t>
      </w:r>
    </w:p>
    <w:p w14:paraId="731B30B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 xml:space="preserve">import </w:t>
      </w:r>
      <w:proofErr w:type="spellStart"/>
      <w:r w:rsidRPr="006A178C">
        <w:rPr>
          <w:rFonts w:ascii="Courier New" w:eastAsia="Times New Roman" w:hAnsi="Courier New" w:cs="Courier New"/>
          <w:b/>
          <w:bCs/>
          <w:color w:val="454545"/>
          <w:sz w:val="22"/>
          <w:lang w:val="en-US" w:eastAsia="nl-NL"/>
        </w:rPr>
        <w:t>tkinter</w:t>
      </w:r>
      <w:proofErr w:type="spellEnd"/>
    </w:p>
    <w:p w14:paraId="752953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tkinter</w:t>
      </w:r>
      <w:proofErr w:type="spellEnd"/>
      <w:r w:rsidRPr="006A178C">
        <w:rPr>
          <w:rFonts w:ascii="Courier New" w:eastAsia="Times New Roman" w:hAnsi="Courier New" w:cs="Courier New"/>
          <w:b/>
          <w:bCs/>
          <w:color w:val="454545"/>
          <w:sz w:val="22"/>
          <w:lang w:val="en-US" w:eastAsia="nl-NL"/>
        </w:rPr>
        <w:t>._test()</w:t>
      </w:r>
    </w:p>
    <w:p w14:paraId="4D704165"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should pop up a small window; the first line at the top of the window should say "This is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version 8.5"; make sure it is not 8.4!</w:t>
      </w:r>
    </w:p>
    <w:p w14:paraId="6689B07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6" w:name="installlinux"/>
      <w:bookmarkEnd w:id="6"/>
      <w:r w:rsidRPr="006A178C">
        <w:rPr>
          <w:rFonts w:eastAsia="Times New Roman" w:cs="Arial"/>
          <w:color w:val="454545"/>
          <w:sz w:val="18"/>
          <w:szCs w:val="18"/>
          <w:lang w:val="en-US" w:eastAsia="nl-NL"/>
        </w:rPr>
        <w:t> </w:t>
      </w:r>
    </w:p>
    <w:p w14:paraId="4B436081"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Installing Tk on Linux</w:t>
      </w:r>
    </w:p>
    <w:p w14:paraId="72DA133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While Linux distributions pretty much all come with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installed, most include Tk 8.4.x, and we want to make sure to get an 8.5.x version. The easiest way to do this is to install the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which includes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Tk, plus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other extension libraries.</w:t>
      </w:r>
    </w:p>
    <w:p w14:paraId="331F594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your web browser, go to</w:t>
      </w:r>
      <w:r w:rsidRPr="006A178C">
        <w:rPr>
          <w:rFonts w:eastAsia="Times New Roman" w:cs="Arial"/>
          <w:color w:val="454545"/>
          <w:sz w:val="18"/>
          <w:lang w:val="en-US" w:eastAsia="nl-NL"/>
        </w:rPr>
        <w:t> </w:t>
      </w:r>
      <w:hyperlink r:id="rId21"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for Linux. Make sure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downloading an 8.5.x version, not an older 8.4.x version.</w:t>
      </w:r>
    </w:p>
    <w:p w14:paraId="54B1CDC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Unpack it, and run the installer (install.sh), and follow along.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end up with a fresh install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located in /opt/ActiveTcl-8.5. You should then be able to run a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8.5 shell via:</w:t>
      </w:r>
    </w:p>
    <w:p w14:paraId="4430B1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/opt/ActiveTcl-8.5/bin/wish8.5</w:t>
      </w:r>
    </w:p>
    <w:p w14:paraId="1B040993"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should pop up a window titled "wish8.5". Type a control-D at the prompt in the terminal window to exit. You may also want to add /opt/ActiveTcl-8.5/bin to your Unix path.</w:t>
      </w:r>
    </w:p>
    <w:p w14:paraId="04F01071"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While Linux distributions pretty much all come with Tk installed, and most with Ruby as well, we want to make sure to get the latest version, especially of Tk.</w:t>
      </w:r>
    </w:p>
    <w:p w14:paraId="08B36FD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RubyTk</w:t>
      </w:r>
      <w:proofErr w:type="spellEnd"/>
      <w:r w:rsidRPr="006A178C">
        <w:rPr>
          <w:rFonts w:eastAsia="Times New Roman" w:cs="Arial"/>
          <w:color w:val="454545"/>
          <w:sz w:val="18"/>
          <w:szCs w:val="18"/>
          <w:lang w:val="en-US" w:eastAsia="nl-NL"/>
        </w:rPr>
        <w:t xml:space="preserve"> is a binding that links against an existing but separate Tk library. So, to get the latest version of Tk for Ruby, </w:t>
      </w:r>
      <w:proofErr w:type="gramStart"/>
      <w:r w:rsidRPr="006A178C">
        <w:rPr>
          <w:rFonts w:eastAsia="Times New Roman" w:cs="Arial"/>
          <w:color w:val="454545"/>
          <w:sz w:val="18"/>
          <w:szCs w:val="18"/>
          <w:lang w:val="en-US" w:eastAsia="nl-NL"/>
        </w:rPr>
        <w:t>we're</w:t>
      </w:r>
      <w:proofErr w:type="gramEnd"/>
      <w:r w:rsidRPr="006A178C">
        <w:rPr>
          <w:rFonts w:eastAsia="Times New Roman" w:cs="Arial"/>
          <w:color w:val="454545"/>
          <w:sz w:val="18"/>
          <w:szCs w:val="18"/>
          <w:lang w:val="en-US" w:eastAsia="nl-NL"/>
        </w:rPr>
        <w:t xml:space="preserve"> going to have to do two things, first download the latest 8.5.x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/Tk version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and then compile (or re-compile) Ruby to use it.</w:t>
      </w:r>
    </w:p>
    <w:p w14:paraId="66D5FB5E"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Install </w:t>
      </w:r>
      <w:proofErr w:type="spellStart"/>
      <w:r w:rsidRPr="006A178C">
        <w:rPr>
          <w:rFonts w:eastAsia="Times New Roman" w:cs="Arial"/>
          <w:b/>
          <w:bCs/>
          <w:color w:val="454545"/>
          <w:szCs w:val="20"/>
          <w:lang w:val="en-US" w:eastAsia="nl-NL"/>
        </w:rPr>
        <w:t>ActiveTcl</w:t>
      </w:r>
      <w:proofErr w:type="spellEnd"/>
    </w:p>
    <w:p w14:paraId="3A193FC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contains the latest Tk, as well as the latest version of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(which Ruby's Tk bindings use internally to talk to Tk). In your web browser, go to</w:t>
      </w:r>
      <w:r w:rsidRPr="006A178C">
        <w:rPr>
          <w:rFonts w:eastAsia="Times New Roman" w:cs="Arial"/>
          <w:color w:val="454545"/>
          <w:sz w:val="18"/>
          <w:lang w:val="en-US" w:eastAsia="nl-NL"/>
        </w:rPr>
        <w:t> </w:t>
      </w:r>
      <w:hyperlink r:id="rId22"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xml:space="preserve"> for Linux. Again, make sure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downloading an 8.5.x version, not an older 8.4.x version.</w:t>
      </w:r>
    </w:p>
    <w:p w14:paraId="75B1A8E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Unpack it, and run the installer (install.sh), and follow along.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end up with a fresh install of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 located in /opt/ActiveTcl-8.5.</w:t>
      </w:r>
    </w:p>
    <w:p w14:paraId="3BAAD6A1"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Recompile Ruby</w:t>
      </w:r>
    </w:p>
    <w:p w14:paraId="23F8B76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Then if you </w:t>
      </w:r>
      <w:proofErr w:type="gramStart"/>
      <w:r w:rsidRPr="006A178C">
        <w:rPr>
          <w:rFonts w:eastAsia="Times New Roman" w:cs="Arial"/>
          <w:color w:val="454545"/>
          <w:sz w:val="18"/>
          <w:szCs w:val="18"/>
          <w:lang w:val="en-US" w:eastAsia="nl-NL"/>
        </w:rPr>
        <w:t>haven't</w:t>
      </w:r>
      <w:proofErr w:type="gramEnd"/>
      <w:r w:rsidRPr="006A178C">
        <w:rPr>
          <w:rFonts w:eastAsia="Times New Roman" w:cs="Arial"/>
          <w:color w:val="454545"/>
          <w:sz w:val="18"/>
          <w:szCs w:val="18"/>
          <w:lang w:val="en-US" w:eastAsia="nl-NL"/>
        </w:rPr>
        <w:t xml:space="preserve"> already got it, go to</w:t>
      </w:r>
      <w:r w:rsidRPr="006A178C">
        <w:rPr>
          <w:rFonts w:eastAsia="Times New Roman" w:cs="Arial"/>
          <w:color w:val="454545"/>
          <w:sz w:val="18"/>
          <w:lang w:val="en-US" w:eastAsia="nl-NL"/>
        </w:rPr>
        <w:t> </w:t>
      </w:r>
      <w:hyperlink r:id="rId23" w:history="1">
        <w:r w:rsidRPr="006A178C">
          <w:rPr>
            <w:rFonts w:eastAsia="Times New Roman" w:cs="Arial"/>
            <w:color w:val="7A9833"/>
            <w:sz w:val="18"/>
            <w:u w:val="single"/>
            <w:lang w:val="en-US" w:eastAsia="nl-NL"/>
          </w:rPr>
          <w:t>www.ruby-lang.org</w:t>
        </w:r>
      </w:hyperlink>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download the latest stable (1.8.x, not 1.9.x) version of Ruby.</w:t>
      </w:r>
    </w:p>
    <w:p w14:paraId="17A1C1B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Unpack it, and then from the Unix command line, run (note that the "configure" command should all be entered on one line, the &lt;install-</w:t>
      </w:r>
      <w:proofErr w:type="spellStart"/>
      <w:r w:rsidRPr="006A178C">
        <w:rPr>
          <w:rFonts w:eastAsia="Times New Roman" w:cs="Arial"/>
          <w:color w:val="454545"/>
          <w:sz w:val="18"/>
          <w:szCs w:val="18"/>
          <w:lang w:val="en-US" w:eastAsia="nl-NL"/>
        </w:rPr>
        <w:t>dir</w:t>
      </w:r>
      <w:proofErr w:type="spellEnd"/>
      <w:r w:rsidRPr="006A178C">
        <w:rPr>
          <w:rFonts w:eastAsia="Times New Roman" w:cs="Arial"/>
          <w:color w:val="454545"/>
          <w:sz w:val="18"/>
          <w:szCs w:val="18"/>
          <w:lang w:val="en-US" w:eastAsia="nl-NL"/>
        </w:rPr>
        <w:t xml:space="preserve">&gt; should be replaced with the location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like your version of Ruby installed, and note also the underscore in "--enable-</w:t>
      </w:r>
      <w:proofErr w:type="spellStart"/>
      <w:r w:rsidRPr="006A178C">
        <w:rPr>
          <w:rFonts w:eastAsia="Times New Roman" w:cs="Arial"/>
          <w:color w:val="454545"/>
          <w:sz w:val="18"/>
          <w:szCs w:val="18"/>
          <w:lang w:val="en-US" w:eastAsia="nl-NL"/>
        </w:rPr>
        <w:t>tcltk_stubs</w:t>
      </w:r>
      <w:proofErr w:type="spellEnd"/>
      <w:r w:rsidRPr="006A178C">
        <w:rPr>
          <w:rFonts w:eastAsia="Times New Roman" w:cs="Arial"/>
          <w:color w:val="454545"/>
          <w:sz w:val="18"/>
          <w:szCs w:val="18"/>
          <w:lang w:val="en-US" w:eastAsia="nl-NL"/>
        </w:rPr>
        <w:t>"):</w:t>
      </w:r>
    </w:p>
    <w:p w14:paraId="339254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./configure --prefix=</w:t>
      </w:r>
      <w:r w:rsidRPr="006A178C">
        <w:rPr>
          <w:rFonts w:ascii="Courier New" w:eastAsia="Times New Roman" w:hAnsi="Courier New" w:cs="Courier New"/>
          <w:b/>
          <w:bCs/>
          <w:color w:val="454545"/>
          <w:sz w:val="22"/>
          <w:u w:val="single"/>
          <w:lang w:val="en-US" w:eastAsia="nl-NL"/>
        </w:rPr>
        <w:t>&lt;install-</w:t>
      </w:r>
      <w:proofErr w:type="spellStart"/>
      <w:r w:rsidRPr="006A178C">
        <w:rPr>
          <w:rFonts w:ascii="Courier New" w:eastAsia="Times New Roman" w:hAnsi="Courier New" w:cs="Courier New"/>
          <w:b/>
          <w:bCs/>
          <w:color w:val="454545"/>
          <w:sz w:val="22"/>
          <w:u w:val="single"/>
          <w:lang w:val="en-US" w:eastAsia="nl-NL"/>
        </w:rPr>
        <w:t>dir</w:t>
      </w:r>
      <w:proofErr w:type="spellEnd"/>
      <w:r w:rsidRPr="006A178C">
        <w:rPr>
          <w:rFonts w:ascii="Courier New" w:eastAsia="Times New Roman" w:hAnsi="Courier New" w:cs="Courier New"/>
          <w:b/>
          <w:bCs/>
          <w:color w:val="454545"/>
          <w:sz w:val="22"/>
          <w:u w:val="single"/>
          <w:lang w:val="en-US" w:eastAsia="nl-NL"/>
        </w:rPr>
        <w:t>&gt;</w:t>
      </w:r>
    </w:p>
    <w:p w14:paraId="0FB2B2D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ab/>
        <w:t xml:space="preserve">  --with-</w:t>
      </w:r>
      <w:proofErr w:type="spellStart"/>
      <w:r w:rsidRPr="006A178C">
        <w:rPr>
          <w:rFonts w:ascii="Courier New" w:eastAsia="Times New Roman" w:hAnsi="Courier New" w:cs="Courier New"/>
          <w:b/>
          <w:bCs/>
          <w:color w:val="454545"/>
          <w:sz w:val="22"/>
          <w:lang w:val="en-US" w:eastAsia="nl-NL"/>
        </w:rPr>
        <w:t>tcl</w:t>
      </w:r>
      <w:proofErr w:type="spellEnd"/>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dir</w:t>
      </w:r>
      <w:proofErr w:type="spellEnd"/>
      <w:r w:rsidRPr="006A178C">
        <w:rPr>
          <w:rFonts w:ascii="Courier New" w:eastAsia="Times New Roman" w:hAnsi="Courier New" w:cs="Courier New"/>
          <w:b/>
          <w:bCs/>
          <w:color w:val="454545"/>
          <w:sz w:val="22"/>
          <w:lang w:val="en-US" w:eastAsia="nl-NL"/>
        </w:rPr>
        <w:t>=/opt/ActiveTcl-8.5</w:t>
      </w:r>
    </w:p>
    <w:p w14:paraId="55827ED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ab/>
        <w:t xml:space="preserve">  --with-</w:t>
      </w:r>
      <w:proofErr w:type="spellStart"/>
      <w:r w:rsidRPr="006A178C">
        <w:rPr>
          <w:rFonts w:ascii="Courier New" w:eastAsia="Times New Roman" w:hAnsi="Courier New" w:cs="Courier New"/>
          <w:b/>
          <w:bCs/>
          <w:color w:val="454545"/>
          <w:sz w:val="22"/>
          <w:lang w:val="en-US" w:eastAsia="nl-NL"/>
        </w:rPr>
        <w:t>tk</w:t>
      </w:r>
      <w:proofErr w:type="spellEnd"/>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dir</w:t>
      </w:r>
      <w:proofErr w:type="spellEnd"/>
      <w:r w:rsidRPr="006A178C">
        <w:rPr>
          <w:rFonts w:ascii="Courier New" w:eastAsia="Times New Roman" w:hAnsi="Courier New" w:cs="Courier New"/>
          <w:b/>
          <w:bCs/>
          <w:color w:val="454545"/>
          <w:sz w:val="22"/>
          <w:lang w:val="en-US" w:eastAsia="nl-NL"/>
        </w:rPr>
        <w:t>=/opt/ActiveTcl-8.5</w:t>
      </w:r>
    </w:p>
    <w:p w14:paraId="0A4927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ab/>
        <w:t xml:space="preserve">  --with-</w:t>
      </w:r>
      <w:proofErr w:type="spellStart"/>
      <w:r w:rsidRPr="006A178C">
        <w:rPr>
          <w:rFonts w:ascii="Courier New" w:eastAsia="Times New Roman" w:hAnsi="Courier New" w:cs="Courier New"/>
          <w:b/>
          <w:bCs/>
          <w:color w:val="454545"/>
          <w:sz w:val="22"/>
          <w:lang w:val="en-US" w:eastAsia="nl-NL"/>
        </w:rPr>
        <w:t>tcllib</w:t>
      </w:r>
      <w:proofErr w:type="spellEnd"/>
      <w:r w:rsidRPr="006A178C">
        <w:rPr>
          <w:rFonts w:ascii="Courier New" w:eastAsia="Times New Roman" w:hAnsi="Courier New" w:cs="Courier New"/>
          <w:b/>
          <w:bCs/>
          <w:color w:val="454545"/>
          <w:sz w:val="22"/>
          <w:lang w:val="en-US" w:eastAsia="nl-NL"/>
        </w:rPr>
        <w:t xml:space="preserve">=tclstub8.5 </w:t>
      </w:r>
    </w:p>
    <w:p w14:paraId="338C46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ab/>
        <w:t xml:space="preserve">  --with-</w:t>
      </w:r>
      <w:proofErr w:type="spellStart"/>
      <w:r w:rsidRPr="006A178C">
        <w:rPr>
          <w:rFonts w:ascii="Courier New" w:eastAsia="Times New Roman" w:hAnsi="Courier New" w:cs="Courier New"/>
          <w:b/>
          <w:bCs/>
          <w:color w:val="454545"/>
          <w:sz w:val="22"/>
          <w:lang w:val="en-US" w:eastAsia="nl-NL"/>
        </w:rPr>
        <w:t>tklib</w:t>
      </w:r>
      <w:proofErr w:type="spellEnd"/>
      <w:r w:rsidRPr="006A178C">
        <w:rPr>
          <w:rFonts w:ascii="Courier New" w:eastAsia="Times New Roman" w:hAnsi="Courier New" w:cs="Courier New"/>
          <w:b/>
          <w:bCs/>
          <w:color w:val="454545"/>
          <w:sz w:val="22"/>
          <w:lang w:val="en-US" w:eastAsia="nl-NL"/>
        </w:rPr>
        <w:t>=tkstub8.5</w:t>
      </w:r>
    </w:p>
    <w:p w14:paraId="277D1D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ab/>
        <w:t xml:space="preserve">  --enable-</w:t>
      </w:r>
      <w:proofErr w:type="spellStart"/>
      <w:r w:rsidRPr="006A178C">
        <w:rPr>
          <w:rFonts w:ascii="Courier New" w:eastAsia="Times New Roman" w:hAnsi="Courier New" w:cs="Courier New"/>
          <w:b/>
          <w:bCs/>
          <w:color w:val="454545"/>
          <w:sz w:val="22"/>
          <w:lang w:val="en-US" w:eastAsia="nl-NL"/>
        </w:rPr>
        <w:t>tcltk_stubs</w:t>
      </w:r>
      <w:proofErr w:type="spellEnd"/>
    </w:p>
    <w:p w14:paraId="05D6CB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ab/>
        <w:t xml:space="preserve">  --enable-</w:t>
      </w:r>
      <w:proofErr w:type="spellStart"/>
      <w:r w:rsidRPr="006A178C">
        <w:rPr>
          <w:rFonts w:ascii="Courier New" w:eastAsia="Times New Roman" w:hAnsi="Courier New" w:cs="Courier New"/>
          <w:b/>
          <w:bCs/>
          <w:color w:val="454545"/>
          <w:sz w:val="22"/>
          <w:lang w:val="en-US" w:eastAsia="nl-NL"/>
        </w:rPr>
        <w:t>tcl</w:t>
      </w:r>
      <w:proofErr w:type="spellEnd"/>
      <w:r w:rsidRPr="006A178C">
        <w:rPr>
          <w:rFonts w:ascii="Courier New" w:eastAsia="Times New Roman" w:hAnsi="Courier New" w:cs="Courier New"/>
          <w:b/>
          <w:bCs/>
          <w:color w:val="454545"/>
          <w:sz w:val="22"/>
          <w:lang w:val="en-US" w:eastAsia="nl-NL"/>
        </w:rPr>
        <w:t>-thread</w:t>
      </w:r>
    </w:p>
    <w:p w14:paraId="1C509F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ab/>
        <w:t xml:space="preserve">  --enable-</w:t>
      </w:r>
      <w:proofErr w:type="spellStart"/>
      <w:r w:rsidRPr="006A178C">
        <w:rPr>
          <w:rFonts w:ascii="Courier New" w:eastAsia="Times New Roman" w:hAnsi="Courier New" w:cs="Courier New"/>
          <w:b/>
          <w:bCs/>
          <w:color w:val="454545"/>
          <w:sz w:val="22"/>
          <w:lang w:val="en-US" w:eastAsia="nl-NL"/>
        </w:rPr>
        <w:t>pthread</w:t>
      </w:r>
      <w:proofErr w:type="spellEnd"/>
    </w:p>
    <w:p w14:paraId="5C1675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make &amp;&amp; make install</w:t>
      </w:r>
    </w:p>
    <w:p w14:paraId="649BA3A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verify that everything worked, start up your newly compiled copy of '</w:t>
      </w:r>
      <w:proofErr w:type="spellStart"/>
      <w:r w:rsidRPr="006A178C">
        <w:rPr>
          <w:rFonts w:eastAsia="Times New Roman" w:cs="Arial"/>
          <w:color w:val="454545"/>
          <w:sz w:val="18"/>
          <w:szCs w:val="18"/>
          <w:lang w:val="en-US" w:eastAsia="nl-NL"/>
        </w:rPr>
        <w:t>irb</w:t>
      </w:r>
      <w:proofErr w:type="spellEnd"/>
      <w:r w:rsidRPr="006A178C">
        <w:rPr>
          <w:rFonts w:eastAsia="Times New Roman" w:cs="Arial"/>
          <w:color w:val="454545"/>
          <w:sz w:val="18"/>
          <w:szCs w:val="18"/>
          <w:lang w:val="en-US" w:eastAsia="nl-NL"/>
        </w:rPr>
        <w:t>', and type:</w:t>
      </w:r>
    </w:p>
    <w:p w14:paraId="41E34F3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require '</w:t>
      </w:r>
      <w:proofErr w:type="spellStart"/>
      <w:r w:rsidRPr="006A178C">
        <w:rPr>
          <w:rFonts w:ascii="Courier New" w:eastAsia="Times New Roman" w:hAnsi="Courier New" w:cs="Courier New"/>
          <w:b/>
          <w:bCs/>
          <w:color w:val="454545"/>
          <w:sz w:val="22"/>
          <w:lang w:val="en-US" w:eastAsia="nl-NL"/>
        </w:rPr>
        <w:t>tk</w:t>
      </w:r>
      <w:proofErr w:type="spellEnd"/>
      <w:r w:rsidRPr="006A178C">
        <w:rPr>
          <w:rFonts w:ascii="Courier New" w:eastAsia="Times New Roman" w:hAnsi="Courier New" w:cs="Courier New"/>
          <w:b/>
          <w:bCs/>
          <w:color w:val="454545"/>
          <w:sz w:val="22"/>
          <w:lang w:val="en-US" w:eastAsia="nl-NL"/>
        </w:rPr>
        <w:t>'</w:t>
      </w:r>
    </w:p>
    <w:p w14:paraId="48628D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b/>
          <w:bCs/>
          <w:color w:val="454545"/>
          <w:sz w:val="22"/>
          <w:lang w:val="en-US" w:eastAsia="nl-NL"/>
        </w:rPr>
        <w:t>Tk::</w:t>
      </w:r>
      <w:proofErr w:type="gramEnd"/>
      <w:r w:rsidRPr="006A178C">
        <w:rPr>
          <w:rFonts w:ascii="Courier New" w:eastAsia="Times New Roman" w:hAnsi="Courier New" w:cs="Courier New"/>
          <w:b/>
          <w:bCs/>
          <w:color w:val="454545"/>
          <w:sz w:val="22"/>
          <w:lang w:val="en-US" w:eastAsia="nl-NL"/>
        </w:rPr>
        <w:t>TK_PATCHLEVEL</w:t>
      </w:r>
    </w:p>
    <w:p w14:paraId="07EAB51B"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first line should load </w:t>
      </w:r>
      <w:proofErr w:type="spellStart"/>
      <w:r w:rsidRPr="006A178C">
        <w:rPr>
          <w:rFonts w:eastAsia="Times New Roman" w:cs="Arial"/>
          <w:color w:val="454545"/>
          <w:sz w:val="18"/>
          <w:szCs w:val="18"/>
          <w:lang w:val="en-US" w:eastAsia="nl-NL"/>
        </w:rPr>
        <w:t>RubyTk</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typically</w:t>
      </w:r>
      <w:proofErr w:type="gramEnd"/>
      <w:r w:rsidRPr="006A178C">
        <w:rPr>
          <w:rFonts w:eastAsia="Times New Roman" w:cs="Arial"/>
          <w:color w:val="454545"/>
          <w:sz w:val="18"/>
          <w:szCs w:val="18"/>
          <w:lang w:val="en-US" w:eastAsia="nl-NL"/>
        </w:rPr>
        <w:t xml:space="preserve"> if there was a problem with compiling it would show up here. The second line will return the version of Tk that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running, which should be something like "8.5.2".</w:t>
      </w:r>
    </w:p>
    <w:p w14:paraId="52328CA6"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For modern Tk programming using Perl, the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module is highly recommended, and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be using that here. The easiest way to get set up is to use the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 distribution from</w:t>
      </w:r>
      <w:r w:rsidRPr="006A178C">
        <w:rPr>
          <w:rFonts w:eastAsia="Times New Roman" w:cs="Arial"/>
          <w:color w:val="454545"/>
          <w:sz w:val="18"/>
          <w:lang w:val="en-US" w:eastAsia="nl-NL"/>
        </w:rPr>
        <w:t> </w:t>
      </w:r>
      <w:hyperlink r:id="rId24"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w:t>
      </w:r>
    </w:p>
    <w:p w14:paraId="784A8CD9"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Install </w:t>
      </w:r>
      <w:proofErr w:type="spellStart"/>
      <w:r w:rsidRPr="006A178C">
        <w:rPr>
          <w:rFonts w:eastAsia="Times New Roman" w:cs="Arial"/>
          <w:b/>
          <w:bCs/>
          <w:color w:val="454545"/>
          <w:szCs w:val="20"/>
          <w:lang w:val="en-US" w:eastAsia="nl-NL"/>
        </w:rPr>
        <w:t>ActivePerl</w:t>
      </w:r>
      <w:proofErr w:type="spellEnd"/>
      <w:r w:rsidRPr="006A178C">
        <w:rPr>
          <w:rFonts w:eastAsia="Times New Roman" w:cs="Arial"/>
          <w:b/>
          <w:bCs/>
          <w:color w:val="454545"/>
          <w:szCs w:val="20"/>
          <w:lang w:val="en-US" w:eastAsia="nl-NL"/>
        </w:rPr>
        <w:t xml:space="preserve"> &gt;= 5.10</w:t>
      </w:r>
    </w:p>
    <w:p w14:paraId="5F0A6B2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includes not only Perl, but also recent versions of Tk and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(which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uses internally to talk to Tk). In your web browser, go to</w:t>
      </w:r>
      <w:r w:rsidRPr="006A178C">
        <w:rPr>
          <w:rFonts w:eastAsia="Times New Roman" w:cs="Arial"/>
          <w:color w:val="454545"/>
          <w:sz w:val="18"/>
          <w:lang w:val="en-US" w:eastAsia="nl-NL"/>
        </w:rPr>
        <w:t> </w:t>
      </w:r>
      <w:hyperlink r:id="rId25"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ActivePerl</w:t>
      </w:r>
      <w:proofErr w:type="spellEnd"/>
      <w:r w:rsidRPr="006A178C">
        <w:rPr>
          <w:rFonts w:eastAsia="Times New Roman" w:cs="Arial"/>
          <w:color w:val="454545"/>
          <w:sz w:val="18"/>
          <w:szCs w:val="18"/>
          <w:lang w:val="en-US" w:eastAsia="nl-NL"/>
        </w:rPr>
        <w:t>.</w:t>
      </w:r>
    </w:p>
    <w:p w14:paraId="2DBD76A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Run the installer and everything will be loaded onto your machine.</w:t>
      </w:r>
    </w:p>
    <w:p w14:paraId="587CF8E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find out what version of Tk Perl and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are using, run this from the command line:</w:t>
      </w:r>
    </w:p>
    <w:p w14:paraId="4D6647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perl</w:t>
      </w:r>
      <w:proofErr w:type="spellEnd"/>
      <w:r w:rsidRPr="006A178C">
        <w:rPr>
          <w:rFonts w:ascii="Courier New" w:eastAsia="Times New Roman" w:hAnsi="Courier New" w:cs="Courier New"/>
          <w:b/>
          <w:bCs/>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MTkx</w:t>
      </w:r>
      <w:proofErr w:type="spellEnd"/>
      <w:r w:rsidRPr="006A178C">
        <w:rPr>
          <w:rFonts w:ascii="Courier New" w:eastAsia="Times New Roman" w:hAnsi="Courier New" w:cs="Courier New"/>
          <w:b/>
          <w:bCs/>
          <w:color w:val="454545"/>
          <w:sz w:val="22"/>
          <w:lang w:val="en-US" w:eastAsia="nl-NL"/>
        </w:rPr>
        <w:t xml:space="preserve"> -e 'print </w:t>
      </w:r>
      <w:proofErr w:type="spellStart"/>
      <w:proofErr w:type="gramStart"/>
      <w:r w:rsidRPr="006A178C">
        <w:rPr>
          <w:rFonts w:ascii="Courier New" w:eastAsia="Times New Roman" w:hAnsi="Courier New" w:cs="Courier New"/>
          <w:b/>
          <w:bCs/>
          <w:color w:val="454545"/>
          <w:sz w:val="22"/>
          <w:lang w:val="en-US" w:eastAsia="nl-NL"/>
        </w:rPr>
        <w:t>Tkx</w:t>
      </w:r>
      <w:proofErr w:type="spellEnd"/>
      <w:r w:rsidRPr="006A178C">
        <w:rPr>
          <w:rFonts w:ascii="Courier New" w:eastAsia="Times New Roman" w:hAnsi="Courier New" w:cs="Courier New"/>
          <w:b/>
          <w:bCs/>
          <w:color w:val="454545"/>
          <w:sz w:val="22"/>
          <w:lang w:val="en-US" w:eastAsia="nl-NL"/>
        </w:rPr>
        <w:t>::</w:t>
      </w:r>
      <w:proofErr w:type="gramEnd"/>
      <w:r w:rsidRPr="006A178C">
        <w:rPr>
          <w:rFonts w:ascii="Courier New" w:eastAsia="Times New Roman" w:hAnsi="Courier New" w:cs="Courier New"/>
          <w:b/>
          <w:bCs/>
          <w:color w:val="454545"/>
          <w:sz w:val="22"/>
          <w:lang w:val="en-US" w:eastAsia="nl-NL"/>
        </w:rPr>
        <w:t>info("</w:t>
      </w:r>
      <w:proofErr w:type="spellStart"/>
      <w:r w:rsidRPr="006A178C">
        <w:rPr>
          <w:rFonts w:ascii="Courier New" w:eastAsia="Times New Roman" w:hAnsi="Courier New" w:cs="Courier New"/>
          <w:b/>
          <w:bCs/>
          <w:color w:val="454545"/>
          <w:sz w:val="22"/>
          <w:lang w:val="en-US" w:eastAsia="nl-NL"/>
        </w:rPr>
        <w:t>patchlevel</w:t>
      </w:r>
      <w:proofErr w:type="spellEnd"/>
      <w:r w:rsidRPr="006A178C">
        <w:rPr>
          <w:rFonts w:ascii="Courier New" w:eastAsia="Times New Roman" w:hAnsi="Courier New" w:cs="Courier New"/>
          <w:b/>
          <w:bCs/>
          <w:color w:val="454545"/>
          <w:sz w:val="22"/>
          <w:lang w:val="en-US" w:eastAsia="nl-NL"/>
        </w:rPr>
        <w:t>");'</w:t>
      </w:r>
    </w:p>
    <w:p w14:paraId="67E2594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We want this to be returning something like "8.5.4".</w:t>
      </w:r>
    </w:p>
    <w:p w14:paraId="71875D71"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Versions of </w:t>
      </w:r>
      <w:proofErr w:type="spellStart"/>
      <w:r w:rsidRPr="006A178C">
        <w:rPr>
          <w:rFonts w:eastAsia="Times New Roman" w:cs="Arial"/>
          <w:i/>
          <w:iCs/>
          <w:color w:val="777777"/>
          <w:sz w:val="18"/>
          <w:szCs w:val="18"/>
          <w:lang w:val="en-US" w:eastAsia="nl-NL"/>
        </w:rPr>
        <w:t>ActivePerl</w:t>
      </w:r>
      <w:proofErr w:type="spellEnd"/>
      <w:r w:rsidRPr="006A178C">
        <w:rPr>
          <w:rFonts w:eastAsia="Times New Roman" w:cs="Arial"/>
          <w:i/>
          <w:iCs/>
          <w:color w:val="777777"/>
          <w:sz w:val="18"/>
          <w:szCs w:val="18"/>
          <w:lang w:val="en-US" w:eastAsia="nl-NL"/>
        </w:rPr>
        <w:t xml:space="preserve"> prior to 5.10 (and some of the first 5.10 builds) included earlier versions of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/Tk (8.4.x rather than 8.5.x). We therefore</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 xml:space="preserve">very highly </w:t>
      </w:r>
      <w:proofErr w:type="spellStart"/>
      <w:r w:rsidRPr="006A178C">
        <w:rPr>
          <w:rFonts w:eastAsia="Times New Roman" w:cs="Arial"/>
          <w:b/>
          <w:bCs/>
          <w:i/>
          <w:iCs/>
          <w:color w:val="777777"/>
          <w:sz w:val="18"/>
          <w:szCs w:val="18"/>
          <w:lang w:val="en-US" w:eastAsia="nl-NL"/>
        </w:rPr>
        <w:t>recommend</w:t>
      </w:r>
      <w:r w:rsidRPr="006A178C">
        <w:rPr>
          <w:rFonts w:eastAsia="Times New Roman" w:cs="Arial"/>
          <w:i/>
          <w:iCs/>
          <w:color w:val="777777"/>
          <w:sz w:val="18"/>
          <w:szCs w:val="18"/>
          <w:lang w:val="en-US" w:eastAsia="nl-NL"/>
        </w:rPr>
        <w:t>upgrading</w:t>
      </w:r>
      <w:proofErr w:type="spellEnd"/>
      <w:r w:rsidRPr="006A178C">
        <w:rPr>
          <w:rFonts w:eastAsia="Times New Roman" w:cs="Arial"/>
          <w:i/>
          <w:iCs/>
          <w:color w:val="777777"/>
          <w:sz w:val="18"/>
          <w:szCs w:val="18"/>
          <w:lang w:val="en-US" w:eastAsia="nl-NL"/>
        </w:rPr>
        <w:t xml:space="preserve"> to at least </w:t>
      </w:r>
      <w:proofErr w:type="spellStart"/>
      <w:r w:rsidRPr="006A178C">
        <w:rPr>
          <w:rFonts w:eastAsia="Times New Roman" w:cs="Arial"/>
          <w:i/>
          <w:iCs/>
          <w:color w:val="777777"/>
          <w:sz w:val="18"/>
          <w:szCs w:val="18"/>
          <w:lang w:val="en-US" w:eastAsia="nl-NL"/>
        </w:rPr>
        <w:t>ActivePerl</w:t>
      </w:r>
      <w:proofErr w:type="spellEnd"/>
      <w:r w:rsidRPr="006A178C">
        <w:rPr>
          <w:rFonts w:eastAsia="Times New Roman" w:cs="Arial"/>
          <w:i/>
          <w:iCs/>
          <w:color w:val="777777"/>
          <w:sz w:val="18"/>
          <w:szCs w:val="18"/>
          <w:lang w:val="en-US" w:eastAsia="nl-NL"/>
        </w:rPr>
        <w:t xml:space="preserve"> </w:t>
      </w:r>
      <w:proofErr w:type="gramStart"/>
      <w:r w:rsidRPr="006A178C">
        <w:rPr>
          <w:rFonts w:eastAsia="Times New Roman" w:cs="Arial"/>
          <w:i/>
          <w:iCs/>
          <w:color w:val="777777"/>
          <w:sz w:val="18"/>
          <w:szCs w:val="18"/>
          <w:lang w:val="en-US" w:eastAsia="nl-NL"/>
        </w:rPr>
        <w:t>5.10, and</w:t>
      </w:r>
      <w:proofErr w:type="gramEnd"/>
      <w:r w:rsidRPr="006A178C">
        <w:rPr>
          <w:rFonts w:eastAsia="Times New Roman" w:cs="Arial"/>
          <w:i/>
          <w:iCs/>
          <w:color w:val="777777"/>
          <w:sz w:val="18"/>
          <w:szCs w:val="18"/>
          <w:lang w:val="en-US" w:eastAsia="nl-NL"/>
        </w:rPr>
        <w:t xml:space="preserve"> verify that you do have Tk 8.5 or newer.</w:t>
      </w:r>
    </w:p>
    <w:p w14:paraId="7118ACC9"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Tkinter</w:t>
      </w:r>
      <w:proofErr w:type="spellEnd"/>
      <w:r w:rsidRPr="006A178C">
        <w:rPr>
          <w:rFonts w:eastAsia="Times New Roman" w:cs="Arial"/>
          <w:color w:val="454545"/>
          <w:sz w:val="18"/>
          <w:szCs w:val="18"/>
          <w:lang w:val="en-US" w:eastAsia="nl-NL"/>
        </w:rPr>
        <w:t xml:space="preserve"> (and, since Python 3.1, </w:t>
      </w:r>
      <w:proofErr w:type="spellStart"/>
      <w:r w:rsidRPr="006A178C">
        <w:rPr>
          <w:rFonts w:eastAsia="Times New Roman" w:cs="Arial"/>
          <w:color w:val="454545"/>
          <w:sz w:val="18"/>
          <w:szCs w:val="18"/>
          <w:lang w:val="en-US" w:eastAsia="nl-NL"/>
        </w:rPr>
        <w:t>ttk</w:t>
      </w:r>
      <w:proofErr w:type="spellEnd"/>
      <w:r w:rsidRPr="006A178C">
        <w:rPr>
          <w:rFonts w:eastAsia="Times New Roman" w:cs="Arial"/>
          <w:color w:val="454545"/>
          <w:sz w:val="18"/>
          <w:szCs w:val="18"/>
          <w:lang w:val="en-US" w:eastAsia="nl-NL"/>
        </w:rPr>
        <w:t xml:space="preserve">) are included with all standard Python distributions. It is important that you use a version of Python supporting Tk 8.5 or greater, and </w:t>
      </w:r>
      <w:proofErr w:type="spellStart"/>
      <w:r w:rsidRPr="006A178C">
        <w:rPr>
          <w:rFonts w:eastAsia="Times New Roman" w:cs="Arial"/>
          <w:color w:val="454545"/>
          <w:sz w:val="18"/>
          <w:szCs w:val="18"/>
          <w:lang w:val="en-US" w:eastAsia="nl-NL"/>
        </w:rPr>
        <w:t>ttk</w:t>
      </w:r>
      <w:proofErr w:type="spellEnd"/>
      <w:r w:rsidRPr="006A178C">
        <w:rPr>
          <w:rFonts w:eastAsia="Times New Roman" w:cs="Arial"/>
          <w:color w:val="454545"/>
          <w:sz w:val="18"/>
          <w:szCs w:val="18"/>
          <w:lang w:val="en-US" w:eastAsia="nl-NL"/>
        </w:rPr>
        <w:t>. We recommend installing the "</w:t>
      </w:r>
      <w:proofErr w:type="spellStart"/>
      <w:r w:rsidRPr="006A178C">
        <w:rPr>
          <w:rFonts w:eastAsia="Times New Roman" w:cs="Arial"/>
          <w:color w:val="454545"/>
          <w:sz w:val="18"/>
          <w:szCs w:val="18"/>
          <w:lang w:val="en-US" w:eastAsia="nl-NL"/>
        </w:rPr>
        <w:t>ActivePython</w:t>
      </w:r>
      <w:proofErr w:type="spellEnd"/>
      <w:r w:rsidRPr="006A178C">
        <w:rPr>
          <w:rFonts w:eastAsia="Times New Roman" w:cs="Arial"/>
          <w:color w:val="454545"/>
          <w:sz w:val="18"/>
          <w:szCs w:val="18"/>
          <w:lang w:val="en-US" w:eastAsia="nl-NL"/>
        </w:rPr>
        <w:t xml:space="preserve">" distribution from </w:t>
      </w:r>
      <w:proofErr w:type="spellStart"/>
      <w:r w:rsidRPr="006A178C">
        <w:rPr>
          <w:rFonts w:eastAsia="Times New Roman" w:cs="Arial"/>
          <w:color w:val="454545"/>
          <w:sz w:val="18"/>
          <w:szCs w:val="18"/>
          <w:lang w:val="en-US" w:eastAsia="nl-NL"/>
        </w:rPr>
        <w:t>ActiveState</w:t>
      </w:r>
      <w:proofErr w:type="spellEnd"/>
      <w:r w:rsidRPr="006A178C">
        <w:rPr>
          <w:rFonts w:eastAsia="Times New Roman" w:cs="Arial"/>
          <w:color w:val="454545"/>
          <w:sz w:val="18"/>
          <w:szCs w:val="18"/>
          <w:lang w:val="en-US" w:eastAsia="nl-NL"/>
        </w:rPr>
        <w:t xml:space="preserve">, which includes everything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need.</w:t>
      </w:r>
    </w:p>
    <w:p w14:paraId="5AA99B3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your web browser, go to</w:t>
      </w:r>
      <w:r w:rsidRPr="006A178C">
        <w:rPr>
          <w:rFonts w:eastAsia="Times New Roman" w:cs="Arial"/>
          <w:color w:val="454545"/>
          <w:sz w:val="18"/>
          <w:lang w:val="en-US" w:eastAsia="nl-NL"/>
        </w:rPr>
        <w:t> </w:t>
      </w:r>
      <w:hyperlink r:id="rId26" w:history="1">
        <w:r w:rsidRPr="006A178C">
          <w:rPr>
            <w:rFonts w:eastAsia="Times New Roman" w:cs="Arial"/>
            <w:color w:val="7A9833"/>
            <w:sz w:val="18"/>
            <w:u w:val="single"/>
            <w:lang w:val="en-US" w:eastAsia="nl-NL"/>
          </w:rPr>
          <w:t>www.activestate.com</w:t>
        </w:r>
      </w:hyperlink>
      <w:r w:rsidRPr="006A178C">
        <w:rPr>
          <w:rFonts w:eastAsia="Times New Roman" w:cs="Arial"/>
          <w:color w:val="454545"/>
          <w:sz w:val="18"/>
          <w:szCs w:val="18"/>
          <w:lang w:val="en-US" w:eastAsia="nl-NL"/>
        </w:rPr>
        <w:t xml:space="preserve">, and follow along the links to download the standard version of </w:t>
      </w:r>
      <w:proofErr w:type="spellStart"/>
      <w:r w:rsidRPr="006A178C">
        <w:rPr>
          <w:rFonts w:eastAsia="Times New Roman" w:cs="Arial"/>
          <w:color w:val="454545"/>
          <w:sz w:val="18"/>
          <w:szCs w:val="18"/>
          <w:lang w:val="en-US" w:eastAsia="nl-NL"/>
        </w:rPr>
        <w:t>ActivePython</w:t>
      </w:r>
      <w:proofErr w:type="spellEnd"/>
      <w:r w:rsidRPr="006A178C">
        <w:rPr>
          <w:rFonts w:eastAsia="Times New Roman" w:cs="Arial"/>
          <w:color w:val="454545"/>
          <w:sz w:val="18"/>
          <w:szCs w:val="18"/>
          <w:lang w:val="en-US" w:eastAsia="nl-NL"/>
        </w:rPr>
        <w:t xml:space="preserve"> for Linux. Make sure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downloading a 3.1 or newer version.</w:t>
      </w:r>
    </w:p>
    <w:p w14:paraId="37B4AB7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Unpack it, run the installer (./install.sh), and follow along.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end up with a fresh install of </w:t>
      </w:r>
      <w:proofErr w:type="spellStart"/>
      <w:r w:rsidRPr="006A178C">
        <w:rPr>
          <w:rFonts w:eastAsia="Times New Roman" w:cs="Arial"/>
          <w:color w:val="454545"/>
          <w:sz w:val="18"/>
          <w:szCs w:val="18"/>
          <w:lang w:val="en-US" w:eastAsia="nl-NL"/>
        </w:rPr>
        <w:t>ActivePython</w:t>
      </w:r>
      <w:proofErr w:type="spellEnd"/>
      <w:r w:rsidRPr="006A178C">
        <w:rPr>
          <w:rFonts w:eastAsia="Times New Roman" w:cs="Arial"/>
          <w:color w:val="454545"/>
          <w:sz w:val="18"/>
          <w:szCs w:val="18"/>
          <w:lang w:val="en-US" w:eastAsia="nl-NL"/>
        </w:rPr>
        <w:t>, usually located in /opt/ActivePython-3.1. From a Terminal window you should then be able to run a Python shell via:</w:t>
      </w:r>
    </w:p>
    <w:p w14:paraId="2922618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/opt/ActivePython-3.1/bin/python3.1</w:t>
      </w:r>
    </w:p>
    <w:p w14:paraId="2703359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should give you the Python command prompt. From the prompt, enter these two commands:</w:t>
      </w:r>
    </w:p>
    <w:p w14:paraId="412C47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 xml:space="preserve">import </w:t>
      </w:r>
      <w:proofErr w:type="spellStart"/>
      <w:r w:rsidRPr="006A178C">
        <w:rPr>
          <w:rFonts w:ascii="Courier New" w:eastAsia="Times New Roman" w:hAnsi="Courier New" w:cs="Courier New"/>
          <w:b/>
          <w:bCs/>
          <w:color w:val="454545"/>
          <w:sz w:val="22"/>
          <w:lang w:val="en-US" w:eastAsia="nl-NL"/>
        </w:rPr>
        <w:t>tkinter</w:t>
      </w:r>
      <w:proofErr w:type="spellEnd"/>
    </w:p>
    <w:p w14:paraId="5ABD5C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tkinter</w:t>
      </w:r>
      <w:proofErr w:type="spellEnd"/>
      <w:r w:rsidRPr="006A178C">
        <w:rPr>
          <w:rFonts w:ascii="Courier New" w:eastAsia="Times New Roman" w:hAnsi="Courier New" w:cs="Courier New"/>
          <w:b/>
          <w:bCs/>
          <w:color w:val="454545"/>
          <w:sz w:val="22"/>
          <w:lang w:val="en-US" w:eastAsia="nl-NL"/>
        </w:rPr>
        <w:t>._test()</w:t>
      </w:r>
    </w:p>
    <w:p w14:paraId="2D84C3B8"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should pop up a small window; the first line at the top of the window should say "This is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version 8.5"; make sure it is not 8.4!</w:t>
      </w:r>
    </w:p>
    <w:p w14:paraId="5955403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7" w:name="helloworld"/>
      <w:bookmarkEnd w:id="7"/>
      <w:r w:rsidRPr="006A178C">
        <w:rPr>
          <w:rFonts w:eastAsia="Times New Roman" w:cs="Arial"/>
          <w:color w:val="454545"/>
          <w:sz w:val="18"/>
          <w:szCs w:val="18"/>
          <w:lang w:val="en-US" w:eastAsia="nl-NL"/>
        </w:rPr>
        <w:t> </w:t>
      </w:r>
    </w:p>
    <w:p w14:paraId="368E2832"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lastRenderedPageBreak/>
        <w:t>The Obligatory First Program</w:t>
      </w:r>
    </w:p>
    <w:p w14:paraId="06A8DD4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make sure that everything </w:t>
      </w:r>
      <w:proofErr w:type="gramStart"/>
      <w:r w:rsidRPr="006A178C">
        <w:rPr>
          <w:rFonts w:eastAsia="Times New Roman" w:cs="Arial"/>
          <w:color w:val="454545"/>
          <w:sz w:val="18"/>
          <w:szCs w:val="18"/>
          <w:lang w:val="en-US" w:eastAsia="nl-NL"/>
        </w:rPr>
        <w:t>actually did</w:t>
      </w:r>
      <w:proofErr w:type="gramEnd"/>
      <w:r w:rsidRPr="006A178C">
        <w:rPr>
          <w:rFonts w:eastAsia="Times New Roman" w:cs="Arial"/>
          <w:color w:val="454545"/>
          <w:sz w:val="18"/>
          <w:szCs w:val="18"/>
          <w:lang w:val="en-US" w:eastAsia="nl-NL"/>
        </w:rPr>
        <w:t xml:space="preserve"> work, let's try to run a "Hello World" program in Tk. While for something this short you could just type it in directly to the interpreter, instead use your favorite text editor to put it in a file.</w:t>
      </w:r>
    </w:p>
    <w:p w14:paraId="173EDC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package</w:t>
      </w:r>
      <w:proofErr w:type="gramEnd"/>
      <w:r w:rsidRPr="006A178C">
        <w:rPr>
          <w:rFonts w:ascii="Courier New" w:eastAsia="Times New Roman" w:hAnsi="Courier New" w:cs="Courier New"/>
          <w:color w:val="454545"/>
          <w:sz w:val="22"/>
          <w:lang w:val="en-US" w:eastAsia="nl-NL"/>
        </w:rPr>
        <w:t xml:space="preserve"> require Tk</w:t>
      </w:r>
    </w:p>
    <w:p w14:paraId="61A546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button .b -text "Hello World"] </w:t>
      </w:r>
    </w:p>
    <w:p w14:paraId="1C921C5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Save this to a file named '</w:t>
      </w:r>
      <w:proofErr w:type="spellStart"/>
      <w:r w:rsidRPr="006A178C">
        <w:rPr>
          <w:rFonts w:eastAsia="Times New Roman" w:cs="Arial"/>
          <w:color w:val="454545"/>
          <w:sz w:val="18"/>
          <w:szCs w:val="18"/>
          <w:lang w:val="en-US" w:eastAsia="nl-NL"/>
        </w:rPr>
        <w:t>hello.tcl</w:t>
      </w:r>
      <w:proofErr w:type="spellEnd"/>
      <w:r w:rsidRPr="006A178C">
        <w:rPr>
          <w:rFonts w:eastAsia="Times New Roman" w:cs="Arial"/>
          <w:color w:val="454545"/>
          <w:sz w:val="18"/>
          <w:szCs w:val="18"/>
          <w:lang w:val="en-US" w:eastAsia="nl-NL"/>
        </w:rPr>
        <w:t>'. From the wish shell, type:</w:t>
      </w:r>
    </w:p>
    <w:p w14:paraId="2C554D3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source </w:t>
      </w:r>
      <w:proofErr w:type="spellStart"/>
      <w:r w:rsidRPr="006A178C">
        <w:rPr>
          <w:rFonts w:ascii="Courier New" w:eastAsia="Times New Roman" w:hAnsi="Courier New" w:cs="Courier New"/>
          <w:b/>
          <w:bCs/>
          <w:color w:val="454545"/>
          <w:sz w:val="22"/>
          <w:lang w:val="en-US" w:eastAsia="nl-NL"/>
        </w:rPr>
        <w:t>hello.tcl</w:t>
      </w:r>
      <w:proofErr w:type="spellEnd"/>
    </w:p>
    <w:p w14:paraId="5F80A94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proofErr w:type="gramStart"/>
      <w:r w:rsidRPr="006A178C">
        <w:rPr>
          <w:rFonts w:eastAsia="Times New Roman" w:cs="Arial"/>
          <w:i/>
          <w:iCs/>
          <w:color w:val="777777"/>
          <w:sz w:val="18"/>
          <w:szCs w:val="18"/>
          <w:lang w:val="en-US" w:eastAsia="nl-NL"/>
        </w:rPr>
        <w:t>Couldn't</w:t>
      </w:r>
      <w:proofErr w:type="gramEnd"/>
      <w:r w:rsidRPr="006A178C">
        <w:rPr>
          <w:rFonts w:eastAsia="Times New Roman" w:cs="Arial"/>
          <w:i/>
          <w:iCs/>
          <w:color w:val="777777"/>
          <w:sz w:val="18"/>
          <w:szCs w:val="18"/>
          <w:lang w:val="en-US" w:eastAsia="nl-NL"/>
        </w:rPr>
        <w:t xml:space="preserve"> find </w:t>
      </w:r>
      <w:proofErr w:type="spellStart"/>
      <w:r w:rsidRPr="006A178C">
        <w:rPr>
          <w:rFonts w:eastAsia="Times New Roman" w:cs="Arial"/>
          <w:i/>
          <w:iCs/>
          <w:color w:val="777777"/>
          <w:sz w:val="18"/>
          <w:szCs w:val="18"/>
          <w:lang w:val="en-US" w:eastAsia="nl-NL"/>
        </w:rPr>
        <w:t>hello.tcl</w:t>
      </w:r>
      <w:proofErr w:type="spellEnd"/>
      <w:r w:rsidRPr="006A178C">
        <w:rPr>
          <w:rFonts w:eastAsia="Times New Roman" w:cs="Arial"/>
          <w:i/>
          <w:iCs/>
          <w:color w:val="777777"/>
          <w:sz w:val="18"/>
          <w:szCs w:val="18"/>
          <w:lang w:val="en-US" w:eastAsia="nl-NL"/>
        </w:rPr>
        <w:t xml:space="preserve">? You might be looking in the wrong directory. You can either give the full path to </w:t>
      </w:r>
      <w:proofErr w:type="spellStart"/>
      <w:proofErr w:type="gramStart"/>
      <w:r w:rsidRPr="006A178C">
        <w:rPr>
          <w:rFonts w:eastAsia="Times New Roman" w:cs="Arial"/>
          <w:i/>
          <w:iCs/>
          <w:color w:val="777777"/>
          <w:sz w:val="18"/>
          <w:szCs w:val="18"/>
          <w:lang w:val="en-US" w:eastAsia="nl-NL"/>
        </w:rPr>
        <w:t>hello.tcl</w:t>
      </w:r>
      <w:proofErr w:type="spellEnd"/>
      <w:r w:rsidRPr="006A178C">
        <w:rPr>
          <w:rFonts w:eastAsia="Times New Roman" w:cs="Arial"/>
          <w:i/>
          <w:iCs/>
          <w:color w:val="777777"/>
          <w:sz w:val="18"/>
          <w:szCs w:val="18"/>
          <w:lang w:val="en-US" w:eastAsia="nl-NL"/>
        </w:rPr>
        <w:t>, or</w:t>
      </w:r>
      <w:proofErr w:type="gramEnd"/>
      <w:r w:rsidRPr="006A178C">
        <w:rPr>
          <w:rFonts w:eastAsia="Times New Roman" w:cs="Arial"/>
          <w:i/>
          <w:iCs/>
          <w:color w:val="777777"/>
          <w:sz w:val="18"/>
          <w:szCs w:val="18"/>
          <w:lang w:val="en-US" w:eastAsia="nl-NL"/>
        </w:rPr>
        <w:t xml:space="preserve"> use </w:t>
      </w:r>
      <w:proofErr w:type="spellStart"/>
      <w:r w:rsidRPr="006A178C">
        <w:rPr>
          <w:rFonts w:eastAsia="Times New Roman" w:cs="Arial"/>
          <w:i/>
          <w:iCs/>
          <w:color w:val="777777"/>
          <w:sz w:val="18"/>
          <w:szCs w:val="18"/>
          <w:lang w:val="en-US" w:eastAsia="nl-NL"/>
        </w:rPr>
        <w:t>Tcl's</w:t>
      </w:r>
      <w:proofErr w:type="spellEnd"/>
      <w:r w:rsidRPr="006A178C">
        <w:rPr>
          <w:rFonts w:eastAsia="Times New Roman" w:cs="Arial"/>
          <w:i/>
          <w:iCs/>
          <w:color w:val="777777"/>
          <w:sz w:val="18"/>
          <w:szCs w:val="18"/>
          <w:lang w:val="en-US" w:eastAsia="nl-NL"/>
        </w:rPr>
        <w:t xml:space="preserve"> "</w:t>
      </w:r>
      <w:proofErr w:type="spellStart"/>
      <w:r w:rsidRPr="006A178C">
        <w:rPr>
          <w:rFonts w:eastAsia="Times New Roman" w:cs="Arial"/>
          <w:i/>
          <w:iCs/>
          <w:color w:val="777777"/>
          <w:sz w:val="18"/>
          <w:szCs w:val="18"/>
          <w:lang w:val="en-US" w:eastAsia="nl-NL"/>
        </w:rPr>
        <w:t>pwd</w:t>
      </w:r>
      <w:proofErr w:type="spellEnd"/>
      <w:r w:rsidRPr="006A178C">
        <w:rPr>
          <w:rFonts w:eastAsia="Times New Roman" w:cs="Arial"/>
          <w:i/>
          <w:iCs/>
          <w:color w:val="777777"/>
          <w:sz w:val="18"/>
          <w:szCs w:val="18"/>
          <w:lang w:val="en-US" w:eastAsia="nl-NL"/>
        </w:rPr>
        <w:t>" and "cd" commands to see what directory you're in, and change to a different one.</w:t>
      </w:r>
    </w:p>
    <w:p w14:paraId="65EBB2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1E368B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2D892C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r w:rsidRPr="006A178C">
        <w:rPr>
          <w:rFonts w:ascii="Courier New" w:eastAsia="Times New Roman" w:hAnsi="Courier New" w:cs="Courier New"/>
          <w:color w:val="454545"/>
          <w:sz w:val="22"/>
          <w:lang w:val="en-US" w:eastAsia="nl-NL"/>
        </w:rPr>
        <w:t xml:space="preserve">() </w:t>
      </w:r>
    </w:p>
    <w:p w14:paraId="02768C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button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TButton.new</w:t>
      </w:r>
      <w:proofErr w:type="spellEnd"/>
      <w:r w:rsidRPr="006A178C">
        <w:rPr>
          <w:rFonts w:ascii="Courier New" w:eastAsia="Times New Roman" w:hAnsi="Courier New" w:cs="Courier New"/>
          <w:color w:val="454545"/>
          <w:sz w:val="22"/>
          <w:lang w:val="en-US" w:eastAsia="nl-NL"/>
        </w:rPr>
        <w:t>(root) {text "Hello World"}.grid</w:t>
      </w:r>
    </w:p>
    <w:p w14:paraId="18E79A0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r w:rsidRPr="006A178C">
        <w:rPr>
          <w:rFonts w:ascii="Courier New" w:eastAsia="Times New Roman" w:hAnsi="Courier New" w:cs="Courier New"/>
          <w:color w:val="454545"/>
          <w:sz w:val="22"/>
          <w:lang w:val="en-US" w:eastAsia="nl-NL"/>
        </w:rPr>
        <w:t>()</w:t>
      </w:r>
    </w:p>
    <w:p w14:paraId="080CC71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Save this to a file named '</w:t>
      </w:r>
      <w:proofErr w:type="spellStart"/>
      <w:r w:rsidRPr="006A178C">
        <w:rPr>
          <w:rFonts w:eastAsia="Times New Roman" w:cs="Arial"/>
          <w:color w:val="454545"/>
          <w:sz w:val="18"/>
          <w:szCs w:val="18"/>
          <w:lang w:val="en-US" w:eastAsia="nl-NL"/>
        </w:rPr>
        <w:t>hello.rb</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Start up</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irb</w:t>
      </w:r>
      <w:proofErr w:type="spellEnd"/>
      <w:r w:rsidRPr="006A178C">
        <w:rPr>
          <w:rFonts w:eastAsia="Times New Roman" w:cs="Arial"/>
          <w:color w:val="454545"/>
          <w:sz w:val="18"/>
          <w:szCs w:val="18"/>
          <w:lang w:val="en-US" w:eastAsia="nl-NL"/>
        </w:rPr>
        <w:t>', and from the command prompt, type:</w:t>
      </w:r>
    </w:p>
    <w:p w14:paraId="6D3E0E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source "</w:t>
      </w:r>
      <w:proofErr w:type="spellStart"/>
      <w:r w:rsidRPr="006A178C">
        <w:rPr>
          <w:rFonts w:ascii="Courier New" w:eastAsia="Times New Roman" w:hAnsi="Courier New" w:cs="Courier New"/>
          <w:b/>
          <w:bCs/>
          <w:color w:val="454545"/>
          <w:sz w:val="22"/>
          <w:lang w:val="en-US" w:eastAsia="nl-NL"/>
        </w:rPr>
        <w:t>hello.rb</w:t>
      </w:r>
      <w:proofErr w:type="spellEnd"/>
      <w:r w:rsidRPr="006A178C">
        <w:rPr>
          <w:rFonts w:ascii="Courier New" w:eastAsia="Times New Roman" w:hAnsi="Courier New" w:cs="Courier New"/>
          <w:b/>
          <w:bCs/>
          <w:color w:val="454545"/>
          <w:sz w:val="22"/>
          <w:lang w:val="en-US" w:eastAsia="nl-NL"/>
        </w:rPr>
        <w:t>"</w:t>
      </w:r>
    </w:p>
    <w:p w14:paraId="00B1B761"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proofErr w:type="gramStart"/>
      <w:r w:rsidRPr="006A178C">
        <w:rPr>
          <w:rFonts w:eastAsia="Times New Roman" w:cs="Arial"/>
          <w:i/>
          <w:iCs/>
          <w:color w:val="777777"/>
          <w:sz w:val="18"/>
          <w:szCs w:val="18"/>
          <w:lang w:val="en-US" w:eastAsia="nl-NL"/>
        </w:rPr>
        <w:t>Couldn't</w:t>
      </w:r>
      <w:proofErr w:type="gramEnd"/>
      <w:r w:rsidRPr="006A178C">
        <w:rPr>
          <w:rFonts w:eastAsia="Times New Roman" w:cs="Arial"/>
          <w:i/>
          <w:iCs/>
          <w:color w:val="777777"/>
          <w:sz w:val="18"/>
          <w:szCs w:val="18"/>
          <w:lang w:val="en-US" w:eastAsia="nl-NL"/>
        </w:rPr>
        <w:t xml:space="preserve"> find </w:t>
      </w:r>
      <w:proofErr w:type="spellStart"/>
      <w:r w:rsidRPr="006A178C">
        <w:rPr>
          <w:rFonts w:eastAsia="Times New Roman" w:cs="Arial"/>
          <w:i/>
          <w:iCs/>
          <w:color w:val="777777"/>
          <w:sz w:val="18"/>
          <w:szCs w:val="18"/>
          <w:lang w:val="en-US" w:eastAsia="nl-NL"/>
        </w:rPr>
        <w:t>hello.rb</w:t>
      </w:r>
      <w:proofErr w:type="spellEnd"/>
      <w:r w:rsidRPr="006A178C">
        <w:rPr>
          <w:rFonts w:eastAsia="Times New Roman" w:cs="Arial"/>
          <w:i/>
          <w:iCs/>
          <w:color w:val="777777"/>
          <w:sz w:val="18"/>
          <w:szCs w:val="18"/>
          <w:lang w:val="en-US" w:eastAsia="nl-NL"/>
        </w:rPr>
        <w:t xml:space="preserve">? You might be looking in the wrong directory. You can either give the full path to </w:t>
      </w:r>
      <w:proofErr w:type="spellStart"/>
      <w:proofErr w:type="gramStart"/>
      <w:r w:rsidRPr="006A178C">
        <w:rPr>
          <w:rFonts w:eastAsia="Times New Roman" w:cs="Arial"/>
          <w:i/>
          <w:iCs/>
          <w:color w:val="777777"/>
          <w:sz w:val="18"/>
          <w:szCs w:val="18"/>
          <w:lang w:val="en-US" w:eastAsia="nl-NL"/>
        </w:rPr>
        <w:t>hello.rb</w:t>
      </w:r>
      <w:proofErr w:type="spellEnd"/>
      <w:r w:rsidRPr="006A178C">
        <w:rPr>
          <w:rFonts w:eastAsia="Times New Roman" w:cs="Arial"/>
          <w:i/>
          <w:iCs/>
          <w:color w:val="777777"/>
          <w:sz w:val="18"/>
          <w:szCs w:val="18"/>
          <w:lang w:val="en-US" w:eastAsia="nl-NL"/>
        </w:rPr>
        <w:t>, or</w:t>
      </w:r>
      <w:proofErr w:type="gramEnd"/>
      <w:r w:rsidRPr="006A178C">
        <w:rPr>
          <w:rFonts w:eastAsia="Times New Roman" w:cs="Arial"/>
          <w:i/>
          <w:iCs/>
          <w:color w:val="777777"/>
          <w:sz w:val="18"/>
          <w:szCs w:val="18"/>
          <w:lang w:val="en-US" w:eastAsia="nl-NL"/>
        </w:rPr>
        <w:t xml:space="preserve"> use Ruby's "Dir.pwd" and "</w:t>
      </w:r>
      <w:proofErr w:type="spellStart"/>
      <w:r w:rsidRPr="006A178C">
        <w:rPr>
          <w:rFonts w:eastAsia="Times New Roman" w:cs="Arial"/>
          <w:i/>
          <w:iCs/>
          <w:color w:val="777777"/>
          <w:sz w:val="18"/>
          <w:szCs w:val="18"/>
          <w:lang w:val="en-US" w:eastAsia="nl-NL"/>
        </w:rPr>
        <w:t>Dir.chdir</w:t>
      </w:r>
      <w:proofErr w:type="spellEnd"/>
      <w:r w:rsidRPr="006A178C">
        <w:rPr>
          <w:rFonts w:eastAsia="Times New Roman" w:cs="Arial"/>
          <w:i/>
          <w:iCs/>
          <w:color w:val="777777"/>
          <w:sz w:val="18"/>
          <w:szCs w:val="18"/>
          <w:lang w:val="en-US" w:eastAsia="nl-NL"/>
        </w:rPr>
        <w:t>" commands to see what directory you're in, and change to a different one.</w:t>
      </w:r>
    </w:p>
    <w:p w14:paraId="3CD4A3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44851C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__button(".b", -text =&gt; "Hello, world" ) );</w:t>
      </w:r>
    </w:p>
    <w:p w14:paraId="41A69B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2FBABED5"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Note that there are</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two</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underscores between "</w:t>
      </w:r>
      <w:proofErr w:type="spellStart"/>
      <w:r w:rsidRPr="006A178C">
        <w:rPr>
          <w:rFonts w:eastAsia="Times New Roman" w:cs="Arial"/>
          <w:i/>
          <w:iCs/>
          <w:color w:val="777777"/>
          <w:sz w:val="18"/>
          <w:szCs w:val="18"/>
          <w:lang w:val="en-US" w:eastAsia="nl-NL"/>
        </w:rPr>
        <w:t>ttk</w:t>
      </w:r>
      <w:proofErr w:type="spellEnd"/>
      <w:r w:rsidRPr="006A178C">
        <w:rPr>
          <w:rFonts w:eastAsia="Times New Roman" w:cs="Arial"/>
          <w:i/>
          <w:iCs/>
          <w:color w:val="777777"/>
          <w:sz w:val="18"/>
          <w:szCs w:val="18"/>
          <w:lang w:val="en-US" w:eastAsia="nl-NL"/>
        </w:rPr>
        <w:t>" and "button".</w:t>
      </w:r>
    </w:p>
    <w:p w14:paraId="2A37B24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Save this to a file named 'hello.pl'. From a command prompt, type:</w:t>
      </w:r>
    </w:p>
    <w:p w14:paraId="35BEC0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perl</w:t>
      </w:r>
      <w:proofErr w:type="spellEnd"/>
      <w:r w:rsidRPr="006A178C">
        <w:rPr>
          <w:rFonts w:ascii="Courier New" w:eastAsia="Times New Roman" w:hAnsi="Courier New" w:cs="Courier New"/>
          <w:b/>
          <w:bCs/>
          <w:color w:val="454545"/>
          <w:sz w:val="22"/>
          <w:lang w:val="en-US" w:eastAsia="nl-NL"/>
        </w:rPr>
        <w:t xml:space="preserve"> hello.pl</w:t>
      </w:r>
    </w:p>
    <w:p w14:paraId="71DBB64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proofErr w:type="gramStart"/>
      <w:r w:rsidRPr="006A178C">
        <w:rPr>
          <w:rFonts w:eastAsia="Times New Roman" w:cs="Arial"/>
          <w:i/>
          <w:iCs/>
          <w:color w:val="777777"/>
          <w:sz w:val="18"/>
          <w:szCs w:val="18"/>
          <w:lang w:val="en-US" w:eastAsia="nl-NL"/>
        </w:rPr>
        <w:t>Couldn't</w:t>
      </w:r>
      <w:proofErr w:type="gramEnd"/>
      <w:r w:rsidRPr="006A178C">
        <w:rPr>
          <w:rFonts w:eastAsia="Times New Roman" w:cs="Arial"/>
          <w:i/>
          <w:iCs/>
          <w:color w:val="777777"/>
          <w:sz w:val="18"/>
          <w:szCs w:val="18"/>
          <w:lang w:val="en-US" w:eastAsia="nl-NL"/>
        </w:rPr>
        <w:t xml:space="preserve"> find hello.pl? You might be looking in the wrong directory. Try providing the full path to hello.pl.</w:t>
      </w:r>
    </w:p>
    <w:p w14:paraId="14EBA02D"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Not working? Are you sure </w:t>
      </w:r>
      <w:proofErr w:type="gramStart"/>
      <w:r w:rsidRPr="006A178C">
        <w:rPr>
          <w:rFonts w:eastAsia="Times New Roman" w:cs="Arial"/>
          <w:i/>
          <w:iCs/>
          <w:color w:val="777777"/>
          <w:sz w:val="18"/>
          <w:szCs w:val="18"/>
          <w:lang w:val="en-US" w:eastAsia="nl-NL"/>
        </w:rPr>
        <w:t>you're</w:t>
      </w:r>
      <w:proofErr w:type="gramEnd"/>
      <w:r w:rsidRPr="006A178C">
        <w:rPr>
          <w:rFonts w:eastAsia="Times New Roman" w:cs="Arial"/>
          <w:i/>
          <w:iCs/>
          <w:color w:val="777777"/>
          <w:sz w:val="18"/>
          <w:szCs w:val="18"/>
          <w:lang w:val="en-US" w:eastAsia="nl-NL"/>
        </w:rPr>
        <w:t xml:space="preserve"> using an 8.5.x version of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/Tk? See the install chapter...</w:t>
      </w:r>
    </w:p>
    <w:p w14:paraId="2E6C99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174E0F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28C3D7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7C2281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button = </w:t>
      </w: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(root, text="Hello World").grid()</w:t>
      </w:r>
    </w:p>
    <w:p w14:paraId="52DABF5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2CEB17B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Save this to a file named 'hello.py'. From a command prompt, type:</w:t>
      </w:r>
    </w:p>
    <w:p w14:paraId="51F8A5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python hello.py</w:t>
      </w:r>
    </w:p>
    <w:p w14:paraId="4AFCEA9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proofErr w:type="gramStart"/>
      <w:r w:rsidRPr="006A178C">
        <w:rPr>
          <w:rFonts w:eastAsia="Times New Roman" w:cs="Arial"/>
          <w:i/>
          <w:iCs/>
          <w:color w:val="777777"/>
          <w:sz w:val="18"/>
          <w:szCs w:val="18"/>
          <w:lang w:val="en-US" w:eastAsia="nl-NL"/>
        </w:rPr>
        <w:t>Couldn't</w:t>
      </w:r>
      <w:proofErr w:type="gramEnd"/>
      <w:r w:rsidRPr="006A178C">
        <w:rPr>
          <w:rFonts w:eastAsia="Times New Roman" w:cs="Arial"/>
          <w:i/>
          <w:iCs/>
          <w:color w:val="777777"/>
          <w:sz w:val="18"/>
          <w:szCs w:val="18"/>
          <w:lang w:val="en-US" w:eastAsia="nl-NL"/>
        </w:rPr>
        <w:t xml:space="preserve"> find hello.py? You might be looking in the wrong directory. Try providing the full path to hello.py.</w:t>
      </w:r>
    </w:p>
    <w:p w14:paraId="63C12D4C"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2A6CEB88" wp14:editId="2F949321">
            <wp:extent cx="5760720" cy="991235"/>
            <wp:effectExtent l="0" t="0" r="0" b="0"/>
            <wp:docPr id="41" name="Picture 41" descr="http://www.tkdocs.com/images/hello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tkdocs.com/images/hello_all.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991235"/>
                    </a:xfrm>
                    <a:prstGeom prst="rect">
                      <a:avLst/>
                    </a:prstGeom>
                    <a:noFill/>
                    <a:ln>
                      <a:noFill/>
                    </a:ln>
                  </pic:spPr>
                </pic:pic>
              </a:graphicData>
            </a:graphic>
          </wp:inline>
        </w:drawing>
      </w:r>
      <w:r w:rsidRPr="006A178C">
        <w:rPr>
          <w:rFonts w:eastAsia="Times New Roman" w:cs="Arial"/>
          <w:color w:val="454545"/>
          <w:sz w:val="16"/>
          <w:szCs w:val="16"/>
          <w:lang w:val="en-US" w:eastAsia="nl-NL"/>
        </w:rPr>
        <w:br/>
        <w:t>Our First Program. Some work left to do before the IPO.</w:t>
      </w:r>
    </w:p>
    <w:p w14:paraId="04F3B985"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A First (Real) Example</w:t>
      </w:r>
    </w:p>
    <w:p w14:paraId="1520CEE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With that out of the way, </w:t>
      </w:r>
      <w:proofErr w:type="gramStart"/>
      <w:r w:rsidRPr="006A178C">
        <w:rPr>
          <w:rFonts w:eastAsia="Times New Roman" w:cs="Arial"/>
          <w:color w:val="454545"/>
          <w:sz w:val="18"/>
          <w:szCs w:val="18"/>
          <w:lang w:val="en-US" w:eastAsia="nl-NL"/>
        </w:rPr>
        <w:t>let's</w:t>
      </w:r>
      <w:proofErr w:type="gramEnd"/>
      <w:r w:rsidRPr="006A178C">
        <w:rPr>
          <w:rFonts w:eastAsia="Times New Roman" w:cs="Arial"/>
          <w:color w:val="454545"/>
          <w:sz w:val="18"/>
          <w:szCs w:val="18"/>
          <w:lang w:val="en-US" w:eastAsia="nl-NL"/>
        </w:rPr>
        <w:t xml:space="preserve"> try a slightly more useful example, which will give you an initial feel for what the code behind a Tk program looks like.</w:t>
      </w:r>
    </w:p>
    <w:p w14:paraId="26AF290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8" w:name="design"/>
      <w:bookmarkEnd w:id="8"/>
      <w:r w:rsidRPr="006A178C">
        <w:rPr>
          <w:rFonts w:eastAsia="Times New Roman" w:cs="Arial"/>
          <w:color w:val="454545"/>
          <w:sz w:val="18"/>
          <w:szCs w:val="18"/>
          <w:lang w:val="en-US" w:eastAsia="nl-NL"/>
        </w:rPr>
        <w:t> </w:t>
      </w:r>
    </w:p>
    <w:p w14:paraId="28C4A2BE"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Design</w:t>
      </w:r>
    </w:p>
    <w:p w14:paraId="1AA4204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example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use is a simple GUI tool that will convert a number of feet to the equivalent number of meters. If we were to sketch this out, it might look something like this:</w:t>
      </w:r>
    </w:p>
    <w:p w14:paraId="257701B0"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71DD37D8" wp14:editId="4EB45806">
            <wp:extent cx="3914775" cy="1971675"/>
            <wp:effectExtent l="0" t="0" r="9525" b="9525"/>
            <wp:docPr id="40" name="Picture 40" descr="http://www.tkdocs.com/images/calcske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kdocs.com/images/calcsketch.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14775" cy="1971675"/>
                    </a:xfrm>
                    <a:prstGeom prst="rect">
                      <a:avLst/>
                    </a:prstGeom>
                    <a:noFill/>
                    <a:ln>
                      <a:noFill/>
                    </a:ln>
                  </pic:spPr>
                </pic:pic>
              </a:graphicData>
            </a:graphic>
          </wp:inline>
        </w:drawing>
      </w:r>
      <w:r w:rsidRPr="006A178C">
        <w:rPr>
          <w:rFonts w:eastAsia="Times New Roman" w:cs="Arial"/>
          <w:color w:val="454545"/>
          <w:sz w:val="16"/>
          <w:szCs w:val="16"/>
          <w:lang w:val="en-US" w:eastAsia="nl-NL"/>
        </w:rPr>
        <w:br/>
        <w:t>A sketch of our feet to meters conversion program.</w:t>
      </w:r>
    </w:p>
    <w:p w14:paraId="618871C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it looks like we have a short text entry widget that will let us type in the number of feet, and a 'Calculate' button that will get the value out of that entry, perform the calculation, and then put the resulting number of meters on the screen just below where the entry is. </w:t>
      </w: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also got three static labels ("feet", "is equivalent to", and "meters") which help our user figure out how to use the interface.</w:t>
      </w:r>
    </w:p>
    <w:p w14:paraId="4A8121D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terms of layout, things seem to naturally divide into three columns and three rows:</w:t>
      </w:r>
    </w:p>
    <w:p w14:paraId="56FC8422"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77A1B013" wp14:editId="10ECB733">
            <wp:extent cx="3914775" cy="1971675"/>
            <wp:effectExtent l="0" t="0" r="9525" b="9525"/>
            <wp:docPr id="39" name="Picture 39" descr="http://www.tkdocs.com/images/calcg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tkdocs.com/images/calcgrid.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14775" cy="1971675"/>
                    </a:xfrm>
                    <a:prstGeom prst="rect">
                      <a:avLst/>
                    </a:prstGeom>
                    <a:noFill/>
                    <a:ln>
                      <a:noFill/>
                    </a:ln>
                  </pic:spPr>
                </pic:pic>
              </a:graphicData>
            </a:graphic>
          </wp:inline>
        </w:drawing>
      </w:r>
      <w:r w:rsidRPr="006A178C">
        <w:rPr>
          <w:rFonts w:eastAsia="Times New Roman" w:cs="Arial"/>
          <w:color w:val="454545"/>
          <w:sz w:val="16"/>
          <w:szCs w:val="16"/>
          <w:lang w:val="en-US" w:eastAsia="nl-NL"/>
        </w:rPr>
        <w:br/>
        <w:t>The layout of our user interface, which follows a 3 x 3 grid.</w:t>
      </w:r>
    </w:p>
    <w:p w14:paraId="3065E15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9" w:name="code"/>
      <w:bookmarkEnd w:id="9"/>
      <w:r w:rsidRPr="006A178C">
        <w:rPr>
          <w:rFonts w:eastAsia="Times New Roman" w:cs="Arial"/>
          <w:color w:val="454545"/>
          <w:sz w:val="18"/>
          <w:szCs w:val="18"/>
          <w:lang w:val="en-US" w:eastAsia="nl-NL"/>
        </w:rPr>
        <w:t> </w:t>
      </w:r>
    </w:p>
    <w:p w14:paraId="4F81DFE1"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Code</w:t>
      </w:r>
    </w:p>
    <w:p w14:paraId="4476937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Now here is the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/Tk code to create this program.</w:t>
      </w:r>
    </w:p>
    <w:p w14:paraId="1403A5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lastRenderedPageBreak/>
        <w:t>package</w:t>
      </w:r>
      <w:proofErr w:type="gramEnd"/>
      <w:r w:rsidRPr="006A178C">
        <w:rPr>
          <w:rFonts w:ascii="Courier New" w:eastAsia="Times New Roman" w:hAnsi="Courier New" w:cs="Courier New"/>
          <w:color w:val="454545"/>
          <w:sz w:val="22"/>
          <w:lang w:val="en-US" w:eastAsia="nl-NL"/>
        </w:rPr>
        <w:t xml:space="preserve"> require Tk</w:t>
      </w:r>
    </w:p>
    <w:p w14:paraId="6AEC44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5150F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title . "Feet to Meters"</w:t>
      </w:r>
    </w:p>
    <w:p w14:paraId="13FE89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frame .c -padding "3 3 12 12"] -column 0 -row 0 -sticky </w:t>
      </w:r>
      <w:proofErr w:type="spellStart"/>
      <w:r w:rsidRPr="006A178C">
        <w:rPr>
          <w:rFonts w:ascii="Courier New" w:eastAsia="Times New Roman" w:hAnsi="Courier New" w:cs="Courier New"/>
          <w:color w:val="454545"/>
          <w:sz w:val="22"/>
          <w:lang w:val="en-US" w:eastAsia="nl-NL"/>
        </w:rPr>
        <w:t>nwes</w:t>
      </w:r>
      <w:proofErr w:type="spellEnd"/>
    </w:p>
    <w:p w14:paraId="26DD26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columnconfigure</w:t>
      </w:r>
      <w:proofErr w:type="spellEnd"/>
      <w:r w:rsidRPr="006A178C">
        <w:rPr>
          <w:rFonts w:ascii="Courier New" w:eastAsia="Times New Roman" w:hAnsi="Courier New" w:cs="Courier New"/>
          <w:color w:val="454545"/>
          <w:sz w:val="22"/>
          <w:lang w:val="en-US" w:eastAsia="nl-NL"/>
        </w:rPr>
        <w:t xml:space="preserve"> . 0 -weight 1; grid </w:t>
      </w:r>
      <w:proofErr w:type="spellStart"/>
      <w:r w:rsidRPr="006A178C">
        <w:rPr>
          <w:rFonts w:ascii="Courier New" w:eastAsia="Times New Roman" w:hAnsi="Courier New" w:cs="Courier New"/>
          <w:color w:val="454545"/>
          <w:sz w:val="22"/>
          <w:lang w:val="en-US" w:eastAsia="nl-NL"/>
        </w:rPr>
        <w:t>rowconfigure</w:t>
      </w:r>
      <w:proofErr w:type="spellEnd"/>
      <w:r w:rsidRPr="006A178C">
        <w:rPr>
          <w:rFonts w:ascii="Courier New" w:eastAsia="Times New Roman" w:hAnsi="Courier New" w:cs="Courier New"/>
          <w:color w:val="454545"/>
          <w:sz w:val="22"/>
          <w:lang w:val="en-US" w:eastAsia="nl-NL"/>
        </w:rPr>
        <w:t xml:space="preserve"> . 0 -weight 1</w:t>
      </w:r>
    </w:p>
    <w:p w14:paraId="0D12F2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AE537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entry .</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 xml:space="preserve"> -width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feet] -column 2 -row 1 -sticky we</w:t>
      </w:r>
    </w:p>
    <w:p w14:paraId="369E75E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c.meters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meters] -column 2 -row 2 -sticky we</w:t>
      </w:r>
    </w:p>
    <w:p w14:paraId="781E08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w:t>
      </w:r>
      <w:proofErr w:type="spellStart"/>
      <w:r w:rsidRPr="006A178C">
        <w:rPr>
          <w:rFonts w:ascii="Courier New" w:eastAsia="Times New Roman" w:hAnsi="Courier New" w:cs="Courier New"/>
          <w:color w:val="454545"/>
          <w:sz w:val="22"/>
          <w:lang w:val="en-US" w:eastAsia="nl-NL"/>
        </w:rPr>
        <w:t>c.calc</w:t>
      </w:r>
      <w:proofErr w:type="spellEnd"/>
      <w:r w:rsidRPr="006A178C">
        <w:rPr>
          <w:rFonts w:ascii="Courier New" w:eastAsia="Times New Roman" w:hAnsi="Courier New" w:cs="Courier New"/>
          <w:color w:val="454545"/>
          <w:sz w:val="22"/>
          <w:lang w:val="en-US" w:eastAsia="nl-NL"/>
        </w:rPr>
        <w:t xml:space="preserve"> -text "Calculate" -command calculate] -column 3 -row 3 -sticky w</w:t>
      </w:r>
    </w:p>
    <w:p w14:paraId="334140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95831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c.flbl</w:t>
      </w:r>
      <w:proofErr w:type="spellEnd"/>
      <w:r w:rsidRPr="006A178C">
        <w:rPr>
          <w:rFonts w:ascii="Courier New" w:eastAsia="Times New Roman" w:hAnsi="Courier New" w:cs="Courier New"/>
          <w:color w:val="454545"/>
          <w:sz w:val="22"/>
          <w:lang w:val="en-US" w:eastAsia="nl-NL"/>
        </w:rPr>
        <w:t xml:space="preserve"> -text "feet"] -column 3 -row 1 -sticky w</w:t>
      </w:r>
    </w:p>
    <w:p w14:paraId="778242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c.islbl</w:t>
      </w:r>
      <w:proofErr w:type="spellEnd"/>
      <w:r w:rsidRPr="006A178C">
        <w:rPr>
          <w:rFonts w:ascii="Courier New" w:eastAsia="Times New Roman" w:hAnsi="Courier New" w:cs="Courier New"/>
          <w:color w:val="454545"/>
          <w:sz w:val="22"/>
          <w:lang w:val="en-US" w:eastAsia="nl-NL"/>
        </w:rPr>
        <w:t xml:space="preserve"> -text "is equivalent to"] -column 1 -row 2 -sticky e</w:t>
      </w:r>
    </w:p>
    <w:p w14:paraId="5B3C0E9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c.mlbl</w:t>
      </w:r>
      <w:proofErr w:type="spellEnd"/>
      <w:r w:rsidRPr="006A178C">
        <w:rPr>
          <w:rFonts w:ascii="Courier New" w:eastAsia="Times New Roman" w:hAnsi="Courier New" w:cs="Courier New"/>
          <w:color w:val="454545"/>
          <w:sz w:val="22"/>
          <w:lang w:val="en-US" w:eastAsia="nl-NL"/>
        </w:rPr>
        <w:t xml:space="preserve"> -text "meters"] -column 3 -row 2 -sticky w</w:t>
      </w:r>
    </w:p>
    <w:p w14:paraId="2A07B3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48F8B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foreach w [</w:t>
      </w:r>
      <w:proofErr w:type="spellStart"/>
      <w:r w:rsidRPr="006A178C">
        <w:rPr>
          <w:rFonts w:ascii="Courier New" w:eastAsia="Times New Roman" w:hAnsi="Courier New" w:cs="Courier New"/>
          <w:color w:val="454545"/>
          <w:sz w:val="22"/>
          <w:lang w:val="en-US" w:eastAsia="nl-NL"/>
        </w:rPr>
        <w:t>winfo</w:t>
      </w:r>
      <w:proofErr w:type="spellEnd"/>
      <w:r w:rsidRPr="006A178C">
        <w:rPr>
          <w:rFonts w:ascii="Courier New" w:eastAsia="Times New Roman" w:hAnsi="Courier New" w:cs="Courier New"/>
          <w:color w:val="454545"/>
          <w:sz w:val="22"/>
          <w:lang w:val="en-US" w:eastAsia="nl-NL"/>
        </w:rPr>
        <w:t xml:space="preserve"> children .c] {grid configure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5}</w:t>
      </w:r>
    </w:p>
    <w:p w14:paraId="11E100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focus .</w:t>
      </w:r>
      <w:proofErr w:type="spellStart"/>
      <w:r w:rsidRPr="006A178C">
        <w:rPr>
          <w:rFonts w:ascii="Courier New" w:eastAsia="Times New Roman" w:hAnsi="Courier New" w:cs="Courier New"/>
          <w:color w:val="454545"/>
          <w:sz w:val="22"/>
          <w:lang w:val="en-US" w:eastAsia="nl-NL"/>
        </w:rPr>
        <w:t>c.feet</w:t>
      </w:r>
      <w:proofErr w:type="spellEnd"/>
    </w:p>
    <w:p w14:paraId="7FE629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 &lt;Return&gt; {calculate}</w:t>
      </w:r>
    </w:p>
    <w:p w14:paraId="3BDBA0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3BAAF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calculate {} {  </w:t>
      </w:r>
    </w:p>
    <w:p w14:paraId="5BEB627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{[catch {</w:t>
      </w:r>
    </w:p>
    <w:p w14:paraId="702D6C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::meters [expr {round(</w:t>
      </w:r>
      <w:proofErr w:type="gramStart"/>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feet*0.3048*10000.0)/10000.0}]</w:t>
      </w:r>
    </w:p>
    <w:p w14:paraId="19A5CC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}]!=0} {</w:t>
      </w:r>
    </w:p>
    <w:p w14:paraId="089672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::meters ""</w:t>
      </w:r>
    </w:p>
    <w:p w14:paraId="0EB558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
    <w:p w14:paraId="5E0D1E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3851CE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
    <w:p w14:paraId="357BC2A5"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Now here is the </w:t>
      </w:r>
      <w:proofErr w:type="spellStart"/>
      <w:r w:rsidRPr="006A178C">
        <w:rPr>
          <w:rFonts w:eastAsia="Times New Roman" w:cs="Arial"/>
          <w:color w:val="454545"/>
          <w:sz w:val="18"/>
          <w:szCs w:val="18"/>
          <w:lang w:val="en-US" w:eastAsia="nl-NL"/>
        </w:rPr>
        <w:t>RubyTk</w:t>
      </w:r>
      <w:proofErr w:type="spellEnd"/>
      <w:r w:rsidRPr="006A178C">
        <w:rPr>
          <w:rFonts w:eastAsia="Times New Roman" w:cs="Arial"/>
          <w:color w:val="454545"/>
          <w:sz w:val="18"/>
          <w:szCs w:val="18"/>
          <w:lang w:val="en-US" w:eastAsia="nl-NL"/>
        </w:rPr>
        <w:t xml:space="preserve"> code to create this program.</w:t>
      </w:r>
    </w:p>
    <w:p w14:paraId="67E713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26E019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7E440C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3A83F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r w:rsidRPr="006A178C">
        <w:rPr>
          <w:rFonts w:ascii="Courier New" w:eastAsia="Times New Roman" w:hAnsi="Courier New" w:cs="Courier New"/>
          <w:color w:val="454545"/>
          <w:sz w:val="22"/>
          <w:lang w:val="en-US" w:eastAsia="nl-NL"/>
        </w:rPr>
        <w:t xml:space="preserve"> {title "Feet to Meters"}</w:t>
      </w:r>
    </w:p>
    <w:p w14:paraId="38A11F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(root) {padding "3 3 12 12"}.grid( :sticky =&gt; '</w:t>
      </w:r>
      <w:proofErr w:type="spellStart"/>
      <w:r w:rsidRPr="006A178C">
        <w:rPr>
          <w:rFonts w:ascii="Courier New" w:eastAsia="Times New Roman" w:hAnsi="Courier New" w:cs="Courier New"/>
          <w:color w:val="454545"/>
          <w:sz w:val="22"/>
          <w:lang w:val="en-US" w:eastAsia="nl-NL"/>
        </w:rPr>
        <w:t>nsew</w:t>
      </w:r>
      <w:proofErr w:type="spellEnd"/>
      <w:r w:rsidRPr="006A178C">
        <w:rPr>
          <w:rFonts w:ascii="Courier New" w:eastAsia="Times New Roman" w:hAnsi="Courier New" w:cs="Courier New"/>
          <w:color w:val="454545"/>
          <w:sz w:val="22"/>
          <w:lang w:val="en-US" w:eastAsia="nl-NL"/>
        </w:rPr>
        <w:t>')</w:t>
      </w:r>
    </w:p>
    <w:p w14:paraId="184B110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TkGrid.columnconfigure</w:t>
      </w:r>
      <w:proofErr w:type="spellEnd"/>
      <w:r w:rsidRPr="006A178C">
        <w:rPr>
          <w:rFonts w:ascii="Courier New" w:eastAsia="Times New Roman" w:hAnsi="Courier New" w:cs="Courier New"/>
          <w:color w:val="454545"/>
          <w:sz w:val="22"/>
          <w:lang w:val="en-US" w:eastAsia="nl-NL"/>
        </w:rPr>
        <w:t xml:space="preserve"> root, 0, :weight =&gt; 1; </w:t>
      </w:r>
      <w:proofErr w:type="spellStart"/>
      <w:r w:rsidRPr="006A178C">
        <w:rPr>
          <w:rFonts w:ascii="Courier New" w:eastAsia="Times New Roman" w:hAnsi="Courier New" w:cs="Courier New"/>
          <w:color w:val="454545"/>
          <w:sz w:val="22"/>
          <w:lang w:val="en-US" w:eastAsia="nl-NL"/>
        </w:rPr>
        <w:t>TkGrid.rowconfigure</w:t>
      </w:r>
      <w:proofErr w:type="spellEnd"/>
      <w:r w:rsidRPr="006A178C">
        <w:rPr>
          <w:rFonts w:ascii="Courier New" w:eastAsia="Times New Roman" w:hAnsi="Courier New" w:cs="Courier New"/>
          <w:color w:val="454545"/>
          <w:sz w:val="22"/>
          <w:lang w:val="en-US" w:eastAsia="nl-NL"/>
        </w:rPr>
        <w:t xml:space="preserve"> root, 0, :weight =&gt; 1</w:t>
      </w:r>
    </w:p>
    <w:p w14:paraId="12D896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A0900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$feet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xml:space="preserve">; $meters = </w:t>
      </w:r>
      <w:proofErr w:type="spellStart"/>
      <w:r w:rsidRPr="006A178C">
        <w:rPr>
          <w:rFonts w:ascii="Courier New" w:eastAsia="Times New Roman" w:hAnsi="Courier New" w:cs="Courier New"/>
          <w:color w:val="454545"/>
          <w:sz w:val="22"/>
          <w:lang w:val="en-US" w:eastAsia="nl-NL"/>
        </w:rPr>
        <w:t>TkVariable.new</w:t>
      </w:r>
      <w:proofErr w:type="spellEnd"/>
    </w:p>
    <w:p w14:paraId="665B59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Entry.new</w:t>
      </w:r>
      <w:proofErr w:type="spellEnd"/>
      <w:r w:rsidRPr="006A178C">
        <w:rPr>
          <w:rFonts w:ascii="Courier New" w:eastAsia="Times New Roman" w:hAnsi="Courier New" w:cs="Courier New"/>
          <w:color w:val="454545"/>
          <w:sz w:val="22"/>
          <w:lang w:val="en-US" w:eastAsia="nl-NL"/>
        </w:rPr>
        <w:t xml:space="preserve">(content) {width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$feet}.grid( :column =&gt; 2, :row =&gt; 1, :sticky =&gt; 'we' )</w:t>
      </w:r>
    </w:p>
    <w:p w14:paraId="5981F9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$meters}.grid( :column =&gt; 2, :row =&gt; 2, :sticky =&gt; 'we');</w:t>
      </w:r>
    </w:p>
    <w:p w14:paraId="6A5C9D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(content) {text 'Calculate'; command {calculate}}.grid( :column =&gt; 3, :row =&gt; 3, :sticky =&gt; 'w')</w:t>
      </w:r>
    </w:p>
    <w:p w14:paraId="7E1268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3520AE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'feet'}.grid( :column =&gt; 3, :row =&gt; 1, :sticky =&gt; 'w')</w:t>
      </w:r>
    </w:p>
    <w:p w14:paraId="1D77F4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lastRenderedPageBreak/>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'is equivalent to'}.grid( :column =&gt; 1, :row =&gt; 2, :sticky =&gt; 'e')</w:t>
      </w:r>
    </w:p>
    <w:p w14:paraId="1DFC72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'meters'}.grid( :column =&gt; 3, :row =&gt; 2, :sticky =&gt; 'w')</w:t>
      </w:r>
    </w:p>
    <w:p w14:paraId="78C383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F97F3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TkWinfo.children</w:t>
      </w:r>
      <w:proofErr w:type="spellEnd"/>
      <w:r w:rsidRPr="006A178C">
        <w:rPr>
          <w:rFonts w:ascii="Courier New" w:eastAsia="Times New Roman" w:hAnsi="Courier New" w:cs="Courier New"/>
          <w:color w:val="454545"/>
          <w:sz w:val="22"/>
          <w:lang w:val="en-US" w:eastAsia="nl-NL"/>
        </w:rPr>
        <w:t xml:space="preserve">(content).each {|w| </w:t>
      </w:r>
      <w:proofErr w:type="spellStart"/>
      <w:r w:rsidRPr="006A178C">
        <w:rPr>
          <w:rFonts w:ascii="Courier New" w:eastAsia="Times New Roman" w:hAnsi="Courier New" w:cs="Courier New"/>
          <w:color w:val="454545"/>
          <w:sz w:val="22"/>
          <w:lang w:val="en-US" w:eastAsia="nl-NL"/>
        </w:rPr>
        <w:t>TkGrid.configure</w:t>
      </w:r>
      <w:proofErr w:type="spellEnd"/>
      <w:r w:rsidRPr="006A178C">
        <w:rPr>
          <w:rFonts w:ascii="Courier New" w:eastAsia="Times New Roman" w:hAnsi="Courier New" w:cs="Courier New"/>
          <w:color w:val="454545"/>
          <w:sz w:val="22"/>
          <w:lang w:val="en-US" w:eastAsia="nl-NL"/>
        </w:rPr>
        <w:t xml:space="preserve">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w:t>
      </w:r>
    </w:p>
    <w:p w14:paraId="0377A6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f.focus</w:t>
      </w:r>
      <w:proofErr w:type="spellEnd"/>
    </w:p>
    <w:p w14:paraId="2029E7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("Return") {calculate}</w:t>
      </w:r>
    </w:p>
    <w:p w14:paraId="029BB0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9CCCA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def calculate</w:t>
      </w:r>
    </w:p>
    <w:p w14:paraId="3089F5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begin</w:t>
      </w:r>
    </w:p>
    <w:p w14:paraId="37A494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meters.value</w:t>
      </w:r>
      <w:proofErr w:type="spellEnd"/>
      <w:r w:rsidRPr="006A178C">
        <w:rPr>
          <w:rFonts w:ascii="Courier New" w:eastAsia="Times New Roman" w:hAnsi="Courier New" w:cs="Courier New"/>
          <w:color w:val="454545"/>
          <w:sz w:val="22"/>
          <w:lang w:val="en-US" w:eastAsia="nl-NL"/>
        </w:rPr>
        <w:t xml:space="preserve"> = (0.3048*$feet*10000.0).round()/10000.0</w:t>
      </w:r>
    </w:p>
    <w:p w14:paraId="3FF000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rescue</w:t>
      </w:r>
    </w:p>
    <w:p w14:paraId="755433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meters.value</w:t>
      </w:r>
      <w:proofErr w:type="spellEnd"/>
      <w:r w:rsidRPr="006A178C">
        <w:rPr>
          <w:rFonts w:ascii="Courier New" w:eastAsia="Times New Roman" w:hAnsi="Courier New" w:cs="Courier New"/>
          <w:color w:val="454545"/>
          <w:sz w:val="22"/>
          <w:lang w:val="en-US" w:eastAsia="nl-NL"/>
        </w:rPr>
        <w:t xml:space="preserve"> = ''</w:t>
      </w:r>
    </w:p>
    <w:p w14:paraId="3A38F2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end</w:t>
      </w:r>
    </w:p>
    <w:p w14:paraId="35AB41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060193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595E90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6318C4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
    <w:p w14:paraId="4840B71E"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Now here is the Perl code to create this program.</w:t>
      </w:r>
    </w:p>
    <w:p w14:paraId="75BDCA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0D14FA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8ED48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wm_title</w:t>
      </w:r>
      <w:proofErr w:type="spellEnd"/>
      <w:r w:rsidRPr="006A178C">
        <w:rPr>
          <w:rFonts w:ascii="Courier New" w:eastAsia="Times New Roman" w:hAnsi="Courier New" w:cs="Courier New"/>
          <w:color w:val="454545"/>
          <w:sz w:val="22"/>
          <w:lang w:val="en-US" w:eastAsia="nl-NL"/>
        </w:rPr>
        <w:t>(".", "Feet to Meters");</w:t>
      </w:r>
    </w:p>
    <w:p w14:paraId="4205FD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__frame(".c",  -padding =&gt; "3 3 12 12");</w:t>
      </w:r>
    </w:p>
    <w:p w14:paraId="7ADFD5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 ".c", -column =&gt; 0, -row =&gt; 0,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
    <w:p w14:paraId="780477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grid_columnconfigure</w:t>
      </w:r>
      <w:proofErr w:type="spellEnd"/>
      <w:r w:rsidRPr="006A178C">
        <w:rPr>
          <w:rFonts w:ascii="Courier New" w:eastAsia="Times New Roman" w:hAnsi="Courier New" w:cs="Courier New"/>
          <w:color w:val="454545"/>
          <w:sz w:val="22"/>
          <w:lang w:val="en-US" w:eastAsia="nl-NL"/>
        </w:rPr>
        <w:t xml:space="preserve">( ".", 0, -weight =&gt; 1); </w:t>
      </w:r>
    </w:p>
    <w:p w14:paraId="5E694A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grid_rowconfigure</w:t>
      </w:r>
      <w:proofErr w:type="spellEnd"/>
      <w:r w:rsidRPr="006A178C">
        <w:rPr>
          <w:rFonts w:ascii="Courier New" w:eastAsia="Times New Roman" w:hAnsi="Courier New" w:cs="Courier New"/>
          <w:color w:val="454545"/>
          <w:sz w:val="22"/>
          <w:lang w:val="en-US" w:eastAsia="nl-NL"/>
        </w:rPr>
        <w:t>(".", 0, -weight =&gt; 1);</w:t>
      </w:r>
    </w:p>
    <w:p w14:paraId="085D25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8853C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__entry(".</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 -width =&gt;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\$feet);</w:t>
      </w:r>
    </w:p>
    <w:p w14:paraId="2A7101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 -column =&gt; 2, -row =&gt; 1, -sticky =&gt; "we");</w:t>
      </w:r>
    </w:p>
    <w:p w14:paraId="4C595D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c.meters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\$meters);</w:t>
      </w:r>
    </w:p>
    <w:p w14:paraId="1B61FE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w:t>
      </w:r>
      <w:proofErr w:type="spellStart"/>
      <w:r w:rsidRPr="006A178C">
        <w:rPr>
          <w:rFonts w:ascii="Courier New" w:eastAsia="Times New Roman" w:hAnsi="Courier New" w:cs="Courier New"/>
          <w:color w:val="454545"/>
          <w:sz w:val="22"/>
          <w:lang w:val="en-US" w:eastAsia="nl-NL"/>
        </w:rPr>
        <w:t>c.meters</w:t>
      </w:r>
      <w:proofErr w:type="spellEnd"/>
      <w:r w:rsidRPr="006A178C">
        <w:rPr>
          <w:rFonts w:ascii="Courier New" w:eastAsia="Times New Roman" w:hAnsi="Courier New" w:cs="Courier New"/>
          <w:color w:val="454545"/>
          <w:sz w:val="22"/>
          <w:lang w:val="en-US" w:eastAsia="nl-NL"/>
        </w:rPr>
        <w:t>", -column =&gt; 2, -row =&gt; 2, -sticky =&gt; "we");</w:t>
      </w:r>
    </w:p>
    <w:p w14:paraId="1979075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w:t>
      </w:r>
      <w:proofErr w:type="spellStart"/>
      <w:r w:rsidRPr="006A178C">
        <w:rPr>
          <w:rFonts w:ascii="Courier New" w:eastAsia="Times New Roman" w:hAnsi="Courier New" w:cs="Courier New"/>
          <w:color w:val="454545"/>
          <w:sz w:val="22"/>
          <w:lang w:val="en-US" w:eastAsia="nl-NL"/>
        </w:rPr>
        <w:t>c.calc</w:t>
      </w:r>
      <w:proofErr w:type="spellEnd"/>
      <w:r w:rsidRPr="006A178C">
        <w:rPr>
          <w:rFonts w:ascii="Courier New" w:eastAsia="Times New Roman" w:hAnsi="Courier New" w:cs="Courier New"/>
          <w:color w:val="454545"/>
          <w:sz w:val="22"/>
          <w:lang w:val="en-US" w:eastAsia="nl-NL"/>
        </w:rPr>
        <w:t>", -text =&gt; "Calculate", -command =&gt; sub {calculate();});</w:t>
      </w:r>
    </w:p>
    <w:p w14:paraId="531C75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w:t>
      </w:r>
      <w:proofErr w:type="spellStart"/>
      <w:r w:rsidRPr="006A178C">
        <w:rPr>
          <w:rFonts w:ascii="Courier New" w:eastAsia="Times New Roman" w:hAnsi="Courier New" w:cs="Courier New"/>
          <w:color w:val="454545"/>
          <w:sz w:val="22"/>
          <w:lang w:val="en-US" w:eastAsia="nl-NL"/>
        </w:rPr>
        <w:t>c.calc</w:t>
      </w:r>
      <w:proofErr w:type="spellEnd"/>
      <w:r w:rsidRPr="006A178C">
        <w:rPr>
          <w:rFonts w:ascii="Courier New" w:eastAsia="Times New Roman" w:hAnsi="Courier New" w:cs="Courier New"/>
          <w:color w:val="454545"/>
          <w:sz w:val="22"/>
          <w:lang w:val="en-US" w:eastAsia="nl-NL"/>
        </w:rPr>
        <w:t>", -column =&gt; 3, -row =&gt; 3, -sticky =&gt; "w");</w:t>
      </w:r>
    </w:p>
    <w:p w14:paraId="05D5370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FACB48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c.flbl</w:t>
      </w:r>
      <w:proofErr w:type="spellEnd"/>
      <w:r w:rsidRPr="006A178C">
        <w:rPr>
          <w:rFonts w:ascii="Courier New" w:eastAsia="Times New Roman" w:hAnsi="Courier New" w:cs="Courier New"/>
          <w:color w:val="454545"/>
          <w:sz w:val="22"/>
          <w:lang w:val="en-US" w:eastAsia="nl-NL"/>
        </w:rPr>
        <w:t>", -text =&gt; "feet"), -column =&gt; 3, -row =&gt; 1, -sticky =&gt; "w");</w:t>
      </w:r>
    </w:p>
    <w:p w14:paraId="7F956B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c.islbl</w:t>
      </w:r>
      <w:proofErr w:type="spellEnd"/>
      <w:r w:rsidRPr="006A178C">
        <w:rPr>
          <w:rFonts w:ascii="Courier New" w:eastAsia="Times New Roman" w:hAnsi="Courier New" w:cs="Courier New"/>
          <w:color w:val="454545"/>
          <w:sz w:val="22"/>
          <w:lang w:val="en-US" w:eastAsia="nl-NL"/>
        </w:rPr>
        <w:t>", -text =&gt; "is equivalent to"), -column =&gt; 1, -row =&gt; 2, -sticky =&gt; "e");</w:t>
      </w:r>
    </w:p>
    <w:p w14:paraId="225318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c.mlbl</w:t>
      </w:r>
      <w:proofErr w:type="spellEnd"/>
      <w:r w:rsidRPr="006A178C">
        <w:rPr>
          <w:rFonts w:ascii="Courier New" w:eastAsia="Times New Roman" w:hAnsi="Courier New" w:cs="Courier New"/>
          <w:color w:val="454545"/>
          <w:sz w:val="22"/>
          <w:lang w:val="en-US" w:eastAsia="nl-NL"/>
        </w:rPr>
        <w:t>", -text =&gt; "meters"), -column =&gt; 3, -row =&gt; 2, -sticky =&gt; "w");</w:t>
      </w:r>
    </w:p>
    <w:p w14:paraId="68D8893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6148F6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foreach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SplitList</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winfo_children</w:t>
      </w:r>
      <w:proofErr w:type="spellEnd"/>
      <w:r w:rsidRPr="006A178C">
        <w:rPr>
          <w:rFonts w:ascii="Courier New" w:eastAsia="Times New Roman" w:hAnsi="Courier New" w:cs="Courier New"/>
          <w:color w:val="454545"/>
          <w:sz w:val="22"/>
          <w:lang w:val="en-US" w:eastAsia="nl-NL"/>
        </w:rPr>
        <w:t>(".c"))) {</w:t>
      </w:r>
    </w:p>
    <w:p w14:paraId="6DCEDB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grid_configure</w:t>
      </w:r>
      <w:proofErr w:type="spellEnd"/>
      <w:r w:rsidRPr="006A178C">
        <w:rPr>
          <w:rFonts w:ascii="Courier New" w:eastAsia="Times New Roman" w:hAnsi="Courier New" w:cs="Courier New"/>
          <w:color w:val="454545"/>
          <w:sz w:val="22"/>
          <w:lang w:val="en-US" w:eastAsia="nl-NL"/>
        </w:rPr>
        <w:t>($_,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w:t>
      </w:r>
    </w:p>
    <w:p w14:paraId="33C9AE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5B3FFA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focus(".</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w:t>
      </w:r>
    </w:p>
    <w:p w14:paraId="407007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bind(".", "&lt;Return&gt;", sub {calculate();});</w:t>
      </w:r>
    </w:p>
    <w:p w14:paraId="24EEA1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1A5D9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sub</w:t>
      </w:r>
      <w:proofErr w:type="gramEnd"/>
      <w:r w:rsidRPr="006A178C">
        <w:rPr>
          <w:rFonts w:ascii="Courier New" w:eastAsia="Times New Roman" w:hAnsi="Courier New" w:cs="Courier New"/>
          <w:color w:val="454545"/>
          <w:sz w:val="22"/>
          <w:lang w:val="en-US" w:eastAsia="nl-NL"/>
        </w:rPr>
        <w:t xml:space="preserve"> calculate {</w:t>
      </w:r>
    </w:p>
    <w:p w14:paraId="028A53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$meters = int(0.3048*$feet*10000.0+.5)/10000.0 || '</w:t>
      </w:r>
      <w:proofErr w:type="gramStart"/>
      <w:r w:rsidRPr="006A178C">
        <w:rPr>
          <w:rFonts w:ascii="Courier New" w:eastAsia="Times New Roman" w:hAnsi="Courier New" w:cs="Courier New"/>
          <w:color w:val="454545"/>
          <w:sz w:val="22"/>
          <w:lang w:val="en-US" w:eastAsia="nl-NL"/>
        </w:rPr>
        <w:t>';</w:t>
      </w:r>
      <w:proofErr w:type="gramEnd"/>
    </w:p>
    <w:p w14:paraId="0FA18F6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4079F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3918C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lastRenderedPageBreak/>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31C89B77"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As </w:t>
      </w:r>
      <w:proofErr w:type="gramStart"/>
      <w:r w:rsidRPr="006A178C">
        <w:rPr>
          <w:rFonts w:eastAsia="Times New Roman" w:cs="Arial"/>
          <w:i/>
          <w:iCs/>
          <w:color w:val="777777"/>
          <w:sz w:val="18"/>
          <w:szCs w:val="18"/>
          <w:lang w:val="en-US" w:eastAsia="nl-NL"/>
        </w:rPr>
        <w:t>we'll</w:t>
      </w:r>
      <w:proofErr w:type="gramEnd"/>
      <w:r w:rsidRPr="006A178C">
        <w:rPr>
          <w:rFonts w:eastAsia="Times New Roman" w:cs="Arial"/>
          <w:i/>
          <w:iCs/>
          <w:color w:val="777777"/>
          <w:sz w:val="18"/>
          <w:szCs w:val="18"/>
          <w:lang w:val="en-US" w:eastAsia="nl-NL"/>
        </w:rPr>
        <w:t xml:space="preserve"> see in the next chapter, there's another, more object-oriented way to do exactly the same thing. Are we surprised?</w:t>
      </w:r>
    </w:p>
    <w:p w14:paraId="7800F347"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Now here is the Python code to create this program.</w:t>
      </w:r>
    </w:p>
    <w:p w14:paraId="5781DC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2C01C2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5A9EE4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CB0A8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def calculate(*</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w:t>
      </w:r>
    </w:p>
    <w:p w14:paraId="402B618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try:</w:t>
      </w:r>
    </w:p>
    <w:p w14:paraId="5B4A108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value = float(</w:t>
      </w:r>
      <w:proofErr w:type="spellStart"/>
      <w:r w:rsidRPr="006A178C">
        <w:rPr>
          <w:rFonts w:ascii="Courier New" w:eastAsia="Times New Roman" w:hAnsi="Courier New" w:cs="Courier New"/>
          <w:color w:val="454545"/>
          <w:sz w:val="22"/>
          <w:lang w:val="en-US" w:eastAsia="nl-NL"/>
        </w:rPr>
        <w:t>feet.get</w:t>
      </w:r>
      <w:proofErr w:type="spellEnd"/>
      <w:r w:rsidRPr="006A178C">
        <w:rPr>
          <w:rFonts w:ascii="Courier New" w:eastAsia="Times New Roman" w:hAnsi="Courier New" w:cs="Courier New"/>
          <w:color w:val="454545"/>
          <w:sz w:val="22"/>
          <w:lang w:val="en-US" w:eastAsia="nl-NL"/>
        </w:rPr>
        <w:t>())</w:t>
      </w:r>
    </w:p>
    <w:p w14:paraId="4367D3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meters.set</w:t>
      </w:r>
      <w:proofErr w:type="spellEnd"/>
      <w:r w:rsidRPr="006A178C">
        <w:rPr>
          <w:rFonts w:ascii="Courier New" w:eastAsia="Times New Roman" w:hAnsi="Courier New" w:cs="Courier New"/>
          <w:color w:val="454545"/>
          <w:sz w:val="22"/>
          <w:lang w:val="en-US" w:eastAsia="nl-NL"/>
        </w:rPr>
        <w:t>((0.3048 * value * 10000.0 + 0.5)/10000.0)</w:t>
      </w:r>
    </w:p>
    <w:p w14:paraId="0133FB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except </w:t>
      </w:r>
      <w:proofErr w:type="spellStart"/>
      <w:r w:rsidRPr="006A178C">
        <w:rPr>
          <w:rFonts w:ascii="Courier New" w:eastAsia="Times New Roman" w:hAnsi="Courier New" w:cs="Courier New"/>
          <w:color w:val="454545"/>
          <w:sz w:val="22"/>
          <w:lang w:val="en-US" w:eastAsia="nl-NL"/>
        </w:rPr>
        <w:t>ValueError</w:t>
      </w:r>
      <w:proofErr w:type="spellEnd"/>
      <w:r w:rsidRPr="006A178C">
        <w:rPr>
          <w:rFonts w:ascii="Courier New" w:eastAsia="Times New Roman" w:hAnsi="Courier New" w:cs="Courier New"/>
          <w:color w:val="454545"/>
          <w:sz w:val="22"/>
          <w:lang w:val="en-US" w:eastAsia="nl-NL"/>
        </w:rPr>
        <w:t>:</w:t>
      </w:r>
    </w:p>
    <w:p w14:paraId="423768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pass</w:t>
      </w:r>
    </w:p>
    <w:p w14:paraId="62BE50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
    <w:p w14:paraId="3A33A8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6ADAFC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root.title</w:t>
      </w:r>
      <w:proofErr w:type="spellEnd"/>
      <w:r w:rsidRPr="006A178C">
        <w:rPr>
          <w:rFonts w:ascii="Courier New" w:eastAsia="Times New Roman" w:hAnsi="Courier New" w:cs="Courier New"/>
          <w:color w:val="454545"/>
          <w:sz w:val="22"/>
          <w:lang w:val="en-US" w:eastAsia="nl-NL"/>
        </w:rPr>
        <w:t>("Feet to Meters")</w:t>
      </w:r>
    </w:p>
    <w:p w14:paraId="6E1458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D9780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mainframe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(root, padding="3 3 12 12")</w:t>
      </w:r>
    </w:p>
    <w:p w14:paraId="582310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mainframe.grid</w:t>
      </w:r>
      <w:proofErr w:type="spellEnd"/>
      <w:r w:rsidRPr="006A178C">
        <w:rPr>
          <w:rFonts w:ascii="Courier New" w:eastAsia="Times New Roman" w:hAnsi="Courier New" w:cs="Courier New"/>
          <w:color w:val="454545"/>
          <w:sz w:val="22"/>
          <w:lang w:val="en-US" w:eastAsia="nl-NL"/>
        </w:rPr>
        <w:t>(column=0, row=0, sticky=(N, W, E, S))</w:t>
      </w:r>
    </w:p>
    <w:p w14:paraId="544B2C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mainframe.columnconfigure</w:t>
      </w:r>
      <w:proofErr w:type="spellEnd"/>
      <w:r w:rsidRPr="006A178C">
        <w:rPr>
          <w:rFonts w:ascii="Courier New" w:eastAsia="Times New Roman" w:hAnsi="Courier New" w:cs="Courier New"/>
          <w:color w:val="454545"/>
          <w:sz w:val="22"/>
          <w:lang w:val="en-US" w:eastAsia="nl-NL"/>
        </w:rPr>
        <w:t>(0, weight=1)</w:t>
      </w:r>
    </w:p>
    <w:p w14:paraId="62FAF7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mainframe.rowconfigure</w:t>
      </w:r>
      <w:proofErr w:type="spellEnd"/>
      <w:r w:rsidRPr="006A178C">
        <w:rPr>
          <w:rFonts w:ascii="Courier New" w:eastAsia="Times New Roman" w:hAnsi="Courier New" w:cs="Courier New"/>
          <w:color w:val="454545"/>
          <w:sz w:val="22"/>
          <w:lang w:val="en-US" w:eastAsia="nl-NL"/>
        </w:rPr>
        <w:t>(0, weight=1)</w:t>
      </w:r>
    </w:p>
    <w:p w14:paraId="5103FD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11C44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feet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546EBA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meters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36FB34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E0D22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feet_entry</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ttk.Entry</w:t>
      </w:r>
      <w:proofErr w:type="spellEnd"/>
      <w:r w:rsidRPr="006A178C">
        <w:rPr>
          <w:rFonts w:ascii="Courier New" w:eastAsia="Times New Roman" w:hAnsi="Courier New" w:cs="Courier New"/>
          <w:color w:val="454545"/>
          <w:sz w:val="22"/>
          <w:lang w:val="en-US" w:eastAsia="nl-NL"/>
        </w:rPr>
        <w:t xml:space="preserve">(mainframe, width=7,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=feet)</w:t>
      </w:r>
    </w:p>
    <w:p w14:paraId="38F149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feet_entry.grid</w:t>
      </w:r>
      <w:proofErr w:type="spellEnd"/>
      <w:r w:rsidRPr="006A178C">
        <w:rPr>
          <w:rFonts w:ascii="Courier New" w:eastAsia="Times New Roman" w:hAnsi="Courier New" w:cs="Courier New"/>
          <w:color w:val="454545"/>
          <w:sz w:val="22"/>
          <w:lang w:val="en-US" w:eastAsia="nl-NL"/>
        </w:rPr>
        <w:t>(column=2, row=1, sticky=(W, E))</w:t>
      </w:r>
    </w:p>
    <w:p w14:paraId="1BAD5F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53325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 xml:space="preserve">(mainframe,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=meters).grid(column=2, row=2, sticky=(W, E))</w:t>
      </w:r>
    </w:p>
    <w:p w14:paraId="763EFD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(mainframe, text="Calculate", command=calculate).grid(column=3, row=3, sticky=W)</w:t>
      </w:r>
    </w:p>
    <w:p w14:paraId="698456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4F4B0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(mainframe, text="feet").grid(column=3, row=1, sticky=W)</w:t>
      </w:r>
    </w:p>
    <w:p w14:paraId="0A1580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(mainframe, text="is equivalent to").grid(column=1, row=2, sticky=E)</w:t>
      </w:r>
    </w:p>
    <w:p w14:paraId="75E64C8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(mainframe, text="meters").grid(column=3, row=2, sticky=W)</w:t>
      </w:r>
    </w:p>
    <w:p w14:paraId="1F11B3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51675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for child in </w:t>
      </w:r>
      <w:proofErr w:type="spellStart"/>
      <w:r w:rsidRPr="006A178C">
        <w:rPr>
          <w:rFonts w:ascii="Courier New" w:eastAsia="Times New Roman" w:hAnsi="Courier New" w:cs="Courier New"/>
          <w:color w:val="454545"/>
          <w:sz w:val="22"/>
          <w:lang w:val="en-US" w:eastAsia="nl-NL"/>
        </w:rPr>
        <w:t>mainframe.winfo_children</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child.grid_configure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=5)</w:t>
      </w:r>
    </w:p>
    <w:p w14:paraId="49ADE0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E7D95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feet_entry.focus</w:t>
      </w:r>
      <w:proofErr w:type="spellEnd"/>
      <w:r w:rsidRPr="006A178C">
        <w:rPr>
          <w:rFonts w:ascii="Courier New" w:eastAsia="Times New Roman" w:hAnsi="Courier New" w:cs="Courier New"/>
          <w:color w:val="454545"/>
          <w:sz w:val="22"/>
          <w:lang w:val="en-US" w:eastAsia="nl-NL"/>
        </w:rPr>
        <w:t>()</w:t>
      </w:r>
    </w:p>
    <w:p w14:paraId="22DA85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('&lt;Return&gt;', calculate)</w:t>
      </w:r>
    </w:p>
    <w:p w14:paraId="3442AE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D33A9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41F26D8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And the resulting user interface:</w:t>
      </w:r>
    </w:p>
    <w:p w14:paraId="0C6182D5"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643CE163" wp14:editId="0E9F8635">
            <wp:extent cx="2981325" cy="1400175"/>
            <wp:effectExtent l="0" t="0" r="9525" b="9525"/>
            <wp:docPr id="38" name="Picture 38" descr="http://www.tkdocs.com/images/f2m_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tkdocs.com/images/f2m_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81325" cy="1400175"/>
                    </a:xfrm>
                    <a:prstGeom prst="rect">
                      <a:avLst/>
                    </a:prstGeom>
                    <a:noFill/>
                    <a:ln>
                      <a:noFill/>
                    </a:ln>
                  </pic:spPr>
                </pic:pic>
              </a:graphicData>
            </a:graphic>
          </wp:inline>
        </w:drawing>
      </w:r>
      <w:r w:rsidRPr="006A178C">
        <w:rPr>
          <w:rFonts w:eastAsia="Times New Roman" w:cs="Arial"/>
          <w:color w:val="454545"/>
          <w:sz w:val="16"/>
          <w:szCs w:val="16"/>
          <w:lang w:val="en-US" w:eastAsia="nl-NL"/>
        </w:rPr>
        <w:br/>
      </w:r>
      <w:r w:rsidRPr="006A178C">
        <w:rPr>
          <w:rFonts w:eastAsia="Times New Roman" w:cs="Arial"/>
          <w:noProof/>
          <w:color w:val="454545"/>
          <w:sz w:val="16"/>
          <w:szCs w:val="16"/>
          <w:lang w:eastAsia="nl-NL"/>
        </w:rPr>
        <w:drawing>
          <wp:inline distT="0" distB="0" distL="0" distR="0" wp14:anchorId="18EC60AB" wp14:editId="3F45498D">
            <wp:extent cx="2419350" cy="1333500"/>
            <wp:effectExtent l="0" t="0" r="0" b="0"/>
            <wp:docPr id="37" name="Picture 37" descr="http://www.tkdocs.com/images/f2m_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tkdocs.com/images/f2m_w.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19350" cy="1333500"/>
                    </a:xfrm>
                    <a:prstGeom prst="rect">
                      <a:avLst/>
                    </a:prstGeom>
                    <a:noFill/>
                    <a:ln>
                      <a:noFill/>
                    </a:ln>
                  </pic:spPr>
                </pic:pic>
              </a:graphicData>
            </a:graphic>
          </wp:inline>
        </w:drawing>
      </w:r>
      <w:r w:rsidRPr="006A178C">
        <w:rPr>
          <w:rFonts w:eastAsia="Times New Roman" w:cs="Arial"/>
          <w:color w:val="454545"/>
          <w:sz w:val="16"/>
          <w:szCs w:val="16"/>
          <w:lang w:val="en-US" w:eastAsia="nl-NL"/>
        </w:rPr>
        <w:br/>
      </w:r>
      <w:r w:rsidRPr="006A178C">
        <w:rPr>
          <w:rFonts w:eastAsia="Times New Roman" w:cs="Arial"/>
          <w:noProof/>
          <w:color w:val="454545"/>
          <w:sz w:val="16"/>
          <w:szCs w:val="16"/>
          <w:lang w:eastAsia="nl-NL"/>
        </w:rPr>
        <w:drawing>
          <wp:inline distT="0" distB="0" distL="0" distR="0" wp14:anchorId="6023805C" wp14:editId="4D0036F7">
            <wp:extent cx="2971800" cy="1333500"/>
            <wp:effectExtent l="0" t="0" r="0" b="0"/>
            <wp:docPr id="36" name="Picture 36" descr="http://www.tkdocs.com/images/f2m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kdocs.com/images/f2m_l.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71800" cy="1333500"/>
                    </a:xfrm>
                    <a:prstGeom prst="rect">
                      <a:avLst/>
                    </a:prstGeom>
                    <a:noFill/>
                    <a:ln>
                      <a:noFill/>
                    </a:ln>
                  </pic:spPr>
                </pic:pic>
              </a:graphicData>
            </a:graphic>
          </wp:inline>
        </w:drawing>
      </w:r>
      <w:r w:rsidRPr="006A178C">
        <w:rPr>
          <w:rFonts w:eastAsia="Times New Roman" w:cs="Arial"/>
          <w:color w:val="454545"/>
          <w:sz w:val="16"/>
          <w:szCs w:val="16"/>
          <w:lang w:val="en-US" w:eastAsia="nl-NL"/>
        </w:rPr>
        <w:br/>
        <w:t xml:space="preserve">Screenshot of our completed feet to meters user interface (on Mac OS X, </w:t>
      </w:r>
      <w:proofErr w:type="gramStart"/>
      <w:r w:rsidRPr="006A178C">
        <w:rPr>
          <w:rFonts w:eastAsia="Times New Roman" w:cs="Arial"/>
          <w:color w:val="454545"/>
          <w:sz w:val="16"/>
          <w:szCs w:val="16"/>
          <w:lang w:val="en-US" w:eastAsia="nl-NL"/>
        </w:rPr>
        <w:t>Windows</w:t>
      </w:r>
      <w:proofErr w:type="gramEnd"/>
      <w:r w:rsidRPr="006A178C">
        <w:rPr>
          <w:rFonts w:eastAsia="Times New Roman" w:cs="Arial"/>
          <w:color w:val="454545"/>
          <w:sz w:val="16"/>
          <w:szCs w:val="16"/>
          <w:lang w:val="en-US" w:eastAsia="nl-NL"/>
        </w:rPr>
        <w:t xml:space="preserve"> and Linux).</w:t>
      </w:r>
    </w:p>
    <w:p w14:paraId="13E4D93B"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A Note on Coding Style</w:t>
      </w:r>
    </w:p>
    <w:p w14:paraId="4D6E7A9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Each of the languages included in this tutorial has a variety of coding styles and conventions available to choose from, which help determine conventions for variable and function naming, procedural, </w:t>
      </w:r>
      <w:proofErr w:type="gramStart"/>
      <w:r w:rsidRPr="006A178C">
        <w:rPr>
          <w:rFonts w:eastAsia="Times New Roman" w:cs="Arial"/>
          <w:color w:val="454545"/>
          <w:sz w:val="18"/>
          <w:szCs w:val="18"/>
          <w:lang w:val="en-US" w:eastAsia="nl-NL"/>
        </w:rPr>
        <w:t>functional</w:t>
      </w:r>
      <w:proofErr w:type="gramEnd"/>
      <w:r w:rsidRPr="006A178C">
        <w:rPr>
          <w:rFonts w:eastAsia="Times New Roman" w:cs="Arial"/>
          <w:color w:val="454545"/>
          <w:sz w:val="18"/>
          <w:szCs w:val="18"/>
          <w:lang w:val="en-US" w:eastAsia="nl-NL"/>
        </w:rPr>
        <w:t xml:space="preserve"> or object-oriented styles, and so on.</w:t>
      </w:r>
    </w:p>
    <w:p w14:paraId="2261914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Because the focus on this tutorial is Tk, this tutorial will keep things as simple as possible, generally using a very direct coding style, rather than wrapping up most of our code in procedures, modules, objects, classes and so on. As much as possible,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also see the same names for objects, variables, etc. used across the languages for each example.</w:t>
      </w:r>
    </w:p>
    <w:p w14:paraId="140F20E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0" w:name="walkthrough"/>
      <w:bookmarkEnd w:id="10"/>
      <w:r w:rsidRPr="006A178C">
        <w:rPr>
          <w:rFonts w:eastAsia="Times New Roman" w:cs="Arial"/>
          <w:color w:val="454545"/>
          <w:sz w:val="18"/>
          <w:szCs w:val="18"/>
          <w:lang w:val="en-US" w:eastAsia="nl-NL"/>
        </w:rPr>
        <w:t> </w:t>
      </w:r>
    </w:p>
    <w:p w14:paraId="236DAB56"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Step-by-Step Walkthrough</w:t>
      </w:r>
    </w:p>
    <w:p w14:paraId="4152DA4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Let's</w:t>
      </w:r>
      <w:proofErr w:type="gramEnd"/>
      <w:r w:rsidRPr="006A178C">
        <w:rPr>
          <w:rFonts w:eastAsia="Times New Roman" w:cs="Arial"/>
          <w:color w:val="454545"/>
          <w:sz w:val="18"/>
          <w:szCs w:val="18"/>
          <w:lang w:val="en-US" w:eastAsia="nl-NL"/>
        </w:rPr>
        <w:t xml:space="preserve"> take a closer look at that code, piece by piece. For now, all </w:t>
      </w:r>
      <w:proofErr w:type="gramStart"/>
      <w:r w:rsidRPr="006A178C">
        <w:rPr>
          <w:rFonts w:eastAsia="Times New Roman" w:cs="Arial"/>
          <w:color w:val="454545"/>
          <w:sz w:val="18"/>
          <w:szCs w:val="18"/>
          <w:lang w:val="en-US" w:eastAsia="nl-NL"/>
        </w:rPr>
        <w:t>we're</w:t>
      </w:r>
      <w:proofErr w:type="gramEnd"/>
      <w:r w:rsidRPr="006A178C">
        <w:rPr>
          <w:rFonts w:eastAsia="Times New Roman" w:cs="Arial"/>
          <w:color w:val="454545"/>
          <w:sz w:val="18"/>
          <w:szCs w:val="18"/>
          <w:lang w:val="en-US" w:eastAsia="nl-NL"/>
        </w:rPr>
        <w:t xml:space="preserve"> trying to do is get a basic understanding of the types of things we need to do to create a user interface in Tk, and roughly what those things look like.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go into details later.</w:t>
      </w:r>
    </w:p>
    <w:p w14:paraId="228CE66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package</w:t>
      </w:r>
      <w:proofErr w:type="gramEnd"/>
      <w:r w:rsidRPr="006A178C">
        <w:rPr>
          <w:rFonts w:ascii="Courier New" w:eastAsia="Times New Roman" w:hAnsi="Courier New" w:cs="Courier New"/>
          <w:color w:val="454545"/>
          <w:sz w:val="22"/>
          <w:lang w:val="en-US" w:eastAsia="nl-NL"/>
        </w:rPr>
        <w:t xml:space="preserve"> require Tk</w:t>
      </w:r>
      <w:r w:rsidRPr="006A178C">
        <w:rPr>
          <w:rFonts w:ascii="Courier New" w:eastAsia="Times New Roman" w:hAnsi="Courier New" w:cs="Courier New"/>
          <w:color w:val="454545"/>
          <w:sz w:val="22"/>
          <w:lang w:val="en-US" w:eastAsia="nl-NL"/>
        </w:rPr>
        <w:tab/>
      </w:r>
    </w:p>
    <w:p w14:paraId="126FECFD"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First thing we do is tell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that our program needs Tk. Though not strictly necessary,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considered good form to include this line. It can also be used to specify exactly what version of Tk is needed.</w:t>
      </w:r>
    </w:p>
    <w:p w14:paraId="6AE36B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31923D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r w:rsidRPr="006A178C">
        <w:rPr>
          <w:rFonts w:ascii="Courier New" w:eastAsia="Times New Roman" w:hAnsi="Courier New" w:cs="Courier New"/>
          <w:color w:val="454545"/>
          <w:sz w:val="22"/>
          <w:lang w:val="en-US" w:eastAsia="nl-NL"/>
        </w:rPr>
        <w:tab/>
      </w:r>
    </w:p>
    <w:p w14:paraId="5260DAC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These two lines tell Ruby that our program needs two packages. The first,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tk</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is the Ruby binding to Tk, which when loaded also causes the existing Tk library on your system to be loaded. The second,</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tkextlib</w:t>
      </w:r>
      <w:proofErr w:type="spellEnd"/>
      <w:r w:rsidRPr="006A178C">
        <w:rPr>
          <w:rFonts w:ascii="Courier New" w:eastAsia="Times New Roman" w:hAnsi="Courier New" w:cs="Courier New"/>
          <w:color w:val="222222"/>
          <w:sz w:val="22"/>
          <w:lang w:val="en-US" w:eastAsia="nl-NL"/>
        </w:rPr>
        <w:t>/tile"</w:t>
      </w:r>
      <w:r w:rsidRPr="006A178C">
        <w:rPr>
          <w:rFonts w:eastAsia="Times New Roman" w:cs="Arial"/>
          <w:color w:val="454545"/>
          <w:sz w:val="18"/>
          <w:szCs w:val="18"/>
          <w:lang w:val="en-US" w:eastAsia="nl-NL"/>
        </w:rPr>
        <w:t>, is Ruby Tk's binding to the newer "themed widgets" that were added to Tk in 8.5.</w:t>
      </w:r>
    </w:p>
    <w:p w14:paraId="68B57275"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lastRenderedPageBreak/>
        <w:t xml:space="preserve">The themed widget set evolved out of an earlier Tk add-on called Tile, hence the nomenclature. Despite that, the </w:t>
      </w:r>
      <w:proofErr w:type="gramStart"/>
      <w:r w:rsidRPr="006A178C">
        <w:rPr>
          <w:rFonts w:eastAsia="Times New Roman" w:cs="Arial"/>
          <w:i/>
          <w:iCs/>
          <w:color w:val="777777"/>
          <w:sz w:val="18"/>
          <w:szCs w:val="18"/>
          <w:lang w:val="en-US" w:eastAsia="nl-NL"/>
        </w:rPr>
        <w:t>Tk::</w:t>
      </w:r>
      <w:proofErr w:type="gramEnd"/>
      <w:r w:rsidRPr="006A178C">
        <w:rPr>
          <w:rFonts w:eastAsia="Times New Roman" w:cs="Arial"/>
          <w:i/>
          <w:iCs/>
          <w:color w:val="777777"/>
          <w:sz w:val="18"/>
          <w:szCs w:val="18"/>
          <w:lang w:val="en-US" w:eastAsia="nl-NL"/>
        </w:rPr>
        <w:t xml:space="preserve">Tile::* calls you'll see in the programs are actually using the proper </w:t>
      </w:r>
      <w:proofErr w:type="spellStart"/>
      <w:r w:rsidRPr="006A178C">
        <w:rPr>
          <w:rFonts w:eastAsia="Times New Roman" w:cs="Arial"/>
          <w:i/>
          <w:iCs/>
          <w:color w:val="777777"/>
          <w:sz w:val="18"/>
          <w:szCs w:val="18"/>
          <w:lang w:val="en-US" w:eastAsia="nl-NL"/>
        </w:rPr>
        <w:t>ttk</w:t>
      </w:r>
      <w:proofErr w:type="spellEnd"/>
      <w:r w:rsidRPr="006A178C">
        <w:rPr>
          <w:rFonts w:eastAsia="Times New Roman" w:cs="Arial"/>
          <w:i/>
          <w:iCs/>
          <w:color w:val="777777"/>
          <w:sz w:val="18"/>
          <w:szCs w:val="18"/>
          <w:lang w:val="en-US" w:eastAsia="nl-NL"/>
        </w:rPr>
        <w:t xml:space="preserve"> versions in 8.5. Expect this to get better rationalized in the future.</w:t>
      </w:r>
    </w:p>
    <w:p w14:paraId="13F4E9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35BCAAB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first thing that we need to do is tell Perl to load the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module, which provides the Perl interface to Tk that we are using.</w:t>
      </w:r>
    </w:p>
    <w:p w14:paraId="21ECEEE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As</w:t>
      </w:r>
      <w:r w:rsidRPr="006A178C">
        <w:rPr>
          <w:rFonts w:eastAsia="Times New Roman" w:cs="Arial"/>
          <w:i/>
          <w:iCs/>
          <w:color w:val="777777"/>
          <w:sz w:val="18"/>
          <w:lang w:val="en-US" w:eastAsia="nl-NL"/>
        </w:rPr>
        <w:t> </w:t>
      </w:r>
      <w:hyperlink r:id="rId33" w:history="1">
        <w:r w:rsidRPr="006A178C">
          <w:rPr>
            <w:rFonts w:eastAsia="Times New Roman" w:cs="Arial"/>
            <w:i/>
            <w:iCs/>
            <w:color w:val="7A9833"/>
            <w:sz w:val="18"/>
            <w:u w:val="single"/>
            <w:lang w:val="en-US" w:eastAsia="nl-NL"/>
          </w:rPr>
          <w:t>mentioned here</w:t>
        </w:r>
      </w:hyperlink>
      <w:r w:rsidRPr="006A178C">
        <w:rPr>
          <w:rFonts w:eastAsia="Times New Roman" w:cs="Arial"/>
          <w:i/>
          <w:iCs/>
          <w:color w:val="777777"/>
          <w:sz w:val="18"/>
          <w:szCs w:val="18"/>
          <w:lang w:val="en-US" w:eastAsia="nl-NL"/>
        </w:rPr>
        <w:t xml:space="preserve">, there are other Perl bindings to Tk. However, we very strongly recommend using </w:t>
      </w:r>
      <w:proofErr w:type="spellStart"/>
      <w:r w:rsidRPr="006A178C">
        <w:rPr>
          <w:rFonts w:eastAsia="Times New Roman" w:cs="Arial"/>
          <w:i/>
          <w:iCs/>
          <w:color w:val="777777"/>
          <w:sz w:val="18"/>
          <w:szCs w:val="18"/>
          <w:lang w:val="en-US" w:eastAsia="nl-NL"/>
        </w:rPr>
        <w:t>Tkx</w:t>
      </w:r>
      <w:proofErr w:type="spellEnd"/>
      <w:r w:rsidRPr="006A178C">
        <w:rPr>
          <w:rFonts w:eastAsia="Times New Roman" w:cs="Arial"/>
          <w:i/>
          <w:iCs/>
          <w:color w:val="777777"/>
          <w:sz w:val="18"/>
          <w:szCs w:val="18"/>
          <w:lang w:val="en-US" w:eastAsia="nl-NL"/>
        </w:rPr>
        <w:t xml:space="preserve"> for development, and that will be the only binding we will be describing here. </w:t>
      </w:r>
      <w:proofErr w:type="spellStart"/>
      <w:r w:rsidRPr="006A178C">
        <w:rPr>
          <w:rFonts w:eastAsia="Times New Roman" w:cs="Arial"/>
          <w:i/>
          <w:iCs/>
          <w:color w:val="777777"/>
          <w:sz w:val="18"/>
          <w:szCs w:val="18"/>
          <w:lang w:val="en-US" w:eastAsia="nl-NL"/>
        </w:rPr>
        <w:t>Tkx</w:t>
      </w:r>
      <w:proofErr w:type="spellEnd"/>
      <w:r w:rsidRPr="006A178C">
        <w:rPr>
          <w:rFonts w:eastAsia="Times New Roman" w:cs="Arial"/>
          <w:i/>
          <w:iCs/>
          <w:color w:val="777777"/>
          <w:sz w:val="18"/>
          <w:szCs w:val="18"/>
          <w:lang w:val="en-US" w:eastAsia="nl-NL"/>
        </w:rPr>
        <w:t xml:space="preserve"> has the advantage of being a very thin layer above Tk's native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 xml:space="preserve"> API, which means that in almost all cases it automatically tracks the latest changes to Tk (something which became a considerable issue with Perl/Tk, which was extremely popular in earlier years, but has not been recently updated). As well, by avoiding introducing another layer of code, API errors are reduced, and we can also take advantage of available reference documentation for Tk (which is usually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 xml:space="preserve"> oriented).</w:t>
      </w:r>
    </w:p>
    <w:p w14:paraId="199569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13F201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4640BB9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These two lines tell Python that our program needs two modules. The first,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tkinter</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is the standard binding to Tk, which when loaded also causes the existing Tk library on your system to be loaded. The second,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ttk</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is Python's binding to the newer "themed widgets" that were added to Tk in 8.5.</w:t>
      </w:r>
    </w:p>
    <w:p w14:paraId="3C6A39B2"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Notice that </w:t>
      </w:r>
      <w:proofErr w:type="gramStart"/>
      <w:r w:rsidRPr="006A178C">
        <w:rPr>
          <w:rFonts w:eastAsia="Times New Roman" w:cs="Arial"/>
          <w:i/>
          <w:iCs/>
          <w:color w:val="777777"/>
          <w:sz w:val="18"/>
          <w:szCs w:val="18"/>
          <w:lang w:val="en-US" w:eastAsia="nl-NL"/>
        </w:rPr>
        <w:t>we've</w:t>
      </w:r>
      <w:proofErr w:type="gramEnd"/>
      <w:r w:rsidRPr="006A178C">
        <w:rPr>
          <w:rFonts w:eastAsia="Times New Roman" w:cs="Arial"/>
          <w:i/>
          <w:iCs/>
          <w:color w:val="777777"/>
          <w:sz w:val="18"/>
          <w:szCs w:val="18"/>
          <w:lang w:val="en-US" w:eastAsia="nl-NL"/>
        </w:rPr>
        <w:t xml:space="preserve"> imported everything from the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module, so that we can call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functions etc. without prefixing them, which is standard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practice. However, because </w:t>
      </w:r>
      <w:proofErr w:type="gramStart"/>
      <w:r w:rsidRPr="006A178C">
        <w:rPr>
          <w:rFonts w:eastAsia="Times New Roman" w:cs="Arial"/>
          <w:i/>
          <w:iCs/>
          <w:color w:val="777777"/>
          <w:sz w:val="18"/>
          <w:szCs w:val="18"/>
          <w:lang w:val="en-US" w:eastAsia="nl-NL"/>
        </w:rPr>
        <w:t>we've</w:t>
      </w:r>
      <w:proofErr w:type="gramEnd"/>
      <w:r w:rsidRPr="006A178C">
        <w:rPr>
          <w:rFonts w:eastAsia="Times New Roman" w:cs="Arial"/>
          <w:i/>
          <w:iCs/>
          <w:color w:val="777777"/>
          <w:sz w:val="18"/>
          <w:szCs w:val="18"/>
          <w:lang w:val="en-US" w:eastAsia="nl-NL"/>
        </w:rPr>
        <w:t xml:space="preserve"> imported just</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w:t>
      </w:r>
      <w:proofErr w:type="spellStart"/>
      <w:r w:rsidRPr="006A178C">
        <w:rPr>
          <w:rFonts w:ascii="Courier New" w:eastAsia="Times New Roman" w:hAnsi="Courier New" w:cs="Courier New"/>
          <w:i/>
          <w:iCs/>
          <w:color w:val="555555"/>
          <w:sz w:val="22"/>
          <w:lang w:val="en-US" w:eastAsia="nl-NL"/>
        </w:rPr>
        <w:t>ttk</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itself, that means we'll need to prefix anything inside that module. </w:t>
      </w:r>
      <w:proofErr w:type="gramStart"/>
      <w:r w:rsidRPr="006A178C">
        <w:rPr>
          <w:rFonts w:eastAsia="Times New Roman" w:cs="Arial"/>
          <w:i/>
          <w:iCs/>
          <w:color w:val="777777"/>
          <w:sz w:val="18"/>
          <w:szCs w:val="18"/>
          <w:lang w:val="en-US" w:eastAsia="nl-NL"/>
        </w:rPr>
        <w:t>So</w:t>
      </w:r>
      <w:proofErr w:type="gramEnd"/>
      <w:r w:rsidRPr="006A178C">
        <w:rPr>
          <w:rFonts w:eastAsia="Times New Roman" w:cs="Arial"/>
          <w:i/>
          <w:iCs/>
          <w:color w:val="777777"/>
          <w:sz w:val="18"/>
          <w:szCs w:val="18"/>
          <w:lang w:val="en-US" w:eastAsia="nl-NL"/>
        </w:rPr>
        <w:t xml:space="preserve"> for example calling</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"Entry(...)"</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would invoke the function inside the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module, while we'd need</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w:t>
      </w:r>
      <w:proofErr w:type="spellStart"/>
      <w:r w:rsidRPr="006A178C">
        <w:rPr>
          <w:rFonts w:ascii="Courier New" w:eastAsia="Times New Roman" w:hAnsi="Courier New" w:cs="Courier New"/>
          <w:i/>
          <w:iCs/>
          <w:color w:val="555555"/>
          <w:sz w:val="22"/>
          <w:lang w:val="en-US" w:eastAsia="nl-NL"/>
        </w:rPr>
        <w:t>ttk.Entry</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to invoke the function inside </w:t>
      </w:r>
      <w:proofErr w:type="spellStart"/>
      <w:r w:rsidRPr="006A178C">
        <w:rPr>
          <w:rFonts w:eastAsia="Times New Roman" w:cs="Arial"/>
          <w:i/>
          <w:iCs/>
          <w:color w:val="777777"/>
          <w:sz w:val="18"/>
          <w:szCs w:val="18"/>
          <w:lang w:val="en-US" w:eastAsia="nl-NL"/>
        </w:rPr>
        <w:t>ttk</w:t>
      </w:r>
      <w:proofErr w:type="spellEnd"/>
      <w:r w:rsidRPr="006A178C">
        <w:rPr>
          <w:rFonts w:eastAsia="Times New Roman" w:cs="Arial"/>
          <w:i/>
          <w:iCs/>
          <w:color w:val="777777"/>
          <w:sz w:val="18"/>
          <w:szCs w:val="18"/>
          <w:lang w:val="en-US" w:eastAsia="nl-NL"/>
        </w:rPr>
        <w:t xml:space="preserve">. As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see, several functions are defined in both modules, and sometimes you will need both, depending on the context. Making the </w:t>
      </w:r>
      <w:proofErr w:type="spellStart"/>
      <w:r w:rsidRPr="006A178C">
        <w:rPr>
          <w:rFonts w:eastAsia="Times New Roman" w:cs="Arial"/>
          <w:i/>
          <w:iCs/>
          <w:color w:val="777777"/>
          <w:sz w:val="18"/>
          <w:szCs w:val="18"/>
          <w:lang w:val="en-US" w:eastAsia="nl-NL"/>
        </w:rPr>
        <w:t>ttk</w:t>
      </w:r>
      <w:proofErr w:type="spellEnd"/>
      <w:r w:rsidRPr="006A178C">
        <w:rPr>
          <w:rFonts w:eastAsia="Times New Roman" w:cs="Arial"/>
          <w:i/>
          <w:iCs/>
          <w:color w:val="777777"/>
          <w:sz w:val="18"/>
          <w:szCs w:val="18"/>
          <w:lang w:val="en-US" w:eastAsia="nl-NL"/>
        </w:rPr>
        <w:t xml:space="preserve"> calls explicit facilitates </w:t>
      </w:r>
      <w:proofErr w:type="gramStart"/>
      <w:r w:rsidRPr="006A178C">
        <w:rPr>
          <w:rFonts w:eastAsia="Times New Roman" w:cs="Arial"/>
          <w:i/>
          <w:iCs/>
          <w:color w:val="777777"/>
          <w:sz w:val="18"/>
          <w:szCs w:val="18"/>
          <w:lang w:val="en-US" w:eastAsia="nl-NL"/>
        </w:rPr>
        <w:t>this, and</w:t>
      </w:r>
      <w:proofErr w:type="gramEnd"/>
      <w:r w:rsidRPr="006A178C">
        <w:rPr>
          <w:rFonts w:eastAsia="Times New Roman" w:cs="Arial"/>
          <w:i/>
          <w:iCs/>
          <w:color w:val="777777"/>
          <w:sz w:val="18"/>
          <w:szCs w:val="18"/>
          <w:lang w:val="en-US" w:eastAsia="nl-NL"/>
        </w:rPr>
        <w:t xml:space="preserve"> will be the style used in this tutorial.</w:t>
      </w:r>
    </w:p>
    <w:p w14:paraId="52343C5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One of the first things you'll find if you're migrating new code over, is that the name of the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module is now lowercase, </w:t>
      </w:r>
      <w:proofErr w:type="gramStart"/>
      <w:r w:rsidRPr="006A178C">
        <w:rPr>
          <w:rFonts w:eastAsia="Times New Roman" w:cs="Arial"/>
          <w:i/>
          <w:iCs/>
          <w:color w:val="777777"/>
          <w:sz w:val="18"/>
          <w:szCs w:val="18"/>
          <w:lang w:val="en-US" w:eastAsia="nl-NL"/>
        </w:rPr>
        <w:t>i.e.</w:t>
      </w:r>
      <w:proofErr w:type="gramEnd"/>
      <w:r w:rsidRPr="006A178C">
        <w:rPr>
          <w:rFonts w:eastAsia="Times New Roman" w:cs="Arial"/>
          <w:i/>
          <w:iCs/>
          <w:color w:val="777777"/>
          <w:sz w:val="18"/>
          <w:szCs w:val="18"/>
          <w:lang w:val="en-US" w:eastAsia="nl-NL"/>
        </w:rPr>
        <w:t xml:space="preserve">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rather than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This was changed as of Python 3.0.</w:t>
      </w:r>
    </w:p>
    <w:p w14:paraId="38FB341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title . "Feet to Meters"</w:t>
      </w:r>
    </w:p>
    <w:p w14:paraId="180B0E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frame .c -padding "3 3 12 12"] -column 0 -row 0 -sticky </w:t>
      </w:r>
      <w:proofErr w:type="spellStart"/>
      <w:r w:rsidRPr="006A178C">
        <w:rPr>
          <w:rFonts w:ascii="Courier New" w:eastAsia="Times New Roman" w:hAnsi="Courier New" w:cs="Courier New"/>
          <w:color w:val="454545"/>
          <w:sz w:val="22"/>
          <w:lang w:val="en-US" w:eastAsia="nl-NL"/>
        </w:rPr>
        <w:t>nwes</w:t>
      </w:r>
      <w:proofErr w:type="spellEnd"/>
    </w:p>
    <w:p w14:paraId="7B499F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columnconfigure</w:t>
      </w:r>
      <w:proofErr w:type="spellEnd"/>
      <w:r w:rsidRPr="006A178C">
        <w:rPr>
          <w:rFonts w:ascii="Courier New" w:eastAsia="Times New Roman" w:hAnsi="Courier New" w:cs="Courier New"/>
          <w:color w:val="454545"/>
          <w:sz w:val="22"/>
          <w:lang w:val="en-US" w:eastAsia="nl-NL"/>
        </w:rPr>
        <w:t xml:space="preserve"> . 0 -weight 1; grid </w:t>
      </w:r>
      <w:proofErr w:type="spellStart"/>
      <w:r w:rsidRPr="006A178C">
        <w:rPr>
          <w:rFonts w:ascii="Courier New" w:eastAsia="Times New Roman" w:hAnsi="Courier New" w:cs="Courier New"/>
          <w:color w:val="454545"/>
          <w:sz w:val="22"/>
          <w:lang w:val="en-US" w:eastAsia="nl-NL"/>
        </w:rPr>
        <w:t>rowconfigure</w:t>
      </w:r>
      <w:proofErr w:type="spellEnd"/>
      <w:r w:rsidRPr="006A178C">
        <w:rPr>
          <w:rFonts w:ascii="Courier New" w:eastAsia="Times New Roman" w:hAnsi="Courier New" w:cs="Courier New"/>
          <w:color w:val="454545"/>
          <w:sz w:val="22"/>
          <w:lang w:val="en-US" w:eastAsia="nl-NL"/>
        </w:rPr>
        <w:t xml:space="preserve"> . 0 -weight 1</w:t>
      </w:r>
    </w:p>
    <w:p w14:paraId="52730B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r w:rsidRPr="006A178C">
        <w:rPr>
          <w:rFonts w:ascii="Courier New" w:eastAsia="Times New Roman" w:hAnsi="Courier New" w:cs="Courier New"/>
          <w:color w:val="454545"/>
          <w:sz w:val="22"/>
          <w:lang w:val="en-US" w:eastAsia="nl-NL"/>
        </w:rPr>
        <w:t xml:space="preserve"> {title "Feet to Meters"}</w:t>
      </w:r>
    </w:p>
    <w:p w14:paraId="227CA7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(root) {padding "3 3 12 12"}.grid(:sticky =&gt; '</w:t>
      </w:r>
      <w:proofErr w:type="spellStart"/>
      <w:r w:rsidRPr="006A178C">
        <w:rPr>
          <w:rFonts w:ascii="Courier New" w:eastAsia="Times New Roman" w:hAnsi="Courier New" w:cs="Courier New"/>
          <w:color w:val="454545"/>
          <w:sz w:val="22"/>
          <w:lang w:val="en-US" w:eastAsia="nl-NL"/>
        </w:rPr>
        <w:t>nsew</w:t>
      </w:r>
      <w:proofErr w:type="spellEnd"/>
      <w:r w:rsidRPr="006A178C">
        <w:rPr>
          <w:rFonts w:ascii="Courier New" w:eastAsia="Times New Roman" w:hAnsi="Courier New" w:cs="Courier New"/>
          <w:color w:val="454545"/>
          <w:sz w:val="22"/>
          <w:lang w:val="en-US" w:eastAsia="nl-NL"/>
        </w:rPr>
        <w:t>')</w:t>
      </w:r>
    </w:p>
    <w:p w14:paraId="2334A94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TkGrid.columnconfigure</w:t>
      </w:r>
      <w:proofErr w:type="spellEnd"/>
      <w:r w:rsidRPr="006A178C">
        <w:rPr>
          <w:rFonts w:ascii="Courier New" w:eastAsia="Times New Roman" w:hAnsi="Courier New" w:cs="Courier New"/>
          <w:color w:val="454545"/>
          <w:sz w:val="22"/>
          <w:lang w:val="en-US" w:eastAsia="nl-NL"/>
        </w:rPr>
        <w:t xml:space="preserve"> root, 0, :weight =&gt; 1; </w:t>
      </w:r>
      <w:proofErr w:type="spellStart"/>
      <w:r w:rsidRPr="006A178C">
        <w:rPr>
          <w:rFonts w:ascii="Courier New" w:eastAsia="Times New Roman" w:hAnsi="Courier New" w:cs="Courier New"/>
          <w:color w:val="454545"/>
          <w:sz w:val="22"/>
          <w:lang w:val="en-US" w:eastAsia="nl-NL"/>
        </w:rPr>
        <w:t>TkGrid.rowconfigure</w:t>
      </w:r>
      <w:proofErr w:type="spellEnd"/>
      <w:r w:rsidRPr="006A178C">
        <w:rPr>
          <w:rFonts w:ascii="Courier New" w:eastAsia="Times New Roman" w:hAnsi="Courier New" w:cs="Courier New"/>
          <w:color w:val="454545"/>
          <w:sz w:val="22"/>
          <w:lang w:val="en-US" w:eastAsia="nl-NL"/>
        </w:rPr>
        <w:t xml:space="preserve"> root, 0, :weight =&gt; 1</w:t>
      </w:r>
    </w:p>
    <w:p w14:paraId="364F1F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wm_title</w:t>
      </w:r>
      <w:proofErr w:type="spellEnd"/>
      <w:r w:rsidRPr="006A178C">
        <w:rPr>
          <w:rFonts w:ascii="Courier New" w:eastAsia="Times New Roman" w:hAnsi="Courier New" w:cs="Courier New"/>
          <w:color w:val="454545"/>
          <w:sz w:val="22"/>
          <w:lang w:val="en-US" w:eastAsia="nl-NL"/>
        </w:rPr>
        <w:t>(".", "Feet to Meters");</w:t>
      </w:r>
    </w:p>
    <w:p w14:paraId="148888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__frame(".c",  -padding =&gt; "3 3 12 12");</w:t>
      </w:r>
    </w:p>
    <w:p w14:paraId="54F272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 ".c", -column =&gt; 0, -row =&gt; 0,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
    <w:p w14:paraId="74247E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grid_columnconfigure</w:t>
      </w:r>
      <w:proofErr w:type="spellEnd"/>
      <w:r w:rsidRPr="006A178C">
        <w:rPr>
          <w:rFonts w:ascii="Courier New" w:eastAsia="Times New Roman" w:hAnsi="Courier New" w:cs="Courier New"/>
          <w:color w:val="454545"/>
          <w:sz w:val="22"/>
          <w:lang w:val="en-US" w:eastAsia="nl-NL"/>
        </w:rPr>
        <w:t xml:space="preserve">( ".", 0, -weight =&gt; 1); </w:t>
      </w:r>
    </w:p>
    <w:p w14:paraId="371AAEC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grid_rowconfigure</w:t>
      </w:r>
      <w:proofErr w:type="spellEnd"/>
      <w:r w:rsidRPr="006A178C">
        <w:rPr>
          <w:rFonts w:ascii="Courier New" w:eastAsia="Times New Roman" w:hAnsi="Courier New" w:cs="Courier New"/>
          <w:color w:val="454545"/>
          <w:sz w:val="22"/>
          <w:lang w:val="en-US" w:eastAsia="nl-NL"/>
        </w:rPr>
        <w:t>(".", 0, -weight =&gt; 1);</w:t>
      </w:r>
    </w:p>
    <w:p w14:paraId="15B0868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3025A84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root.title</w:t>
      </w:r>
      <w:proofErr w:type="spellEnd"/>
      <w:r w:rsidRPr="006A178C">
        <w:rPr>
          <w:rFonts w:ascii="Courier New" w:eastAsia="Times New Roman" w:hAnsi="Courier New" w:cs="Courier New"/>
          <w:color w:val="454545"/>
          <w:sz w:val="22"/>
          <w:lang w:val="en-US" w:eastAsia="nl-NL"/>
        </w:rPr>
        <w:t>("Feet to Meters")</w:t>
      </w:r>
    </w:p>
    <w:p w14:paraId="2FB5B7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mainframe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(root, padding="3 3 12 12")</w:t>
      </w:r>
    </w:p>
    <w:p w14:paraId="6954932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mainframe.grid</w:t>
      </w:r>
      <w:proofErr w:type="spellEnd"/>
      <w:r w:rsidRPr="006A178C">
        <w:rPr>
          <w:rFonts w:ascii="Courier New" w:eastAsia="Times New Roman" w:hAnsi="Courier New" w:cs="Courier New"/>
          <w:color w:val="454545"/>
          <w:sz w:val="22"/>
          <w:lang w:val="en-US" w:eastAsia="nl-NL"/>
        </w:rPr>
        <w:t>(column=0, row=0, sticky=(N, W, E, S))</w:t>
      </w:r>
    </w:p>
    <w:p w14:paraId="6C9D620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mainframe.columnconfigure</w:t>
      </w:r>
      <w:proofErr w:type="spellEnd"/>
      <w:r w:rsidRPr="006A178C">
        <w:rPr>
          <w:rFonts w:ascii="Courier New" w:eastAsia="Times New Roman" w:hAnsi="Courier New" w:cs="Courier New"/>
          <w:color w:val="454545"/>
          <w:sz w:val="22"/>
          <w:lang w:val="en-US" w:eastAsia="nl-NL"/>
        </w:rPr>
        <w:t>(0, weight=1)</w:t>
      </w:r>
    </w:p>
    <w:p w14:paraId="6CC6AF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mainframe.rowconfigure</w:t>
      </w:r>
      <w:proofErr w:type="spellEnd"/>
      <w:r w:rsidRPr="006A178C">
        <w:rPr>
          <w:rFonts w:ascii="Courier New" w:eastAsia="Times New Roman" w:hAnsi="Courier New" w:cs="Courier New"/>
          <w:color w:val="454545"/>
          <w:sz w:val="22"/>
          <w:lang w:val="en-US" w:eastAsia="nl-NL"/>
        </w:rPr>
        <w:t>(0, weight=1)</w:t>
      </w:r>
      <w:r w:rsidRPr="006A178C">
        <w:rPr>
          <w:rFonts w:ascii="Courier New" w:eastAsia="Times New Roman" w:hAnsi="Courier New" w:cs="Courier New"/>
          <w:color w:val="454545"/>
          <w:sz w:val="22"/>
          <w:lang w:val="en-US" w:eastAsia="nl-NL"/>
        </w:rPr>
        <w:tab/>
      </w:r>
    </w:p>
    <w:p w14:paraId="1D3C9072"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Yes, 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"calculate"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function appeared before this. We'll describe it down </w:t>
      </w:r>
      <w:proofErr w:type="gramStart"/>
      <w:r w:rsidRPr="006A178C">
        <w:rPr>
          <w:rFonts w:eastAsia="Times New Roman" w:cs="Arial"/>
          <w:i/>
          <w:iCs/>
          <w:color w:val="777777"/>
          <w:sz w:val="18"/>
          <w:szCs w:val="18"/>
          <w:lang w:val="en-US" w:eastAsia="nl-NL"/>
        </w:rPr>
        <w:t>below, but</w:t>
      </w:r>
      <w:proofErr w:type="gramEnd"/>
      <w:r w:rsidRPr="006A178C">
        <w:rPr>
          <w:rFonts w:eastAsia="Times New Roman" w:cs="Arial"/>
          <w:i/>
          <w:iCs/>
          <w:color w:val="777777"/>
          <w:sz w:val="18"/>
          <w:szCs w:val="18"/>
          <w:lang w:val="en-US" w:eastAsia="nl-NL"/>
        </w:rPr>
        <w:t xml:space="preserve"> need to include it near the start because we reference it in other parts of the program.</w:t>
      </w:r>
    </w:p>
    <w:p w14:paraId="377E398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Next, the above lines set up the main window, giving it the title "Feet to Meters". Next, we create a frame widget, which will hold all the content of our user interface, and place that in our main window. </w:t>
      </w:r>
      <w:proofErr w:type="spellStart"/>
      <w:r w:rsidRPr="006A178C">
        <w:rPr>
          <w:rFonts w:eastAsia="Times New Roman" w:cs="Arial"/>
          <w:color w:val="454545"/>
          <w:sz w:val="18"/>
          <w:szCs w:val="18"/>
          <w:lang w:val="en-US" w:eastAsia="nl-NL"/>
        </w:rPr>
        <w:t>The</w:t>
      </w:r>
      <w:r w:rsidRPr="006A178C">
        <w:rPr>
          <w:rFonts w:ascii="Courier New" w:eastAsia="Times New Roman" w:hAnsi="Courier New" w:cs="Courier New"/>
          <w:color w:val="222222"/>
          <w:sz w:val="22"/>
          <w:lang w:val="en-US" w:eastAsia="nl-NL"/>
        </w:rPr>
        <w:t>"columnconfigure</w:t>
      </w:r>
      <w:proofErr w:type="spellEnd"/>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rowconfigure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bits just tell Tk that if the main window is resized, the frame should expand to take up the extra space.</w:t>
      </w:r>
    </w:p>
    <w:p w14:paraId="0072FC1E"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Strictly speaking, we could just put the other parts of our interface directly into the main root window, without the intervening content frame. However, the main window </w:t>
      </w:r>
      <w:proofErr w:type="gramStart"/>
      <w:r w:rsidRPr="006A178C">
        <w:rPr>
          <w:rFonts w:eastAsia="Times New Roman" w:cs="Arial"/>
          <w:i/>
          <w:iCs/>
          <w:color w:val="777777"/>
          <w:sz w:val="18"/>
          <w:szCs w:val="18"/>
          <w:lang w:val="en-US" w:eastAsia="nl-NL"/>
        </w:rPr>
        <w:t>isn't</w:t>
      </w:r>
      <w:proofErr w:type="gramEnd"/>
      <w:r w:rsidRPr="006A178C">
        <w:rPr>
          <w:rFonts w:eastAsia="Times New Roman" w:cs="Arial"/>
          <w:i/>
          <w:iCs/>
          <w:color w:val="777777"/>
          <w:sz w:val="18"/>
          <w:szCs w:val="18"/>
          <w:lang w:val="en-US" w:eastAsia="nl-NL"/>
        </w:rPr>
        <w:t xml:space="preserve"> itself part of the "themed" widgets, so its background color wouldn't match the themed widgets we will put inside it. Using a "themed" frame widget to hold the content ensures that the background is correct.</w:t>
      </w:r>
    </w:p>
    <w:p w14:paraId="563EC43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entry .</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 xml:space="preserve"> -width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feet] -column 2 -row 1 -sticky we</w:t>
      </w:r>
    </w:p>
    <w:p w14:paraId="40FA70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c.meters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meters] -column 2 -row 2 -sticky we</w:t>
      </w:r>
    </w:p>
    <w:p w14:paraId="62B935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w:t>
      </w:r>
      <w:proofErr w:type="spellStart"/>
      <w:r w:rsidRPr="006A178C">
        <w:rPr>
          <w:rFonts w:ascii="Courier New" w:eastAsia="Times New Roman" w:hAnsi="Courier New" w:cs="Courier New"/>
          <w:color w:val="454545"/>
          <w:sz w:val="22"/>
          <w:lang w:val="en-US" w:eastAsia="nl-NL"/>
        </w:rPr>
        <w:t>c.calc</w:t>
      </w:r>
      <w:proofErr w:type="spellEnd"/>
      <w:r w:rsidRPr="006A178C">
        <w:rPr>
          <w:rFonts w:ascii="Courier New" w:eastAsia="Times New Roman" w:hAnsi="Courier New" w:cs="Courier New"/>
          <w:color w:val="454545"/>
          <w:sz w:val="22"/>
          <w:lang w:val="en-US" w:eastAsia="nl-NL"/>
        </w:rPr>
        <w:t xml:space="preserve"> -text "Calculate" -command calculate] -column 3 -row 3 -sticky w</w:t>
      </w:r>
    </w:p>
    <w:p w14:paraId="763A2F8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$feet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xml:space="preserve">; $meters = </w:t>
      </w:r>
      <w:proofErr w:type="spellStart"/>
      <w:r w:rsidRPr="006A178C">
        <w:rPr>
          <w:rFonts w:ascii="Courier New" w:eastAsia="Times New Roman" w:hAnsi="Courier New" w:cs="Courier New"/>
          <w:color w:val="454545"/>
          <w:sz w:val="22"/>
          <w:lang w:val="en-US" w:eastAsia="nl-NL"/>
        </w:rPr>
        <w:t>TkVariable.new</w:t>
      </w:r>
      <w:proofErr w:type="spellEnd"/>
    </w:p>
    <w:p w14:paraId="313D432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Entry.new</w:t>
      </w:r>
      <w:proofErr w:type="spellEnd"/>
      <w:r w:rsidRPr="006A178C">
        <w:rPr>
          <w:rFonts w:ascii="Courier New" w:eastAsia="Times New Roman" w:hAnsi="Courier New" w:cs="Courier New"/>
          <w:color w:val="454545"/>
          <w:sz w:val="22"/>
          <w:lang w:val="en-US" w:eastAsia="nl-NL"/>
        </w:rPr>
        <w:t xml:space="preserve">(content) {width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$feet}.grid( :column =&gt; 2, :row =&gt; 1, :sticky =&gt; 'we' )</w:t>
      </w:r>
    </w:p>
    <w:p w14:paraId="164505C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$meters}.grid( :column =&gt; 2, :row =&gt; 2, :sticky =&gt; 'we');</w:t>
      </w:r>
    </w:p>
    <w:p w14:paraId="70FAA2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(content) {text 'Calculate'; command {calculate}}.grid( :column =&gt; 3, :row =&gt; 3, :sticky =&gt; 'w')</w:t>
      </w:r>
    </w:p>
    <w:p w14:paraId="5A46EB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__entry(".</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 -width =&gt;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\$feet);</w:t>
      </w:r>
    </w:p>
    <w:p w14:paraId="6DCEFB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 -column =&gt; 2, -row =&gt; 1, -sticky =&gt; "we");</w:t>
      </w:r>
    </w:p>
    <w:p w14:paraId="38857E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c.meters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\$meters);</w:t>
      </w:r>
    </w:p>
    <w:p w14:paraId="7451E5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w:t>
      </w:r>
      <w:proofErr w:type="spellStart"/>
      <w:r w:rsidRPr="006A178C">
        <w:rPr>
          <w:rFonts w:ascii="Courier New" w:eastAsia="Times New Roman" w:hAnsi="Courier New" w:cs="Courier New"/>
          <w:color w:val="454545"/>
          <w:sz w:val="22"/>
          <w:lang w:val="en-US" w:eastAsia="nl-NL"/>
        </w:rPr>
        <w:t>c.meters</w:t>
      </w:r>
      <w:proofErr w:type="spellEnd"/>
      <w:r w:rsidRPr="006A178C">
        <w:rPr>
          <w:rFonts w:ascii="Courier New" w:eastAsia="Times New Roman" w:hAnsi="Courier New" w:cs="Courier New"/>
          <w:color w:val="454545"/>
          <w:sz w:val="22"/>
          <w:lang w:val="en-US" w:eastAsia="nl-NL"/>
        </w:rPr>
        <w:t>", -column =&gt; 2, -row =&gt; 2, -sticky =&gt; "we");</w:t>
      </w:r>
    </w:p>
    <w:p w14:paraId="04DCC3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w:t>
      </w:r>
      <w:proofErr w:type="spellStart"/>
      <w:r w:rsidRPr="006A178C">
        <w:rPr>
          <w:rFonts w:ascii="Courier New" w:eastAsia="Times New Roman" w:hAnsi="Courier New" w:cs="Courier New"/>
          <w:color w:val="454545"/>
          <w:sz w:val="22"/>
          <w:lang w:val="en-US" w:eastAsia="nl-NL"/>
        </w:rPr>
        <w:t>c.calc</w:t>
      </w:r>
      <w:proofErr w:type="spellEnd"/>
      <w:r w:rsidRPr="006A178C">
        <w:rPr>
          <w:rFonts w:ascii="Courier New" w:eastAsia="Times New Roman" w:hAnsi="Courier New" w:cs="Courier New"/>
          <w:color w:val="454545"/>
          <w:sz w:val="22"/>
          <w:lang w:val="en-US" w:eastAsia="nl-NL"/>
        </w:rPr>
        <w:t>", -text =&gt; "Calculate", -command =&gt; sub {calculate();});</w:t>
      </w:r>
    </w:p>
    <w:p w14:paraId="243A362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w:t>
      </w:r>
      <w:proofErr w:type="spellStart"/>
      <w:r w:rsidRPr="006A178C">
        <w:rPr>
          <w:rFonts w:ascii="Courier New" w:eastAsia="Times New Roman" w:hAnsi="Courier New" w:cs="Courier New"/>
          <w:color w:val="454545"/>
          <w:sz w:val="22"/>
          <w:lang w:val="en-US" w:eastAsia="nl-NL"/>
        </w:rPr>
        <w:t>c.calc</w:t>
      </w:r>
      <w:proofErr w:type="spellEnd"/>
      <w:r w:rsidRPr="006A178C">
        <w:rPr>
          <w:rFonts w:ascii="Courier New" w:eastAsia="Times New Roman" w:hAnsi="Courier New" w:cs="Courier New"/>
          <w:color w:val="454545"/>
          <w:sz w:val="22"/>
          <w:lang w:val="en-US" w:eastAsia="nl-NL"/>
        </w:rPr>
        <w:t>", -column =&gt; 3, -row =&gt; 3, -sticky =&gt; "w");</w:t>
      </w:r>
    </w:p>
    <w:p w14:paraId="683C44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feet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6B29E1A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meters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40C336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feet_entry</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ttk.Entry</w:t>
      </w:r>
      <w:proofErr w:type="spellEnd"/>
      <w:r w:rsidRPr="006A178C">
        <w:rPr>
          <w:rFonts w:ascii="Courier New" w:eastAsia="Times New Roman" w:hAnsi="Courier New" w:cs="Courier New"/>
          <w:color w:val="454545"/>
          <w:sz w:val="22"/>
          <w:lang w:val="en-US" w:eastAsia="nl-NL"/>
        </w:rPr>
        <w:t xml:space="preserve">(mainframe, width=7,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=feet)</w:t>
      </w:r>
    </w:p>
    <w:p w14:paraId="1C17AD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feet_entry.grid</w:t>
      </w:r>
      <w:proofErr w:type="spellEnd"/>
      <w:r w:rsidRPr="006A178C">
        <w:rPr>
          <w:rFonts w:ascii="Courier New" w:eastAsia="Times New Roman" w:hAnsi="Courier New" w:cs="Courier New"/>
          <w:color w:val="454545"/>
          <w:sz w:val="22"/>
          <w:lang w:val="en-US" w:eastAsia="nl-NL"/>
        </w:rPr>
        <w:t>(column=2, row=1, sticky=(W, E))</w:t>
      </w:r>
    </w:p>
    <w:p w14:paraId="536514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 xml:space="preserve">(mainframe,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=meters).grid(column=2, row=2, sticky=(W, E))</w:t>
      </w:r>
    </w:p>
    <w:p w14:paraId="67CA8D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(mainframe, text="Calculate", command=calculate).grid(column=3, row=3, sticky=W)</w:t>
      </w:r>
    </w:p>
    <w:p w14:paraId="60AEA16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preceding lines create the three main widgets in our program: the entry where we type the number of feet in, a label where we put the resulting number of meters, and the calculate button that we press to perform the calculation.</w:t>
      </w:r>
    </w:p>
    <w:p w14:paraId="2673B60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For each of the three widgets, we need to do two things: create the widget itself, and then place it onscreen. All three widgets, which are 'children' of our content window are created as instances of one of Tk's themed widget classes. At the same time as we create them, we give them certain options, such as how wide the entry is, the text </w:t>
      </w:r>
      <w:r w:rsidRPr="006A178C">
        <w:rPr>
          <w:rFonts w:eastAsia="Times New Roman" w:cs="Arial"/>
          <w:color w:val="454545"/>
          <w:sz w:val="18"/>
          <w:szCs w:val="18"/>
          <w:lang w:val="en-US" w:eastAsia="nl-NL"/>
        </w:rPr>
        <w:lastRenderedPageBreak/>
        <w:t>to put inside the Button, etc. The entry and label each are assigned a mysterious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see what that does shortly.</w:t>
      </w:r>
    </w:p>
    <w:p w14:paraId="401B05C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If the widgets are just created, they </w:t>
      </w:r>
      <w:proofErr w:type="gramStart"/>
      <w:r w:rsidRPr="006A178C">
        <w:rPr>
          <w:rFonts w:eastAsia="Times New Roman" w:cs="Arial"/>
          <w:color w:val="454545"/>
          <w:sz w:val="18"/>
          <w:szCs w:val="18"/>
          <w:lang w:val="en-US" w:eastAsia="nl-NL"/>
        </w:rPr>
        <w:t>won't</w:t>
      </w:r>
      <w:proofErr w:type="gramEnd"/>
      <w:r w:rsidRPr="006A178C">
        <w:rPr>
          <w:rFonts w:eastAsia="Times New Roman" w:cs="Arial"/>
          <w:color w:val="454545"/>
          <w:sz w:val="18"/>
          <w:szCs w:val="18"/>
          <w:lang w:val="en-US" w:eastAsia="nl-NL"/>
        </w:rPr>
        <w:t xml:space="preserve"> automatically show up on screen, because Tk doesn't know how you want them to be placed relative to other widgets. </w:t>
      </w:r>
      <w:proofErr w:type="gramStart"/>
      <w:r w:rsidRPr="006A178C">
        <w:rPr>
          <w:rFonts w:eastAsia="Times New Roman" w:cs="Arial"/>
          <w:color w:val="454545"/>
          <w:sz w:val="18"/>
          <w:szCs w:val="18"/>
          <w:lang w:val="en-US" w:eastAsia="nl-NL"/>
        </w:rPr>
        <w:t>That's</w:t>
      </w:r>
      <w:proofErr w:type="gramEnd"/>
      <w:r w:rsidRPr="006A178C">
        <w:rPr>
          <w:rFonts w:eastAsia="Times New Roman" w:cs="Arial"/>
          <w:color w:val="454545"/>
          <w:sz w:val="18"/>
          <w:szCs w:val="18"/>
          <w:lang w:val="en-US" w:eastAsia="nl-NL"/>
        </w:rPr>
        <w:t xml:space="preserve"> what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"grid"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part does. Remembering the layout grid for our application, we place each widget in the appropriate column (1, 2 or 3), and row (also 1, 2 or 3).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"sticky"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says how the widget would line up within the grid cell, using compass directions. So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(west) means anchor the widget to the left side of the cell,</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t>
      </w:r>
      <w:proofErr w:type="gramStart"/>
      <w:r w:rsidRPr="006A178C">
        <w:rPr>
          <w:rFonts w:eastAsia="Times New Roman" w:cs="Arial"/>
          <w:color w:val="454545"/>
          <w:sz w:val="18"/>
          <w:szCs w:val="18"/>
          <w:lang w:val="en-US" w:eastAsia="nl-NL"/>
        </w:rPr>
        <w:t>west-east</w:t>
      </w:r>
      <w:proofErr w:type="gramEnd"/>
      <w:r w:rsidRPr="006A178C">
        <w:rPr>
          <w:rFonts w:eastAsia="Times New Roman" w:cs="Arial"/>
          <w:color w:val="454545"/>
          <w:sz w:val="18"/>
          <w:szCs w:val="18"/>
          <w:lang w:val="en-US" w:eastAsia="nl-NL"/>
        </w:rPr>
        <w:t>) means anchor it to both the left and right sides, and so on.</w:t>
      </w:r>
    </w:p>
    <w:p w14:paraId="67BA92D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c.flbl</w:t>
      </w:r>
      <w:proofErr w:type="spellEnd"/>
      <w:r w:rsidRPr="006A178C">
        <w:rPr>
          <w:rFonts w:ascii="Courier New" w:eastAsia="Times New Roman" w:hAnsi="Courier New" w:cs="Courier New"/>
          <w:color w:val="454545"/>
          <w:sz w:val="22"/>
          <w:lang w:val="en-US" w:eastAsia="nl-NL"/>
        </w:rPr>
        <w:t xml:space="preserve"> -text "feet"] -column 3 -row 1 -sticky w</w:t>
      </w:r>
    </w:p>
    <w:p w14:paraId="7B9F33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c.islbl</w:t>
      </w:r>
      <w:proofErr w:type="spellEnd"/>
      <w:r w:rsidRPr="006A178C">
        <w:rPr>
          <w:rFonts w:ascii="Courier New" w:eastAsia="Times New Roman" w:hAnsi="Courier New" w:cs="Courier New"/>
          <w:color w:val="454545"/>
          <w:sz w:val="22"/>
          <w:lang w:val="en-US" w:eastAsia="nl-NL"/>
        </w:rPr>
        <w:t xml:space="preserve"> -text "is equivalent to"] -column 1 -row 2 -sticky e</w:t>
      </w:r>
    </w:p>
    <w:p w14:paraId="2590D5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c.mlbl</w:t>
      </w:r>
      <w:proofErr w:type="spellEnd"/>
      <w:r w:rsidRPr="006A178C">
        <w:rPr>
          <w:rFonts w:ascii="Courier New" w:eastAsia="Times New Roman" w:hAnsi="Courier New" w:cs="Courier New"/>
          <w:color w:val="454545"/>
          <w:sz w:val="22"/>
          <w:lang w:val="en-US" w:eastAsia="nl-NL"/>
        </w:rPr>
        <w:t xml:space="preserve"> -text "meters"] -column 3 -row 2 -sticky w</w:t>
      </w:r>
    </w:p>
    <w:p w14:paraId="40564C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'feet'}.grid( :column =&gt; 3, :row =&gt; 1, :sticky =&gt; 'w')</w:t>
      </w:r>
    </w:p>
    <w:p w14:paraId="49CCD2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'is equivalent to'}.grid( :column =&gt; 1, :row =&gt; 2, :sticky =&gt; 'e')</w:t>
      </w:r>
    </w:p>
    <w:p w14:paraId="51C0C2A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'meters'}.grid( :column =&gt; 3, :row =&gt; 2, :sticky =&gt; 'w')</w:t>
      </w:r>
    </w:p>
    <w:p w14:paraId="6AF7ED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c.flbl</w:t>
      </w:r>
      <w:proofErr w:type="spellEnd"/>
      <w:r w:rsidRPr="006A178C">
        <w:rPr>
          <w:rFonts w:ascii="Courier New" w:eastAsia="Times New Roman" w:hAnsi="Courier New" w:cs="Courier New"/>
          <w:color w:val="454545"/>
          <w:sz w:val="22"/>
          <w:lang w:val="en-US" w:eastAsia="nl-NL"/>
        </w:rPr>
        <w:t>", -text =&gt; "feet"), -column =&gt; 3, -row =&gt; 1, -sticky =&gt; "w");</w:t>
      </w:r>
    </w:p>
    <w:p w14:paraId="44531B9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c.islbl</w:t>
      </w:r>
      <w:proofErr w:type="spellEnd"/>
      <w:r w:rsidRPr="006A178C">
        <w:rPr>
          <w:rFonts w:ascii="Courier New" w:eastAsia="Times New Roman" w:hAnsi="Courier New" w:cs="Courier New"/>
          <w:color w:val="454545"/>
          <w:sz w:val="22"/>
          <w:lang w:val="en-US" w:eastAsia="nl-NL"/>
        </w:rPr>
        <w:t>", -text =&gt; "is equivalent to"), -column =&gt; 1, -row =&gt; 2, -sticky =&gt; "e");</w:t>
      </w:r>
    </w:p>
    <w:p w14:paraId="435618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c.mlbl</w:t>
      </w:r>
      <w:proofErr w:type="spellEnd"/>
      <w:r w:rsidRPr="006A178C">
        <w:rPr>
          <w:rFonts w:ascii="Courier New" w:eastAsia="Times New Roman" w:hAnsi="Courier New" w:cs="Courier New"/>
          <w:color w:val="454545"/>
          <w:sz w:val="22"/>
          <w:lang w:val="en-US" w:eastAsia="nl-NL"/>
        </w:rPr>
        <w:t>", -text =&gt; "meters"), -column =&gt; 3, -row =&gt; 2, -sticky =&gt; "w");</w:t>
      </w:r>
    </w:p>
    <w:p w14:paraId="58F858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(mainframe, text="feet").grid(column=3, row=1, sticky=W)</w:t>
      </w:r>
    </w:p>
    <w:p w14:paraId="4A5B7B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(mainframe, text="is equivalent to").grid(column=1, row=2, sticky=E)</w:t>
      </w:r>
    </w:p>
    <w:p w14:paraId="329837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(mainframe, text="meters").grid(column=3, row=2, sticky=W)</w:t>
      </w:r>
    </w:p>
    <w:p w14:paraId="148534F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above three lines do exactly the same thing for the three static text labels in our user interface; create each </w:t>
      </w:r>
      <w:proofErr w:type="gramStart"/>
      <w:r w:rsidRPr="006A178C">
        <w:rPr>
          <w:rFonts w:eastAsia="Times New Roman" w:cs="Arial"/>
          <w:color w:val="454545"/>
          <w:sz w:val="18"/>
          <w:szCs w:val="18"/>
          <w:lang w:val="en-US" w:eastAsia="nl-NL"/>
        </w:rPr>
        <w:t>one, and</w:t>
      </w:r>
      <w:proofErr w:type="gramEnd"/>
      <w:r w:rsidRPr="006A178C">
        <w:rPr>
          <w:rFonts w:eastAsia="Times New Roman" w:cs="Arial"/>
          <w:color w:val="454545"/>
          <w:sz w:val="18"/>
          <w:szCs w:val="18"/>
          <w:lang w:val="en-US" w:eastAsia="nl-NL"/>
        </w:rPr>
        <w:t xml:space="preserve"> place it onscreen in the appropriate cell in the grid.</w:t>
      </w:r>
    </w:p>
    <w:p w14:paraId="554D74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foreach w [</w:t>
      </w:r>
      <w:proofErr w:type="spellStart"/>
      <w:r w:rsidRPr="006A178C">
        <w:rPr>
          <w:rFonts w:ascii="Courier New" w:eastAsia="Times New Roman" w:hAnsi="Courier New" w:cs="Courier New"/>
          <w:color w:val="454545"/>
          <w:sz w:val="22"/>
          <w:lang w:val="en-US" w:eastAsia="nl-NL"/>
        </w:rPr>
        <w:t>winfo</w:t>
      </w:r>
      <w:proofErr w:type="spellEnd"/>
      <w:r w:rsidRPr="006A178C">
        <w:rPr>
          <w:rFonts w:ascii="Courier New" w:eastAsia="Times New Roman" w:hAnsi="Courier New" w:cs="Courier New"/>
          <w:color w:val="454545"/>
          <w:sz w:val="22"/>
          <w:lang w:val="en-US" w:eastAsia="nl-NL"/>
        </w:rPr>
        <w:t xml:space="preserve"> children .c] {grid configure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5}</w:t>
      </w:r>
    </w:p>
    <w:p w14:paraId="176E75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focus .</w:t>
      </w:r>
      <w:proofErr w:type="spellStart"/>
      <w:r w:rsidRPr="006A178C">
        <w:rPr>
          <w:rFonts w:ascii="Courier New" w:eastAsia="Times New Roman" w:hAnsi="Courier New" w:cs="Courier New"/>
          <w:color w:val="454545"/>
          <w:sz w:val="22"/>
          <w:lang w:val="en-US" w:eastAsia="nl-NL"/>
        </w:rPr>
        <w:t>c.feet</w:t>
      </w:r>
      <w:proofErr w:type="spellEnd"/>
    </w:p>
    <w:p w14:paraId="0397097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 &lt;Return&gt; {calculate}</w:t>
      </w:r>
    </w:p>
    <w:p w14:paraId="545271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TkWinfo.children</w:t>
      </w:r>
      <w:proofErr w:type="spellEnd"/>
      <w:r w:rsidRPr="006A178C">
        <w:rPr>
          <w:rFonts w:ascii="Courier New" w:eastAsia="Times New Roman" w:hAnsi="Courier New" w:cs="Courier New"/>
          <w:color w:val="454545"/>
          <w:sz w:val="22"/>
          <w:lang w:val="en-US" w:eastAsia="nl-NL"/>
        </w:rPr>
        <w:t xml:space="preserve">(content).each {|w| </w:t>
      </w:r>
      <w:proofErr w:type="spellStart"/>
      <w:r w:rsidRPr="006A178C">
        <w:rPr>
          <w:rFonts w:ascii="Courier New" w:eastAsia="Times New Roman" w:hAnsi="Courier New" w:cs="Courier New"/>
          <w:color w:val="454545"/>
          <w:sz w:val="22"/>
          <w:lang w:val="en-US" w:eastAsia="nl-NL"/>
        </w:rPr>
        <w:t>TkGrid.configure</w:t>
      </w:r>
      <w:proofErr w:type="spellEnd"/>
      <w:r w:rsidRPr="006A178C">
        <w:rPr>
          <w:rFonts w:ascii="Courier New" w:eastAsia="Times New Roman" w:hAnsi="Courier New" w:cs="Courier New"/>
          <w:color w:val="454545"/>
          <w:sz w:val="22"/>
          <w:lang w:val="en-US" w:eastAsia="nl-NL"/>
        </w:rPr>
        <w:t xml:space="preserve">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w:t>
      </w:r>
    </w:p>
    <w:p w14:paraId="79EC08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f.focus</w:t>
      </w:r>
      <w:proofErr w:type="spellEnd"/>
    </w:p>
    <w:p w14:paraId="6F1766D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("Return") {calculate}</w:t>
      </w:r>
    </w:p>
    <w:p w14:paraId="6FD030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foreach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SplitList</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winfo_children</w:t>
      </w:r>
      <w:proofErr w:type="spellEnd"/>
      <w:r w:rsidRPr="006A178C">
        <w:rPr>
          <w:rFonts w:ascii="Courier New" w:eastAsia="Times New Roman" w:hAnsi="Courier New" w:cs="Courier New"/>
          <w:color w:val="454545"/>
          <w:sz w:val="22"/>
          <w:lang w:val="en-US" w:eastAsia="nl-NL"/>
        </w:rPr>
        <w:t xml:space="preserve">(".c"))) { </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grid_configure</w:t>
      </w:r>
      <w:proofErr w:type="spellEnd"/>
      <w:r w:rsidRPr="006A178C">
        <w:rPr>
          <w:rFonts w:ascii="Courier New" w:eastAsia="Times New Roman" w:hAnsi="Courier New" w:cs="Courier New"/>
          <w:color w:val="454545"/>
          <w:sz w:val="22"/>
          <w:lang w:val="en-US" w:eastAsia="nl-NL"/>
        </w:rPr>
        <w:t>($_,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 }</w:t>
      </w:r>
    </w:p>
    <w:p w14:paraId="20CF36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focus(".</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w:t>
      </w:r>
    </w:p>
    <w:p w14:paraId="4874B5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bind(".", "&lt;Return&gt;", sub {calculate();});</w:t>
      </w:r>
    </w:p>
    <w:p w14:paraId="40740B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for child in </w:t>
      </w:r>
      <w:proofErr w:type="spellStart"/>
      <w:r w:rsidRPr="006A178C">
        <w:rPr>
          <w:rFonts w:ascii="Courier New" w:eastAsia="Times New Roman" w:hAnsi="Courier New" w:cs="Courier New"/>
          <w:color w:val="454545"/>
          <w:sz w:val="22"/>
          <w:lang w:val="en-US" w:eastAsia="nl-NL"/>
        </w:rPr>
        <w:t>mainframe.winfo_children</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child.grid_configure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=5)</w:t>
      </w:r>
    </w:p>
    <w:p w14:paraId="3EF6AF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feet_entry.focus</w:t>
      </w:r>
      <w:proofErr w:type="spellEnd"/>
      <w:r w:rsidRPr="006A178C">
        <w:rPr>
          <w:rFonts w:ascii="Courier New" w:eastAsia="Times New Roman" w:hAnsi="Courier New" w:cs="Courier New"/>
          <w:color w:val="454545"/>
          <w:sz w:val="22"/>
          <w:lang w:val="en-US" w:eastAsia="nl-NL"/>
        </w:rPr>
        <w:t>()</w:t>
      </w:r>
    </w:p>
    <w:p w14:paraId="18C48D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('&lt;Return&gt;', calculate)</w:t>
      </w:r>
    </w:p>
    <w:p w14:paraId="4769729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w:t>
      </w:r>
      <w:proofErr w:type="spellStart"/>
      <w:r w:rsidRPr="006A178C">
        <w:rPr>
          <w:rFonts w:eastAsia="Times New Roman" w:cs="Arial"/>
          <w:color w:val="454545"/>
          <w:sz w:val="18"/>
          <w:szCs w:val="18"/>
          <w:lang w:val="en-US" w:eastAsia="nl-NL"/>
        </w:rPr>
        <w:t>preceeding</w:t>
      </w:r>
      <w:proofErr w:type="spellEnd"/>
      <w:r w:rsidRPr="006A178C">
        <w:rPr>
          <w:rFonts w:eastAsia="Times New Roman" w:cs="Arial"/>
          <w:color w:val="454545"/>
          <w:sz w:val="18"/>
          <w:szCs w:val="18"/>
          <w:lang w:val="en-US" w:eastAsia="nl-NL"/>
        </w:rPr>
        <w:t xml:space="preserve"> three lines help put some nice finishing touches on our user interface.</w:t>
      </w:r>
    </w:p>
    <w:p w14:paraId="335D998B"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 xml:space="preserve">The first line walks through </w:t>
      </w:r>
      <w:proofErr w:type="gramStart"/>
      <w:r w:rsidRPr="006A178C">
        <w:rPr>
          <w:rFonts w:eastAsia="Times New Roman" w:cs="Arial"/>
          <w:color w:val="454545"/>
          <w:sz w:val="18"/>
          <w:szCs w:val="18"/>
          <w:lang w:val="en-US" w:eastAsia="nl-NL"/>
        </w:rPr>
        <w:t>all of</w:t>
      </w:r>
      <w:proofErr w:type="gramEnd"/>
      <w:r w:rsidRPr="006A178C">
        <w:rPr>
          <w:rFonts w:eastAsia="Times New Roman" w:cs="Arial"/>
          <w:color w:val="454545"/>
          <w:sz w:val="18"/>
          <w:szCs w:val="18"/>
          <w:lang w:val="en-US" w:eastAsia="nl-NL"/>
        </w:rPr>
        <w:t xml:space="preserve"> the widgets that are children of our content frame, and adds a little bit of padding around each, so they aren't so scrunched together. We could have added these options to each</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"grid"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call when we first put the widgets onscreen, but this is a nice shortcut.</w:t>
      </w:r>
    </w:p>
    <w:p w14:paraId="28D8340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second line tells Tk to put the focus on our entry widget. That way the cursor will start in that field, so the user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have to click in it before starting to type.</w:t>
      </w:r>
    </w:p>
    <w:p w14:paraId="0951A64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third line tells Tk that if the user presses the Return key (Enter on Windows) anywhere within the root window, that it should call our calculate routine, the same as if the user pressed the Calculate button.</w:t>
      </w:r>
    </w:p>
    <w:p w14:paraId="1C6587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calculate {} {  </w:t>
      </w:r>
    </w:p>
    <w:p w14:paraId="7E13D2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{[catch {</w:t>
      </w:r>
    </w:p>
    <w:p w14:paraId="598F42A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::meters [expr {round(</w:t>
      </w:r>
      <w:proofErr w:type="gramStart"/>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feet*0.3048*10000.0)/10000.0}]</w:t>
      </w:r>
    </w:p>
    <w:p w14:paraId="67FC22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}]!=0} {</w:t>
      </w:r>
    </w:p>
    <w:p w14:paraId="4ECF3C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::meters ""</w:t>
      </w:r>
    </w:p>
    <w:p w14:paraId="7F3DDB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
    <w:p w14:paraId="0308DE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065E2C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def calculate</w:t>
      </w:r>
    </w:p>
    <w:p w14:paraId="65CCE0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begin</w:t>
      </w:r>
    </w:p>
    <w:p w14:paraId="7FD79B3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meters.value</w:t>
      </w:r>
      <w:proofErr w:type="spellEnd"/>
      <w:r w:rsidRPr="006A178C">
        <w:rPr>
          <w:rFonts w:ascii="Courier New" w:eastAsia="Times New Roman" w:hAnsi="Courier New" w:cs="Courier New"/>
          <w:color w:val="454545"/>
          <w:sz w:val="22"/>
          <w:lang w:val="en-US" w:eastAsia="nl-NL"/>
        </w:rPr>
        <w:t xml:space="preserve"> = (0.3048*$feet*10000.0).round()/10000.0</w:t>
      </w:r>
    </w:p>
    <w:p w14:paraId="0D6A0C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rescue</w:t>
      </w:r>
    </w:p>
    <w:p w14:paraId="387DF3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meters.value</w:t>
      </w:r>
      <w:proofErr w:type="spellEnd"/>
      <w:r w:rsidRPr="006A178C">
        <w:rPr>
          <w:rFonts w:ascii="Courier New" w:eastAsia="Times New Roman" w:hAnsi="Courier New" w:cs="Courier New"/>
          <w:color w:val="454545"/>
          <w:sz w:val="22"/>
          <w:lang w:val="en-US" w:eastAsia="nl-NL"/>
        </w:rPr>
        <w:t xml:space="preserve"> = ''</w:t>
      </w:r>
    </w:p>
    <w:p w14:paraId="52E8D4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end</w:t>
      </w:r>
    </w:p>
    <w:p w14:paraId="4939C44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482B83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sub</w:t>
      </w:r>
      <w:proofErr w:type="gramEnd"/>
      <w:r w:rsidRPr="006A178C">
        <w:rPr>
          <w:rFonts w:ascii="Courier New" w:eastAsia="Times New Roman" w:hAnsi="Courier New" w:cs="Courier New"/>
          <w:color w:val="454545"/>
          <w:sz w:val="22"/>
          <w:lang w:val="en-US" w:eastAsia="nl-NL"/>
        </w:rPr>
        <w:t xml:space="preserve"> calculate {</w:t>
      </w:r>
    </w:p>
    <w:p w14:paraId="486295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$meters = int(0.3048*$feet*10000.0+.5)/10000.0 || '</w:t>
      </w:r>
      <w:proofErr w:type="gramStart"/>
      <w:r w:rsidRPr="006A178C">
        <w:rPr>
          <w:rFonts w:ascii="Courier New" w:eastAsia="Times New Roman" w:hAnsi="Courier New" w:cs="Courier New"/>
          <w:color w:val="454545"/>
          <w:sz w:val="22"/>
          <w:lang w:val="en-US" w:eastAsia="nl-NL"/>
        </w:rPr>
        <w:t>';</w:t>
      </w:r>
      <w:proofErr w:type="gramEnd"/>
    </w:p>
    <w:p w14:paraId="08FD3C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75FF97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def calculate(*</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w:t>
      </w:r>
    </w:p>
    <w:p w14:paraId="69531E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try:</w:t>
      </w:r>
    </w:p>
    <w:p w14:paraId="34B3A4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value = float(</w:t>
      </w:r>
      <w:proofErr w:type="spellStart"/>
      <w:r w:rsidRPr="006A178C">
        <w:rPr>
          <w:rFonts w:ascii="Courier New" w:eastAsia="Times New Roman" w:hAnsi="Courier New" w:cs="Courier New"/>
          <w:color w:val="454545"/>
          <w:sz w:val="22"/>
          <w:lang w:val="en-US" w:eastAsia="nl-NL"/>
        </w:rPr>
        <w:t>feet.get</w:t>
      </w:r>
      <w:proofErr w:type="spellEnd"/>
      <w:r w:rsidRPr="006A178C">
        <w:rPr>
          <w:rFonts w:ascii="Courier New" w:eastAsia="Times New Roman" w:hAnsi="Courier New" w:cs="Courier New"/>
          <w:color w:val="454545"/>
          <w:sz w:val="22"/>
          <w:lang w:val="en-US" w:eastAsia="nl-NL"/>
        </w:rPr>
        <w:t>())</w:t>
      </w:r>
    </w:p>
    <w:p w14:paraId="6ABB62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meters.set</w:t>
      </w:r>
      <w:proofErr w:type="spellEnd"/>
      <w:r w:rsidRPr="006A178C">
        <w:rPr>
          <w:rFonts w:ascii="Courier New" w:eastAsia="Times New Roman" w:hAnsi="Courier New" w:cs="Courier New"/>
          <w:color w:val="454545"/>
          <w:sz w:val="22"/>
          <w:lang w:val="en-US" w:eastAsia="nl-NL"/>
        </w:rPr>
        <w:t>((0.3048 * value * 10000.0 + 0.5)/10000.0)</w:t>
      </w:r>
    </w:p>
    <w:p w14:paraId="31AE51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except </w:t>
      </w:r>
      <w:proofErr w:type="spellStart"/>
      <w:r w:rsidRPr="006A178C">
        <w:rPr>
          <w:rFonts w:ascii="Courier New" w:eastAsia="Times New Roman" w:hAnsi="Courier New" w:cs="Courier New"/>
          <w:color w:val="454545"/>
          <w:sz w:val="22"/>
          <w:lang w:val="en-US" w:eastAsia="nl-NL"/>
        </w:rPr>
        <w:t>ValueError</w:t>
      </w:r>
      <w:proofErr w:type="spellEnd"/>
      <w:r w:rsidRPr="006A178C">
        <w:rPr>
          <w:rFonts w:ascii="Courier New" w:eastAsia="Times New Roman" w:hAnsi="Courier New" w:cs="Courier New"/>
          <w:color w:val="454545"/>
          <w:sz w:val="22"/>
          <w:lang w:val="en-US" w:eastAsia="nl-NL"/>
        </w:rPr>
        <w:t>:</w:t>
      </w:r>
    </w:p>
    <w:p w14:paraId="078C1D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pass</w:t>
      </w:r>
    </w:p>
    <w:p w14:paraId="255A086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Here we define our calculate procedure, which is called either when the user presses the Calculate </w:t>
      </w:r>
      <w:proofErr w:type="gramStart"/>
      <w:r w:rsidRPr="006A178C">
        <w:rPr>
          <w:rFonts w:eastAsia="Times New Roman" w:cs="Arial"/>
          <w:color w:val="454545"/>
          <w:sz w:val="18"/>
          <w:szCs w:val="18"/>
          <w:lang w:val="en-US" w:eastAsia="nl-NL"/>
        </w:rPr>
        <w:t>button, or</w:t>
      </w:r>
      <w:proofErr w:type="gramEnd"/>
      <w:r w:rsidRPr="006A178C">
        <w:rPr>
          <w:rFonts w:eastAsia="Times New Roman" w:cs="Arial"/>
          <w:color w:val="454545"/>
          <w:sz w:val="18"/>
          <w:szCs w:val="18"/>
          <w:lang w:val="en-US" w:eastAsia="nl-NL"/>
        </w:rPr>
        <w:t xml:space="preserve"> hits the Return key. It performs the feet to meters calculation, taking the number of feet from our entry widget, and placing the result in our label widget.</w:t>
      </w:r>
    </w:p>
    <w:p w14:paraId="0A01198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Say what? It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look like we're doing anything with those widgets! </w:t>
      </w:r>
      <w:proofErr w:type="gramStart"/>
      <w:r w:rsidRPr="006A178C">
        <w:rPr>
          <w:rFonts w:eastAsia="Times New Roman" w:cs="Arial"/>
          <w:color w:val="454545"/>
          <w:sz w:val="18"/>
          <w:szCs w:val="18"/>
          <w:lang w:val="en-US" w:eastAsia="nl-NL"/>
        </w:rPr>
        <w:t>Here's</w:t>
      </w:r>
      <w:proofErr w:type="gramEnd"/>
      <w:r w:rsidRPr="006A178C">
        <w:rPr>
          <w:rFonts w:eastAsia="Times New Roman" w:cs="Arial"/>
          <w:color w:val="454545"/>
          <w:sz w:val="18"/>
          <w:szCs w:val="18"/>
          <w:lang w:val="en-US" w:eastAsia="nl-NL"/>
        </w:rPr>
        <w:t xml:space="preserve"> where the magic</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r w:rsidRPr="006A178C">
        <w:rPr>
          <w:rFonts w:eastAsia="Times New Roman" w:cs="Arial"/>
          <w:color w:val="454545"/>
          <w:sz w:val="18"/>
          <w:szCs w:val="18"/>
          <w:lang w:val="en-US" w:eastAsia="nl-NL"/>
        </w:rPr>
        <w:t>options</w:t>
      </w:r>
      <w:proofErr w:type="spellEnd"/>
      <w:r w:rsidRPr="006A178C">
        <w:rPr>
          <w:rFonts w:eastAsia="Times New Roman" w:cs="Arial"/>
          <w:color w:val="454545"/>
          <w:sz w:val="18"/>
          <w:szCs w:val="18"/>
          <w:lang w:val="en-US" w:eastAsia="nl-NL"/>
        </w:rPr>
        <w:t xml:space="preserve"> we specified when creating the widgets come into play. We specified the global variable "feet" as the </w:t>
      </w:r>
      <w:proofErr w:type="spellStart"/>
      <w:r w:rsidRPr="006A178C">
        <w:rPr>
          <w:rFonts w:eastAsia="Times New Roman" w:cs="Arial"/>
          <w:color w:val="454545"/>
          <w:sz w:val="18"/>
          <w:szCs w:val="18"/>
          <w:lang w:val="en-US" w:eastAsia="nl-NL"/>
        </w:rPr>
        <w:t>textvariable</w:t>
      </w:r>
      <w:proofErr w:type="spellEnd"/>
      <w:r w:rsidRPr="006A178C">
        <w:rPr>
          <w:rFonts w:eastAsia="Times New Roman" w:cs="Arial"/>
          <w:color w:val="454545"/>
          <w:sz w:val="18"/>
          <w:szCs w:val="18"/>
          <w:lang w:val="en-US" w:eastAsia="nl-NL"/>
        </w:rPr>
        <w:t xml:space="preserve"> for the entry, which means that anytime the entry changes, Tk will</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automatically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update the global variable feet. Similarly, if we explicitly change the value of a </w:t>
      </w:r>
      <w:proofErr w:type="spellStart"/>
      <w:r w:rsidRPr="006A178C">
        <w:rPr>
          <w:rFonts w:eastAsia="Times New Roman" w:cs="Arial"/>
          <w:color w:val="454545"/>
          <w:sz w:val="18"/>
          <w:szCs w:val="18"/>
          <w:lang w:val="en-US" w:eastAsia="nl-NL"/>
        </w:rPr>
        <w:t>textvariable</w:t>
      </w:r>
      <w:proofErr w:type="spellEnd"/>
      <w:r w:rsidRPr="006A178C">
        <w:rPr>
          <w:rFonts w:eastAsia="Times New Roman" w:cs="Arial"/>
          <w:color w:val="454545"/>
          <w:sz w:val="18"/>
          <w:szCs w:val="18"/>
          <w:lang w:val="en-US" w:eastAsia="nl-NL"/>
        </w:rPr>
        <w:t xml:space="preserve"> associated with a widget (as </w:t>
      </w:r>
      <w:proofErr w:type="gramStart"/>
      <w:r w:rsidRPr="006A178C">
        <w:rPr>
          <w:rFonts w:eastAsia="Times New Roman" w:cs="Arial"/>
          <w:color w:val="454545"/>
          <w:sz w:val="18"/>
          <w:szCs w:val="18"/>
          <w:lang w:val="en-US" w:eastAsia="nl-NL"/>
        </w:rPr>
        <w:t>we're</w:t>
      </w:r>
      <w:proofErr w:type="gramEnd"/>
      <w:r w:rsidRPr="006A178C">
        <w:rPr>
          <w:rFonts w:eastAsia="Times New Roman" w:cs="Arial"/>
          <w:color w:val="454545"/>
          <w:sz w:val="18"/>
          <w:szCs w:val="18"/>
          <w:lang w:val="en-US" w:eastAsia="nl-NL"/>
        </w:rPr>
        <w:t xml:space="preserve"> doing for "meters" which is attached to our label), the widget will automatically be updated with the current contents of the variable. Slick.</w:t>
      </w:r>
    </w:p>
    <w:p w14:paraId="673C4B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0F2ED45B"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final line tells Tk to enter its event loop, which is needed to make everything run.</w:t>
      </w:r>
    </w:p>
    <w:p w14:paraId="129571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0A34639D"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final line tells Tk to enter its event loop, which is needed to make everything run.</w:t>
      </w:r>
    </w:p>
    <w:p w14:paraId="16DE2D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48E86BA"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final line tells Tk to enter its event loop, which is needed to make everything run.</w:t>
      </w:r>
    </w:p>
    <w:p w14:paraId="4AD3753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1" w:name="missing"/>
      <w:bookmarkEnd w:id="11"/>
      <w:r w:rsidRPr="006A178C">
        <w:rPr>
          <w:rFonts w:eastAsia="Times New Roman" w:cs="Arial"/>
          <w:color w:val="454545"/>
          <w:sz w:val="18"/>
          <w:szCs w:val="18"/>
          <w:lang w:val="en-US" w:eastAsia="nl-NL"/>
        </w:rPr>
        <w:lastRenderedPageBreak/>
        <w:t> </w:t>
      </w:r>
    </w:p>
    <w:p w14:paraId="2D43E106"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What's Missing</w:t>
      </w:r>
    </w:p>
    <w:p w14:paraId="201C5F33"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also worth </w:t>
      </w:r>
      <w:proofErr w:type="spellStart"/>
      <w:r w:rsidRPr="006A178C">
        <w:rPr>
          <w:rFonts w:eastAsia="Times New Roman" w:cs="Arial"/>
          <w:color w:val="454545"/>
          <w:sz w:val="18"/>
          <w:szCs w:val="18"/>
          <w:lang w:val="en-US" w:eastAsia="nl-NL"/>
        </w:rPr>
        <w:t>examing</w:t>
      </w:r>
      <w:proofErr w:type="spellEnd"/>
      <w:r w:rsidRPr="006A178C">
        <w:rPr>
          <w:rFonts w:eastAsia="Times New Roman" w:cs="Arial"/>
          <w:color w:val="454545"/>
          <w:sz w:val="18"/>
          <w:szCs w:val="18"/>
          <w:lang w:val="en-US" w:eastAsia="nl-NL"/>
        </w:rPr>
        <w:t xml:space="preserve"> what we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didn't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have to include in our Tk program to make it work. </w:t>
      </w:r>
      <w:r w:rsidRPr="006A178C">
        <w:rPr>
          <w:rFonts w:eastAsia="Times New Roman" w:cs="Arial"/>
          <w:color w:val="454545"/>
          <w:sz w:val="18"/>
          <w:szCs w:val="18"/>
          <w:lang w:eastAsia="nl-NL"/>
        </w:rPr>
        <w:t>For example:</w:t>
      </w:r>
    </w:p>
    <w:p w14:paraId="7B7CEDF5" w14:textId="77777777" w:rsidR="00283839" w:rsidRPr="006A178C" w:rsidRDefault="00283839" w:rsidP="00283839">
      <w:pPr>
        <w:numPr>
          <w:ilvl w:val="0"/>
          <w:numId w:val="1"/>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w:t>
      </w:r>
      <w:proofErr w:type="gramStart"/>
      <w:r w:rsidRPr="006A178C">
        <w:rPr>
          <w:rFonts w:eastAsia="Times New Roman" w:cs="Arial"/>
          <w:color w:val="454545"/>
          <w:sz w:val="18"/>
          <w:szCs w:val="18"/>
          <w:lang w:val="en-US" w:eastAsia="nl-NL"/>
        </w:rPr>
        <w:t>didn't</w:t>
      </w:r>
      <w:proofErr w:type="gramEnd"/>
      <w:r w:rsidRPr="006A178C">
        <w:rPr>
          <w:rFonts w:eastAsia="Times New Roman" w:cs="Arial"/>
          <w:color w:val="454545"/>
          <w:sz w:val="18"/>
          <w:szCs w:val="18"/>
          <w:lang w:val="en-US" w:eastAsia="nl-NL"/>
        </w:rPr>
        <w:t xml:space="preserve"> have to worry about redrawing the screen as things changed</w:t>
      </w:r>
    </w:p>
    <w:p w14:paraId="02C1C652" w14:textId="77777777" w:rsidR="00283839" w:rsidRPr="006A178C" w:rsidRDefault="00283839" w:rsidP="00283839">
      <w:pPr>
        <w:numPr>
          <w:ilvl w:val="0"/>
          <w:numId w:val="1"/>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w:t>
      </w:r>
      <w:proofErr w:type="gramStart"/>
      <w:r w:rsidRPr="006A178C">
        <w:rPr>
          <w:rFonts w:eastAsia="Times New Roman" w:cs="Arial"/>
          <w:color w:val="454545"/>
          <w:sz w:val="18"/>
          <w:szCs w:val="18"/>
          <w:lang w:val="en-US" w:eastAsia="nl-NL"/>
        </w:rPr>
        <w:t>didn't</w:t>
      </w:r>
      <w:proofErr w:type="gramEnd"/>
      <w:r w:rsidRPr="006A178C">
        <w:rPr>
          <w:rFonts w:eastAsia="Times New Roman" w:cs="Arial"/>
          <w:color w:val="454545"/>
          <w:sz w:val="18"/>
          <w:szCs w:val="18"/>
          <w:lang w:val="en-US" w:eastAsia="nl-NL"/>
        </w:rPr>
        <w:t xml:space="preserve"> have to worry about parsing and dispatching events, hit detection, or handling events on each widget</w:t>
      </w:r>
    </w:p>
    <w:p w14:paraId="5EE1E412" w14:textId="77777777" w:rsidR="00283839" w:rsidRPr="006A178C" w:rsidRDefault="00283839" w:rsidP="00283839">
      <w:pPr>
        <w:numPr>
          <w:ilvl w:val="0"/>
          <w:numId w:val="1"/>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w:t>
      </w:r>
      <w:proofErr w:type="gramStart"/>
      <w:r w:rsidRPr="006A178C">
        <w:rPr>
          <w:rFonts w:eastAsia="Times New Roman" w:cs="Arial"/>
          <w:color w:val="454545"/>
          <w:sz w:val="18"/>
          <w:szCs w:val="18"/>
          <w:lang w:val="en-US" w:eastAsia="nl-NL"/>
        </w:rPr>
        <w:t>didn't</w:t>
      </w:r>
      <w:proofErr w:type="gramEnd"/>
      <w:r w:rsidRPr="006A178C">
        <w:rPr>
          <w:rFonts w:eastAsia="Times New Roman" w:cs="Arial"/>
          <w:color w:val="454545"/>
          <w:sz w:val="18"/>
          <w:szCs w:val="18"/>
          <w:lang w:val="en-US" w:eastAsia="nl-NL"/>
        </w:rPr>
        <w:t xml:space="preserve"> have to provide a lot of options when we created widgets; the defaults seemed to take care of most things, and so we only had to change things like the text the button displayed</w:t>
      </w:r>
    </w:p>
    <w:p w14:paraId="1AF76DCC" w14:textId="77777777" w:rsidR="00283839" w:rsidRPr="006A178C" w:rsidRDefault="00283839" w:rsidP="00283839">
      <w:pPr>
        <w:numPr>
          <w:ilvl w:val="0"/>
          <w:numId w:val="1"/>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w:t>
      </w:r>
      <w:proofErr w:type="gramStart"/>
      <w:r w:rsidRPr="006A178C">
        <w:rPr>
          <w:rFonts w:eastAsia="Times New Roman" w:cs="Arial"/>
          <w:color w:val="454545"/>
          <w:sz w:val="18"/>
          <w:szCs w:val="18"/>
          <w:lang w:val="en-US" w:eastAsia="nl-NL"/>
        </w:rPr>
        <w:t>didn't</w:t>
      </w:r>
      <w:proofErr w:type="gramEnd"/>
      <w:r w:rsidRPr="006A178C">
        <w:rPr>
          <w:rFonts w:eastAsia="Times New Roman" w:cs="Arial"/>
          <w:color w:val="454545"/>
          <w:sz w:val="18"/>
          <w:szCs w:val="18"/>
          <w:lang w:val="en-US" w:eastAsia="nl-NL"/>
        </w:rPr>
        <w:t xml:space="preserve"> have to write complex code to get and set the values of simple widgets; we just attached them to variables</w:t>
      </w:r>
    </w:p>
    <w:p w14:paraId="213BDAC4" w14:textId="77777777" w:rsidR="00283839" w:rsidRPr="006A178C" w:rsidRDefault="00283839" w:rsidP="00283839">
      <w:pPr>
        <w:numPr>
          <w:ilvl w:val="0"/>
          <w:numId w:val="1"/>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w:t>
      </w:r>
      <w:proofErr w:type="gramStart"/>
      <w:r w:rsidRPr="006A178C">
        <w:rPr>
          <w:rFonts w:eastAsia="Times New Roman" w:cs="Arial"/>
          <w:color w:val="454545"/>
          <w:sz w:val="18"/>
          <w:szCs w:val="18"/>
          <w:lang w:val="en-US" w:eastAsia="nl-NL"/>
        </w:rPr>
        <w:t>didn't</w:t>
      </w:r>
      <w:proofErr w:type="gramEnd"/>
      <w:r w:rsidRPr="006A178C">
        <w:rPr>
          <w:rFonts w:eastAsia="Times New Roman" w:cs="Arial"/>
          <w:color w:val="454545"/>
          <w:sz w:val="18"/>
          <w:szCs w:val="18"/>
          <w:lang w:val="en-US" w:eastAsia="nl-NL"/>
        </w:rPr>
        <w:t xml:space="preserve"> have to worry about what happens when the user closes the window or resizes it</w:t>
      </w:r>
    </w:p>
    <w:p w14:paraId="104458C3" w14:textId="77777777" w:rsidR="00283839" w:rsidRPr="006A178C" w:rsidRDefault="00283839" w:rsidP="00283839">
      <w:pPr>
        <w:numPr>
          <w:ilvl w:val="0"/>
          <w:numId w:val="1"/>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w:t>
      </w:r>
      <w:proofErr w:type="gramStart"/>
      <w:r w:rsidRPr="006A178C">
        <w:rPr>
          <w:rFonts w:eastAsia="Times New Roman" w:cs="Arial"/>
          <w:color w:val="454545"/>
          <w:sz w:val="18"/>
          <w:szCs w:val="18"/>
          <w:lang w:val="en-US" w:eastAsia="nl-NL"/>
        </w:rPr>
        <w:t>didn't</w:t>
      </w:r>
      <w:proofErr w:type="gramEnd"/>
      <w:r w:rsidRPr="006A178C">
        <w:rPr>
          <w:rFonts w:eastAsia="Times New Roman" w:cs="Arial"/>
          <w:color w:val="454545"/>
          <w:sz w:val="18"/>
          <w:szCs w:val="18"/>
          <w:lang w:val="en-US" w:eastAsia="nl-NL"/>
        </w:rPr>
        <w:t xml:space="preserve"> need to write extra code to get this all to work cross-platform</w:t>
      </w:r>
    </w:p>
    <w:p w14:paraId="290DF63A"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Tk Concepts</w:t>
      </w:r>
    </w:p>
    <w:p w14:paraId="17ABCA3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With a first example behind you, you should have a basic idea of what a Tk program might look like and the types of tasks it needs to accomplish.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step back and look at three broad concepts that you need to know to understand Tk: widgets, geometry management, and event handling.</w:t>
      </w:r>
    </w:p>
    <w:p w14:paraId="3478795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2" w:name="widgets"/>
      <w:bookmarkEnd w:id="12"/>
      <w:r w:rsidRPr="006A178C">
        <w:rPr>
          <w:rFonts w:eastAsia="Times New Roman" w:cs="Arial"/>
          <w:color w:val="454545"/>
          <w:sz w:val="18"/>
          <w:szCs w:val="18"/>
          <w:lang w:val="en-US" w:eastAsia="nl-NL"/>
        </w:rPr>
        <w:t> </w:t>
      </w:r>
    </w:p>
    <w:p w14:paraId="0CD3D9A6"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Widgets</w:t>
      </w:r>
    </w:p>
    <w:p w14:paraId="36515D0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Widgets are all the things that you see onscreen. In our example, we had a button, an entry, a few labels, and a frame. Others are things like checkboxes, tree views, scrollbars, text areas, and so on. Widgets are what are often referred to as "controls";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also often see them referred to as "windows", particularly in Tk's documentation, a holdover from its X11 roots (so under that terminology, both a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and things like a button would be called windows).</w:t>
      </w:r>
    </w:p>
    <w:p w14:paraId="6A6A46A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Here is an example showing some of Tk's widgets, which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cover individually shortly.</w:t>
      </w:r>
    </w:p>
    <w:p w14:paraId="0A248913" w14:textId="77777777" w:rsidR="00283839" w:rsidRPr="006A178C" w:rsidRDefault="00283839" w:rsidP="00283839">
      <w:pPr>
        <w:spacing w:before="105" w:after="105" w:line="255" w:lineRule="atLeast"/>
        <w:jc w:val="center"/>
        <w:rPr>
          <w:rFonts w:eastAsia="Times New Roman" w:cs="Arial"/>
          <w:color w:val="454545"/>
          <w:sz w:val="16"/>
          <w:szCs w:val="16"/>
          <w:lang w:eastAsia="nl-NL"/>
        </w:rPr>
      </w:pPr>
      <w:r w:rsidRPr="006A178C">
        <w:rPr>
          <w:rFonts w:eastAsia="Times New Roman" w:cs="Arial"/>
          <w:noProof/>
          <w:color w:val="454545"/>
          <w:sz w:val="16"/>
          <w:szCs w:val="16"/>
          <w:lang w:eastAsia="nl-NL"/>
        </w:rPr>
        <w:drawing>
          <wp:inline distT="0" distB="0" distL="0" distR="0" wp14:anchorId="1C499100" wp14:editId="4D4C7CB9">
            <wp:extent cx="5760720" cy="2648585"/>
            <wp:effectExtent l="0" t="0" r="0" b="0"/>
            <wp:docPr id="35" name="Picture 35" descr="http://www.tkdocs.com/images/w_several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tkdocs.com/images/w_several_all.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2648585"/>
                    </a:xfrm>
                    <a:prstGeom prst="rect">
                      <a:avLst/>
                    </a:prstGeom>
                    <a:noFill/>
                    <a:ln>
                      <a:noFill/>
                    </a:ln>
                  </pic:spPr>
                </pic:pic>
              </a:graphicData>
            </a:graphic>
          </wp:inline>
        </w:drawing>
      </w:r>
    </w:p>
    <w:p w14:paraId="36AB57AC"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Widget Classes</w:t>
      </w:r>
    </w:p>
    <w:p w14:paraId="664F3D0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Widgets are objects, instances of classes that represent buttons, frames, and so on.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the first thing you'll need to do is identify the specific class of the widget you'd like to instantiate. This tutorial and the</w:t>
      </w:r>
      <w:r w:rsidRPr="006A178C">
        <w:rPr>
          <w:rFonts w:eastAsia="Times New Roman" w:cs="Arial"/>
          <w:color w:val="454545"/>
          <w:sz w:val="18"/>
          <w:lang w:val="en-US" w:eastAsia="nl-NL"/>
        </w:rPr>
        <w:t> </w:t>
      </w:r>
      <w:hyperlink r:id="rId35" w:history="1">
        <w:r w:rsidRPr="006A178C">
          <w:rPr>
            <w:rFonts w:eastAsia="Times New Roman" w:cs="Arial"/>
            <w:color w:val="7A9833"/>
            <w:sz w:val="18"/>
            <w:u w:val="single"/>
            <w:lang w:val="en-US" w:eastAsia="nl-NL"/>
          </w:rPr>
          <w:t>widget roundup</w:t>
        </w:r>
      </w:hyperlink>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will help with that.</w:t>
      </w:r>
    </w:p>
    <w:p w14:paraId="08E5CDDA"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Window Hierarchy</w:t>
      </w:r>
    </w:p>
    <w:p w14:paraId="7316EB8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 xml:space="preserve">The other thing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need to know is the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parent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of the widget instance you'd like to create. In Tk, all widgets are part of </w:t>
      </w:r>
      <w:proofErr w:type="spellStart"/>
      <w:r w:rsidRPr="006A178C">
        <w:rPr>
          <w:rFonts w:eastAsia="Times New Roman" w:cs="Arial"/>
          <w:color w:val="454545"/>
          <w:sz w:val="18"/>
          <w:szCs w:val="18"/>
          <w:lang w:val="en-US" w:eastAsia="nl-NL"/>
        </w:rPr>
        <w:t>a</w:t>
      </w:r>
      <w:r w:rsidRPr="006A178C">
        <w:rPr>
          <w:rFonts w:eastAsia="Times New Roman" w:cs="Arial"/>
          <w:i/>
          <w:iCs/>
          <w:color w:val="454545"/>
          <w:sz w:val="18"/>
          <w:lang w:val="en-US" w:eastAsia="nl-NL"/>
        </w:rPr>
        <w:t>window</w:t>
      </w:r>
      <w:proofErr w:type="spellEnd"/>
      <w:r w:rsidRPr="006A178C">
        <w:rPr>
          <w:rFonts w:eastAsia="Times New Roman" w:cs="Arial"/>
          <w:i/>
          <w:iCs/>
          <w:color w:val="454545"/>
          <w:sz w:val="18"/>
          <w:lang w:val="en-US" w:eastAsia="nl-NL"/>
        </w:rPr>
        <w:t xml:space="preserve"> hierarchy</w:t>
      </w:r>
      <w:r w:rsidRPr="006A178C">
        <w:rPr>
          <w:rFonts w:eastAsia="Times New Roman" w:cs="Arial"/>
          <w:color w:val="454545"/>
          <w:sz w:val="18"/>
          <w:szCs w:val="18"/>
          <w:lang w:val="en-US" w:eastAsia="nl-NL"/>
        </w:rPr>
        <w:t xml:space="preserve">, with a single root at the top of the hierarchy. This hierarchy can be arbitrarily deep;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you might have a button in a frame in another frame within the root window. Even a new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is part of that same hierarchy, with it and all its contents forming a subtree of the overall window hierarchy.</w:t>
      </w:r>
    </w:p>
    <w:p w14:paraId="515670E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our metric conversion example, we had a single frame that was created as a child of the root window, and that frame had all the other controls as children. The root window was a</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container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for the </w:t>
      </w:r>
      <w:proofErr w:type="gramStart"/>
      <w:r w:rsidRPr="006A178C">
        <w:rPr>
          <w:rFonts w:eastAsia="Times New Roman" w:cs="Arial"/>
          <w:color w:val="454545"/>
          <w:sz w:val="18"/>
          <w:szCs w:val="18"/>
          <w:lang w:val="en-US" w:eastAsia="nl-NL"/>
        </w:rPr>
        <w:t>frame, and</w:t>
      </w:r>
      <w:proofErr w:type="gramEnd"/>
      <w:r w:rsidRPr="006A178C">
        <w:rPr>
          <w:rFonts w:eastAsia="Times New Roman" w:cs="Arial"/>
          <w:color w:val="454545"/>
          <w:sz w:val="18"/>
          <w:szCs w:val="18"/>
          <w:lang w:val="en-US" w:eastAsia="nl-NL"/>
        </w:rPr>
        <w:t xml:space="preserve"> was therefore the </w:t>
      </w:r>
      <w:proofErr w:type="spellStart"/>
      <w:r w:rsidRPr="006A178C">
        <w:rPr>
          <w:rFonts w:eastAsia="Times New Roman" w:cs="Arial"/>
          <w:color w:val="454545"/>
          <w:sz w:val="18"/>
          <w:szCs w:val="18"/>
          <w:lang w:val="en-US" w:eastAsia="nl-NL"/>
        </w:rPr>
        <w:t>frame's</w:t>
      </w:r>
      <w:r w:rsidRPr="006A178C">
        <w:rPr>
          <w:rFonts w:eastAsia="Times New Roman" w:cs="Arial"/>
          <w:i/>
          <w:iCs/>
          <w:color w:val="454545"/>
          <w:sz w:val="18"/>
          <w:lang w:val="en-US" w:eastAsia="nl-NL"/>
        </w:rPr>
        <w:t>parent</w:t>
      </w:r>
      <w:proofErr w:type="spellEnd"/>
      <w:r w:rsidRPr="006A178C">
        <w:rPr>
          <w:rFonts w:eastAsia="Times New Roman" w:cs="Arial"/>
          <w:color w:val="454545"/>
          <w:sz w:val="18"/>
          <w:szCs w:val="18"/>
          <w:lang w:val="en-US" w:eastAsia="nl-NL"/>
        </w:rPr>
        <w:t>. The complete hierarchy for the example looked like this:</w:t>
      </w:r>
    </w:p>
    <w:p w14:paraId="7C357C05"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0A59A93D" wp14:editId="2CBE4F72">
            <wp:extent cx="4867275" cy="1162050"/>
            <wp:effectExtent l="0" t="0" r="9525" b="0"/>
            <wp:docPr id="34" name="Picture 34" descr="http://www.tkdocs.com/images/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tkdocs.com/images/hierarchy.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7275" cy="1162050"/>
                    </a:xfrm>
                    <a:prstGeom prst="rect">
                      <a:avLst/>
                    </a:prstGeom>
                    <a:noFill/>
                    <a:ln>
                      <a:noFill/>
                    </a:ln>
                  </pic:spPr>
                </pic:pic>
              </a:graphicData>
            </a:graphic>
          </wp:inline>
        </w:drawing>
      </w:r>
      <w:r w:rsidRPr="006A178C">
        <w:rPr>
          <w:rFonts w:eastAsia="Times New Roman" w:cs="Arial"/>
          <w:color w:val="454545"/>
          <w:sz w:val="16"/>
          <w:szCs w:val="16"/>
          <w:lang w:val="en-US" w:eastAsia="nl-NL"/>
        </w:rPr>
        <w:br/>
        <w:t>The window hierarchy of the metric conversion example.</w:t>
      </w:r>
    </w:p>
    <w:p w14:paraId="2AE3B791"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Creating and Using Widgets</w:t>
      </w:r>
    </w:p>
    <w:p w14:paraId="7D05F0F1"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each widget is given an explicit</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pathname</w:t>
      </w:r>
      <w:r w:rsidRPr="006A178C">
        <w:rPr>
          <w:rFonts w:eastAsia="Times New Roman" w:cs="Arial"/>
          <w:color w:val="454545"/>
          <w:sz w:val="18"/>
          <w:szCs w:val="18"/>
          <w:lang w:val="en-US" w:eastAsia="nl-NL"/>
        </w:rPr>
        <w:t xml:space="preserve">, which both differentiates it from other widgets, </w:t>
      </w:r>
      <w:proofErr w:type="gramStart"/>
      <w:r w:rsidRPr="006A178C">
        <w:rPr>
          <w:rFonts w:eastAsia="Times New Roman" w:cs="Arial"/>
          <w:color w:val="454545"/>
          <w:sz w:val="18"/>
          <w:szCs w:val="18"/>
          <w:lang w:val="en-US" w:eastAsia="nl-NL"/>
        </w:rPr>
        <w:t>and also</w:t>
      </w:r>
      <w:proofErr w:type="gramEnd"/>
      <w:r w:rsidRPr="006A178C">
        <w:rPr>
          <w:rFonts w:eastAsia="Times New Roman" w:cs="Arial"/>
          <w:color w:val="454545"/>
          <w:sz w:val="18"/>
          <w:szCs w:val="18"/>
          <w:lang w:val="en-US" w:eastAsia="nl-NL"/>
        </w:rPr>
        <w:t xml:space="preserve"> indicates its place in the window hierarchy. The root of the hierarchy,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widget that Tk automatically creates, is named simply</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(dot).</w:t>
      </w:r>
    </w:p>
    <w:p w14:paraId="67F9416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frame, which was a child of the root, was named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w:t>
      </w:r>
      <w:r w:rsidRPr="006A178C">
        <w:rPr>
          <w:rFonts w:eastAsia="Times New Roman" w:cs="Arial"/>
          <w:color w:val="454545"/>
          <w:sz w:val="18"/>
          <w:szCs w:val="18"/>
          <w:lang w:val="en-US" w:eastAsia="nl-NL"/>
        </w:rPr>
        <w:t>. We could have put pretty much anything in place of the "c", naming it for example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".content"</w:t>
      </w:r>
      <w:r w:rsidRPr="006A178C">
        <w:rPr>
          <w:rFonts w:eastAsia="Times New Roman" w:cs="Arial"/>
          <w:color w:val="454545"/>
          <w:sz w:val="18"/>
          <w:szCs w:val="18"/>
          <w:lang w:val="en-US" w:eastAsia="nl-NL"/>
        </w:rPr>
        <w:t xml:space="preserve">. This name is purely for use by your program, so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best to choose something meaningful. The controls that were children of the frame were given names like</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c.feet</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c.meters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c.flbl</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xml:space="preserve">, and so on. If there were any widgets at a deeper level of the hierarchy, </w:t>
      </w:r>
      <w:proofErr w:type="gramStart"/>
      <w:r w:rsidRPr="006A178C">
        <w:rPr>
          <w:rFonts w:eastAsia="Times New Roman" w:cs="Arial"/>
          <w:color w:val="454545"/>
          <w:sz w:val="18"/>
          <w:szCs w:val="18"/>
          <w:lang w:val="en-US" w:eastAsia="nl-NL"/>
        </w:rPr>
        <w:t>we'd</w:t>
      </w:r>
      <w:proofErr w:type="gramEnd"/>
      <w:r w:rsidRPr="006A178C">
        <w:rPr>
          <w:rFonts w:eastAsia="Times New Roman" w:cs="Arial"/>
          <w:color w:val="454545"/>
          <w:sz w:val="18"/>
          <w:szCs w:val="18"/>
          <w:lang w:val="en-US" w:eastAsia="nl-NL"/>
        </w:rPr>
        <w:t xml:space="preserve"> add another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 then a unique identifier.</w:t>
      </w:r>
    </w:p>
    <w:p w14:paraId="604E6C4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to create a widget, we need to provide the widget class, and the pathname. The pathname is used to indicate the widget's parent (which must of course exist also), and hence its position in the window hierarchy. For example:</w:t>
      </w:r>
    </w:p>
    <w:p w14:paraId="3B9C96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.b</w:t>
      </w:r>
    </w:p>
    <w:p w14:paraId="013AAA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frame .f</w:t>
      </w:r>
    </w:p>
    <w:p w14:paraId="42B340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entry .</w:t>
      </w:r>
      <w:proofErr w:type="spellStart"/>
      <w:r w:rsidRPr="006A178C">
        <w:rPr>
          <w:rFonts w:ascii="Courier New" w:eastAsia="Times New Roman" w:hAnsi="Courier New" w:cs="Courier New"/>
          <w:color w:val="454545"/>
          <w:sz w:val="22"/>
          <w:lang w:val="en-US" w:eastAsia="nl-NL"/>
        </w:rPr>
        <w:t>f.entry</w:t>
      </w:r>
      <w:proofErr w:type="spellEnd"/>
    </w:p>
    <w:p w14:paraId="71C93BDB"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also creates a new</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object 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with the same name as the widget's pathname, which will let us communicate with the widget.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the above code would produce new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commands named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w:t>
      </w:r>
      <w:r w:rsidRPr="006A178C">
        <w:rPr>
          <w:rFonts w:eastAsia="Times New Roman" w:cs="Arial"/>
          <w:color w:val="454545"/>
          <w:sz w:val="18"/>
          <w:szCs w:val="18"/>
          <w:lang w:val="en-US" w:eastAsia="nl-NL"/>
        </w:rPr>
        <w:t>,</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f.entry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xml:space="preserve">, and so on. You can then use that object command to communicate further with the widget, calling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 invoke"</w:t>
      </w:r>
      <w:r w:rsidRPr="006A178C">
        <w:rPr>
          <w:rFonts w:eastAsia="Times New Roman" w:cs="Arial"/>
          <w:color w:val="454545"/>
          <w:sz w:val="18"/>
          <w:szCs w:val="18"/>
          <w:lang w:val="en-US" w:eastAsia="nl-NL"/>
        </w:rPr>
        <w:t>, 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f.entry</w:t>
      </w:r>
      <w:proofErr w:type="spellEnd"/>
      <w:r w:rsidRPr="006A178C">
        <w:rPr>
          <w:rFonts w:ascii="Courier New" w:eastAsia="Times New Roman" w:hAnsi="Courier New" w:cs="Courier New"/>
          <w:color w:val="222222"/>
          <w:sz w:val="22"/>
          <w:lang w:val="en-US" w:eastAsia="nl-NL"/>
        </w:rPr>
        <w:t xml:space="preserve"> state disabled"</w:t>
      </w:r>
      <w:r w:rsidRPr="006A178C">
        <w:rPr>
          <w:rFonts w:eastAsia="Times New Roman" w:cs="Arial"/>
          <w:color w:val="454545"/>
          <w:sz w:val="18"/>
          <w:szCs w:val="18"/>
          <w:lang w:val="en-US" w:eastAsia="nl-NL"/>
        </w:rPr>
        <w:t xml:space="preserve">. Because of the obvious parallels with many object-oriented systems,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often refer to the object commands as</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objects</w:t>
      </w:r>
      <w:r w:rsidRPr="006A178C">
        <w:rPr>
          <w:rFonts w:eastAsia="Times New Roman" w:cs="Arial"/>
          <w:color w:val="454545"/>
          <w:sz w:val="18"/>
          <w:szCs w:val="18"/>
          <w:lang w:val="en-US" w:eastAsia="nl-NL"/>
        </w:rPr>
        <w:t>, and calls on those objects (like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"invoke"</w:t>
      </w:r>
      <w:r w:rsidRPr="006A178C">
        <w:rPr>
          <w:rFonts w:eastAsia="Times New Roman" w:cs="Arial"/>
          <w:color w:val="454545"/>
          <w:sz w:val="18"/>
          <w:szCs w:val="18"/>
          <w:lang w:val="en-US" w:eastAsia="nl-NL"/>
        </w:rPr>
        <w:t>) as</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method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calls. For example,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see below the use of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"configure"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cget"</w:t>
      </w:r>
      <w:r w:rsidRPr="006A178C">
        <w:rPr>
          <w:rFonts w:eastAsia="Times New Roman" w:cs="Arial"/>
          <w:color w:val="454545"/>
          <w:sz w:val="18"/>
          <w:szCs w:val="18"/>
          <w:lang w:val="en-US" w:eastAsia="nl-NL"/>
        </w:rPr>
        <w:t>methods</w:t>
      </w:r>
      <w:proofErr w:type="spellEnd"/>
      <w:r w:rsidRPr="006A178C">
        <w:rPr>
          <w:rFonts w:eastAsia="Times New Roman" w:cs="Arial"/>
          <w:color w:val="454545"/>
          <w:sz w:val="18"/>
          <w:szCs w:val="18"/>
          <w:lang w:val="en-US" w:eastAsia="nl-NL"/>
        </w:rPr>
        <w:t>.</w:t>
      </w:r>
    </w:p>
    <w:p w14:paraId="500A27E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Each separate widget is a Ruby object. When creating a widget, you must pass its parent as a parameter to the widget class'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"new"</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The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only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exception is the "root" window, which is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that will contain everything else. That is instantiated from the </w:t>
      </w:r>
      <w:proofErr w:type="spellStart"/>
      <w:r w:rsidRPr="006A178C">
        <w:rPr>
          <w:rFonts w:eastAsia="Times New Roman" w:cs="Arial"/>
          <w:color w:val="454545"/>
          <w:sz w:val="18"/>
          <w:szCs w:val="18"/>
          <w:lang w:val="en-US" w:eastAsia="nl-NL"/>
        </w:rPr>
        <w:t>TkRoot</w:t>
      </w:r>
      <w:proofErr w:type="spellEnd"/>
      <w:r w:rsidRPr="006A178C">
        <w:rPr>
          <w:rFonts w:eastAsia="Times New Roman" w:cs="Arial"/>
          <w:color w:val="454545"/>
          <w:sz w:val="18"/>
          <w:szCs w:val="18"/>
          <w:lang w:val="en-US" w:eastAsia="nl-NL"/>
        </w:rPr>
        <w:t xml:space="preserve"> class, and it does not have a parent. For example:</w:t>
      </w:r>
    </w:p>
    <w:p w14:paraId="30A8F5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r w:rsidRPr="006A178C">
        <w:rPr>
          <w:rFonts w:ascii="Courier New" w:eastAsia="Times New Roman" w:hAnsi="Courier New" w:cs="Courier New"/>
          <w:color w:val="454545"/>
          <w:sz w:val="22"/>
          <w:lang w:val="en-US" w:eastAsia="nl-NL"/>
        </w:rPr>
        <w:t xml:space="preserve"> </w:t>
      </w:r>
    </w:p>
    <w:p w14:paraId="5CDFE9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(root)</w:t>
      </w:r>
    </w:p>
    <w:p w14:paraId="15003D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(content)</w:t>
      </w:r>
    </w:p>
    <w:p w14:paraId="4556A49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Whether or not you save the widget object in a variable is entirely up to </w:t>
      </w:r>
      <w:proofErr w:type="gramStart"/>
      <w:r w:rsidRPr="006A178C">
        <w:rPr>
          <w:rFonts w:eastAsia="Times New Roman" w:cs="Arial"/>
          <w:color w:val="454545"/>
          <w:sz w:val="18"/>
          <w:szCs w:val="18"/>
          <w:lang w:val="en-US" w:eastAsia="nl-NL"/>
        </w:rPr>
        <w:t>you, and</w:t>
      </w:r>
      <w:proofErr w:type="gramEnd"/>
      <w:r w:rsidRPr="006A178C">
        <w:rPr>
          <w:rFonts w:eastAsia="Times New Roman" w:cs="Arial"/>
          <w:color w:val="454545"/>
          <w:sz w:val="18"/>
          <w:szCs w:val="18"/>
          <w:lang w:val="en-US" w:eastAsia="nl-NL"/>
        </w:rPr>
        <w:t xml:space="preserve"> depends of course whether you'll need to refer to it later. Because the object is inserted into the widget hierarchy, it </w:t>
      </w:r>
      <w:proofErr w:type="gramStart"/>
      <w:r w:rsidRPr="006A178C">
        <w:rPr>
          <w:rFonts w:eastAsia="Times New Roman" w:cs="Arial"/>
          <w:color w:val="454545"/>
          <w:sz w:val="18"/>
          <w:szCs w:val="18"/>
          <w:lang w:val="en-US" w:eastAsia="nl-NL"/>
        </w:rPr>
        <w:t>won't</w:t>
      </w:r>
      <w:proofErr w:type="gramEnd"/>
      <w:r w:rsidRPr="006A178C">
        <w:rPr>
          <w:rFonts w:eastAsia="Times New Roman" w:cs="Arial"/>
          <w:color w:val="454545"/>
          <w:sz w:val="18"/>
          <w:szCs w:val="18"/>
          <w:lang w:val="en-US" w:eastAsia="nl-NL"/>
        </w:rPr>
        <w:t xml:space="preserve"> be garbage collected even if you don't keep your own reference to it.</w:t>
      </w:r>
    </w:p>
    <w:p w14:paraId="27F52FF7"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If you snuck a peak at how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 xml:space="preserve"> manages widgets,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see each widget has a specific pathname; you'll also see this pathname referred to in Tk reference documentation. </w:t>
      </w:r>
      <w:proofErr w:type="spellStart"/>
      <w:r w:rsidRPr="006A178C">
        <w:rPr>
          <w:rFonts w:eastAsia="Times New Roman" w:cs="Arial"/>
          <w:i/>
          <w:iCs/>
          <w:color w:val="777777"/>
          <w:sz w:val="18"/>
          <w:szCs w:val="18"/>
          <w:lang w:val="en-US" w:eastAsia="nl-NL"/>
        </w:rPr>
        <w:t>RubyTk</w:t>
      </w:r>
      <w:proofErr w:type="spellEnd"/>
      <w:r w:rsidRPr="006A178C">
        <w:rPr>
          <w:rFonts w:eastAsia="Times New Roman" w:cs="Arial"/>
          <w:i/>
          <w:iCs/>
          <w:color w:val="777777"/>
          <w:sz w:val="18"/>
          <w:szCs w:val="18"/>
          <w:lang w:val="en-US" w:eastAsia="nl-NL"/>
        </w:rPr>
        <w:t xml:space="preserve"> chooses and manages all these pathnames for you behind the scenes, so you should never have to worry about them. If you do though, you can get the pathname from a widget with its</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"path"</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w:t>
      </w:r>
    </w:p>
    <w:p w14:paraId="043DDAE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In Perl, each widget is given an explicit</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pathname</w:t>
      </w:r>
      <w:r w:rsidRPr="006A178C">
        <w:rPr>
          <w:rFonts w:eastAsia="Times New Roman" w:cs="Arial"/>
          <w:color w:val="454545"/>
          <w:sz w:val="18"/>
          <w:szCs w:val="18"/>
          <w:lang w:val="en-US" w:eastAsia="nl-NL"/>
        </w:rPr>
        <w:t xml:space="preserve">, which both differentiates it from other widgets, </w:t>
      </w:r>
      <w:proofErr w:type="gramStart"/>
      <w:r w:rsidRPr="006A178C">
        <w:rPr>
          <w:rFonts w:eastAsia="Times New Roman" w:cs="Arial"/>
          <w:color w:val="454545"/>
          <w:sz w:val="18"/>
          <w:szCs w:val="18"/>
          <w:lang w:val="en-US" w:eastAsia="nl-NL"/>
        </w:rPr>
        <w:t>and also</w:t>
      </w:r>
      <w:proofErr w:type="gramEnd"/>
      <w:r w:rsidRPr="006A178C">
        <w:rPr>
          <w:rFonts w:eastAsia="Times New Roman" w:cs="Arial"/>
          <w:color w:val="454545"/>
          <w:sz w:val="18"/>
          <w:szCs w:val="18"/>
          <w:lang w:val="en-US" w:eastAsia="nl-NL"/>
        </w:rPr>
        <w:t xml:space="preserve"> indicates its place in the window hierarchy. The root of the hierarchy,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widget that Tk automatically creates, is named simply</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(dot).</w:t>
      </w:r>
    </w:p>
    <w:p w14:paraId="5404281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frame, which was a child of the root, was named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w:t>
      </w:r>
      <w:r w:rsidRPr="006A178C">
        <w:rPr>
          <w:rFonts w:eastAsia="Times New Roman" w:cs="Arial"/>
          <w:color w:val="454545"/>
          <w:sz w:val="18"/>
          <w:szCs w:val="18"/>
          <w:lang w:val="en-US" w:eastAsia="nl-NL"/>
        </w:rPr>
        <w:t>. We could have put pretty much anything in place of the "c", naming it for example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".content"</w:t>
      </w:r>
      <w:r w:rsidRPr="006A178C">
        <w:rPr>
          <w:rFonts w:eastAsia="Times New Roman" w:cs="Arial"/>
          <w:color w:val="454545"/>
          <w:sz w:val="18"/>
          <w:szCs w:val="18"/>
          <w:lang w:val="en-US" w:eastAsia="nl-NL"/>
        </w:rPr>
        <w:t xml:space="preserve">. This name is purely for use by your program, so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best to choose something meaningful. The controls that were children of the frame were given names like</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c.feet</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c.meters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c.flbl</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xml:space="preserve">, and so on. If there were any widgets at a deeper level of the hierarchy, </w:t>
      </w:r>
      <w:proofErr w:type="gramStart"/>
      <w:r w:rsidRPr="006A178C">
        <w:rPr>
          <w:rFonts w:eastAsia="Times New Roman" w:cs="Arial"/>
          <w:color w:val="454545"/>
          <w:sz w:val="18"/>
          <w:szCs w:val="18"/>
          <w:lang w:val="en-US" w:eastAsia="nl-NL"/>
        </w:rPr>
        <w:t>we'd</w:t>
      </w:r>
      <w:proofErr w:type="gramEnd"/>
      <w:r w:rsidRPr="006A178C">
        <w:rPr>
          <w:rFonts w:eastAsia="Times New Roman" w:cs="Arial"/>
          <w:color w:val="454545"/>
          <w:sz w:val="18"/>
          <w:szCs w:val="18"/>
          <w:lang w:val="en-US" w:eastAsia="nl-NL"/>
        </w:rPr>
        <w:t xml:space="preserve"> add another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 then a unique identifier.</w:t>
      </w:r>
    </w:p>
    <w:p w14:paraId="3E82AF1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to create a widget, we need to provide the widget class, and the pathname. The pathname is used to indicate the widget's parent (which must of course exist also), and hence its position in the window hierarchy. For example:</w:t>
      </w:r>
    </w:p>
    <w:p w14:paraId="368473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__button(".b", -text =&gt; "hello");</w:t>
      </w:r>
    </w:p>
    <w:p w14:paraId="125D52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__frame(".f");</w:t>
      </w:r>
    </w:p>
    <w:p w14:paraId="21295C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__entry(".</w:t>
      </w:r>
      <w:proofErr w:type="spellStart"/>
      <w:r w:rsidRPr="006A178C">
        <w:rPr>
          <w:rFonts w:ascii="Courier New" w:eastAsia="Times New Roman" w:hAnsi="Courier New" w:cs="Courier New"/>
          <w:color w:val="454545"/>
          <w:sz w:val="22"/>
          <w:lang w:val="en-US" w:eastAsia="nl-NL"/>
        </w:rPr>
        <w:t>f.entry</w:t>
      </w:r>
      <w:proofErr w:type="spellEnd"/>
      <w:r w:rsidRPr="006A178C">
        <w:rPr>
          <w:rFonts w:ascii="Courier New" w:eastAsia="Times New Roman" w:hAnsi="Courier New" w:cs="Courier New"/>
          <w:color w:val="454545"/>
          <w:sz w:val="22"/>
          <w:lang w:val="en-US" w:eastAsia="nl-NL"/>
        </w:rPr>
        <w:t>");</w:t>
      </w:r>
    </w:p>
    <w:p w14:paraId="4AC339DD"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Widget Objects</w:t>
      </w:r>
    </w:p>
    <w:p w14:paraId="3E8FC09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Many widgets have operations that you can call on them, such as to disable a widget, invoke a button's command, and so on. If we were doing this in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we'd</w:t>
      </w:r>
      <w:proofErr w:type="gramEnd"/>
      <w:r w:rsidRPr="006A178C">
        <w:rPr>
          <w:rFonts w:eastAsia="Times New Roman" w:cs="Arial"/>
          <w:color w:val="454545"/>
          <w:sz w:val="18"/>
          <w:szCs w:val="18"/>
          <w:lang w:val="en-US" w:eastAsia="nl-NL"/>
        </w:rPr>
        <w:t xml:space="preserve"> write something like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 invoke"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f.entry</w:t>
      </w:r>
      <w:proofErr w:type="spellEnd"/>
      <w:r w:rsidRPr="006A178C">
        <w:rPr>
          <w:rFonts w:ascii="Courier New" w:eastAsia="Times New Roman" w:hAnsi="Courier New" w:cs="Courier New"/>
          <w:color w:val="222222"/>
          <w:sz w:val="22"/>
          <w:lang w:val="en-US" w:eastAsia="nl-NL"/>
        </w:rPr>
        <w:t xml:space="preserve"> state disabled"</w:t>
      </w:r>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Essentially</w:t>
      </w:r>
      <w:proofErr w:type="gramEnd"/>
      <w:r w:rsidRPr="006A178C">
        <w:rPr>
          <w:rFonts w:eastAsia="Times New Roman" w:cs="Arial"/>
          <w:color w:val="454545"/>
          <w:sz w:val="18"/>
          <w:szCs w:val="18"/>
          <w:lang w:val="en-US" w:eastAsia="nl-NL"/>
        </w:rPr>
        <w:t xml:space="preserve"> you'd think of ".b" or ".</w:t>
      </w:r>
      <w:proofErr w:type="spellStart"/>
      <w:r w:rsidRPr="006A178C">
        <w:rPr>
          <w:rFonts w:eastAsia="Times New Roman" w:cs="Arial"/>
          <w:color w:val="454545"/>
          <w:sz w:val="18"/>
          <w:szCs w:val="18"/>
          <w:lang w:val="en-US" w:eastAsia="nl-NL"/>
        </w:rPr>
        <w:t>f.entry</w:t>
      </w:r>
      <w:proofErr w:type="spellEnd"/>
      <w:r w:rsidRPr="006A178C">
        <w:rPr>
          <w:rFonts w:eastAsia="Times New Roman" w:cs="Arial"/>
          <w:color w:val="454545"/>
          <w:sz w:val="18"/>
          <w:szCs w:val="18"/>
          <w:lang w:val="en-US" w:eastAsia="nl-NL"/>
        </w:rPr>
        <w:t xml:space="preserve">" as objects, and "invoke" and "state" as methods, the latter having a single parameter "disabled". In Perl, you can call the exact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command like this:</w:t>
      </w:r>
    </w:p>
    <w:p w14:paraId="2BDCD4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::call(".b", "invoke");</w:t>
      </w:r>
    </w:p>
    <w:p w14:paraId="51D7A6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::call(".</w:t>
      </w:r>
      <w:proofErr w:type="spellStart"/>
      <w:r w:rsidRPr="006A178C">
        <w:rPr>
          <w:rFonts w:ascii="Courier New" w:eastAsia="Times New Roman" w:hAnsi="Courier New" w:cs="Courier New"/>
          <w:color w:val="454545"/>
          <w:sz w:val="22"/>
          <w:lang w:val="en-US" w:eastAsia="nl-NL"/>
        </w:rPr>
        <w:t>f.entry</w:t>
      </w:r>
      <w:proofErr w:type="spellEnd"/>
      <w:r w:rsidRPr="006A178C">
        <w:rPr>
          <w:rFonts w:ascii="Courier New" w:eastAsia="Times New Roman" w:hAnsi="Courier New" w:cs="Courier New"/>
          <w:color w:val="454545"/>
          <w:sz w:val="22"/>
          <w:lang w:val="en-US" w:eastAsia="nl-NL"/>
        </w:rPr>
        <w:t>", "state", "disabled");</w:t>
      </w:r>
    </w:p>
    <w:p w14:paraId="591E11F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Admittedly, </w:t>
      </w:r>
      <w:proofErr w:type="gramStart"/>
      <w:r w:rsidRPr="006A178C">
        <w:rPr>
          <w:rFonts w:eastAsia="Times New Roman" w:cs="Arial"/>
          <w:color w:val="454545"/>
          <w:sz w:val="18"/>
          <w:szCs w:val="18"/>
          <w:lang w:val="en-US" w:eastAsia="nl-NL"/>
        </w:rPr>
        <w:t>that's</w:t>
      </w:r>
      <w:proofErr w:type="gramEnd"/>
      <w:r w:rsidRPr="006A178C">
        <w:rPr>
          <w:rFonts w:eastAsia="Times New Roman" w:cs="Arial"/>
          <w:color w:val="454545"/>
          <w:sz w:val="18"/>
          <w:szCs w:val="18"/>
          <w:lang w:val="en-US" w:eastAsia="nl-NL"/>
        </w:rPr>
        <w:t xml:space="preserve"> pretty lame. Ideally, </w:t>
      </w:r>
      <w:proofErr w:type="gramStart"/>
      <w:r w:rsidRPr="006A178C">
        <w:rPr>
          <w:rFonts w:eastAsia="Times New Roman" w:cs="Arial"/>
          <w:color w:val="454545"/>
          <w:sz w:val="18"/>
          <w:szCs w:val="18"/>
          <w:lang w:val="en-US" w:eastAsia="nl-NL"/>
        </w:rPr>
        <w:t>we'd</w:t>
      </w:r>
      <w:proofErr w:type="gramEnd"/>
      <w:r w:rsidRPr="006A178C">
        <w:rPr>
          <w:rFonts w:eastAsia="Times New Roman" w:cs="Arial"/>
          <w:color w:val="454545"/>
          <w:sz w:val="18"/>
          <w:szCs w:val="18"/>
          <w:lang w:val="en-US" w:eastAsia="nl-NL"/>
        </w:rPr>
        <w:t xml:space="preserve"> want to have these widgets behave just like Perl objects. Luckily,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lets us do exactly that.</w:t>
      </w:r>
    </w:p>
    <w:p w14:paraId="71A341C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first thing we need to do is get a reference to an object for these widgets. We can do that like this, passing the widget path name to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proofErr w:type="gramStart"/>
      <w:r w:rsidRPr="006A178C">
        <w:rPr>
          <w:rFonts w:ascii="Courier New" w:eastAsia="Times New Roman" w:hAnsi="Courier New" w:cs="Courier New"/>
          <w:color w:val="222222"/>
          <w:sz w:val="22"/>
          <w:lang w:val="en-US" w:eastAsia="nl-NL"/>
        </w:rPr>
        <w:t>Tkx</w:t>
      </w:r>
      <w:proofErr w:type="spellEnd"/>
      <w:r w:rsidRPr="006A178C">
        <w:rPr>
          <w:rFonts w:ascii="Courier New" w:eastAsia="Times New Roman" w:hAnsi="Courier New" w:cs="Courier New"/>
          <w:color w:val="222222"/>
          <w:sz w:val="22"/>
          <w:lang w:val="en-US" w:eastAsia="nl-NL"/>
        </w:rPr>
        <w:t>::</w:t>
      </w:r>
      <w:proofErr w:type="gramEnd"/>
      <w:r w:rsidRPr="006A178C">
        <w:rPr>
          <w:rFonts w:ascii="Courier New" w:eastAsia="Times New Roman" w:hAnsi="Courier New" w:cs="Courier New"/>
          <w:color w:val="222222"/>
          <w:sz w:val="22"/>
          <w:lang w:val="en-US" w:eastAsia="nl-NL"/>
        </w:rPr>
        <w:t>widget-&gt;new"</w:t>
      </w:r>
      <w:r w:rsidRPr="006A178C">
        <w:rPr>
          <w:rFonts w:eastAsia="Times New Roman" w:cs="Arial"/>
          <w:color w:val="454545"/>
          <w:sz w:val="18"/>
          <w:szCs w:val="18"/>
          <w:lang w:val="en-US" w:eastAsia="nl-NL"/>
        </w:rPr>
        <w:t>:</w:t>
      </w:r>
    </w:p>
    <w:p w14:paraId="1F1EAF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$b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widget-&gt;new(".b");</w:t>
      </w:r>
    </w:p>
    <w:p w14:paraId="773818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$e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roofErr w:type="spellStart"/>
      <w:r w:rsidRPr="006A178C">
        <w:rPr>
          <w:rFonts w:ascii="Courier New" w:eastAsia="Times New Roman" w:hAnsi="Courier New" w:cs="Courier New"/>
          <w:color w:val="454545"/>
          <w:sz w:val="22"/>
          <w:lang w:val="en-US" w:eastAsia="nl-NL"/>
        </w:rPr>
        <w:t>f.entry</w:t>
      </w:r>
      <w:proofErr w:type="spellEnd"/>
      <w:r w:rsidRPr="006A178C">
        <w:rPr>
          <w:rFonts w:ascii="Courier New" w:eastAsia="Times New Roman" w:hAnsi="Courier New" w:cs="Courier New"/>
          <w:color w:val="454545"/>
          <w:sz w:val="22"/>
          <w:lang w:val="en-US" w:eastAsia="nl-NL"/>
        </w:rPr>
        <w:t>");</w:t>
      </w:r>
    </w:p>
    <w:p w14:paraId="3E17A0C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Then we can invoke methods on these objects just how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expect:</w:t>
      </w:r>
    </w:p>
    <w:p w14:paraId="2B7FDC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$b-&gt;</w:t>
      </w:r>
      <w:proofErr w:type="gramStart"/>
      <w:r w:rsidRPr="006A178C">
        <w:rPr>
          <w:rFonts w:ascii="Courier New" w:eastAsia="Times New Roman" w:hAnsi="Courier New" w:cs="Courier New"/>
          <w:color w:val="454545"/>
          <w:sz w:val="22"/>
          <w:lang w:val="en-US" w:eastAsia="nl-NL"/>
        </w:rPr>
        <w:t>invoke;</w:t>
      </w:r>
      <w:proofErr w:type="gramEnd"/>
    </w:p>
    <w:p w14:paraId="634AE9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$e-&gt;state("disabled"</w:t>
      </w:r>
      <w:proofErr w:type="gramStart"/>
      <w:r w:rsidRPr="006A178C">
        <w:rPr>
          <w:rFonts w:ascii="Courier New" w:eastAsia="Times New Roman" w:hAnsi="Courier New" w:cs="Courier New"/>
          <w:color w:val="454545"/>
          <w:sz w:val="22"/>
          <w:lang w:val="en-US" w:eastAsia="nl-NL"/>
        </w:rPr>
        <w:t>);</w:t>
      </w:r>
      <w:proofErr w:type="gramEnd"/>
    </w:p>
    <w:p w14:paraId="4BDB951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Creating each widget and then getting a reference to it as a separate step is a bit much.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there's another way to create widgets. If you have an object reference to the parent widget in the widget hierarchy, you can ask it to create a child.</w:t>
      </w:r>
    </w:p>
    <w:p w14:paraId="41F2F5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20C8171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$b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__button(-text =&gt; "hello"</w:t>
      </w:r>
      <w:proofErr w:type="gramStart"/>
      <w:r w:rsidRPr="006A178C">
        <w:rPr>
          <w:rFonts w:ascii="Courier New" w:eastAsia="Times New Roman" w:hAnsi="Courier New" w:cs="Courier New"/>
          <w:color w:val="454545"/>
          <w:sz w:val="22"/>
          <w:lang w:val="en-US" w:eastAsia="nl-NL"/>
        </w:rPr>
        <w:t>);</w:t>
      </w:r>
      <w:proofErr w:type="gramEnd"/>
    </w:p>
    <w:p w14:paraId="372B73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$f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gramStart"/>
      <w:r w:rsidRPr="006A178C">
        <w:rPr>
          <w:rFonts w:ascii="Courier New" w:eastAsia="Times New Roman" w:hAnsi="Courier New" w:cs="Courier New"/>
          <w:color w:val="454545"/>
          <w:sz w:val="22"/>
          <w:lang w:val="en-US" w:eastAsia="nl-NL"/>
        </w:rPr>
        <w:t>frame;</w:t>
      </w:r>
      <w:proofErr w:type="gramEnd"/>
    </w:p>
    <w:p w14:paraId="18FBBA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$e = $f-&gt;new_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gramStart"/>
      <w:r w:rsidRPr="006A178C">
        <w:rPr>
          <w:rFonts w:ascii="Courier New" w:eastAsia="Times New Roman" w:hAnsi="Courier New" w:cs="Courier New"/>
          <w:color w:val="454545"/>
          <w:sz w:val="22"/>
          <w:lang w:val="en-US" w:eastAsia="nl-NL"/>
        </w:rPr>
        <w:t>entry;</w:t>
      </w:r>
      <w:proofErr w:type="gramEnd"/>
    </w:p>
    <w:p w14:paraId="0C21B8F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this case,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will choose the widget pathname for you (</w:t>
      </w:r>
      <w:proofErr w:type="gramStart"/>
      <w:r w:rsidRPr="006A178C">
        <w:rPr>
          <w:rFonts w:eastAsia="Times New Roman" w:cs="Arial"/>
          <w:color w:val="454545"/>
          <w:sz w:val="18"/>
          <w:szCs w:val="18"/>
          <w:lang w:val="en-US" w:eastAsia="nl-NL"/>
        </w:rPr>
        <w:t>it'll</w:t>
      </w:r>
      <w:proofErr w:type="gramEnd"/>
      <w:r w:rsidRPr="006A178C">
        <w:rPr>
          <w:rFonts w:eastAsia="Times New Roman" w:cs="Arial"/>
          <w:color w:val="454545"/>
          <w:sz w:val="18"/>
          <w:szCs w:val="18"/>
          <w:lang w:val="en-US" w:eastAsia="nl-NL"/>
        </w:rPr>
        <w:t xml:space="preserve"> look something like ".b", ".</w:t>
      </w:r>
      <w:proofErr w:type="spellStart"/>
      <w:r w:rsidRPr="006A178C">
        <w:rPr>
          <w:rFonts w:eastAsia="Times New Roman" w:cs="Arial"/>
          <w:color w:val="454545"/>
          <w:sz w:val="18"/>
          <w:szCs w:val="18"/>
          <w:lang w:val="en-US" w:eastAsia="nl-NL"/>
        </w:rPr>
        <w:t>f.e</w:t>
      </w:r>
      <w:proofErr w:type="spellEnd"/>
      <w:r w:rsidRPr="006A178C">
        <w:rPr>
          <w:rFonts w:eastAsia="Times New Roman" w:cs="Arial"/>
          <w:color w:val="454545"/>
          <w:sz w:val="18"/>
          <w:szCs w:val="18"/>
          <w:lang w:val="en-US" w:eastAsia="nl-NL"/>
        </w:rPr>
        <w:t>", ".f.e2", etc.).</w:t>
      </w:r>
    </w:p>
    <w:p w14:paraId="04C1E88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You can get this path by calling the object's "_</w:t>
      </w:r>
      <w:proofErr w:type="spellStart"/>
      <w:r w:rsidRPr="006A178C">
        <w:rPr>
          <w:rFonts w:eastAsia="Times New Roman" w:cs="Arial"/>
          <w:i/>
          <w:iCs/>
          <w:color w:val="777777"/>
          <w:sz w:val="18"/>
          <w:szCs w:val="18"/>
          <w:lang w:val="en-US" w:eastAsia="nl-NL"/>
        </w:rPr>
        <w:t>mpath</w:t>
      </w:r>
      <w:proofErr w:type="spellEnd"/>
      <w:r w:rsidRPr="006A178C">
        <w:rPr>
          <w:rFonts w:eastAsia="Times New Roman" w:cs="Arial"/>
          <w:i/>
          <w:iCs/>
          <w:color w:val="777777"/>
          <w:sz w:val="18"/>
          <w:szCs w:val="18"/>
          <w:lang w:val="en-US" w:eastAsia="nl-NL"/>
        </w:rPr>
        <w:t>" method (</w:t>
      </w:r>
      <w:proofErr w:type="gramStart"/>
      <w:r w:rsidRPr="006A178C">
        <w:rPr>
          <w:rFonts w:eastAsia="Times New Roman" w:cs="Arial"/>
          <w:i/>
          <w:iCs/>
          <w:color w:val="777777"/>
          <w:sz w:val="18"/>
          <w:szCs w:val="18"/>
          <w:lang w:val="en-US" w:eastAsia="nl-NL"/>
        </w:rPr>
        <w:t>e.g.</w:t>
      </w:r>
      <w:proofErr w:type="gramEnd"/>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"$b-&gt;_</w:t>
      </w:r>
      <w:proofErr w:type="spellStart"/>
      <w:r w:rsidRPr="006A178C">
        <w:rPr>
          <w:rFonts w:ascii="Courier New" w:eastAsia="Times New Roman" w:hAnsi="Courier New" w:cs="Courier New"/>
          <w:i/>
          <w:iCs/>
          <w:color w:val="555555"/>
          <w:sz w:val="22"/>
          <w:lang w:val="en-US" w:eastAsia="nl-NL"/>
        </w:rPr>
        <w:t>mpath</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szCs w:val="18"/>
          <w:lang w:val="en-US" w:eastAsia="nl-NL"/>
        </w:rPr>
        <w:t xml:space="preserve">). If you </w:t>
      </w:r>
      <w:proofErr w:type="spellStart"/>
      <w:r w:rsidRPr="006A178C">
        <w:rPr>
          <w:rFonts w:eastAsia="Times New Roman" w:cs="Arial"/>
          <w:i/>
          <w:iCs/>
          <w:color w:val="777777"/>
          <w:sz w:val="18"/>
          <w:szCs w:val="18"/>
          <w:lang w:val="en-US" w:eastAsia="nl-NL"/>
        </w:rPr>
        <w:t>stringify</w:t>
      </w:r>
      <w:proofErr w:type="spellEnd"/>
      <w:r w:rsidRPr="006A178C">
        <w:rPr>
          <w:rFonts w:eastAsia="Times New Roman" w:cs="Arial"/>
          <w:i/>
          <w:iCs/>
          <w:color w:val="777777"/>
          <w:sz w:val="18"/>
          <w:szCs w:val="18"/>
          <w:lang w:val="en-US" w:eastAsia="nl-NL"/>
        </w:rPr>
        <w:t xml:space="preserve"> the object itself (</w:t>
      </w:r>
      <w:proofErr w:type="gramStart"/>
      <w:r w:rsidRPr="006A178C">
        <w:rPr>
          <w:rFonts w:eastAsia="Times New Roman" w:cs="Arial"/>
          <w:i/>
          <w:iCs/>
          <w:color w:val="777777"/>
          <w:sz w:val="18"/>
          <w:szCs w:val="18"/>
          <w:lang w:val="en-US" w:eastAsia="nl-NL"/>
        </w:rPr>
        <w:t>e.g.</w:t>
      </w:r>
      <w:proofErr w:type="gramEnd"/>
      <w:r w:rsidRPr="006A178C">
        <w:rPr>
          <w:rFonts w:eastAsia="Times New Roman" w:cs="Arial"/>
          <w:i/>
          <w:iCs/>
          <w:color w:val="777777"/>
          <w:sz w:val="18"/>
          <w:szCs w:val="18"/>
          <w:lang w:val="en-US" w:eastAsia="nl-NL"/>
        </w:rPr>
        <w:t xml:space="preserve"> trying to print it out), it will also be the widget pathname.</w:t>
      </w:r>
    </w:p>
    <w:p w14:paraId="1E021BC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also saw in our earlier example that some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commands (like "grid") take the widget pathname as their first argument. </w:t>
      </w:r>
      <w:proofErr w:type="gramStart"/>
      <w:r w:rsidRPr="006A178C">
        <w:rPr>
          <w:rFonts w:eastAsia="Times New Roman" w:cs="Arial"/>
          <w:color w:val="454545"/>
          <w:sz w:val="18"/>
          <w:szCs w:val="18"/>
          <w:lang w:val="en-US" w:eastAsia="nl-NL"/>
        </w:rPr>
        <w:t>There's</w:t>
      </w:r>
      <w:proofErr w:type="gramEnd"/>
      <w:r w:rsidRPr="006A178C">
        <w:rPr>
          <w:rFonts w:eastAsia="Times New Roman" w:cs="Arial"/>
          <w:color w:val="454545"/>
          <w:sz w:val="18"/>
          <w:szCs w:val="18"/>
          <w:lang w:val="en-US" w:eastAsia="nl-NL"/>
        </w:rPr>
        <w:t xml:space="preserve"> a way to do that using the widget object instead. We invoke a method which is the name of the command, prefixed by "g_",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g_grid</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this:</w:t>
      </w:r>
    </w:p>
    <w:p w14:paraId="51F02C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__entry(".</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 -width =&gt;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\$feet);</w:t>
      </w:r>
    </w:p>
    <w:p w14:paraId="05DAE15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grid(".</w:t>
      </w:r>
      <w:proofErr w:type="spellStart"/>
      <w:r w:rsidRPr="006A178C">
        <w:rPr>
          <w:rFonts w:ascii="Courier New" w:eastAsia="Times New Roman" w:hAnsi="Courier New" w:cs="Courier New"/>
          <w:color w:val="454545"/>
          <w:sz w:val="22"/>
          <w:lang w:val="en-US" w:eastAsia="nl-NL"/>
        </w:rPr>
        <w:t>c.feet</w:t>
      </w:r>
      <w:proofErr w:type="spellEnd"/>
      <w:r w:rsidRPr="006A178C">
        <w:rPr>
          <w:rFonts w:ascii="Courier New" w:eastAsia="Times New Roman" w:hAnsi="Courier New" w:cs="Courier New"/>
          <w:color w:val="454545"/>
          <w:sz w:val="22"/>
          <w:lang w:val="en-US" w:eastAsia="nl-NL"/>
        </w:rPr>
        <w:t>", -column =&gt; 2, -row =&gt; 1, -sticky =&gt; "we");</w:t>
      </w:r>
    </w:p>
    <w:p w14:paraId="39035BD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becomes this:</w:t>
      </w:r>
    </w:p>
    <w:p w14:paraId="50E5FD8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my $mw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223CCC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$ft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__entry(-width =&gt;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\$feet</w:t>
      </w:r>
      <w:proofErr w:type="gramStart"/>
      <w:r w:rsidRPr="006A178C">
        <w:rPr>
          <w:rFonts w:ascii="Courier New" w:eastAsia="Times New Roman" w:hAnsi="Courier New" w:cs="Courier New"/>
          <w:color w:val="454545"/>
          <w:sz w:val="22"/>
          <w:lang w:val="en-US" w:eastAsia="nl-NL"/>
        </w:rPr>
        <w:t>);</w:t>
      </w:r>
      <w:proofErr w:type="gramEnd"/>
    </w:p>
    <w:p w14:paraId="117F74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2, -row =&gt; 1, -sticky =&gt; "we"</w:t>
      </w:r>
      <w:proofErr w:type="gramStart"/>
      <w:r w:rsidRPr="006A178C">
        <w:rPr>
          <w:rFonts w:ascii="Courier New" w:eastAsia="Times New Roman" w:hAnsi="Courier New" w:cs="Courier New"/>
          <w:color w:val="454545"/>
          <w:sz w:val="22"/>
          <w:lang w:val="en-US" w:eastAsia="nl-NL"/>
        </w:rPr>
        <w:t>);</w:t>
      </w:r>
      <w:proofErr w:type="gramEnd"/>
    </w:p>
    <w:p w14:paraId="61958BC4"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Translation Rules</w:t>
      </w:r>
    </w:p>
    <w:p w14:paraId="411FD03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What's</w:t>
      </w:r>
      <w:proofErr w:type="gramEnd"/>
      <w:r w:rsidRPr="006A178C">
        <w:rPr>
          <w:rFonts w:eastAsia="Times New Roman" w:cs="Arial"/>
          <w:color w:val="454545"/>
          <w:sz w:val="18"/>
          <w:szCs w:val="18"/>
          <w:lang w:val="en-US" w:eastAsia="nl-NL"/>
        </w:rPr>
        <w:t xml:space="preserve"> somewhat scary about the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module is that it implements all of this on a purely syntactic level. That is, it has no clue about buttons and entries and grid. It just knows that if it sees a method "</w:t>
      </w:r>
      <w:proofErr w:type="spellStart"/>
      <w:r w:rsidRPr="006A178C">
        <w:rPr>
          <w:rFonts w:eastAsia="Times New Roman" w:cs="Arial"/>
          <w:color w:val="454545"/>
          <w:sz w:val="18"/>
          <w:szCs w:val="18"/>
          <w:lang w:val="en-US" w:eastAsia="nl-NL"/>
        </w:rPr>
        <w:t>new_</w:t>
      </w:r>
      <w:r w:rsidRPr="006A178C">
        <w:rPr>
          <w:rFonts w:eastAsia="Times New Roman" w:cs="Arial"/>
          <w:i/>
          <w:iCs/>
          <w:color w:val="454545"/>
          <w:sz w:val="18"/>
          <w:lang w:val="en-US" w:eastAsia="nl-NL"/>
        </w:rPr>
        <w:t>something</w:t>
      </w:r>
      <w:proofErr w:type="spellEnd"/>
      <w:r w:rsidRPr="006A178C">
        <w:rPr>
          <w:rFonts w:eastAsia="Times New Roman" w:cs="Arial"/>
          <w:color w:val="454545"/>
          <w:sz w:val="18"/>
          <w:szCs w:val="18"/>
          <w:lang w:val="en-US" w:eastAsia="nl-NL"/>
        </w:rPr>
        <w:t xml:space="preserve">" it's creating a widget using the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command "</w:t>
      </w:r>
      <w:r w:rsidRPr="006A178C">
        <w:rPr>
          <w:rFonts w:eastAsia="Times New Roman" w:cs="Arial"/>
          <w:i/>
          <w:iCs/>
          <w:color w:val="454545"/>
          <w:sz w:val="18"/>
          <w:lang w:val="en-US" w:eastAsia="nl-NL"/>
        </w:rPr>
        <w:t>something</w:t>
      </w:r>
      <w:r w:rsidRPr="006A178C">
        <w:rPr>
          <w:rFonts w:eastAsia="Times New Roman" w:cs="Arial"/>
          <w:color w:val="454545"/>
          <w:sz w:val="18"/>
          <w:szCs w:val="18"/>
          <w:lang w:val="en-US" w:eastAsia="nl-NL"/>
        </w:rPr>
        <w:t>", or if you call a method "</w:t>
      </w:r>
      <w:proofErr w:type="spellStart"/>
      <w:r w:rsidRPr="006A178C">
        <w:rPr>
          <w:rFonts w:eastAsia="Times New Roman" w:cs="Arial"/>
          <w:color w:val="454545"/>
          <w:sz w:val="18"/>
          <w:szCs w:val="18"/>
          <w:lang w:val="en-US" w:eastAsia="nl-NL"/>
        </w:rPr>
        <w:t>g_</w:t>
      </w:r>
      <w:r w:rsidRPr="006A178C">
        <w:rPr>
          <w:rFonts w:eastAsia="Times New Roman" w:cs="Arial"/>
          <w:i/>
          <w:iCs/>
          <w:color w:val="454545"/>
          <w:sz w:val="18"/>
          <w:lang w:val="en-US" w:eastAsia="nl-NL"/>
        </w:rPr>
        <w:t>otherthing</w:t>
      </w:r>
      <w:proofErr w:type="spellEnd"/>
      <w:r w:rsidRPr="006A178C">
        <w:rPr>
          <w:rFonts w:eastAsia="Times New Roman" w:cs="Arial"/>
          <w:color w:val="454545"/>
          <w:sz w:val="18"/>
          <w:szCs w:val="18"/>
          <w:lang w:val="en-US" w:eastAsia="nl-NL"/>
        </w:rPr>
        <w:t xml:space="preserve">", that it's going to invoke a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command "</w:t>
      </w:r>
      <w:proofErr w:type="spellStart"/>
      <w:r w:rsidRPr="006A178C">
        <w:rPr>
          <w:rFonts w:eastAsia="Times New Roman" w:cs="Arial"/>
          <w:i/>
          <w:iCs/>
          <w:color w:val="454545"/>
          <w:sz w:val="18"/>
          <w:lang w:val="en-US" w:eastAsia="nl-NL"/>
        </w:rPr>
        <w:t>otherthing</w:t>
      </w:r>
      <w:proofErr w:type="spellEnd"/>
      <w:proofErr w:type="gramStart"/>
      <w:r w:rsidRPr="006A178C">
        <w:rPr>
          <w:rFonts w:eastAsia="Times New Roman" w:cs="Arial"/>
          <w:color w:val="454545"/>
          <w:sz w:val="18"/>
          <w:szCs w:val="18"/>
          <w:lang w:val="en-US" w:eastAsia="nl-NL"/>
        </w:rPr>
        <w:t>", and</w:t>
      </w:r>
      <w:proofErr w:type="gramEnd"/>
      <w:r w:rsidRPr="006A178C">
        <w:rPr>
          <w:rFonts w:eastAsia="Times New Roman" w:cs="Arial"/>
          <w:color w:val="454545"/>
          <w:sz w:val="18"/>
          <w:szCs w:val="18"/>
          <w:lang w:val="en-US" w:eastAsia="nl-NL"/>
        </w:rPr>
        <w:t xml:space="preserve"> pass the widget pathname associated with the object as a first parameter (followed by any other parameters passed to the method).</w:t>
      </w:r>
    </w:p>
    <w:p w14:paraId="7C84C5E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this pure syntactic mapping which gives </w:t>
      </w:r>
      <w:proofErr w:type="spellStart"/>
      <w:r w:rsidRPr="006A178C">
        <w:rPr>
          <w:rFonts w:eastAsia="Times New Roman" w:cs="Arial"/>
          <w:i/>
          <w:iCs/>
          <w:color w:val="777777"/>
          <w:sz w:val="18"/>
          <w:szCs w:val="18"/>
          <w:lang w:val="en-US" w:eastAsia="nl-NL"/>
        </w:rPr>
        <w:t>Tkx</w:t>
      </w:r>
      <w:proofErr w:type="spellEnd"/>
      <w:r w:rsidRPr="006A178C">
        <w:rPr>
          <w:rFonts w:eastAsia="Times New Roman" w:cs="Arial"/>
          <w:i/>
          <w:iCs/>
          <w:color w:val="777777"/>
          <w:sz w:val="18"/>
          <w:szCs w:val="18"/>
          <w:lang w:val="en-US" w:eastAsia="nl-NL"/>
        </w:rPr>
        <w:t xml:space="preserve"> its power and amazing brevity (check out the code in Tkx.pm!). It also explains why it can automatically track any changes in Tk. Any new commands and options </w:t>
      </w:r>
      <w:proofErr w:type="gramStart"/>
      <w:r w:rsidRPr="006A178C">
        <w:rPr>
          <w:rFonts w:eastAsia="Times New Roman" w:cs="Arial"/>
          <w:i/>
          <w:iCs/>
          <w:color w:val="777777"/>
          <w:sz w:val="18"/>
          <w:szCs w:val="18"/>
          <w:lang w:val="en-US" w:eastAsia="nl-NL"/>
        </w:rPr>
        <w:t>don't</w:t>
      </w:r>
      <w:proofErr w:type="gramEnd"/>
      <w:r w:rsidRPr="006A178C">
        <w:rPr>
          <w:rFonts w:eastAsia="Times New Roman" w:cs="Arial"/>
          <w:i/>
          <w:iCs/>
          <w:color w:val="777777"/>
          <w:sz w:val="18"/>
          <w:szCs w:val="18"/>
          <w:lang w:val="en-US" w:eastAsia="nl-NL"/>
        </w:rPr>
        <w:t xml:space="preserve"> need to be explicitly implemented in </w:t>
      </w:r>
      <w:proofErr w:type="spellStart"/>
      <w:r w:rsidRPr="006A178C">
        <w:rPr>
          <w:rFonts w:eastAsia="Times New Roman" w:cs="Arial"/>
          <w:i/>
          <w:iCs/>
          <w:color w:val="777777"/>
          <w:sz w:val="18"/>
          <w:szCs w:val="18"/>
          <w:lang w:val="en-US" w:eastAsia="nl-NL"/>
        </w:rPr>
        <w:t>Tkx</w:t>
      </w:r>
      <w:proofErr w:type="spellEnd"/>
      <w:r w:rsidRPr="006A178C">
        <w:rPr>
          <w:rFonts w:eastAsia="Times New Roman" w:cs="Arial"/>
          <w:i/>
          <w:iCs/>
          <w:color w:val="777777"/>
          <w:sz w:val="18"/>
          <w:szCs w:val="18"/>
          <w:lang w:val="en-US" w:eastAsia="nl-NL"/>
        </w:rPr>
        <w:t xml:space="preserve"> code; they are automatically available just by using the right syntax.</w:t>
      </w:r>
    </w:p>
    <w:p w14:paraId="0CA8C73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Now </w:t>
      </w:r>
      <w:proofErr w:type="gramStart"/>
      <w:r w:rsidRPr="006A178C">
        <w:rPr>
          <w:rFonts w:eastAsia="Times New Roman" w:cs="Arial"/>
          <w:color w:val="454545"/>
          <w:sz w:val="18"/>
          <w:szCs w:val="18"/>
          <w:lang w:val="en-US" w:eastAsia="nl-NL"/>
        </w:rPr>
        <w:t>let's</w:t>
      </w:r>
      <w:proofErr w:type="gramEnd"/>
      <w:r w:rsidRPr="006A178C">
        <w:rPr>
          <w:rFonts w:eastAsia="Times New Roman" w:cs="Arial"/>
          <w:color w:val="454545"/>
          <w:sz w:val="18"/>
          <w:szCs w:val="18"/>
          <w:lang w:val="en-US" w:eastAsia="nl-NL"/>
        </w:rPr>
        <w:t xml:space="preserve"> talk about those underscores in the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commands and method names. If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glanced at the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version of the code in this tutorial, you know that they can take several forms, i.e.</w:t>
      </w:r>
    </w:p>
    <w:p w14:paraId="41EE9D4F" w14:textId="77777777" w:rsidR="00283839" w:rsidRPr="006A178C" w:rsidRDefault="00283839" w:rsidP="00283839">
      <w:pPr>
        <w:numPr>
          <w:ilvl w:val="0"/>
          <w:numId w:val="2"/>
        </w:numPr>
        <w:spacing w:before="100" w:beforeAutospacing="1" w:after="100" w:afterAutospacing="1" w:line="255" w:lineRule="atLeast"/>
        <w:ind w:left="540"/>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 single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command, like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"grid"</w:t>
      </w:r>
    </w:p>
    <w:p w14:paraId="7A15B8DC" w14:textId="77777777" w:rsidR="00283839" w:rsidRPr="006A178C" w:rsidRDefault="00283839" w:rsidP="00283839">
      <w:pPr>
        <w:numPr>
          <w:ilvl w:val="0"/>
          <w:numId w:val="2"/>
        </w:numPr>
        <w:spacing w:before="100" w:beforeAutospacing="1" w:after="100" w:afterAutospacing="1" w:line="255" w:lineRule="atLeast"/>
        <w:ind w:left="540"/>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 multi-word command (called an ensemble in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wm</w:t>
      </w:r>
      <w:proofErr w:type="spellEnd"/>
      <w:r w:rsidRPr="006A178C">
        <w:rPr>
          <w:rFonts w:ascii="Courier New" w:eastAsia="Times New Roman" w:hAnsi="Courier New" w:cs="Courier New"/>
          <w:color w:val="222222"/>
          <w:sz w:val="22"/>
          <w:lang w:val="en-US" w:eastAsia="nl-NL"/>
        </w:rPr>
        <w:t xml:space="preserve"> title"</w:t>
      </w:r>
    </w:p>
    <w:p w14:paraId="2E61D5F8" w14:textId="77777777" w:rsidR="00283839" w:rsidRPr="006A178C" w:rsidRDefault="00283839" w:rsidP="00283839">
      <w:pPr>
        <w:numPr>
          <w:ilvl w:val="0"/>
          <w:numId w:val="2"/>
        </w:numPr>
        <w:spacing w:before="100" w:beforeAutospacing="1" w:after="100" w:afterAutospacing="1" w:line="255" w:lineRule="atLeast"/>
        <w:ind w:left="540"/>
        <w:rPr>
          <w:rFonts w:eastAsia="Times New Roman" w:cs="Arial"/>
          <w:color w:val="454545"/>
          <w:sz w:val="18"/>
          <w:szCs w:val="18"/>
          <w:lang w:val="en-US" w:eastAsia="nl-NL"/>
        </w:rPr>
      </w:pPr>
      <w:r w:rsidRPr="006A178C">
        <w:rPr>
          <w:rFonts w:eastAsia="Times New Roman" w:cs="Arial"/>
          <w:color w:val="454545"/>
          <w:sz w:val="18"/>
          <w:szCs w:val="18"/>
          <w:lang w:val="en-US" w:eastAsia="nl-NL"/>
        </w:rPr>
        <w:t>a command in a namespace, e.g.</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proofErr w:type="gramStart"/>
      <w:r w:rsidRPr="006A178C">
        <w:rPr>
          <w:rFonts w:ascii="Courier New" w:eastAsia="Times New Roman" w:hAnsi="Courier New" w:cs="Courier New"/>
          <w:color w:val="222222"/>
          <w:sz w:val="22"/>
          <w:lang w:val="en-US" w:eastAsia="nl-NL"/>
        </w:rPr>
        <w:t>ttk</w:t>
      </w:r>
      <w:proofErr w:type="spellEnd"/>
      <w:r w:rsidRPr="006A178C">
        <w:rPr>
          <w:rFonts w:ascii="Courier New" w:eastAsia="Times New Roman" w:hAnsi="Courier New" w:cs="Courier New"/>
          <w:color w:val="222222"/>
          <w:sz w:val="22"/>
          <w:lang w:val="en-US" w:eastAsia="nl-NL"/>
        </w:rPr>
        <w:t>::</w:t>
      </w:r>
      <w:proofErr w:type="gramEnd"/>
      <w:r w:rsidRPr="006A178C">
        <w:rPr>
          <w:rFonts w:ascii="Courier New" w:eastAsia="Times New Roman" w:hAnsi="Courier New" w:cs="Courier New"/>
          <w:color w:val="222222"/>
          <w:sz w:val="22"/>
          <w:lang w:val="en-US" w:eastAsia="nl-NL"/>
        </w:rPr>
        <w:t>button"</w:t>
      </w:r>
    </w:p>
    <w:p w14:paraId="7A5A6348" w14:textId="77777777" w:rsidR="00283839" w:rsidRPr="006A178C" w:rsidRDefault="00283839" w:rsidP="00283839">
      <w:pPr>
        <w:numPr>
          <w:ilvl w:val="0"/>
          <w:numId w:val="2"/>
        </w:numPr>
        <w:spacing w:before="100" w:beforeAutospacing="1" w:after="100" w:afterAutospacing="1" w:line="255" w:lineRule="atLeast"/>
        <w:ind w:left="540"/>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 single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command with underscores,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tk_messageBox</w:t>
      </w:r>
      <w:proofErr w:type="spellEnd"/>
      <w:r w:rsidRPr="006A178C">
        <w:rPr>
          <w:rFonts w:ascii="Courier New" w:eastAsia="Times New Roman" w:hAnsi="Courier New" w:cs="Courier New"/>
          <w:color w:val="222222"/>
          <w:sz w:val="22"/>
          <w:lang w:val="en-US" w:eastAsia="nl-NL"/>
        </w:rPr>
        <w:t>"</w:t>
      </w:r>
    </w:p>
    <w:p w14:paraId="789FB95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No translations are needed for simple commands like "grid", but the others need to be tweaked. To translate these into Perl,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uses underscores in the following way:</w:t>
      </w:r>
    </w:p>
    <w:p w14:paraId="229625EF" w14:textId="77777777" w:rsidR="00283839" w:rsidRPr="006A178C" w:rsidRDefault="00283839" w:rsidP="00283839">
      <w:pPr>
        <w:numPr>
          <w:ilvl w:val="0"/>
          <w:numId w:val="3"/>
        </w:numPr>
        <w:spacing w:before="100" w:beforeAutospacing="1" w:after="100" w:afterAutospacing="1" w:line="255" w:lineRule="atLeast"/>
        <w:ind w:left="540"/>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 single underscore is replaced with a space,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wm_title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in Perl becomes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wm</w:t>
      </w:r>
      <w:proofErr w:type="spellEnd"/>
      <w:r w:rsidRPr="006A178C">
        <w:rPr>
          <w:rFonts w:ascii="Courier New" w:eastAsia="Times New Roman" w:hAnsi="Courier New" w:cs="Courier New"/>
          <w:color w:val="222222"/>
          <w:sz w:val="22"/>
          <w:lang w:val="en-US" w:eastAsia="nl-NL"/>
        </w:rPr>
        <w:t xml:space="preserve"> title"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in </w:t>
      </w:r>
      <w:proofErr w:type="spellStart"/>
      <w:r w:rsidRPr="006A178C">
        <w:rPr>
          <w:rFonts w:eastAsia="Times New Roman" w:cs="Arial"/>
          <w:color w:val="454545"/>
          <w:sz w:val="18"/>
          <w:szCs w:val="18"/>
          <w:lang w:val="en-US" w:eastAsia="nl-NL"/>
        </w:rPr>
        <w:t>Tcl</w:t>
      </w:r>
      <w:proofErr w:type="spellEnd"/>
    </w:p>
    <w:p w14:paraId="753A07E1" w14:textId="77777777" w:rsidR="00283839" w:rsidRPr="006A178C" w:rsidRDefault="00283839" w:rsidP="00283839">
      <w:pPr>
        <w:numPr>
          <w:ilvl w:val="0"/>
          <w:numId w:val="3"/>
        </w:numPr>
        <w:spacing w:before="100" w:beforeAutospacing="1" w:after="100" w:afterAutospacing="1" w:line="255" w:lineRule="atLeast"/>
        <w:ind w:left="540"/>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two underscores is replaced with the namespace qualifier </w:t>
      </w:r>
      <w:proofErr w:type="gramStart"/>
      <w:r w:rsidRPr="006A178C">
        <w:rPr>
          <w:rFonts w:eastAsia="Times New Roman" w:cs="Arial"/>
          <w:color w:val="454545"/>
          <w:sz w:val="18"/>
          <w:szCs w:val="18"/>
          <w:lang w:val="en-US" w:eastAsia="nl-NL"/>
        </w:rPr>
        <w:t>"::</w:t>
      </w:r>
      <w:proofErr w:type="gramEnd"/>
      <w:r w:rsidRPr="006A178C">
        <w:rPr>
          <w:rFonts w:eastAsia="Times New Roman" w:cs="Arial"/>
          <w:color w:val="454545"/>
          <w:sz w:val="18"/>
          <w:szCs w:val="18"/>
          <w:lang w:val="en-US" w:eastAsia="nl-NL"/>
        </w:rPr>
        <w:t>", e.g.</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ttk</w:t>
      </w:r>
      <w:proofErr w:type="spellEnd"/>
      <w:r w:rsidRPr="006A178C">
        <w:rPr>
          <w:rFonts w:ascii="Courier New" w:eastAsia="Times New Roman" w:hAnsi="Courier New" w:cs="Courier New"/>
          <w:color w:val="222222"/>
          <w:sz w:val="22"/>
          <w:lang w:val="en-US" w:eastAsia="nl-NL"/>
        </w:rPr>
        <w:t>__button"</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becomes</w:t>
      </w:r>
      <w:r w:rsidRPr="006A178C">
        <w:rPr>
          <w:rFonts w:ascii="Courier New" w:eastAsia="Times New Roman" w:hAnsi="Courier New" w:cs="Courier New"/>
          <w:color w:val="222222"/>
          <w:sz w:val="22"/>
          <w:lang w:val="en-US" w:eastAsia="nl-NL"/>
        </w:rPr>
        <w:t>"ttk</w:t>
      </w:r>
      <w:proofErr w:type="spellEnd"/>
      <w:r w:rsidRPr="006A178C">
        <w:rPr>
          <w:rFonts w:ascii="Courier New" w:eastAsia="Times New Roman" w:hAnsi="Courier New" w:cs="Courier New"/>
          <w:color w:val="222222"/>
          <w:sz w:val="22"/>
          <w:lang w:val="en-US" w:eastAsia="nl-NL"/>
        </w:rPr>
        <w:t>::button"</w:t>
      </w:r>
    </w:p>
    <w:p w14:paraId="4E4D3C92" w14:textId="77777777" w:rsidR="00283839" w:rsidRPr="006A178C" w:rsidRDefault="00283839" w:rsidP="00283839">
      <w:pPr>
        <w:numPr>
          <w:ilvl w:val="0"/>
          <w:numId w:val="3"/>
        </w:numPr>
        <w:spacing w:before="100" w:beforeAutospacing="1" w:after="100" w:afterAutospacing="1" w:line="255" w:lineRule="atLeast"/>
        <w:ind w:left="540"/>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three underscores </w:t>
      </w:r>
      <w:proofErr w:type="gramStart"/>
      <w:r w:rsidRPr="006A178C">
        <w:rPr>
          <w:rFonts w:eastAsia="Times New Roman" w:cs="Arial"/>
          <w:color w:val="454545"/>
          <w:sz w:val="18"/>
          <w:szCs w:val="18"/>
          <w:lang w:val="en-US" w:eastAsia="nl-NL"/>
        </w:rPr>
        <w:t>is</w:t>
      </w:r>
      <w:proofErr w:type="gramEnd"/>
      <w:r w:rsidRPr="006A178C">
        <w:rPr>
          <w:rFonts w:eastAsia="Times New Roman" w:cs="Arial"/>
          <w:color w:val="454545"/>
          <w:sz w:val="18"/>
          <w:szCs w:val="18"/>
          <w:lang w:val="en-US" w:eastAsia="nl-NL"/>
        </w:rPr>
        <w:t xml:space="preserve"> replaced with a single underscore, e.g.</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tk</w:t>
      </w:r>
      <w:proofErr w:type="spellEnd"/>
      <w:r w:rsidRPr="006A178C">
        <w:rPr>
          <w:rFonts w:ascii="Courier New" w:eastAsia="Times New Roman" w:hAnsi="Courier New" w:cs="Courier New"/>
          <w:color w:val="222222"/>
          <w:sz w:val="22"/>
          <w:lang w:val="en-US" w:eastAsia="nl-NL"/>
        </w:rPr>
        <w:t>___</w:t>
      </w:r>
      <w:proofErr w:type="spellStart"/>
      <w:r w:rsidRPr="006A178C">
        <w:rPr>
          <w:rFonts w:ascii="Courier New" w:eastAsia="Times New Roman" w:hAnsi="Courier New" w:cs="Courier New"/>
          <w:color w:val="222222"/>
          <w:sz w:val="22"/>
          <w:lang w:val="en-US" w:eastAsia="nl-NL"/>
        </w:rPr>
        <w:t>messageBox</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becomes</w:t>
      </w:r>
      <w:r w:rsidRPr="006A178C">
        <w:rPr>
          <w:rFonts w:ascii="Courier New" w:eastAsia="Times New Roman" w:hAnsi="Courier New" w:cs="Courier New"/>
          <w:color w:val="222222"/>
          <w:sz w:val="22"/>
          <w:lang w:val="en-US" w:eastAsia="nl-NL"/>
        </w:rPr>
        <w:t>"tk_messageBox</w:t>
      </w:r>
      <w:proofErr w:type="spellEnd"/>
      <w:r w:rsidRPr="006A178C">
        <w:rPr>
          <w:rFonts w:ascii="Courier New" w:eastAsia="Times New Roman" w:hAnsi="Courier New" w:cs="Courier New"/>
          <w:color w:val="222222"/>
          <w:sz w:val="22"/>
          <w:lang w:val="en-US" w:eastAsia="nl-NL"/>
        </w:rPr>
        <w:t>"</w:t>
      </w:r>
    </w:p>
    <w:p w14:paraId="0419945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Given that this purely syntactic translation is all that </w:t>
      </w:r>
      <w:proofErr w:type="spellStart"/>
      <w:r w:rsidRPr="006A178C">
        <w:rPr>
          <w:rFonts w:eastAsia="Times New Roman" w:cs="Arial"/>
          <w:color w:val="454545"/>
          <w:sz w:val="18"/>
          <w:szCs w:val="18"/>
          <w:lang w:val="en-US" w:eastAsia="nl-NL"/>
        </w:rPr>
        <w:t>Tkx</w:t>
      </w:r>
      <w:proofErr w:type="spellEnd"/>
      <w:r w:rsidRPr="006A178C">
        <w:rPr>
          <w:rFonts w:eastAsia="Times New Roman" w:cs="Arial"/>
          <w:color w:val="454545"/>
          <w:sz w:val="18"/>
          <w:szCs w:val="18"/>
          <w:lang w:val="en-US" w:eastAsia="nl-NL"/>
        </w:rPr>
        <w:t xml:space="preserve"> does, let's state the obvious: whether or not you use the pure command form, which we used in the "feet to meters" example, or the </w:t>
      </w:r>
      <w:proofErr w:type="gramStart"/>
      <w:r w:rsidRPr="006A178C">
        <w:rPr>
          <w:rFonts w:eastAsia="Times New Roman" w:cs="Arial"/>
          <w:color w:val="454545"/>
          <w:sz w:val="18"/>
          <w:szCs w:val="18"/>
          <w:lang w:val="en-US" w:eastAsia="nl-NL"/>
        </w:rPr>
        <w:t>object oriented</w:t>
      </w:r>
      <w:proofErr w:type="gramEnd"/>
      <w:r w:rsidRPr="006A178C">
        <w:rPr>
          <w:rFonts w:eastAsia="Times New Roman" w:cs="Arial"/>
          <w:color w:val="454545"/>
          <w:sz w:val="18"/>
          <w:szCs w:val="18"/>
          <w:lang w:val="en-US" w:eastAsia="nl-NL"/>
        </w:rPr>
        <w:t xml:space="preserve"> form,</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they both do exactly the same thing</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(i.e. invoke the same underlying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command).</w:t>
      </w:r>
    </w:p>
    <w:p w14:paraId="645DA02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Because you can get an object's widget pathname, or get an object reference from a widget pathname, you can also freely intermix them. Most programs of any length will probably be a bit simpler if they predominately use the </w:t>
      </w:r>
      <w:proofErr w:type="gramStart"/>
      <w:r w:rsidRPr="006A178C">
        <w:rPr>
          <w:rFonts w:eastAsia="Times New Roman" w:cs="Arial"/>
          <w:color w:val="454545"/>
          <w:sz w:val="18"/>
          <w:szCs w:val="18"/>
          <w:lang w:val="en-US" w:eastAsia="nl-NL"/>
        </w:rPr>
        <w:t>object oriented</w:t>
      </w:r>
      <w:proofErr w:type="gramEnd"/>
      <w:r w:rsidRPr="006A178C">
        <w:rPr>
          <w:rFonts w:eastAsia="Times New Roman" w:cs="Arial"/>
          <w:color w:val="454545"/>
          <w:sz w:val="18"/>
          <w:szCs w:val="18"/>
          <w:lang w:val="en-US" w:eastAsia="nl-NL"/>
        </w:rPr>
        <w:t xml:space="preserve"> form, but this is almost entirely a stylistic issue.</w:t>
      </w:r>
    </w:p>
    <w:p w14:paraId="76D504DA"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Feet to Meters, Object Style</w:t>
      </w:r>
    </w:p>
    <w:p w14:paraId="65280A7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Here's the earlier "feet to meters" example, this time rewritten in the </w:t>
      </w:r>
      <w:proofErr w:type="gramStart"/>
      <w:r w:rsidRPr="006A178C">
        <w:rPr>
          <w:rFonts w:eastAsia="Times New Roman" w:cs="Arial"/>
          <w:color w:val="454545"/>
          <w:sz w:val="18"/>
          <w:szCs w:val="18"/>
          <w:lang w:val="en-US" w:eastAsia="nl-NL"/>
        </w:rPr>
        <w:t>object oriented</w:t>
      </w:r>
      <w:proofErr w:type="gramEnd"/>
      <w:r w:rsidRPr="006A178C">
        <w:rPr>
          <w:rFonts w:eastAsia="Times New Roman" w:cs="Arial"/>
          <w:color w:val="454545"/>
          <w:sz w:val="18"/>
          <w:szCs w:val="18"/>
          <w:lang w:val="en-US" w:eastAsia="nl-NL"/>
        </w:rPr>
        <w:t xml:space="preserve"> style. The programs do </w:t>
      </w:r>
      <w:proofErr w:type="gramStart"/>
      <w:r w:rsidRPr="006A178C">
        <w:rPr>
          <w:rFonts w:eastAsia="Times New Roman" w:cs="Arial"/>
          <w:color w:val="454545"/>
          <w:sz w:val="18"/>
          <w:szCs w:val="18"/>
          <w:lang w:val="en-US" w:eastAsia="nl-NL"/>
        </w:rPr>
        <w:t>exactly the same</w:t>
      </w:r>
      <w:proofErr w:type="gramEnd"/>
      <w:r w:rsidRPr="006A178C">
        <w:rPr>
          <w:rFonts w:eastAsia="Times New Roman" w:cs="Arial"/>
          <w:color w:val="454545"/>
          <w:sz w:val="18"/>
          <w:szCs w:val="18"/>
          <w:lang w:val="en-US" w:eastAsia="nl-NL"/>
        </w:rPr>
        <w:t xml:space="preserve"> thing.</w:t>
      </w:r>
    </w:p>
    <w:p w14:paraId="4C2761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1DE01A7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96420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512D43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g_wm_title</w:t>
      </w:r>
      <w:proofErr w:type="spellEnd"/>
      <w:r w:rsidRPr="006A178C">
        <w:rPr>
          <w:rFonts w:ascii="Courier New" w:eastAsia="Times New Roman" w:hAnsi="Courier New" w:cs="Courier New"/>
          <w:color w:val="454545"/>
          <w:sz w:val="22"/>
          <w:lang w:val="en-US" w:eastAsia="nl-NL"/>
        </w:rPr>
        <w:t>("Feet to Meters"</w:t>
      </w:r>
      <w:proofErr w:type="gramStart"/>
      <w:r w:rsidRPr="006A178C">
        <w:rPr>
          <w:rFonts w:ascii="Courier New" w:eastAsia="Times New Roman" w:hAnsi="Courier New" w:cs="Courier New"/>
          <w:color w:val="454545"/>
          <w:sz w:val="22"/>
          <w:lang w:val="en-US" w:eastAsia="nl-NL"/>
        </w:rPr>
        <w:t>);</w:t>
      </w:r>
      <w:proofErr w:type="gramEnd"/>
    </w:p>
    <w:p w14:paraId="507103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 xml:space="preserve">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__frame(-padding =&gt; "3 3 12 12"</w:t>
      </w:r>
      <w:proofErr w:type="gramStart"/>
      <w:r w:rsidRPr="006A178C">
        <w:rPr>
          <w:rFonts w:ascii="Courier New" w:eastAsia="Times New Roman" w:hAnsi="Courier New" w:cs="Courier New"/>
          <w:color w:val="454545"/>
          <w:sz w:val="22"/>
          <w:lang w:val="en-US" w:eastAsia="nl-NL"/>
        </w:rPr>
        <w:t>);</w:t>
      </w:r>
      <w:proofErr w:type="gramEnd"/>
    </w:p>
    <w:p w14:paraId="1AA18E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42D5C5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g_grid_columnconfigure</w:t>
      </w:r>
      <w:proofErr w:type="spellEnd"/>
      <w:r w:rsidRPr="006A178C">
        <w:rPr>
          <w:rFonts w:ascii="Courier New" w:eastAsia="Times New Roman" w:hAnsi="Courier New" w:cs="Courier New"/>
          <w:color w:val="454545"/>
          <w:sz w:val="22"/>
          <w:lang w:val="en-US" w:eastAsia="nl-NL"/>
        </w:rPr>
        <w:t>(0, -weight =&gt; 1</w:t>
      </w:r>
      <w:proofErr w:type="gramStart"/>
      <w:r w:rsidRPr="006A178C">
        <w:rPr>
          <w:rFonts w:ascii="Courier New" w:eastAsia="Times New Roman" w:hAnsi="Courier New" w:cs="Courier New"/>
          <w:color w:val="454545"/>
          <w:sz w:val="22"/>
          <w:lang w:val="en-US" w:eastAsia="nl-NL"/>
        </w:rPr>
        <w:t>);</w:t>
      </w:r>
      <w:proofErr w:type="gramEnd"/>
    </w:p>
    <w:p w14:paraId="1DFC21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g_grid_rowconfigure</w:t>
      </w:r>
      <w:proofErr w:type="spellEnd"/>
      <w:r w:rsidRPr="006A178C">
        <w:rPr>
          <w:rFonts w:ascii="Courier New" w:eastAsia="Times New Roman" w:hAnsi="Courier New" w:cs="Courier New"/>
          <w:color w:val="454545"/>
          <w:sz w:val="22"/>
          <w:lang w:val="en-US" w:eastAsia="nl-NL"/>
        </w:rPr>
        <w:t>(0, -weight =&gt; 1</w:t>
      </w:r>
      <w:proofErr w:type="gramStart"/>
      <w:r w:rsidRPr="006A178C">
        <w:rPr>
          <w:rFonts w:ascii="Courier New" w:eastAsia="Times New Roman" w:hAnsi="Courier New" w:cs="Courier New"/>
          <w:color w:val="454545"/>
          <w:sz w:val="22"/>
          <w:lang w:val="en-US" w:eastAsia="nl-NL"/>
        </w:rPr>
        <w:t>);</w:t>
      </w:r>
      <w:proofErr w:type="gramEnd"/>
    </w:p>
    <w:p w14:paraId="6CB060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57FFC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my $</w:t>
      </w:r>
      <w:proofErr w:type="spellStart"/>
      <w:r w:rsidRPr="006A178C">
        <w:rPr>
          <w:rFonts w:ascii="Courier New" w:eastAsia="Times New Roman" w:hAnsi="Courier New" w:cs="Courier New"/>
          <w:color w:val="454545"/>
          <w:sz w:val="22"/>
          <w:lang w:val="en-US" w:eastAsia="nl-NL"/>
        </w:rPr>
        <w:t>ef</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__entry(-width =&gt; 7,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\$feet</w:t>
      </w:r>
      <w:proofErr w:type="gramStart"/>
      <w:r w:rsidRPr="006A178C">
        <w:rPr>
          <w:rFonts w:ascii="Courier New" w:eastAsia="Times New Roman" w:hAnsi="Courier New" w:cs="Courier New"/>
          <w:color w:val="454545"/>
          <w:sz w:val="22"/>
          <w:lang w:val="en-US" w:eastAsia="nl-NL"/>
        </w:rPr>
        <w:t>);</w:t>
      </w:r>
      <w:proofErr w:type="gramEnd"/>
    </w:p>
    <w:p w14:paraId="5A182F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ef</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2, -row =&gt; 1, -sticky =&gt; "we"</w:t>
      </w:r>
      <w:proofErr w:type="gramStart"/>
      <w:r w:rsidRPr="006A178C">
        <w:rPr>
          <w:rFonts w:ascii="Courier New" w:eastAsia="Times New Roman" w:hAnsi="Courier New" w:cs="Courier New"/>
          <w:color w:val="454545"/>
          <w:sz w:val="22"/>
          <w:lang w:val="en-US" w:eastAsia="nl-NL"/>
        </w:rPr>
        <w:t>);</w:t>
      </w:r>
      <w:proofErr w:type="gramEnd"/>
    </w:p>
    <w:p w14:paraId="6CEBBB8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w:t>
      </w:r>
      <w:proofErr w:type="spellStart"/>
      <w:r w:rsidRPr="006A178C">
        <w:rPr>
          <w:rFonts w:ascii="Courier New" w:eastAsia="Times New Roman" w:hAnsi="Courier New" w:cs="Courier New"/>
          <w:color w:val="454545"/>
          <w:sz w:val="22"/>
          <w:lang w:val="en-US" w:eastAsia="nl-NL"/>
        </w:rPr>
        <w:t>em</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\$meters</w:t>
      </w:r>
      <w:proofErr w:type="gramStart"/>
      <w:r w:rsidRPr="006A178C">
        <w:rPr>
          <w:rFonts w:ascii="Courier New" w:eastAsia="Times New Roman" w:hAnsi="Courier New" w:cs="Courier New"/>
          <w:color w:val="454545"/>
          <w:sz w:val="22"/>
          <w:lang w:val="en-US" w:eastAsia="nl-NL"/>
        </w:rPr>
        <w:t>);</w:t>
      </w:r>
      <w:proofErr w:type="gramEnd"/>
    </w:p>
    <w:p w14:paraId="2A86E6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em</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2, -row =&gt; 2, -sticky =&gt; "we"</w:t>
      </w:r>
      <w:proofErr w:type="gramStart"/>
      <w:r w:rsidRPr="006A178C">
        <w:rPr>
          <w:rFonts w:ascii="Courier New" w:eastAsia="Times New Roman" w:hAnsi="Courier New" w:cs="Courier New"/>
          <w:color w:val="454545"/>
          <w:sz w:val="22"/>
          <w:lang w:val="en-US" w:eastAsia="nl-NL"/>
        </w:rPr>
        <w:t>);</w:t>
      </w:r>
      <w:proofErr w:type="gramEnd"/>
    </w:p>
    <w:p w14:paraId="14557E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w:t>
      </w:r>
      <w:proofErr w:type="spellStart"/>
      <w:r w:rsidRPr="006A178C">
        <w:rPr>
          <w:rFonts w:ascii="Courier New" w:eastAsia="Times New Roman" w:hAnsi="Courier New" w:cs="Courier New"/>
          <w:color w:val="454545"/>
          <w:sz w:val="22"/>
          <w:lang w:val="en-US" w:eastAsia="nl-NL"/>
        </w:rPr>
        <w:t>cb</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__button(-text =&gt; "Calculate", -command =&gt; sub {calculate();}</w:t>
      </w:r>
      <w:proofErr w:type="gramStart"/>
      <w:r w:rsidRPr="006A178C">
        <w:rPr>
          <w:rFonts w:ascii="Courier New" w:eastAsia="Times New Roman" w:hAnsi="Courier New" w:cs="Courier New"/>
          <w:color w:val="454545"/>
          <w:sz w:val="22"/>
          <w:lang w:val="en-US" w:eastAsia="nl-NL"/>
        </w:rPr>
        <w:t>);</w:t>
      </w:r>
      <w:proofErr w:type="gramEnd"/>
    </w:p>
    <w:p w14:paraId="2EF5A3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cb</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3, -sticky =&gt; "w"</w:t>
      </w:r>
      <w:proofErr w:type="gramStart"/>
      <w:r w:rsidRPr="006A178C">
        <w:rPr>
          <w:rFonts w:ascii="Courier New" w:eastAsia="Times New Roman" w:hAnsi="Courier New" w:cs="Courier New"/>
          <w:color w:val="454545"/>
          <w:sz w:val="22"/>
          <w:lang w:val="en-US" w:eastAsia="nl-NL"/>
        </w:rPr>
        <w:t>);</w:t>
      </w:r>
      <w:proofErr w:type="gramEnd"/>
    </w:p>
    <w:p w14:paraId="209D8F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78ED0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"feet")-&gt;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1, -sticky =&gt; "w"</w:t>
      </w:r>
      <w:proofErr w:type="gramStart"/>
      <w:r w:rsidRPr="006A178C">
        <w:rPr>
          <w:rFonts w:ascii="Courier New" w:eastAsia="Times New Roman" w:hAnsi="Courier New" w:cs="Courier New"/>
          <w:color w:val="454545"/>
          <w:sz w:val="22"/>
          <w:lang w:val="en-US" w:eastAsia="nl-NL"/>
        </w:rPr>
        <w:t>);</w:t>
      </w:r>
      <w:proofErr w:type="gramEnd"/>
    </w:p>
    <w:p w14:paraId="1CE043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"is equivalent to")-&gt;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2, -sticky =&gt; "e"</w:t>
      </w:r>
      <w:proofErr w:type="gramStart"/>
      <w:r w:rsidRPr="006A178C">
        <w:rPr>
          <w:rFonts w:ascii="Courier New" w:eastAsia="Times New Roman" w:hAnsi="Courier New" w:cs="Courier New"/>
          <w:color w:val="454545"/>
          <w:sz w:val="22"/>
          <w:lang w:val="en-US" w:eastAsia="nl-NL"/>
        </w:rPr>
        <w:t>);</w:t>
      </w:r>
      <w:proofErr w:type="gramEnd"/>
    </w:p>
    <w:p w14:paraId="627BA0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"meters")-&gt;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2, -sticky =&gt; "w"</w:t>
      </w:r>
      <w:proofErr w:type="gramStart"/>
      <w:r w:rsidRPr="006A178C">
        <w:rPr>
          <w:rFonts w:ascii="Courier New" w:eastAsia="Times New Roman" w:hAnsi="Courier New" w:cs="Courier New"/>
          <w:color w:val="454545"/>
          <w:sz w:val="22"/>
          <w:lang w:val="en-US" w:eastAsia="nl-NL"/>
        </w:rPr>
        <w:t>);</w:t>
      </w:r>
      <w:proofErr w:type="gramEnd"/>
    </w:p>
    <w:p w14:paraId="3BBEB21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DC371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foreach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SplitList</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frm</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g_winfo_children</w:t>
      </w:r>
      <w:proofErr w:type="spellEnd"/>
      <w:r w:rsidRPr="006A178C">
        <w:rPr>
          <w:rFonts w:ascii="Courier New" w:eastAsia="Times New Roman" w:hAnsi="Courier New" w:cs="Courier New"/>
          <w:color w:val="454545"/>
          <w:sz w:val="22"/>
          <w:lang w:val="en-US" w:eastAsia="nl-NL"/>
        </w:rPr>
        <w:t>)) {</w:t>
      </w:r>
    </w:p>
    <w:p w14:paraId="6DF578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grid_configure</w:t>
      </w:r>
      <w:proofErr w:type="spellEnd"/>
      <w:r w:rsidRPr="006A178C">
        <w:rPr>
          <w:rFonts w:ascii="Courier New" w:eastAsia="Times New Roman" w:hAnsi="Courier New" w:cs="Courier New"/>
          <w:color w:val="454545"/>
          <w:sz w:val="22"/>
          <w:lang w:val="en-US" w:eastAsia="nl-NL"/>
        </w:rPr>
        <w:t>($_,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w:t>
      </w:r>
    </w:p>
    <w:p w14:paraId="7D15AD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3B259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ef</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t>
      </w:r>
      <w:proofErr w:type="gramStart"/>
      <w:r w:rsidRPr="006A178C">
        <w:rPr>
          <w:rFonts w:ascii="Courier New" w:eastAsia="Times New Roman" w:hAnsi="Courier New" w:cs="Courier New"/>
          <w:color w:val="454545"/>
          <w:sz w:val="22"/>
          <w:lang w:val="en-US" w:eastAsia="nl-NL"/>
        </w:rPr>
        <w:t>focus</w:t>
      </w:r>
      <w:proofErr w:type="spellEnd"/>
      <w:r w:rsidRPr="006A178C">
        <w:rPr>
          <w:rFonts w:ascii="Courier New" w:eastAsia="Times New Roman" w:hAnsi="Courier New" w:cs="Courier New"/>
          <w:color w:val="454545"/>
          <w:sz w:val="22"/>
          <w:lang w:val="en-US" w:eastAsia="nl-NL"/>
        </w:rPr>
        <w:t>;</w:t>
      </w:r>
      <w:proofErr w:type="gramEnd"/>
    </w:p>
    <w:p w14:paraId="2C1A61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("&lt;Return&gt;", sub {calculate();}</w:t>
      </w:r>
      <w:proofErr w:type="gramStart"/>
      <w:r w:rsidRPr="006A178C">
        <w:rPr>
          <w:rFonts w:ascii="Courier New" w:eastAsia="Times New Roman" w:hAnsi="Courier New" w:cs="Courier New"/>
          <w:color w:val="454545"/>
          <w:sz w:val="22"/>
          <w:lang w:val="en-US" w:eastAsia="nl-NL"/>
        </w:rPr>
        <w:t>);</w:t>
      </w:r>
      <w:proofErr w:type="gramEnd"/>
    </w:p>
    <w:p w14:paraId="0B26F7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0F95C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sub</w:t>
      </w:r>
      <w:proofErr w:type="gramEnd"/>
      <w:r w:rsidRPr="006A178C">
        <w:rPr>
          <w:rFonts w:ascii="Courier New" w:eastAsia="Times New Roman" w:hAnsi="Courier New" w:cs="Courier New"/>
          <w:color w:val="454545"/>
          <w:sz w:val="22"/>
          <w:lang w:val="en-US" w:eastAsia="nl-NL"/>
        </w:rPr>
        <w:t xml:space="preserve"> calculate {</w:t>
      </w:r>
    </w:p>
    <w:p w14:paraId="294C55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$meters = int(0.3048*$feet*10000.0+.5)/10000.0 || '</w:t>
      </w:r>
      <w:proofErr w:type="gramStart"/>
      <w:r w:rsidRPr="006A178C">
        <w:rPr>
          <w:rFonts w:ascii="Courier New" w:eastAsia="Times New Roman" w:hAnsi="Courier New" w:cs="Courier New"/>
          <w:color w:val="454545"/>
          <w:sz w:val="22"/>
          <w:lang w:val="en-US" w:eastAsia="nl-NL"/>
        </w:rPr>
        <w:t>';</w:t>
      </w:r>
      <w:proofErr w:type="gramEnd"/>
    </w:p>
    <w:p w14:paraId="7082A5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5F1232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83780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64549A0D"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Each separate widget is a Python object. When creating a widget, you must pass its parent as a parameter to the widget creation function. The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only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exception is the "root" window, which is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that will contain everything else. That is automatically created, and it does not have a parent. For example:</w:t>
      </w:r>
    </w:p>
    <w:p w14:paraId="1CA6C8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455F1B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(root)</w:t>
      </w:r>
    </w:p>
    <w:p w14:paraId="6CA241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button = </w:t>
      </w: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(content)</w:t>
      </w:r>
    </w:p>
    <w:p w14:paraId="27C02EC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Whether or not you save the widget object in a variable is entirely up to </w:t>
      </w:r>
      <w:proofErr w:type="gramStart"/>
      <w:r w:rsidRPr="006A178C">
        <w:rPr>
          <w:rFonts w:eastAsia="Times New Roman" w:cs="Arial"/>
          <w:color w:val="454545"/>
          <w:sz w:val="18"/>
          <w:szCs w:val="18"/>
          <w:lang w:val="en-US" w:eastAsia="nl-NL"/>
        </w:rPr>
        <w:t>you, and</w:t>
      </w:r>
      <w:proofErr w:type="gramEnd"/>
      <w:r w:rsidRPr="006A178C">
        <w:rPr>
          <w:rFonts w:eastAsia="Times New Roman" w:cs="Arial"/>
          <w:color w:val="454545"/>
          <w:sz w:val="18"/>
          <w:szCs w:val="18"/>
          <w:lang w:val="en-US" w:eastAsia="nl-NL"/>
        </w:rPr>
        <w:t xml:space="preserve"> depends of course whether you'll need to refer to it later. Because the object is inserted into the widget hierarchy, it </w:t>
      </w:r>
      <w:proofErr w:type="gramStart"/>
      <w:r w:rsidRPr="006A178C">
        <w:rPr>
          <w:rFonts w:eastAsia="Times New Roman" w:cs="Arial"/>
          <w:color w:val="454545"/>
          <w:sz w:val="18"/>
          <w:szCs w:val="18"/>
          <w:lang w:val="en-US" w:eastAsia="nl-NL"/>
        </w:rPr>
        <w:t>won't</w:t>
      </w:r>
      <w:proofErr w:type="gramEnd"/>
      <w:r w:rsidRPr="006A178C">
        <w:rPr>
          <w:rFonts w:eastAsia="Times New Roman" w:cs="Arial"/>
          <w:color w:val="454545"/>
          <w:sz w:val="18"/>
          <w:szCs w:val="18"/>
          <w:lang w:val="en-US" w:eastAsia="nl-NL"/>
        </w:rPr>
        <w:t xml:space="preserve"> be garbage collected even if you don't keep your own reference to it.</w:t>
      </w:r>
    </w:p>
    <w:p w14:paraId="12CF3062"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If you snuck a peak at how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 xml:space="preserve"> manages widgets,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see each widget has a specific pathname; you'll also see this pathname referred to in Tk reference documentation.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chooses and manages all these pathnames for you behind the scenes, so you should never have to worry about them. If you do though, you can get the pathname from a widget by calling</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"str(widget)"</w:t>
      </w:r>
      <w:r w:rsidRPr="006A178C">
        <w:rPr>
          <w:rFonts w:eastAsia="Times New Roman" w:cs="Arial"/>
          <w:i/>
          <w:iCs/>
          <w:color w:val="777777"/>
          <w:sz w:val="18"/>
          <w:szCs w:val="18"/>
          <w:lang w:val="en-US" w:eastAsia="nl-NL"/>
        </w:rPr>
        <w:t>.</w:t>
      </w:r>
    </w:p>
    <w:p w14:paraId="317FD9E6"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Configuration Options</w:t>
      </w:r>
    </w:p>
    <w:p w14:paraId="10D70C2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All widgets also have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different</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configuration options</w:t>
      </w:r>
      <w:r w:rsidRPr="006A178C">
        <w:rPr>
          <w:rFonts w:eastAsia="Times New Roman" w:cs="Arial"/>
          <w:color w:val="454545"/>
          <w:sz w:val="18"/>
          <w:szCs w:val="18"/>
          <w:lang w:val="en-US" w:eastAsia="nl-NL"/>
        </w:rPr>
        <w:t>, which generally control how they are displayed or how they behave.</w:t>
      </w:r>
    </w:p>
    <w:p w14:paraId="24FAAFA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options that are available depend upon the widget class of course. There is a lot of consistency between different widget classes, so options that do pretty much the same thing tend to be named the same.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both a button and a label have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to adjust the text the widget displays, while a scrollbar for example would not have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szCs w:val="18"/>
          <w:lang w:val="en-US" w:eastAsia="nl-NL"/>
        </w:rPr>
        <w:t>option</w:t>
      </w:r>
      <w:proofErr w:type="spellEnd"/>
      <w:r w:rsidRPr="006A178C">
        <w:rPr>
          <w:rFonts w:eastAsia="Times New Roman" w:cs="Arial"/>
          <w:color w:val="454545"/>
          <w:sz w:val="18"/>
          <w:szCs w:val="18"/>
          <w:lang w:val="en-US" w:eastAsia="nl-NL"/>
        </w:rPr>
        <w:t xml:space="preserve"> since it's not needed. In the same way, the button has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telling it what to do when pushed, while a label, which holds just static text, does not.</w:t>
      </w:r>
    </w:p>
    <w:p w14:paraId="40307D71"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Configuration options can be set when the widget is first created, by passing along the names and values of the options as optional parameters. You can later check what the value of those options are, and with a very small </w:t>
      </w:r>
      <w:r w:rsidRPr="006A178C">
        <w:rPr>
          <w:rFonts w:eastAsia="Times New Roman" w:cs="Arial"/>
          <w:color w:val="454545"/>
          <w:sz w:val="18"/>
          <w:szCs w:val="18"/>
          <w:lang w:val="en-US" w:eastAsia="nl-NL"/>
        </w:rPr>
        <w:lastRenderedPageBreak/>
        <w:t xml:space="preserve">number of exceptions, change them at any time. If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not sure what all the different options are for a widget, you can ask the widget to provide it. This gives you a long list of all the options, and for each option, you can see the name of the option and its current value (along with three other attributes which you </w:t>
      </w:r>
      <w:proofErr w:type="gramStart"/>
      <w:r w:rsidRPr="006A178C">
        <w:rPr>
          <w:rFonts w:eastAsia="Times New Roman" w:cs="Arial"/>
          <w:color w:val="454545"/>
          <w:sz w:val="18"/>
          <w:szCs w:val="18"/>
          <w:lang w:val="en-US" w:eastAsia="nl-NL"/>
        </w:rPr>
        <w:t>won't</w:t>
      </w:r>
      <w:proofErr w:type="gramEnd"/>
      <w:r w:rsidRPr="006A178C">
        <w:rPr>
          <w:rFonts w:eastAsia="Times New Roman" w:cs="Arial"/>
          <w:color w:val="454545"/>
          <w:sz w:val="18"/>
          <w:szCs w:val="18"/>
          <w:lang w:val="en-US" w:eastAsia="nl-NL"/>
        </w:rPr>
        <w:t xml:space="preserve"> normally need to worry about).</w:t>
      </w:r>
    </w:p>
    <w:p w14:paraId="1F493C9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is all best illustrated with the following interactive dialog with the interpreter.</w:t>
      </w:r>
    </w:p>
    <w:p w14:paraId="57A6D7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wish8.5</w:t>
      </w:r>
    </w:p>
    <w:p w14:paraId="369333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create a button, passing two options:</w:t>
      </w:r>
    </w:p>
    <w:p w14:paraId="482222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grid [</w:t>
      </w:r>
      <w:proofErr w:type="spellStart"/>
      <w:proofErr w:type="gramStart"/>
      <w:r w:rsidRPr="006A178C">
        <w:rPr>
          <w:rFonts w:ascii="Courier New" w:eastAsia="Times New Roman" w:hAnsi="Courier New" w:cs="Courier New"/>
          <w:b/>
          <w:bCs/>
          <w:color w:val="454545"/>
          <w:sz w:val="22"/>
          <w:lang w:val="en-US" w:eastAsia="nl-NL"/>
        </w:rPr>
        <w:t>ttk</w:t>
      </w:r>
      <w:proofErr w:type="spellEnd"/>
      <w:r w:rsidRPr="006A178C">
        <w:rPr>
          <w:rFonts w:ascii="Courier New" w:eastAsia="Times New Roman" w:hAnsi="Courier New" w:cs="Courier New"/>
          <w:b/>
          <w:bCs/>
          <w:color w:val="454545"/>
          <w:sz w:val="22"/>
          <w:lang w:val="en-US" w:eastAsia="nl-NL"/>
        </w:rPr>
        <w:t>::</w:t>
      </w:r>
      <w:proofErr w:type="gramEnd"/>
      <w:r w:rsidRPr="006A178C">
        <w:rPr>
          <w:rFonts w:ascii="Courier New" w:eastAsia="Times New Roman" w:hAnsi="Courier New" w:cs="Courier New"/>
          <w:b/>
          <w:bCs/>
          <w:color w:val="454545"/>
          <w:sz w:val="22"/>
          <w:lang w:val="en-US" w:eastAsia="nl-NL"/>
        </w:rPr>
        <w:t>button .b -text "Hello" -command {</w:t>
      </w:r>
      <w:proofErr w:type="spellStart"/>
      <w:r w:rsidRPr="006A178C">
        <w:rPr>
          <w:rFonts w:ascii="Courier New" w:eastAsia="Times New Roman" w:hAnsi="Courier New" w:cs="Courier New"/>
          <w:b/>
          <w:bCs/>
          <w:color w:val="454545"/>
          <w:sz w:val="22"/>
          <w:lang w:val="en-US" w:eastAsia="nl-NL"/>
        </w:rPr>
        <w:t>button_pressed</w:t>
      </w:r>
      <w:proofErr w:type="spellEnd"/>
      <w:r w:rsidRPr="006A178C">
        <w:rPr>
          <w:rFonts w:ascii="Courier New" w:eastAsia="Times New Roman" w:hAnsi="Courier New" w:cs="Courier New"/>
          <w:b/>
          <w:bCs/>
          <w:color w:val="454545"/>
          <w:sz w:val="22"/>
          <w:lang w:val="en-US" w:eastAsia="nl-NL"/>
        </w:rPr>
        <w:t>}]</w:t>
      </w:r>
    </w:p>
    <w:p w14:paraId="608113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text option:</w:t>
      </w:r>
    </w:p>
    <w:p w14:paraId="52D9F4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.b </w:t>
      </w:r>
      <w:proofErr w:type="spellStart"/>
      <w:r w:rsidRPr="006A178C">
        <w:rPr>
          <w:rFonts w:ascii="Courier New" w:eastAsia="Times New Roman" w:hAnsi="Courier New" w:cs="Courier New"/>
          <w:b/>
          <w:bCs/>
          <w:color w:val="454545"/>
          <w:sz w:val="22"/>
          <w:lang w:val="en-US" w:eastAsia="nl-NL"/>
        </w:rPr>
        <w:t>cget</w:t>
      </w:r>
      <w:proofErr w:type="spellEnd"/>
      <w:r w:rsidRPr="006A178C">
        <w:rPr>
          <w:rFonts w:ascii="Courier New" w:eastAsia="Times New Roman" w:hAnsi="Courier New" w:cs="Courier New"/>
          <w:b/>
          <w:bCs/>
          <w:color w:val="454545"/>
          <w:sz w:val="22"/>
          <w:lang w:val="en-US" w:eastAsia="nl-NL"/>
        </w:rPr>
        <w:t xml:space="preserve"> -text</w:t>
      </w:r>
    </w:p>
    <w:p w14:paraId="0E8D7D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Hello</w:t>
      </w:r>
    </w:p>
    <w:p w14:paraId="6518391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command option:</w:t>
      </w:r>
    </w:p>
    <w:p w14:paraId="6D53E1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.b </w:t>
      </w:r>
      <w:proofErr w:type="spellStart"/>
      <w:r w:rsidRPr="006A178C">
        <w:rPr>
          <w:rFonts w:ascii="Courier New" w:eastAsia="Times New Roman" w:hAnsi="Courier New" w:cs="Courier New"/>
          <w:b/>
          <w:bCs/>
          <w:color w:val="454545"/>
          <w:sz w:val="22"/>
          <w:lang w:val="en-US" w:eastAsia="nl-NL"/>
        </w:rPr>
        <w:t>cget</w:t>
      </w:r>
      <w:proofErr w:type="spellEnd"/>
      <w:r w:rsidRPr="006A178C">
        <w:rPr>
          <w:rFonts w:ascii="Courier New" w:eastAsia="Times New Roman" w:hAnsi="Courier New" w:cs="Courier New"/>
          <w:b/>
          <w:bCs/>
          <w:color w:val="454545"/>
          <w:sz w:val="22"/>
          <w:lang w:val="en-US" w:eastAsia="nl-NL"/>
        </w:rPr>
        <w:t xml:space="preserve"> -command</w:t>
      </w:r>
    </w:p>
    <w:p w14:paraId="460E48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button_pressed</w:t>
      </w:r>
      <w:proofErr w:type="spellEnd"/>
    </w:p>
    <w:p w14:paraId="2D12E5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change the value of the text option:</w:t>
      </w:r>
    </w:p>
    <w:p w14:paraId="48F3C1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.b configure -text Goodbye</w:t>
      </w:r>
    </w:p>
    <w:p w14:paraId="4A54D40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text option:</w:t>
      </w:r>
    </w:p>
    <w:p w14:paraId="3356E4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.b </w:t>
      </w:r>
      <w:proofErr w:type="spellStart"/>
      <w:r w:rsidRPr="006A178C">
        <w:rPr>
          <w:rFonts w:ascii="Courier New" w:eastAsia="Times New Roman" w:hAnsi="Courier New" w:cs="Courier New"/>
          <w:b/>
          <w:bCs/>
          <w:color w:val="454545"/>
          <w:sz w:val="22"/>
          <w:lang w:val="en-US" w:eastAsia="nl-NL"/>
        </w:rPr>
        <w:t>cget</w:t>
      </w:r>
      <w:proofErr w:type="spellEnd"/>
      <w:r w:rsidRPr="006A178C">
        <w:rPr>
          <w:rFonts w:ascii="Courier New" w:eastAsia="Times New Roman" w:hAnsi="Courier New" w:cs="Courier New"/>
          <w:b/>
          <w:bCs/>
          <w:color w:val="454545"/>
          <w:sz w:val="22"/>
          <w:lang w:val="en-US" w:eastAsia="nl-NL"/>
        </w:rPr>
        <w:t xml:space="preserve"> -text</w:t>
      </w:r>
    </w:p>
    <w:p w14:paraId="2798AC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Goodbye</w:t>
      </w:r>
    </w:p>
    <w:p w14:paraId="2726BB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get all information about the text option:</w:t>
      </w:r>
    </w:p>
    <w:p w14:paraId="13FF80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.b configure -text</w:t>
      </w:r>
    </w:p>
    <w:p w14:paraId="4BF9AC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-text </w:t>
      </w:r>
      <w:proofErr w:type="spellStart"/>
      <w:r w:rsidRPr="006A178C">
        <w:rPr>
          <w:rFonts w:ascii="Courier New" w:eastAsia="Times New Roman" w:hAnsi="Courier New" w:cs="Courier New"/>
          <w:color w:val="454545"/>
          <w:sz w:val="22"/>
          <w:lang w:val="en-US" w:eastAsia="nl-NL"/>
        </w:rPr>
        <w:t>text</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w:t>
      </w:r>
      <w:proofErr w:type="spellEnd"/>
      <w:r w:rsidRPr="006A178C">
        <w:rPr>
          <w:rFonts w:ascii="Courier New" w:eastAsia="Times New Roman" w:hAnsi="Courier New" w:cs="Courier New"/>
          <w:color w:val="454545"/>
          <w:sz w:val="22"/>
          <w:lang w:val="en-US" w:eastAsia="nl-NL"/>
        </w:rPr>
        <w:t xml:space="preserve"> {} Goodbye</w:t>
      </w:r>
    </w:p>
    <w:p w14:paraId="4465D5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get information on all options for this widget:</w:t>
      </w:r>
    </w:p>
    <w:p w14:paraId="11BEC0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.b </w:t>
      </w:r>
      <w:proofErr w:type="gramStart"/>
      <w:r w:rsidRPr="006A178C">
        <w:rPr>
          <w:rFonts w:ascii="Courier New" w:eastAsia="Times New Roman" w:hAnsi="Courier New" w:cs="Courier New"/>
          <w:b/>
          <w:bCs/>
          <w:color w:val="454545"/>
          <w:sz w:val="22"/>
          <w:lang w:val="en-US" w:eastAsia="nl-NL"/>
        </w:rPr>
        <w:t>configure</w:t>
      </w:r>
      <w:proofErr w:type="gramEnd"/>
    </w:p>
    <w:p w14:paraId="5DED56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
    <w:p w14:paraId="750B54D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{-command </w:t>
      </w:r>
      <w:proofErr w:type="spellStart"/>
      <w:r w:rsidRPr="006A178C">
        <w:rPr>
          <w:rFonts w:ascii="Courier New" w:eastAsia="Times New Roman" w:hAnsi="Courier New" w:cs="Courier New"/>
          <w:color w:val="454545"/>
          <w:sz w:val="22"/>
          <w:lang w:val="en-US" w:eastAsia="nl-NL"/>
        </w:rPr>
        <w:t>command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Command</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button_pressed</w:t>
      </w:r>
      <w:proofErr w:type="spellEnd"/>
      <w:r w:rsidRPr="006A178C">
        <w:rPr>
          <w:rFonts w:ascii="Courier New" w:eastAsia="Times New Roman" w:hAnsi="Courier New" w:cs="Courier New"/>
          <w:color w:val="454545"/>
          <w:sz w:val="22"/>
          <w:lang w:val="en-US" w:eastAsia="nl-NL"/>
        </w:rPr>
        <w:t xml:space="preserve">} {-default </w:t>
      </w:r>
      <w:proofErr w:type="spellStart"/>
      <w:r w:rsidRPr="006A178C">
        <w:rPr>
          <w:rFonts w:ascii="Courier New" w:eastAsia="Times New Roman" w:hAnsi="Courier New" w:cs="Courier New"/>
          <w:color w:val="454545"/>
          <w:sz w:val="22"/>
          <w:lang w:val="en-US" w:eastAsia="nl-NL"/>
        </w:rPr>
        <w:t>default</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Default</w:t>
      </w:r>
      <w:proofErr w:type="spellEnd"/>
      <w:r w:rsidRPr="006A178C">
        <w:rPr>
          <w:rFonts w:ascii="Courier New" w:eastAsia="Times New Roman" w:hAnsi="Courier New" w:cs="Courier New"/>
          <w:color w:val="454545"/>
          <w:sz w:val="22"/>
          <w:lang w:val="en-US" w:eastAsia="nl-NL"/>
        </w:rPr>
        <w:t xml:space="preserve"> normal normal} </w:t>
      </w:r>
    </w:p>
    <w:p w14:paraId="4EC1A7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{-text </w:t>
      </w:r>
      <w:proofErr w:type="spellStart"/>
      <w:r w:rsidRPr="006A178C">
        <w:rPr>
          <w:rFonts w:ascii="Courier New" w:eastAsia="Times New Roman" w:hAnsi="Courier New" w:cs="Courier New"/>
          <w:color w:val="454545"/>
          <w:sz w:val="22"/>
          <w:lang w:val="en-US" w:eastAsia="nl-NL"/>
        </w:rPr>
        <w:t>text</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w:t>
      </w:r>
      <w:proofErr w:type="spellEnd"/>
      <w:r w:rsidRPr="006A178C">
        <w:rPr>
          <w:rFonts w:ascii="Courier New" w:eastAsia="Times New Roman" w:hAnsi="Courier New" w:cs="Courier New"/>
          <w:color w:val="454545"/>
          <w:sz w:val="22"/>
          <w:lang w:val="en-US" w:eastAsia="nl-NL"/>
        </w:rPr>
        <w:t xml:space="preserve"> {} Goodbye}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Variable {} {}} </w:t>
      </w:r>
    </w:p>
    <w:p w14:paraId="765011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{-underline </w:t>
      </w:r>
      <w:proofErr w:type="spellStart"/>
      <w:r w:rsidRPr="006A178C">
        <w:rPr>
          <w:rFonts w:ascii="Courier New" w:eastAsia="Times New Roman" w:hAnsi="Courier New" w:cs="Courier New"/>
          <w:color w:val="454545"/>
          <w:sz w:val="22"/>
          <w:lang w:val="en-US" w:eastAsia="nl-NL"/>
        </w:rPr>
        <w:t>underline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Underline</w:t>
      </w:r>
      <w:proofErr w:type="spellEnd"/>
      <w:r w:rsidRPr="006A178C">
        <w:rPr>
          <w:rFonts w:ascii="Courier New" w:eastAsia="Times New Roman" w:hAnsi="Courier New" w:cs="Courier New"/>
          <w:color w:val="454545"/>
          <w:sz w:val="22"/>
          <w:lang w:val="en-US" w:eastAsia="nl-NL"/>
        </w:rPr>
        <w:t xml:space="preserve"> -1 -1} {-width </w:t>
      </w:r>
      <w:proofErr w:type="spellStart"/>
      <w:r w:rsidRPr="006A178C">
        <w:rPr>
          <w:rFonts w:ascii="Courier New" w:eastAsia="Times New Roman" w:hAnsi="Courier New" w:cs="Courier New"/>
          <w:color w:val="454545"/>
          <w:sz w:val="22"/>
          <w:lang w:val="en-US" w:eastAsia="nl-NL"/>
        </w:rPr>
        <w:t>width</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Width</w:t>
      </w:r>
      <w:proofErr w:type="spellEnd"/>
      <w:r w:rsidRPr="006A178C">
        <w:rPr>
          <w:rFonts w:ascii="Courier New" w:eastAsia="Times New Roman" w:hAnsi="Courier New" w:cs="Courier New"/>
          <w:color w:val="454545"/>
          <w:sz w:val="22"/>
          <w:lang w:val="en-US" w:eastAsia="nl-NL"/>
        </w:rPr>
        <w:t xml:space="preserve"> {} {}} {-image </w:t>
      </w:r>
      <w:proofErr w:type="spellStart"/>
      <w:r w:rsidRPr="006A178C">
        <w:rPr>
          <w:rFonts w:ascii="Courier New" w:eastAsia="Times New Roman" w:hAnsi="Courier New" w:cs="Courier New"/>
          <w:color w:val="454545"/>
          <w:sz w:val="22"/>
          <w:lang w:val="en-US" w:eastAsia="nl-NL"/>
        </w:rPr>
        <w:t>image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Image</w:t>
      </w:r>
      <w:proofErr w:type="spellEnd"/>
      <w:r w:rsidRPr="006A178C">
        <w:rPr>
          <w:rFonts w:ascii="Courier New" w:eastAsia="Times New Roman" w:hAnsi="Courier New" w:cs="Courier New"/>
          <w:color w:val="454545"/>
          <w:sz w:val="22"/>
          <w:lang w:val="en-US" w:eastAsia="nl-NL"/>
        </w:rPr>
        <w:t xml:space="preserve"> {} {}} </w:t>
      </w:r>
    </w:p>
    <w:p w14:paraId="78C249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{-compound </w:t>
      </w:r>
      <w:proofErr w:type="spellStart"/>
      <w:r w:rsidRPr="006A178C">
        <w:rPr>
          <w:rFonts w:ascii="Courier New" w:eastAsia="Times New Roman" w:hAnsi="Courier New" w:cs="Courier New"/>
          <w:color w:val="454545"/>
          <w:sz w:val="22"/>
          <w:lang w:val="en-US" w:eastAsia="nl-NL"/>
        </w:rPr>
        <w:t>compound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Compound</w:t>
      </w:r>
      <w:proofErr w:type="spellEnd"/>
      <w:r w:rsidRPr="006A178C">
        <w:rPr>
          <w:rFonts w:ascii="Courier New" w:eastAsia="Times New Roman" w:hAnsi="Courier New" w:cs="Courier New"/>
          <w:color w:val="454545"/>
          <w:sz w:val="22"/>
          <w:lang w:val="en-US" w:eastAsia="nl-NL"/>
        </w:rPr>
        <w:t xml:space="preserve"> none none} {-padding </w:t>
      </w:r>
      <w:proofErr w:type="spellStart"/>
      <w:r w:rsidRPr="006A178C">
        <w:rPr>
          <w:rFonts w:ascii="Courier New" w:eastAsia="Times New Roman" w:hAnsi="Courier New" w:cs="Courier New"/>
          <w:color w:val="454545"/>
          <w:sz w:val="22"/>
          <w:lang w:val="en-US" w:eastAsia="nl-NL"/>
        </w:rPr>
        <w:t>padding</w:t>
      </w:r>
      <w:proofErr w:type="spellEnd"/>
      <w:r w:rsidRPr="006A178C">
        <w:rPr>
          <w:rFonts w:ascii="Courier New" w:eastAsia="Times New Roman" w:hAnsi="Courier New" w:cs="Courier New"/>
          <w:color w:val="454545"/>
          <w:sz w:val="22"/>
          <w:lang w:val="en-US" w:eastAsia="nl-NL"/>
        </w:rPr>
        <w:t xml:space="preserve"> Pad {} {}} </w:t>
      </w:r>
    </w:p>
    <w:p w14:paraId="507FFE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{-state </w:t>
      </w:r>
      <w:proofErr w:type="spellStart"/>
      <w:r w:rsidRPr="006A178C">
        <w:rPr>
          <w:rFonts w:ascii="Courier New" w:eastAsia="Times New Roman" w:hAnsi="Courier New" w:cs="Courier New"/>
          <w:color w:val="454545"/>
          <w:sz w:val="22"/>
          <w:lang w:val="en-US" w:eastAsia="nl-NL"/>
        </w:rPr>
        <w:t>state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State</w:t>
      </w:r>
      <w:proofErr w:type="spellEnd"/>
      <w:r w:rsidRPr="006A178C">
        <w:rPr>
          <w:rFonts w:ascii="Courier New" w:eastAsia="Times New Roman" w:hAnsi="Courier New" w:cs="Courier New"/>
          <w:color w:val="454545"/>
          <w:sz w:val="22"/>
          <w:lang w:val="en-US" w:eastAsia="nl-NL"/>
        </w:rPr>
        <w:t xml:space="preserve"> normal normal}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
    <w:p w14:paraId="595FCCE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{-cursor </w:t>
      </w:r>
      <w:proofErr w:type="spellStart"/>
      <w:r w:rsidRPr="006A178C">
        <w:rPr>
          <w:rFonts w:ascii="Courier New" w:eastAsia="Times New Roman" w:hAnsi="Courier New" w:cs="Courier New"/>
          <w:color w:val="454545"/>
          <w:sz w:val="22"/>
          <w:lang w:val="en-US" w:eastAsia="nl-NL"/>
        </w:rPr>
        <w:t>cursor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Cursor</w:t>
      </w:r>
      <w:proofErr w:type="spellEnd"/>
      <w:r w:rsidRPr="006A178C">
        <w:rPr>
          <w:rFonts w:ascii="Courier New" w:eastAsia="Times New Roman" w:hAnsi="Courier New" w:cs="Courier New"/>
          <w:color w:val="454545"/>
          <w:sz w:val="22"/>
          <w:lang w:val="en-US" w:eastAsia="nl-NL"/>
        </w:rPr>
        <w:t xml:space="preserve"> {} {}} {-style </w:t>
      </w:r>
      <w:proofErr w:type="spellStart"/>
      <w:r w:rsidRPr="006A178C">
        <w:rPr>
          <w:rFonts w:ascii="Courier New" w:eastAsia="Times New Roman" w:hAnsi="Courier New" w:cs="Courier New"/>
          <w:color w:val="454545"/>
          <w:sz w:val="22"/>
          <w:lang w:val="en-US" w:eastAsia="nl-NL"/>
        </w:rPr>
        <w:t>style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Style</w:t>
      </w:r>
      <w:proofErr w:type="spellEnd"/>
      <w:r w:rsidRPr="006A178C">
        <w:rPr>
          <w:rFonts w:ascii="Courier New" w:eastAsia="Times New Roman" w:hAnsi="Courier New" w:cs="Courier New"/>
          <w:color w:val="454545"/>
          <w:sz w:val="22"/>
          <w:lang w:val="en-US" w:eastAsia="nl-NL"/>
        </w:rPr>
        <w:t xml:space="preserve"> {} {}} {-class {} {} {} {}}</w:t>
      </w:r>
    </w:p>
    <w:p w14:paraId="4B43A0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irb</w:t>
      </w:r>
      <w:proofErr w:type="spellEnd"/>
    </w:p>
    <w:p w14:paraId="7C758E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(main):001:0&gt; </w:t>
      </w:r>
      <w:r w:rsidRPr="006A178C">
        <w:rPr>
          <w:rFonts w:ascii="Courier New" w:eastAsia="Times New Roman" w:hAnsi="Courier New" w:cs="Courier New"/>
          <w:b/>
          <w:bCs/>
          <w:color w:val="454545"/>
          <w:sz w:val="22"/>
          <w:lang w:val="en-US" w:eastAsia="nl-NL"/>
        </w:rPr>
        <w:t>require '</w:t>
      </w:r>
      <w:proofErr w:type="spellStart"/>
      <w:r w:rsidRPr="006A178C">
        <w:rPr>
          <w:rFonts w:ascii="Courier New" w:eastAsia="Times New Roman" w:hAnsi="Courier New" w:cs="Courier New"/>
          <w:b/>
          <w:bCs/>
          <w:color w:val="454545"/>
          <w:sz w:val="22"/>
          <w:lang w:val="en-US" w:eastAsia="nl-NL"/>
        </w:rPr>
        <w:t>tk</w:t>
      </w:r>
      <w:proofErr w:type="spellEnd"/>
      <w:r w:rsidRPr="006A178C">
        <w:rPr>
          <w:rFonts w:ascii="Courier New" w:eastAsia="Times New Roman" w:hAnsi="Courier New" w:cs="Courier New"/>
          <w:b/>
          <w:bCs/>
          <w:color w:val="454545"/>
          <w:sz w:val="22"/>
          <w:lang w:val="en-US" w:eastAsia="nl-NL"/>
        </w:rPr>
        <w:t>'</w:t>
      </w:r>
    </w:p>
    <w:p w14:paraId="44F48A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true</w:t>
      </w:r>
    </w:p>
    <w:p w14:paraId="74850C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(main):002:0&gt; </w:t>
      </w:r>
      <w:r w:rsidRPr="006A178C">
        <w:rPr>
          <w:rFonts w:ascii="Courier New" w:eastAsia="Times New Roman" w:hAnsi="Courier New" w:cs="Courier New"/>
          <w:b/>
          <w:bCs/>
          <w:color w:val="454545"/>
          <w:sz w:val="22"/>
          <w:lang w:val="en-US" w:eastAsia="nl-NL"/>
        </w:rPr>
        <w:t>require '</w:t>
      </w:r>
      <w:proofErr w:type="spellStart"/>
      <w:r w:rsidRPr="006A178C">
        <w:rPr>
          <w:rFonts w:ascii="Courier New" w:eastAsia="Times New Roman" w:hAnsi="Courier New" w:cs="Courier New"/>
          <w:b/>
          <w:bCs/>
          <w:color w:val="454545"/>
          <w:sz w:val="22"/>
          <w:lang w:val="en-US" w:eastAsia="nl-NL"/>
        </w:rPr>
        <w:t>tkextlib</w:t>
      </w:r>
      <w:proofErr w:type="spellEnd"/>
      <w:r w:rsidRPr="006A178C">
        <w:rPr>
          <w:rFonts w:ascii="Courier New" w:eastAsia="Times New Roman" w:hAnsi="Courier New" w:cs="Courier New"/>
          <w:b/>
          <w:bCs/>
          <w:color w:val="454545"/>
          <w:sz w:val="22"/>
          <w:lang w:val="en-US" w:eastAsia="nl-NL"/>
        </w:rPr>
        <w:t>/tile'</w:t>
      </w:r>
    </w:p>
    <w:p w14:paraId="2F3A05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true</w:t>
      </w:r>
    </w:p>
    <w:p w14:paraId="5FF920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create a button, passing two options:</w:t>
      </w:r>
    </w:p>
    <w:p w14:paraId="735B20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irb(main):003:0&gt; </w:t>
      </w:r>
      <w:r w:rsidRPr="006A178C">
        <w:rPr>
          <w:rFonts w:ascii="Courier New" w:eastAsia="Times New Roman" w:hAnsi="Courier New" w:cs="Courier New"/>
          <w:b/>
          <w:bCs/>
          <w:color w:val="454545"/>
          <w:sz w:val="22"/>
          <w:lang w:eastAsia="nl-NL"/>
        </w:rPr>
        <w:t>root = TkRoot.new</w:t>
      </w:r>
    </w:p>
    <w:p w14:paraId="0A030EA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#&lt;TkRoot:0xb7c8c9d8 @path="."&gt;</w:t>
      </w:r>
    </w:p>
    <w:p w14:paraId="325523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(main):004:0&gt; </w:t>
      </w:r>
      <w:r w:rsidRPr="006A178C">
        <w:rPr>
          <w:rFonts w:ascii="Courier New" w:eastAsia="Times New Roman" w:hAnsi="Courier New" w:cs="Courier New"/>
          <w:b/>
          <w:bCs/>
          <w:color w:val="454545"/>
          <w:sz w:val="22"/>
          <w:lang w:val="en-US" w:eastAsia="nl-NL"/>
        </w:rPr>
        <w:t xml:space="preserve">button = </w:t>
      </w:r>
      <w:proofErr w:type="gramStart"/>
      <w:r w:rsidRPr="006A178C">
        <w:rPr>
          <w:rFonts w:ascii="Courier New" w:eastAsia="Times New Roman" w:hAnsi="Courier New" w:cs="Courier New"/>
          <w:b/>
          <w:bCs/>
          <w:color w:val="454545"/>
          <w:sz w:val="22"/>
          <w:lang w:val="en-US" w:eastAsia="nl-NL"/>
        </w:rPr>
        <w:t>Tk::</w:t>
      </w:r>
      <w:proofErr w:type="gramEnd"/>
      <w:r w:rsidRPr="006A178C">
        <w:rPr>
          <w:rFonts w:ascii="Courier New" w:eastAsia="Times New Roman" w:hAnsi="Courier New" w:cs="Courier New"/>
          <w:b/>
          <w:bCs/>
          <w:color w:val="454545"/>
          <w:sz w:val="22"/>
          <w:lang w:val="en-US" w:eastAsia="nl-NL"/>
        </w:rPr>
        <w:t>Tile::</w:t>
      </w:r>
      <w:proofErr w:type="spellStart"/>
      <w:r w:rsidRPr="006A178C">
        <w:rPr>
          <w:rFonts w:ascii="Courier New" w:eastAsia="Times New Roman" w:hAnsi="Courier New" w:cs="Courier New"/>
          <w:b/>
          <w:bCs/>
          <w:color w:val="454545"/>
          <w:sz w:val="22"/>
          <w:lang w:val="en-US" w:eastAsia="nl-NL"/>
        </w:rPr>
        <w:t>Button.new</w:t>
      </w:r>
      <w:proofErr w:type="spellEnd"/>
      <w:r w:rsidRPr="006A178C">
        <w:rPr>
          <w:rFonts w:ascii="Courier New" w:eastAsia="Times New Roman" w:hAnsi="Courier New" w:cs="Courier New"/>
          <w:b/>
          <w:bCs/>
          <w:color w:val="454545"/>
          <w:sz w:val="22"/>
          <w:lang w:val="en-US" w:eastAsia="nl-NL"/>
        </w:rPr>
        <w:t>(root) {text "Hello"; command "</w:t>
      </w:r>
      <w:proofErr w:type="spellStart"/>
      <w:r w:rsidRPr="006A178C">
        <w:rPr>
          <w:rFonts w:ascii="Courier New" w:eastAsia="Times New Roman" w:hAnsi="Courier New" w:cs="Courier New"/>
          <w:b/>
          <w:bCs/>
          <w:color w:val="454545"/>
          <w:sz w:val="22"/>
          <w:lang w:val="en-US" w:eastAsia="nl-NL"/>
        </w:rPr>
        <w:t>button_pressed</w:t>
      </w:r>
      <w:proofErr w:type="spellEnd"/>
      <w:r w:rsidRPr="006A178C">
        <w:rPr>
          <w:rFonts w:ascii="Courier New" w:eastAsia="Times New Roman" w:hAnsi="Courier New" w:cs="Courier New"/>
          <w:b/>
          <w:bCs/>
          <w:color w:val="454545"/>
          <w:sz w:val="22"/>
          <w:lang w:val="en-US" w:eastAsia="nl-NL"/>
        </w:rPr>
        <w:t>"}.grid</w:t>
      </w:r>
    </w:p>
    <w:p w14:paraId="075156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Tile::TButton:0xb7c86ab0 @cmdtbl=["c00001"], @path=".w00000"&gt;</w:t>
      </w:r>
    </w:p>
    <w:p w14:paraId="5668C2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text option:</w:t>
      </w:r>
    </w:p>
    <w:p w14:paraId="0BEE42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(main):005:0&gt; </w:t>
      </w:r>
      <w:r w:rsidRPr="006A178C">
        <w:rPr>
          <w:rFonts w:ascii="Courier New" w:eastAsia="Times New Roman" w:hAnsi="Courier New" w:cs="Courier New"/>
          <w:b/>
          <w:bCs/>
          <w:color w:val="454545"/>
          <w:sz w:val="22"/>
          <w:lang w:val="en-US" w:eastAsia="nl-NL"/>
        </w:rPr>
        <w:t>button['text']</w:t>
      </w:r>
    </w:p>
    <w:p w14:paraId="4E74D9F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"Hello"</w:t>
      </w:r>
    </w:p>
    <w:p w14:paraId="73DA3C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command option:</w:t>
      </w:r>
    </w:p>
    <w:p w14:paraId="164688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(main):006:0&gt; </w:t>
      </w:r>
      <w:r w:rsidRPr="006A178C">
        <w:rPr>
          <w:rFonts w:ascii="Courier New" w:eastAsia="Times New Roman" w:hAnsi="Courier New" w:cs="Courier New"/>
          <w:b/>
          <w:bCs/>
          <w:color w:val="454545"/>
          <w:sz w:val="22"/>
          <w:lang w:val="en-US" w:eastAsia="nl-NL"/>
        </w:rPr>
        <w:t>button['command']</w:t>
      </w:r>
    </w:p>
    <w:p w14:paraId="2AFF6A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=&gt; #&lt;cb_entry:fdbe42342&gt;</w:t>
      </w:r>
    </w:p>
    <w:p w14:paraId="239AF8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change the value of the text option:</w:t>
      </w:r>
    </w:p>
    <w:p w14:paraId="0B2EDC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(main):007:0&gt; </w:t>
      </w:r>
      <w:r w:rsidRPr="006A178C">
        <w:rPr>
          <w:rFonts w:ascii="Courier New" w:eastAsia="Times New Roman" w:hAnsi="Courier New" w:cs="Courier New"/>
          <w:b/>
          <w:bCs/>
          <w:color w:val="454545"/>
          <w:sz w:val="22"/>
          <w:lang w:val="en-US" w:eastAsia="nl-NL"/>
        </w:rPr>
        <w:t>button['text'] = 'goodbye'</w:t>
      </w:r>
    </w:p>
    <w:p w14:paraId="1FC0211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"goodbye"</w:t>
      </w:r>
    </w:p>
    <w:p w14:paraId="28C2BB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text option:</w:t>
      </w:r>
    </w:p>
    <w:p w14:paraId="51B28E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(main):008:0&gt; </w:t>
      </w:r>
      <w:r w:rsidRPr="006A178C">
        <w:rPr>
          <w:rFonts w:ascii="Courier New" w:eastAsia="Times New Roman" w:hAnsi="Courier New" w:cs="Courier New"/>
          <w:b/>
          <w:bCs/>
          <w:color w:val="454545"/>
          <w:sz w:val="22"/>
          <w:lang w:val="en-US" w:eastAsia="nl-NL"/>
        </w:rPr>
        <w:t>button['text']</w:t>
      </w:r>
    </w:p>
    <w:p w14:paraId="4A199F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"goodbye"</w:t>
      </w:r>
    </w:p>
    <w:p w14:paraId="540DB0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get all information about the text option:</w:t>
      </w:r>
    </w:p>
    <w:p w14:paraId="2C2E07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(main):009:0&gt; </w:t>
      </w:r>
      <w:proofErr w:type="spellStart"/>
      <w:r w:rsidRPr="006A178C">
        <w:rPr>
          <w:rFonts w:ascii="Courier New" w:eastAsia="Times New Roman" w:hAnsi="Courier New" w:cs="Courier New"/>
          <w:b/>
          <w:bCs/>
          <w:color w:val="454545"/>
          <w:sz w:val="22"/>
          <w:lang w:val="en-US" w:eastAsia="nl-NL"/>
        </w:rPr>
        <w:t>button.configinfo</w:t>
      </w:r>
      <w:proofErr w:type="spellEnd"/>
      <w:r w:rsidRPr="006A178C">
        <w:rPr>
          <w:rFonts w:ascii="Courier New" w:eastAsia="Times New Roman" w:hAnsi="Courier New" w:cs="Courier New"/>
          <w:b/>
          <w:bCs/>
          <w:color w:val="454545"/>
          <w:sz w:val="22"/>
          <w:lang w:val="en-US" w:eastAsia="nl-NL"/>
        </w:rPr>
        <w:t xml:space="preserve"> 'text'</w:t>
      </w:r>
    </w:p>
    <w:p w14:paraId="7CEED4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["text", "text", "Text", "", "goodbye"]</w:t>
      </w:r>
    </w:p>
    <w:p w14:paraId="716CBA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get information on all options for this widget:</w:t>
      </w:r>
    </w:p>
    <w:p w14:paraId="734572C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irb</w:t>
      </w:r>
      <w:proofErr w:type="spellEnd"/>
      <w:r w:rsidRPr="006A178C">
        <w:rPr>
          <w:rFonts w:ascii="Courier New" w:eastAsia="Times New Roman" w:hAnsi="Courier New" w:cs="Courier New"/>
          <w:color w:val="454545"/>
          <w:sz w:val="22"/>
          <w:lang w:val="en-US" w:eastAsia="nl-NL"/>
        </w:rPr>
        <w:t xml:space="preserve">(main):010:0&gt; </w:t>
      </w:r>
      <w:proofErr w:type="spellStart"/>
      <w:r w:rsidRPr="006A178C">
        <w:rPr>
          <w:rFonts w:ascii="Courier New" w:eastAsia="Times New Roman" w:hAnsi="Courier New" w:cs="Courier New"/>
          <w:b/>
          <w:bCs/>
          <w:color w:val="454545"/>
          <w:sz w:val="22"/>
          <w:lang w:val="en-US" w:eastAsia="nl-NL"/>
        </w:rPr>
        <w:t>button.configinfo</w:t>
      </w:r>
      <w:proofErr w:type="spellEnd"/>
    </w:p>
    <w:p w14:paraId="4A510F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true, true], ["command", "command", "Command", "", #], </w:t>
      </w:r>
    </w:p>
    <w:p w14:paraId="22BCB4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["default", "default", "Default", "normal", "normal"], ["text", "text", "Text", "", "goodbye"],</w:t>
      </w:r>
    </w:p>
    <w:p w14:paraId="3C5C05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"Variable", nil, nil], </w:t>
      </w:r>
    </w:p>
    <w:p w14:paraId="315431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["underline", "underline", "Underline", -1, -1], ["width", "width", "Width", "", ""], </w:t>
      </w:r>
    </w:p>
    <w:p w14:paraId="05EC49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["image", "image", "Image", "", ""], ["compound", "compound", "Compound", "none", "none"], </w:t>
      </w:r>
    </w:p>
    <w:p w14:paraId="54DEB0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["padding", "padding", "Pad", "", ""], ["state", "state", "State", "normal", "normal"], </w:t>
      </w:r>
    </w:p>
    <w:p w14:paraId="7E2B85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nil, true], ["cursor", "cursor", "Cursor", "", ""], </w:t>
      </w:r>
    </w:p>
    <w:p w14:paraId="66BEBD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["style", "style", "Style", [], []], ["class", "", "", "", ""]]</w:t>
      </w:r>
    </w:p>
    <w:p w14:paraId="3E7BAB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run Perl interactively using the program "</w:t>
      </w:r>
      <w:proofErr w:type="spellStart"/>
      <w:r w:rsidRPr="006A178C">
        <w:rPr>
          <w:rFonts w:ascii="Courier New" w:eastAsia="Times New Roman" w:hAnsi="Courier New" w:cs="Courier New"/>
          <w:i/>
          <w:iCs/>
          <w:color w:val="457545"/>
          <w:sz w:val="22"/>
          <w:lang w:val="en-US" w:eastAsia="nl-NL"/>
        </w:rPr>
        <w:t>psh</w:t>
      </w:r>
      <w:proofErr w:type="spellEnd"/>
      <w:r w:rsidRPr="006A178C">
        <w:rPr>
          <w:rFonts w:ascii="Courier New" w:eastAsia="Times New Roman" w:hAnsi="Courier New" w:cs="Courier New"/>
          <w:i/>
          <w:iCs/>
          <w:color w:val="457545"/>
          <w:sz w:val="22"/>
          <w:lang w:val="en-US" w:eastAsia="nl-NL"/>
        </w:rPr>
        <w:t>":</w:t>
      </w:r>
    </w:p>
    <w:p w14:paraId="297B04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psh</w:t>
      </w:r>
      <w:proofErr w:type="spellEnd"/>
    </w:p>
    <w:p w14:paraId="6F5F2C9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 xml:space="preserve">$mw = </w:t>
      </w:r>
      <w:proofErr w:type="spellStart"/>
      <w:proofErr w:type="gramStart"/>
      <w:r w:rsidRPr="006A178C">
        <w:rPr>
          <w:rFonts w:ascii="Courier New" w:eastAsia="Times New Roman" w:hAnsi="Courier New" w:cs="Courier New"/>
          <w:b/>
          <w:bCs/>
          <w:color w:val="454545"/>
          <w:sz w:val="22"/>
          <w:lang w:val="en-US" w:eastAsia="nl-NL"/>
        </w:rPr>
        <w:t>Tkx</w:t>
      </w:r>
      <w:proofErr w:type="spellEnd"/>
      <w:r w:rsidRPr="006A178C">
        <w:rPr>
          <w:rFonts w:ascii="Courier New" w:eastAsia="Times New Roman" w:hAnsi="Courier New" w:cs="Courier New"/>
          <w:b/>
          <w:bCs/>
          <w:color w:val="454545"/>
          <w:sz w:val="22"/>
          <w:lang w:val="en-US" w:eastAsia="nl-NL"/>
        </w:rPr>
        <w:t>::</w:t>
      </w:r>
      <w:proofErr w:type="gramEnd"/>
      <w:r w:rsidRPr="006A178C">
        <w:rPr>
          <w:rFonts w:ascii="Courier New" w:eastAsia="Times New Roman" w:hAnsi="Courier New" w:cs="Courier New"/>
          <w:b/>
          <w:bCs/>
          <w:color w:val="454545"/>
          <w:sz w:val="22"/>
          <w:lang w:val="en-US" w:eastAsia="nl-NL"/>
        </w:rPr>
        <w:t>widget-&gt;new(".")</w:t>
      </w:r>
    </w:p>
    <w:p w14:paraId="313DB9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280802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create a button, passing two options:</w:t>
      </w:r>
    </w:p>
    <w:p w14:paraId="56598E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($b = $mw-&gt;new_</w:t>
      </w:r>
      <w:proofErr w:type="spellStart"/>
      <w:r w:rsidRPr="006A178C">
        <w:rPr>
          <w:rFonts w:ascii="Courier New" w:eastAsia="Times New Roman" w:hAnsi="Courier New" w:cs="Courier New"/>
          <w:b/>
          <w:bCs/>
          <w:color w:val="454545"/>
          <w:sz w:val="22"/>
          <w:lang w:val="en-US" w:eastAsia="nl-NL"/>
        </w:rPr>
        <w:t>ttk</w:t>
      </w:r>
      <w:proofErr w:type="spellEnd"/>
      <w:r w:rsidRPr="006A178C">
        <w:rPr>
          <w:rFonts w:ascii="Courier New" w:eastAsia="Times New Roman" w:hAnsi="Courier New" w:cs="Courier New"/>
          <w:b/>
          <w:bCs/>
          <w:color w:val="454545"/>
          <w:sz w:val="22"/>
          <w:lang w:val="en-US" w:eastAsia="nl-NL"/>
        </w:rPr>
        <w:t>__button(-text =&gt; "Hello", -command =&gt; sub {</w:t>
      </w:r>
      <w:proofErr w:type="spellStart"/>
      <w:r w:rsidRPr="006A178C">
        <w:rPr>
          <w:rFonts w:ascii="Courier New" w:eastAsia="Times New Roman" w:hAnsi="Courier New" w:cs="Courier New"/>
          <w:b/>
          <w:bCs/>
          <w:color w:val="454545"/>
          <w:sz w:val="22"/>
          <w:lang w:val="en-US" w:eastAsia="nl-NL"/>
        </w:rPr>
        <w:t>button_pressed</w:t>
      </w:r>
      <w:proofErr w:type="spellEnd"/>
      <w:r w:rsidRPr="006A178C">
        <w:rPr>
          <w:rFonts w:ascii="Courier New" w:eastAsia="Times New Roman" w:hAnsi="Courier New" w:cs="Courier New"/>
          <w:b/>
          <w:bCs/>
          <w:color w:val="454545"/>
          <w:sz w:val="22"/>
          <w:lang w:val="en-US" w:eastAsia="nl-NL"/>
        </w:rPr>
        <w:t>();}))-&gt;</w:t>
      </w:r>
      <w:proofErr w:type="spellStart"/>
      <w:r w:rsidRPr="006A178C">
        <w:rPr>
          <w:rFonts w:ascii="Courier New" w:eastAsia="Times New Roman" w:hAnsi="Courier New" w:cs="Courier New"/>
          <w:b/>
          <w:bCs/>
          <w:color w:val="454545"/>
          <w:sz w:val="22"/>
          <w:lang w:val="en-US" w:eastAsia="nl-NL"/>
        </w:rPr>
        <w:t>g_grid</w:t>
      </w:r>
      <w:proofErr w:type="spellEnd"/>
    </w:p>
    <w:p w14:paraId="44BC2D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w:t>
      </w:r>
    </w:p>
    <w:p w14:paraId="022A44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text option:</w:t>
      </w:r>
    </w:p>
    <w:p w14:paraId="2A812AD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i/>
          <w:iCs/>
          <w:color w:val="457545"/>
          <w:sz w:val="22"/>
          <w:lang w:val="en-US" w:eastAsia="nl-NL"/>
        </w:rPr>
      </w:pPr>
      <w:r w:rsidRPr="006A178C">
        <w:rPr>
          <w:rFonts w:ascii="Courier New" w:eastAsia="Times New Roman" w:hAnsi="Courier New" w:cs="Courier New"/>
          <w:i/>
          <w:iCs/>
          <w:color w:val="457545"/>
          <w:sz w:val="22"/>
          <w:lang w:val="en-US" w:eastAsia="nl-NL"/>
        </w:rPr>
        <w:t xml:space="preserve">  (note that "m_&lt;foo&gt;" is another one of those magic </w:t>
      </w:r>
      <w:proofErr w:type="spellStart"/>
      <w:r w:rsidRPr="006A178C">
        <w:rPr>
          <w:rFonts w:ascii="Courier New" w:eastAsia="Times New Roman" w:hAnsi="Courier New" w:cs="Courier New"/>
          <w:i/>
          <w:iCs/>
          <w:color w:val="457545"/>
          <w:sz w:val="22"/>
          <w:lang w:val="en-US" w:eastAsia="nl-NL"/>
        </w:rPr>
        <w:t>Tkx</w:t>
      </w:r>
      <w:proofErr w:type="spellEnd"/>
      <w:r w:rsidRPr="006A178C">
        <w:rPr>
          <w:rFonts w:ascii="Courier New" w:eastAsia="Times New Roman" w:hAnsi="Courier New" w:cs="Courier New"/>
          <w:i/>
          <w:iCs/>
          <w:color w:val="457545"/>
          <w:sz w:val="22"/>
          <w:lang w:val="en-US" w:eastAsia="nl-NL"/>
        </w:rPr>
        <w:t xml:space="preserve"> translations </w:t>
      </w:r>
    </w:p>
    <w:p w14:paraId="385579F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like "g_&lt;foo&gt;"; in this case it means call the &lt;foo&gt; method on the object)</w:t>
      </w:r>
    </w:p>
    <w:p w14:paraId="4233B2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$b-&gt;</w:t>
      </w:r>
      <w:proofErr w:type="spellStart"/>
      <w:r w:rsidRPr="006A178C">
        <w:rPr>
          <w:rFonts w:ascii="Courier New" w:eastAsia="Times New Roman" w:hAnsi="Courier New" w:cs="Courier New"/>
          <w:b/>
          <w:bCs/>
          <w:color w:val="454545"/>
          <w:sz w:val="22"/>
          <w:lang w:val="en-US" w:eastAsia="nl-NL"/>
        </w:rPr>
        <w:t>m_cget</w:t>
      </w:r>
      <w:proofErr w:type="spellEnd"/>
      <w:r w:rsidRPr="006A178C">
        <w:rPr>
          <w:rFonts w:ascii="Courier New" w:eastAsia="Times New Roman" w:hAnsi="Courier New" w:cs="Courier New"/>
          <w:b/>
          <w:bCs/>
          <w:color w:val="454545"/>
          <w:sz w:val="22"/>
          <w:lang w:val="en-US" w:eastAsia="nl-NL"/>
        </w:rPr>
        <w:t>(-text)</w:t>
      </w:r>
    </w:p>
    <w:p w14:paraId="54414E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Hello</w:t>
      </w:r>
    </w:p>
    <w:p w14:paraId="6876C2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conveniently, the "m_" part is almost always optional:</w:t>
      </w:r>
    </w:p>
    <w:p w14:paraId="2F12EB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$b-&gt;</w:t>
      </w:r>
      <w:proofErr w:type="spellStart"/>
      <w:r w:rsidRPr="006A178C">
        <w:rPr>
          <w:rFonts w:ascii="Courier New" w:eastAsia="Times New Roman" w:hAnsi="Courier New" w:cs="Courier New"/>
          <w:b/>
          <w:bCs/>
          <w:color w:val="454545"/>
          <w:sz w:val="22"/>
          <w:lang w:val="en-US" w:eastAsia="nl-NL"/>
        </w:rPr>
        <w:t>cget</w:t>
      </w:r>
      <w:proofErr w:type="spellEnd"/>
      <w:r w:rsidRPr="006A178C">
        <w:rPr>
          <w:rFonts w:ascii="Courier New" w:eastAsia="Times New Roman" w:hAnsi="Courier New" w:cs="Courier New"/>
          <w:b/>
          <w:bCs/>
          <w:color w:val="454545"/>
          <w:sz w:val="22"/>
          <w:lang w:val="en-US" w:eastAsia="nl-NL"/>
        </w:rPr>
        <w:t>(-text)</w:t>
      </w:r>
    </w:p>
    <w:p w14:paraId="03E52B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Hello</w:t>
      </w:r>
    </w:p>
    <w:p w14:paraId="09D1A57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command option:</w:t>
      </w:r>
    </w:p>
    <w:p w14:paraId="4AC5A5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$b-&gt;</w:t>
      </w:r>
      <w:proofErr w:type="spellStart"/>
      <w:r w:rsidRPr="006A178C">
        <w:rPr>
          <w:rFonts w:ascii="Courier New" w:eastAsia="Times New Roman" w:hAnsi="Courier New" w:cs="Courier New"/>
          <w:b/>
          <w:bCs/>
          <w:color w:val="454545"/>
          <w:sz w:val="22"/>
          <w:lang w:val="en-US" w:eastAsia="nl-NL"/>
        </w:rPr>
        <w:t>cget</w:t>
      </w:r>
      <w:proofErr w:type="spellEnd"/>
      <w:r w:rsidRPr="006A178C">
        <w:rPr>
          <w:rFonts w:ascii="Courier New" w:eastAsia="Times New Roman" w:hAnsi="Courier New" w:cs="Courier New"/>
          <w:b/>
          <w:bCs/>
          <w:color w:val="454545"/>
          <w:sz w:val="22"/>
          <w:lang w:val="en-US" w:eastAsia="nl-NL"/>
        </w:rPr>
        <w:t>(-command)</w:t>
      </w:r>
    </w:p>
    <w:p w14:paraId="1B723A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perl</w:t>
      </w:r>
      <w:proofErr w:type="spellEnd"/>
      <w:r w:rsidRPr="006A178C">
        <w:rPr>
          <w:rFonts w:ascii="Courier New" w:eastAsia="Times New Roman" w:hAnsi="Courier New" w:cs="Courier New"/>
          <w:color w:val="454545"/>
          <w:sz w:val="22"/>
          <w:lang w:val="en-US" w:eastAsia="nl-NL"/>
        </w:rPr>
        <w:t>::CODE(0x839020)</w:t>
      </w:r>
    </w:p>
    <w:p w14:paraId="083B8A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change the value of the text option:</w:t>
      </w:r>
    </w:p>
    <w:p w14:paraId="6F48EB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$b-&gt;configure(-text =&gt; "Goodbye")</w:t>
      </w:r>
    </w:p>
    <w:p w14:paraId="5B7254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C0FF7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text option:</w:t>
      </w:r>
    </w:p>
    <w:p w14:paraId="1BA255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$b-&gt;</w:t>
      </w:r>
      <w:proofErr w:type="spellStart"/>
      <w:r w:rsidRPr="006A178C">
        <w:rPr>
          <w:rFonts w:ascii="Courier New" w:eastAsia="Times New Roman" w:hAnsi="Courier New" w:cs="Courier New"/>
          <w:b/>
          <w:bCs/>
          <w:color w:val="454545"/>
          <w:sz w:val="22"/>
          <w:lang w:val="en-US" w:eastAsia="nl-NL"/>
        </w:rPr>
        <w:t>cget</w:t>
      </w:r>
      <w:proofErr w:type="spellEnd"/>
      <w:r w:rsidRPr="006A178C">
        <w:rPr>
          <w:rFonts w:ascii="Courier New" w:eastAsia="Times New Roman" w:hAnsi="Courier New" w:cs="Courier New"/>
          <w:b/>
          <w:bCs/>
          <w:color w:val="454545"/>
          <w:sz w:val="22"/>
          <w:lang w:val="en-US" w:eastAsia="nl-NL"/>
        </w:rPr>
        <w:t>(-text)</w:t>
      </w:r>
    </w:p>
    <w:p w14:paraId="3DB059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Goodbye</w:t>
      </w:r>
    </w:p>
    <w:p w14:paraId="317592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get all information about the text option:</w:t>
      </w:r>
    </w:p>
    <w:p w14:paraId="0694C3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$b-&gt;configure(-text)</w:t>
      </w:r>
    </w:p>
    <w:p w14:paraId="142AA1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-text </w:t>
      </w:r>
      <w:proofErr w:type="spellStart"/>
      <w:r w:rsidRPr="006A178C">
        <w:rPr>
          <w:rFonts w:ascii="Courier New" w:eastAsia="Times New Roman" w:hAnsi="Courier New" w:cs="Courier New"/>
          <w:color w:val="454545"/>
          <w:sz w:val="22"/>
          <w:lang w:val="en-US" w:eastAsia="nl-NL"/>
        </w:rPr>
        <w:t>text</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w:t>
      </w:r>
      <w:proofErr w:type="spellEnd"/>
      <w:r w:rsidRPr="006A178C">
        <w:rPr>
          <w:rFonts w:ascii="Courier New" w:eastAsia="Times New Roman" w:hAnsi="Courier New" w:cs="Courier New"/>
          <w:color w:val="454545"/>
          <w:sz w:val="22"/>
          <w:lang w:val="en-US" w:eastAsia="nl-NL"/>
        </w:rPr>
        <w:t xml:space="preserve"> {} Goodbye</w:t>
      </w:r>
    </w:p>
    <w:p w14:paraId="42823F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convert the </w:t>
      </w:r>
      <w:proofErr w:type="spellStart"/>
      <w:r w:rsidRPr="006A178C">
        <w:rPr>
          <w:rFonts w:ascii="Courier New" w:eastAsia="Times New Roman" w:hAnsi="Courier New" w:cs="Courier New"/>
          <w:i/>
          <w:iCs/>
          <w:color w:val="457545"/>
          <w:sz w:val="22"/>
          <w:lang w:val="en-US" w:eastAsia="nl-NL"/>
        </w:rPr>
        <w:t>Tcl</w:t>
      </w:r>
      <w:proofErr w:type="spellEnd"/>
      <w:r w:rsidRPr="006A178C">
        <w:rPr>
          <w:rFonts w:ascii="Courier New" w:eastAsia="Times New Roman" w:hAnsi="Courier New" w:cs="Courier New"/>
          <w:i/>
          <w:iCs/>
          <w:color w:val="457545"/>
          <w:sz w:val="22"/>
          <w:lang w:val="en-US" w:eastAsia="nl-NL"/>
        </w:rPr>
        <w:t xml:space="preserve"> list this returns into a Perl list:</w:t>
      </w:r>
    </w:p>
    <w:p w14:paraId="19B9E59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proofErr w:type="spellStart"/>
      <w:proofErr w:type="gramStart"/>
      <w:r w:rsidRPr="006A178C">
        <w:rPr>
          <w:rFonts w:ascii="Courier New" w:eastAsia="Times New Roman" w:hAnsi="Courier New" w:cs="Courier New"/>
          <w:b/>
          <w:bCs/>
          <w:color w:val="454545"/>
          <w:sz w:val="22"/>
          <w:lang w:val="en-US" w:eastAsia="nl-NL"/>
        </w:rPr>
        <w:t>Tkx</w:t>
      </w:r>
      <w:proofErr w:type="spellEnd"/>
      <w:r w:rsidRPr="006A178C">
        <w:rPr>
          <w:rFonts w:ascii="Courier New" w:eastAsia="Times New Roman" w:hAnsi="Courier New" w:cs="Courier New"/>
          <w:b/>
          <w:bCs/>
          <w:color w:val="454545"/>
          <w:sz w:val="22"/>
          <w:lang w:val="en-US" w:eastAsia="nl-NL"/>
        </w:rPr>
        <w:t>::</w:t>
      </w:r>
      <w:proofErr w:type="spellStart"/>
      <w:proofErr w:type="gramEnd"/>
      <w:r w:rsidRPr="006A178C">
        <w:rPr>
          <w:rFonts w:ascii="Courier New" w:eastAsia="Times New Roman" w:hAnsi="Courier New" w:cs="Courier New"/>
          <w:b/>
          <w:bCs/>
          <w:color w:val="454545"/>
          <w:sz w:val="22"/>
          <w:lang w:val="en-US" w:eastAsia="nl-NL"/>
        </w:rPr>
        <w:t>SplitList</w:t>
      </w:r>
      <w:proofErr w:type="spellEnd"/>
      <w:r w:rsidRPr="006A178C">
        <w:rPr>
          <w:rFonts w:ascii="Courier New" w:eastAsia="Times New Roman" w:hAnsi="Courier New" w:cs="Courier New"/>
          <w:b/>
          <w:bCs/>
          <w:color w:val="454545"/>
          <w:sz w:val="22"/>
          <w:lang w:val="en-US" w:eastAsia="nl-NL"/>
        </w:rPr>
        <w:t>($b-&gt;configure(-text))</w:t>
      </w:r>
    </w:p>
    <w:p w14:paraId="0BA97B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 text, Text, , Goodbye</w:t>
      </w:r>
    </w:p>
    <w:p w14:paraId="7FFCF01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get information on all options for this widget:</w:t>
      </w:r>
    </w:p>
    <w:p w14:paraId="25940B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$b-&gt;configure</w:t>
      </w:r>
    </w:p>
    <w:p w14:paraId="3B8E24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
    <w:p w14:paraId="57168C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{-command </w:t>
      </w:r>
      <w:proofErr w:type="spellStart"/>
      <w:r w:rsidRPr="006A178C">
        <w:rPr>
          <w:rFonts w:ascii="Courier New" w:eastAsia="Times New Roman" w:hAnsi="Courier New" w:cs="Courier New"/>
          <w:color w:val="454545"/>
          <w:sz w:val="22"/>
          <w:lang w:val="en-US" w:eastAsia="nl-NL"/>
        </w:rPr>
        <w:t>command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Command</w:t>
      </w:r>
      <w:proofErr w:type="spellEnd"/>
      <w:r w:rsidRPr="006A178C">
        <w:rPr>
          <w:rFonts w:ascii="Courier New" w:eastAsia="Times New Roman" w:hAnsi="Courier New" w:cs="Courier New"/>
          <w:color w:val="454545"/>
          <w:sz w:val="22"/>
          <w:lang w:val="en-US" w:eastAsia="nl-NL"/>
        </w:rPr>
        <w:t xml:space="preserve"> {} ::</w:t>
      </w:r>
      <w:proofErr w:type="spellStart"/>
      <w:proofErr w:type="gramStart"/>
      <w:r w:rsidRPr="006A178C">
        <w:rPr>
          <w:rFonts w:ascii="Courier New" w:eastAsia="Times New Roman" w:hAnsi="Courier New" w:cs="Courier New"/>
          <w:color w:val="454545"/>
          <w:sz w:val="22"/>
          <w:lang w:val="en-US" w:eastAsia="nl-NL"/>
        </w:rPr>
        <w:t>perl</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CODE(0x839020)} {-default </w:t>
      </w:r>
      <w:proofErr w:type="spellStart"/>
      <w:r w:rsidRPr="006A178C">
        <w:rPr>
          <w:rFonts w:ascii="Courier New" w:eastAsia="Times New Roman" w:hAnsi="Courier New" w:cs="Courier New"/>
          <w:color w:val="454545"/>
          <w:sz w:val="22"/>
          <w:lang w:val="en-US" w:eastAsia="nl-NL"/>
        </w:rPr>
        <w:t>default</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Default</w:t>
      </w:r>
      <w:proofErr w:type="spellEnd"/>
      <w:r w:rsidRPr="006A178C">
        <w:rPr>
          <w:rFonts w:ascii="Courier New" w:eastAsia="Times New Roman" w:hAnsi="Courier New" w:cs="Courier New"/>
          <w:color w:val="454545"/>
          <w:sz w:val="22"/>
          <w:lang w:val="en-US" w:eastAsia="nl-NL"/>
        </w:rPr>
        <w:t xml:space="preserve"> normal normal} </w:t>
      </w:r>
    </w:p>
    <w:p w14:paraId="1721C69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{-text </w:t>
      </w:r>
      <w:proofErr w:type="spellStart"/>
      <w:r w:rsidRPr="006A178C">
        <w:rPr>
          <w:rFonts w:ascii="Courier New" w:eastAsia="Times New Roman" w:hAnsi="Courier New" w:cs="Courier New"/>
          <w:color w:val="454545"/>
          <w:sz w:val="22"/>
          <w:lang w:val="en-US" w:eastAsia="nl-NL"/>
        </w:rPr>
        <w:t>text</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w:t>
      </w:r>
      <w:proofErr w:type="spellEnd"/>
      <w:r w:rsidRPr="006A178C">
        <w:rPr>
          <w:rFonts w:ascii="Courier New" w:eastAsia="Times New Roman" w:hAnsi="Courier New" w:cs="Courier New"/>
          <w:color w:val="454545"/>
          <w:sz w:val="22"/>
          <w:lang w:val="en-US" w:eastAsia="nl-NL"/>
        </w:rPr>
        <w:t xml:space="preserve"> {} Goodbye}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Variable {} {}} </w:t>
      </w:r>
    </w:p>
    <w:p w14:paraId="05CB59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{-underline </w:t>
      </w:r>
      <w:proofErr w:type="spellStart"/>
      <w:r w:rsidRPr="006A178C">
        <w:rPr>
          <w:rFonts w:ascii="Courier New" w:eastAsia="Times New Roman" w:hAnsi="Courier New" w:cs="Courier New"/>
          <w:color w:val="454545"/>
          <w:sz w:val="22"/>
          <w:lang w:val="en-US" w:eastAsia="nl-NL"/>
        </w:rPr>
        <w:t>underline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Underline</w:t>
      </w:r>
      <w:proofErr w:type="spellEnd"/>
      <w:r w:rsidRPr="006A178C">
        <w:rPr>
          <w:rFonts w:ascii="Courier New" w:eastAsia="Times New Roman" w:hAnsi="Courier New" w:cs="Courier New"/>
          <w:color w:val="454545"/>
          <w:sz w:val="22"/>
          <w:lang w:val="en-US" w:eastAsia="nl-NL"/>
        </w:rPr>
        <w:t xml:space="preserve"> -1 -1} {-width </w:t>
      </w:r>
      <w:proofErr w:type="spellStart"/>
      <w:r w:rsidRPr="006A178C">
        <w:rPr>
          <w:rFonts w:ascii="Courier New" w:eastAsia="Times New Roman" w:hAnsi="Courier New" w:cs="Courier New"/>
          <w:color w:val="454545"/>
          <w:sz w:val="22"/>
          <w:lang w:val="en-US" w:eastAsia="nl-NL"/>
        </w:rPr>
        <w:t>width</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Width</w:t>
      </w:r>
      <w:proofErr w:type="spellEnd"/>
      <w:r w:rsidRPr="006A178C">
        <w:rPr>
          <w:rFonts w:ascii="Courier New" w:eastAsia="Times New Roman" w:hAnsi="Courier New" w:cs="Courier New"/>
          <w:color w:val="454545"/>
          <w:sz w:val="22"/>
          <w:lang w:val="en-US" w:eastAsia="nl-NL"/>
        </w:rPr>
        <w:t xml:space="preserve"> {} {}} {-image </w:t>
      </w:r>
      <w:proofErr w:type="spellStart"/>
      <w:r w:rsidRPr="006A178C">
        <w:rPr>
          <w:rFonts w:ascii="Courier New" w:eastAsia="Times New Roman" w:hAnsi="Courier New" w:cs="Courier New"/>
          <w:color w:val="454545"/>
          <w:sz w:val="22"/>
          <w:lang w:val="en-US" w:eastAsia="nl-NL"/>
        </w:rPr>
        <w:t>image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Image</w:t>
      </w:r>
      <w:proofErr w:type="spellEnd"/>
      <w:r w:rsidRPr="006A178C">
        <w:rPr>
          <w:rFonts w:ascii="Courier New" w:eastAsia="Times New Roman" w:hAnsi="Courier New" w:cs="Courier New"/>
          <w:color w:val="454545"/>
          <w:sz w:val="22"/>
          <w:lang w:val="en-US" w:eastAsia="nl-NL"/>
        </w:rPr>
        <w:t xml:space="preserve"> {} {}} </w:t>
      </w:r>
    </w:p>
    <w:p w14:paraId="6547B9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{-compound </w:t>
      </w:r>
      <w:proofErr w:type="spellStart"/>
      <w:r w:rsidRPr="006A178C">
        <w:rPr>
          <w:rFonts w:ascii="Courier New" w:eastAsia="Times New Roman" w:hAnsi="Courier New" w:cs="Courier New"/>
          <w:color w:val="454545"/>
          <w:sz w:val="22"/>
          <w:lang w:val="en-US" w:eastAsia="nl-NL"/>
        </w:rPr>
        <w:t>compound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Compound</w:t>
      </w:r>
      <w:proofErr w:type="spellEnd"/>
      <w:r w:rsidRPr="006A178C">
        <w:rPr>
          <w:rFonts w:ascii="Courier New" w:eastAsia="Times New Roman" w:hAnsi="Courier New" w:cs="Courier New"/>
          <w:color w:val="454545"/>
          <w:sz w:val="22"/>
          <w:lang w:val="en-US" w:eastAsia="nl-NL"/>
        </w:rPr>
        <w:t xml:space="preserve"> none none} {-padding </w:t>
      </w:r>
      <w:proofErr w:type="spellStart"/>
      <w:r w:rsidRPr="006A178C">
        <w:rPr>
          <w:rFonts w:ascii="Courier New" w:eastAsia="Times New Roman" w:hAnsi="Courier New" w:cs="Courier New"/>
          <w:color w:val="454545"/>
          <w:sz w:val="22"/>
          <w:lang w:val="en-US" w:eastAsia="nl-NL"/>
        </w:rPr>
        <w:t>padding</w:t>
      </w:r>
      <w:proofErr w:type="spellEnd"/>
      <w:r w:rsidRPr="006A178C">
        <w:rPr>
          <w:rFonts w:ascii="Courier New" w:eastAsia="Times New Roman" w:hAnsi="Courier New" w:cs="Courier New"/>
          <w:color w:val="454545"/>
          <w:sz w:val="22"/>
          <w:lang w:val="en-US" w:eastAsia="nl-NL"/>
        </w:rPr>
        <w:t xml:space="preserve"> Pad {} {}} </w:t>
      </w:r>
    </w:p>
    <w:p w14:paraId="0BA7B3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{-state </w:t>
      </w:r>
      <w:proofErr w:type="spellStart"/>
      <w:r w:rsidRPr="006A178C">
        <w:rPr>
          <w:rFonts w:ascii="Courier New" w:eastAsia="Times New Roman" w:hAnsi="Courier New" w:cs="Courier New"/>
          <w:color w:val="454545"/>
          <w:sz w:val="22"/>
          <w:lang w:val="en-US" w:eastAsia="nl-NL"/>
        </w:rPr>
        <w:t>state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State</w:t>
      </w:r>
      <w:proofErr w:type="spellEnd"/>
      <w:r w:rsidRPr="006A178C">
        <w:rPr>
          <w:rFonts w:ascii="Courier New" w:eastAsia="Times New Roman" w:hAnsi="Courier New" w:cs="Courier New"/>
          <w:color w:val="454545"/>
          <w:sz w:val="22"/>
          <w:lang w:val="en-US" w:eastAsia="nl-NL"/>
        </w:rPr>
        <w:t xml:space="preserve"> normal normal}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xml:space="preserve">} </w:t>
      </w:r>
    </w:p>
    <w:p w14:paraId="3BA46A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{-cursor </w:t>
      </w:r>
      <w:proofErr w:type="spellStart"/>
      <w:r w:rsidRPr="006A178C">
        <w:rPr>
          <w:rFonts w:ascii="Courier New" w:eastAsia="Times New Roman" w:hAnsi="Courier New" w:cs="Courier New"/>
          <w:color w:val="454545"/>
          <w:sz w:val="22"/>
          <w:lang w:val="en-US" w:eastAsia="nl-NL"/>
        </w:rPr>
        <w:t>cursor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Cursor</w:t>
      </w:r>
      <w:proofErr w:type="spellEnd"/>
      <w:r w:rsidRPr="006A178C">
        <w:rPr>
          <w:rFonts w:ascii="Courier New" w:eastAsia="Times New Roman" w:hAnsi="Courier New" w:cs="Courier New"/>
          <w:color w:val="454545"/>
          <w:sz w:val="22"/>
          <w:lang w:val="en-US" w:eastAsia="nl-NL"/>
        </w:rPr>
        <w:t xml:space="preserve"> {} {}} {-style </w:t>
      </w:r>
      <w:proofErr w:type="spellStart"/>
      <w:r w:rsidRPr="006A178C">
        <w:rPr>
          <w:rFonts w:ascii="Courier New" w:eastAsia="Times New Roman" w:hAnsi="Courier New" w:cs="Courier New"/>
          <w:color w:val="454545"/>
          <w:sz w:val="22"/>
          <w:lang w:val="en-US" w:eastAsia="nl-NL"/>
        </w:rPr>
        <w:t>style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Style</w:t>
      </w:r>
      <w:proofErr w:type="spellEnd"/>
      <w:r w:rsidRPr="006A178C">
        <w:rPr>
          <w:rFonts w:ascii="Courier New" w:eastAsia="Times New Roman" w:hAnsi="Courier New" w:cs="Courier New"/>
          <w:color w:val="454545"/>
          <w:sz w:val="22"/>
          <w:lang w:val="en-US" w:eastAsia="nl-NL"/>
        </w:rPr>
        <w:t xml:space="preserve"> {} {}} {-class {} {} {} {}}</w:t>
      </w:r>
    </w:p>
    <w:p w14:paraId="2D95D5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python</w:t>
      </w:r>
    </w:p>
    <w:p w14:paraId="683954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 xml:space="preserve">from </w:t>
      </w:r>
      <w:proofErr w:type="spellStart"/>
      <w:r w:rsidRPr="006A178C">
        <w:rPr>
          <w:rFonts w:ascii="Courier New" w:eastAsia="Times New Roman" w:hAnsi="Courier New" w:cs="Courier New"/>
          <w:b/>
          <w:bCs/>
          <w:color w:val="454545"/>
          <w:sz w:val="22"/>
          <w:lang w:val="en-US" w:eastAsia="nl-NL"/>
        </w:rPr>
        <w:t>tkinter</w:t>
      </w:r>
      <w:proofErr w:type="spellEnd"/>
      <w:r w:rsidRPr="006A178C">
        <w:rPr>
          <w:rFonts w:ascii="Courier New" w:eastAsia="Times New Roman" w:hAnsi="Courier New" w:cs="Courier New"/>
          <w:b/>
          <w:bCs/>
          <w:color w:val="454545"/>
          <w:sz w:val="22"/>
          <w:lang w:val="en-US" w:eastAsia="nl-NL"/>
        </w:rPr>
        <w:t xml:space="preserve"> import *</w:t>
      </w:r>
    </w:p>
    <w:p w14:paraId="7A77F3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 xml:space="preserve">from </w:t>
      </w:r>
      <w:proofErr w:type="spellStart"/>
      <w:r w:rsidRPr="006A178C">
        <w:rPr>
          <w:rFonts w:ascii="Courier New" w:eastAsia="Times New Roman" w:hAnsi="Courier New" w:cs="Courier New"/>
          <w:b/>
          <w:bCs/>
          <w:color w:val="454545"/>
          <w:sz w:val="22"/>
          <w:lang w:val="en-US" w:eastAsia="nl-NL"/>
        </w:rPr>
        <w:t>tkinter</w:t>
      </w:r>
      <w:proofErr w:type="spellEnd"/>
      <w:r w:rsidRPr="006A178C">
        <w:rPr>
          <w:rFonts w:ascii="Courier New" w:eastAsia="Times New Roman" w:hAnsi="Courier New" w:cs="Courier New"/>
          <w:b/>
          <w:bCs/>
          <w:color w:val="454545"/>
          <w:sz w:val="22"/>
          <w:lang w:val="en-US" w:eastAsia="nl-NL"/>
        </w:rPr>
        <w:t xml:space="preserve"> import </w:t>
      </w:r>
      <w:proofErr w:type="spellStart"/>
      <w:r w:rsidRPr="006A178C">
        <w:rPr>
          <w:rFonts w:ascii="Courier New" w:eastAsia="Times New Roman" w:hAnsi="Courier New" w:cs="Courier New"/>
          <w:b/>
          <w:bCs/>
          <w:color w:val="454545"/>
          <w:sz w:val="22"/>
          <w:lang w:val="en-US" w:eastAsia="nl-NL"/>
        </w:rPr>
        <w:t>ttk</w:t>
      </w:r>
      <w:proofErr w:type="spellEnd"/>
    </w:p>
    <w:p w14:paraId="66C82E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root = Tk()</w:t>
      </w:r>
    </w:p>
    <w:p w14:paraId="28B998E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create a button, passing two options:</w:t>
      </w:r>
    </w:p>
    <w:p w14:paraId="732B31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 xml:space="preserve">button = </w:t>
      </w:r>
      <w:proofErr w:type="spellStart"/>
      <w:r w:rsidRPr="006A178C">
        <w:rPr>
          <w:rFonts w:ascii="Courier New" w:eastAsia="Times New Roman" w:hAnsi="Courier New" w:cs="Courier New"/>
          <w:b/>
          <w:bCs/>
          <w:color w:val="454545"/>
          <w:sz w:val="22"/>
          <w:lang w:val="en-US" w:eastAsia="nl-NL"/>
        </w:rPr>
        <w:t>ttk.Button</w:t>
      </w:r>
      <w:proofErr w:type="spellEnd"/>
      <w:r w:rsidRPr="006A178C">
        <w:rPr>
          <w:rFonts w:ascii="Courier New" w:eastAsia="Times New Roman" w:hAnsi="Courier New" w:cs="Courier New"/>
          <w:b/>
          <w:bCs/>
          <w:color w:val="454545"/>
          <w:sz w:val="22"/>
          <w:lang w:val="en-US" w:eastAsia="nl-NL"/>
        </w:rPr>
        <w:t>(root, text="Hello", command="</w:t>
      </w:r>
      <w:proofErr w:type="spellStart"/>
      <w:r w:rsidRPr="006A178C">
        <w:rPr>
          <w:rFonts w:ascii="Courier New" w:eastAsia="Times New Roman" w:hAnsi="Courier New" w:cs="Courier New"/>
          <w:b/>
          <w:bCs/>
          <w:color w:val="454545"/>
          <w:sz w:val="22"/>
          <w:lang w:val="en-US" w:eastAsia="nl-NL"/>
        </w:rPr>
        <w:t>buttonpressed</w:t>
      </w:r>
      <w:proofErr w:type="spellEnd"/>
      <w:r w:rsidRPr="006A178C">
        <w:rPr>
          <w:rFonts w:ascii="Courier New" w:eastAsia="Times New Roman" w:hAnsi="Courier New" w:cs="Courier New"/>
          <w:b/>
          <w:bCs/>
          <w:color w:val="454545"/>
          <w:sz w:val="22"/>
          <w:lang w:val="en-US" w:eastAsia="nl-NL"/>
        </w:rPr>
        <w:t>")</w:t>
      </w:r>
    </w:p>
    <w:p w14:paraId="5B2270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button.grid</w:t>
      </w:r>
      <w:proofErr w:type="spellEnd"/>
    </w:p>
    <w:p w14:paraId="534474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text option:</w:t>
      </w:r>
    </w:p>
    <w:p w14:paraId="0425756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button['text']</w:t>
      </w:r>
    </w:p>
    <w:p w14:paraId="2C1610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'Hello'</w:t>
      </w:r>
    </w:p>
    <w:p w14:paraId="658B1E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change the value of the text option:</w:t>
      </w:r>
    </w:p>
    <w:p w14:paraId="250DE5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button['text'] = 'goodbye'</w:t>
      </w:r>
    </w:p>
    <w:p w14:paraId="213A3D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another way to do the same thing:</w:t>
      </w:r>
    </w:p>
    <w:p w14:paraId="5255CB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button.configure</w:t>
      </w:r>
      <w:proofErr w:type="spellEnd"/>
      <w:r w:rsidRPr="006A178C">
        <w:rPr>
          <w:rFonts w:ascii="Courier New" w:eastAsia="Times New Roman" w:hAnsi="Courier New" w:cs="Courier New"/>
          <w:b/>
          <w:bCs/>
          <w:color w:val="454545"/>
          <w:sz w:val="22"/>
          <w:lang w:val="en-US" w:eastAsia="nl-NL"/>
        </w:rPr>
        <w:t>(text='goodbye')</w:t>
      </w:r>
    </w:p>
    <w:p w14:paraId="406A582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check the current value of the text option:</w:t>
      </w:r>
    </w:p>
    <w:p w14:paraId="4AC4F9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button['text']</w:t>
      </w:r>
    </w:p>
    <w:p w14:paraId="01B316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'goodbye'</w:t>
      </w:r>
    </w:p>
    <w:p w14:paraId="4E7471E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get all information about the text option:</w:t>
      </w:r>
    </w:p>
    <w:p w14:paraId="644215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button.configure</w:t>
      </w:r>
      <w:proofErr w:type="spellEnd"/>
      <w:r w:rsidRPr="006A178C">
        <w:rPr>
          <w:rFonts w:ascii="Courier New" w:eastAsia="Times New Roman" w:hAnsi="Courier New" w:cs="Courier New"/>
          <w:b/>
          <w:bCs/>
          <w:color w:val="454545"/>
          <w:sz w:val="22"/>
          <w:lang w:val="en-US" w:eastAsia="nl-NL"/>
        </w:rPr>
        <w:t>('text')</w:t>
      </w:r>
    </w:p>
    <w:p w14:paraId="564ACE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 'text', 'Text', '', 'goodbye')</w:t>
      </w:r>
    </w:p>
    <w:p w14:paraId="0EE7E3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get information on all options for this widget:</w:t>
      </w:r>
    </w:p>
    <w:p w14:paraId="710C63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button.configure</w:t>
      </w:r>
      <w:proofErr w:type="spellEnd"/>
      <w:r w:rsidRPr="006A178C">
        <w:rPr>
          <w:rFonts w:ascii="Courier New" w:eastAsia="Times New Roman" w:hAnsi="Courier New" w:cs="Courier New"/>
          <w:b/>
          <w:bCs/>
          <w:color w:val="454545"/>
          <w:sz w:val="22"/>
          <w:lang w:val="en-US" w:eastAsia="nl-NL"/>
        </w:rPr>
        <w:t>()</w:t>
      </w:r>
    </w:p>
    <w:p w14:paraId="0352FB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{'cursor': ('cursor', 'cursor', 'Cursor', '', ''), 'style': ('style', 'style', 'Style', '', ''), </w:t>
      </w:r>
    </w:p>
    <w:p w14:paraId="21948A8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'default': ('default', 'default', 'Default', &lt;index object at 0x00DFFD10&gt;, &lt;index object at 0x00DFFD10&gt;), </w:t>
      </w:r>
    </w:p>
    <w:p w14:paraId="5A9316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'text': ('text', 'text', 'Text', '', 'goodbye'), 'image': ('image', 'image', 'Image', '', ''), </w:t>
      </w:r>
    </w:p>
    <w:p w14:paraId="57D67C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'class': ('class', '', '', '', ''), 'padding': ('padding', 'padding', 'Pad', '', ''), </w:t>
      </w:r>
    </w:p>
    <w:p w14:paraId="5A73AF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'width': ('width', 'width', 'Width', '', ''), </w:t>
      </w:r>
    </w:p>
    <w:p w14:paraId="2329D3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'state': ('state', 'state', 'State', &lt;index object at 0x0167FA20&gt;, &lt;index object at 0x0167FA20&gt;), </w:t>
      </w:r>
    </w:p>
    <w:p w14:paraId="1692A1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'command': ('command', 'command' , 'Command', '', '</w:t>
      </w:r>
      <w:proofErr w:type="spellStart"/>
      <w:r w:rsidRPr="006A178C">
        <w:rPr>
          <w:rFonts w:ascii="Courier New" w:eastAsia="Times New Roman" w:hAnsi="Courier New" w:cs="Courier New"/>
          <w:color w:val="454545"/>
          <w:sz w:val="22"/>
          <w:lang w:val="en-US" w:eastAsia="nl-NL"/>
        </w:rPr>
        <w:t>buttonpressed</w:t>
      </w:r>
      <w:proofErr w:type="spellEnd"/>
      <w:r w:rsidRPr="006A178C">
        <w:rPr>
          <w:rFonts w:ascii="Courier New" w:eastAsia="Times New Roman" w:hAnsi="Courier New" w:cs="Courier New"/>
          <w:color w:val="454545"/>
          <w:sz w:val="22"/>
          <w:lang w:val="en-US" w:eastAsia="nl-NL"/>
        </w:rPr>
        <w:t xml:space="preserve">'), </w:t>
      </w:r>
    </w:p>
    <w:p w14:paraId="12475D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'Variable', '', ''), </w:t>
      </w:r>
    </w:p>
    <w:p w14:paraId="56E7BE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'compound': ('compound', 'compound', 'Compound', &lt;index object at 0x0167FA08&gt;, &lt;index object at 0x0167FA08&gt;), </w:t>
      </w:r>
    </w:p>
    <w:p w14:paraId="1371B9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'underline': ('underline', 'underline', 'Underline', -1, -1), </w:t>
      </w:r>
    </w:p>
    <w:p w14:paraId="0CE675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 '',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takefocus</w:t>
      </w:r>
      <w:proofErr w:type="spellEnd"/>
      <w:r w:rsidRPr="006A178C">
        <w:rPr>
          <w:rFonts w:ascii="Courier New" w:eastAsia="Times New Roman" w:hAnsi="Courier New" w:cs="Courier New"/>
          <w:color w:val="454545"/>
          <w:sz w:val="22"/>
          <w:lang w:val="en-US" w:eastAsia="nl-NL"/>
        </w:rPr>
        <w:t>')}</w:t>
      </w:r>
    </w:p>
    <w:p w14:paraId="0026A41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3" w:name="geometry"/>
      <w:bookmarkEnd w:id="13"/>
      <w:r w:rsidRPr="006A178C">
        <w:rPr>
          <w:rFonts w:eastAsia="Times New Roman" w:cs="Arial"/>
          <w:color w:val="454545"/>
          <w:sz w:val="18"/>
          <w:szCs w:val="18"/>
          <w:lang w:val="en-US" w:eastAsia="nl-NL"/>
        </w:rPr>
        <w:t> </w:t>
      </w:r>
    </w:p>
    <w:p w14:paraId="6570AFD5"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Geometry Management</w:t>
      </w:r>
    </w:p>
    <w:p w14:paraId="2F167D2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If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been playing around creating widgets, you've probably noticed that just by creating them they didn't end up showing up onscreen. Having things </w:t>
      </w:r>
      <w:proofErr w:type="gramStart"/>
      <w:r w:rsidRPr="006A178C">
        <w:rPr>
          <w:rFonts w:eastAsia="Times New Roman" w:cs="Arial"/>
          <w:color w:val="454545"/>
          <w:sz w:val="18"/>
          <w:szCs w:val="18"/>
          <w:lang w:val="en-US" w:eastAsia="nl-NL"/>
        </w:rPr>
        <w:t>actually put</w:t>
      </w:r>
      <w:proofErr w:type="gramEnd"/>
      <w:r w:rsidRPr="006A178C">
        <w:rPr>
          <w:rFonts w:eastAsia="Times New Roman" w:cs="Arial"/>
          <w:color w:val="454545"/>
          <w:sz w:val="18"/>
          <w:szCs w:val="18"/>
          <w:lang w:val="en-US" w:eastAsia="nl-NL"/>
        </w:rPr>
        <w:t xml:space="preserve"> in the onscreen window, and precisely</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where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in the window they show up is a separate step called</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geometry management</w:t>
      </w:r>
      <w:r w:rsidRPr="006A178C">
        <w:rPr>
          <w:rFonts w:eastAsia="Times New Roman" w:cs="Arial"/>
          <w:color w:val="454545"/>
          <w:sz w:val="18"/>
          <w:szCs w:val="18"/>
          <w:lang w:val="en-US" w:eastAsia="nl-NL"/>
        </w:rPr>
        <w:t>.</w:t>
      </w:r>
    </w:p>
    <w:p w14:paraId="0CCC5CA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our example, this positioning was accomplished by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"grid"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command, where we passed along the column and </w:t>
      </w:r>
      <w:proofErr w:type="gramStart"/>
      <w:r w:rsidRPr="006A178C">
        <w:rPr>
          <w:rFonts w:eastAsia="Times New Roman" w:cs="Arial"/>
          <w:color w:val="454545"/>
          <w:sz w:val="18"/>
          <w:szCs w:val="18"/>
          <w:lang w:val="en-US" w:eastAsia="nl-NL"/>
        </w:rPr>
        <w:t>row</w:t>
      </w:r>
      <w:proofErr w:type="gramEnd"/>
      <w:r w:rsidRPr="006A178C">
        <w:rPr>
          <w:rFonts w:eastAsia="Times New Roman" w:cs="Arial"/>
          <w:color w:val="454545"/>
          <w:sz w:val="18"/>
          <w:szCs w:val="18"/>
          <w:lang w:val="en-US" w:eastAsia="nl-NL"/>
        </w:rPr>
        <w:t xml:space="preserve"> we wanted each widget to go in, how things were to be aligned within the grid, and so on. Grid is an example of </w:t>
      </w:r>
      <w:proofErr w:type="spellStart"/>
      <w:r w:rsidRPr="006A178C">
        <w:rPr>
          <w:rFonts w:eastAsia="Times New Roman" w:cs="Arial"/>
          <w:color w:val="454545"/>
          <w:sz w:val="18"/>
          <w:szCs w:val="18"/>
          <w:lang w:val="en-US" w:eastAsia="nl-NL"/>
        </w:rPr>
        <w:t>a</w:t>
      </w:r>
      <w:r w:rsidRPr="006A178C">
        <w:rPr>
          <w:rFonts w:eastAsia="Times New Roman" w:cs="Arial"/>
          <w:i/>
          <w:iCs/>
          <w:color w:val="454545"/>
          <w:sz w:val="18"/>
          <w:lang w:val="en-US" w:eastAsia="nl-NL"/>
        </w:rPr>
        <w:t>geometry</w:t>
      </w:r>
      <w:proofErr w:type="spellEnd"/>
      <w:r w:rsidRPr="006A178C">
        <w:rPr>
          <w:rFonts w:eastAsia="Times New Roman" w:cs="Arial"/>
          <w:i/>
          <w:iCs/>
          <w:color w:val="454545"/>
          <w:sz w:val="18"/>
          <w:lang w:val="en-US" w:eastAsia="nl-NL"/>
        </w:rPr>
        <w:t xml:space="preserve"> manager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(of which there are several in Tk, grid being the most useful).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talk about grid in detail in a later chapter, but for now we'll look at geometry management in general.</w:t>
      </w:r>
    </w:p>
    <w:p w14:paraId="170AFC1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 geometry manager's job is to figure out exactly where those widgets are going to be put. This turns out to be very difficult optimization problem, and a good geometry manager relies on quite complex algorithms. A good geometry manager provides the flexibility, power and ease of use that makes programmers happy, and Tk's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"grid"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without a doubt one of the absolute best. A poor geometry manager... well, all the Java programmers who have suffered through "</w:t>
      </w:r>
      <w:proofErr w:type="spellStart"/>
      <w:r w:rsidRPr="006A178C">
        <w:rPr>
          <w:rFonts w:eastAsia="Times New Roman" w:cs="Arial"/>
          <w:color w:val="454545"/>
          <w:sz w:val="18"/>
          <w:szCs w:val="18"/>
          <w:lang w:val="en-US" w:eastAsia="nl-NL"/>
        </w:rPr>
        <w:t>GridBagLayout</w:t>
      </w:r>
      <w:proofErr w:type="spellEnd"/>
      <w:r w:rsidRPr="006A178C">
        <w:rPr>
          <w:rFonts w:eastAsia="Times New Roman" w:cs="Arial"/>
          <w:color w:val="454545"/>
          <w:sz w:val="18"/>
          <w:szCs w:val="18"/>
          <w:lang w:val="en-US" w:eastAsia="nl-NL"/>
        </w:rPr>
        <w:t>" please raise their hands.</w:t>
      </w:r>
    </w:p>
    <w:p w14:paraId="1B7693AB"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The Problem</w:t>
      </w:r>
    </w:p>
    <w:p w14:paraId="2F0BC44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problem for a geometry manager is to take all the different widgets the program creates, plus the instructions for where in the window the program would like things to go (explicitly, or more often, relative to other widgets), and then actually put them in the window.</w:t>
      </w:r>
    </w:p>
    <w:p w14:paraId="7175209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doing so, the geometry manager </w:t>
      </w:r>
      <w:proofErr w:type="gramStart"/>
      <w:r w:rsidRPr="006A178C">
        <w:rPr>
          <w:rFonts w:eastAsia="Times New Roman" w:cs="Arial"/>
          <w:color w:val="454545"/>
          <w:sz w:val="18"/>
          <w:szCs w:val="18"/>
          <w:lang w:val="en-US" w:eastAsia="nl-NL"/>
        </w:rPr>
        <w:t>has to</w:t>
      </w:r>
      <w:proofErr w:type="gramEnd"/>
      <w:r w:rsidRPr="006A178C">
        <w:rPr>
          <w:rFonts w:eastAsia="Times New Roman" w:cs="Arial"/>
          <w:color w:val="454545"/>
          <w:sz w:val="18"/>
          <w:szCs w:val="18"/>
          <w:lang w:val="en-US" w:eastAsia="nl-NL"/>
        </w:rPr>
        <w:t xml:space="preserve"> balance a number of different constraints:</w:t>
      </w:r>
    </w:p>
    <w:p w14:paraId="356F5FE6" w14:textId="77777777" w:rsidR="00283839" w:rsidRPr="006A178C" w:rsidRDefault="00283839" w:rsidP="00283839">
      <w:pPr>
        <w:numPr>
          <w:ilvl w:val="0"/>
          <w:numId w:val="4"/>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The widgets may have a "natural" size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the natural width of a label would normally be determined by the text and font in it), but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all these different widgets are trying to fit into isn't big enough to accommodate them; the geometry manager must decide which widgets to shrink to fit, by how much, etc.</w:t>
      </w:r>
    </w:p>
    <w:p w14:paraId="0CBED2E6" w14:textId="77777777" w:rsidR="00283839" w:rsidRPr="006A178C" w:rsidRDefault="00283839" w:rsidP="00283839">
      <w:pPr>
        <w:numPr>
          <w:ilvl w:val="0"/>
          <w:numId w:val="4"/>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If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is bigger than the natural size of all the widgets, how is the extra space used? Is it just used for extra space between widgets, and if so, how is that space distributed? Is it used to make certain widgets bigger than they normally want to be?</w:t>
      </w:r>
    </w:p>
    <w:p w14:paraId="0FAD7AF4" w14:textId="77777777" w:rsidR="00283839" w:rsidRPr="006A178C" w:rsidRDefault="00283839" w:rsidP="00283839">
      <w:pPr>
        <w:numPr>
          <w:ilvl w:val="0"/>
          <w:numId w:val="4"/>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If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is resized, how does the size and position of the widgets in it change? Will certain areas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a text entry area) expand or shrink, while other parts stay the same size, or is the area distributed differently? Do certain widgets have a minimum (or maximum) size that you want to avoid going under (over)?</w:t>
      </w:r>
    </w:p>
    <w:p w14:paraId="0D529B5D" w14:textId="77777777" w:rsidR="00283839" w:rsidRPr="006A178C" w:rsidRDefault="00283839" w:rsidP="00283839">
      <w:pPr>
        <w:numPr>
          <w:ilvl w:val="0"/>
          <w:numId w:val="4"/>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How can widgets in different parts of the user interface be aligned with each other, to present a clean layout and match platform guidelines to do with inter-widget spacing?</w:t>
      </w:r>
    </w:p>
    <w:p w14:paraId="351F0585" w14:textId="77777777" w:rsidR="00283839" w:rsidRPr="006A178C" w:rsidRDefault="00283839" w:rsidP="00283839">
      <w:pPr>
        <w:numPr>
          <w:ilvl w:val="0"/>
          <w:numId w:val="4"/>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For a complex user interface, which may have many frames nested in other frames nested in the window (etc.), how can all the above be accomplished, trading off the conflicting demands of different parts of the entire user interface?</w:t>
      </w:r>
    </w:p>
    <w:p w14:paraId="022384C7"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How it Works</w:t>
      </w:r>
    </w:p>
    <w:p w14:paraId="27A9886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Geometry management in Tk relies on the concept of</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master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slave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widgets. A master is a widget, typically a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or a frame, which will contain other widgets, which are called slaves. You can think of a geometry manager as taking control of the master </w:t>
      </w:r>
      <w:proofErr w:type="gramStart"/>
      <w:r w:rsidRPr="006A178C">
        <w:rPr>
          <w:rFonts w:eastAsia="Times New Roman" w:cs="Arial"/>
          <w:color w:val="454545"/>
          <w:sz w:val="18"/>
          <w:szCs w:val="18"/>
          <w:lang w:val="en-US" w:eastAsia="nl-NL"/>
        </w:rPr>
        <w:t>widget, and</w:t>
      </w:r>
      <w:proofErr w:type="gramEnd"/>
      <w:r w:rsidRPr="006A178C">
        <w:rPr>
          <w:rFonts w:eastAsia="Times New Roman" w:cs="Arial"/>
          <w:color w:val="454545"/>
          <w:sz w:val="18"/>
          <w:szCs w:val="18"/>
          <w:lang w:val="en-US" w:eastAsia="nl-NL"/>
        </w:rPr>
        <w:t xml:space="preserve"> deciding what will be displayed within.</w:t>
      </w:r>
    </w:p>
    <w:p w14:paraId="2DE1D30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geometry manager will ask each slave widget for its natural size, or how large it would ideally like to be displayed. It then takes that information and combines it with any parameters provided by the program when it asks the geometry manager to manage that </w:t>
      </w:r>
      <w:proofErr w:type="gramStart"/>
      <w:r w:rsidRPr="006A178C">
        <w:rPr>
          <w:rFonts w:eastAsia="Times New Roman" w:cs="Arial"/>
          <w:color w:val="454545"/>
          <w:sz w:val="18"/>
          <w:szCs w:val="18"/>
          <w:lang w:val="en-US" w:eastAsia="nl-NL"/>
        </w:rPr>
        <w:t>particular slave</w:t>
      </w:r>
      <w:proofErr w:type="gramEnd"/>
      <w:r w:rsidRPr="006A178C">
        <w:rPr>
          <w:rFonts w:eastAsia="Times New Roman" w:cs="Arial"/>
          <w:color w:val="454545"/>
          <w:sz w:val="18"/>
          <w:szCs w:val="18"/>
          <w:lang w:val="en-US" w:eastAsia="nl-NL"/>
        </w:rPr>
        <w:t xml:space="preserve"> widget. In our example, we passed grid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"column"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"row"</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number for each widget, which indicated the relative position of the widget with respect </w:t>
      </w:r>
      <w:r w:rsidRPr="006A178C">
        <w:rPr>
          <w:rFonts w:eastAsia="Times New Roman" w:cs="Arial"/>
          <w:color w:val="454545"/>
          <w:sz w:val="18"/>
          <w:szCs w:val="18"/>
          <w:lang w:val="en-US" w:eastAsia="nl-NL"/>
        </w:rPr>
        <w:lastRenderedPageBreak/>
        <w:t xml:space="preserve">to others, </w:t>
      </w:r>
      <w:proofErr w:type="gramStart"/>
      <w:r w:rsidRPr="006A178C">
        <w:rPr>
          <w:rFonts w:eastAsia="Times New Roman" w:cs="Arial"/>
          <w:color w:val="454545"/>
          <w:sz w:val="18"/>
          <w:szCs w:val="18"/>
          <w:lang w:val="en-US" w:eastAsia="nl-NL"/>
        </w:rPr>
        <w:t>and also</w:t>
      </w:r>
      <w:proofErr w:type="gramEnd"/>
      <w:r w:rsidRPr="006A178C">
        <w:rPr>
          <w:rFonts w:eastAsia="Times New Roman" w:cs="Arial"/>
          <w:color w:val="454545"/>
          <w:sz w:val="18"/>
          <w:szCs w:val="18"/>
          <w:lang w:val="en-US" w:eastAsia="nl-NL"/>
        </w:rPr>
        <w:t xml:space="preser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"sticky"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parameter to suggest how the widget should be aligned or possibly stretched. We also used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columnconfigure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and</w:t>
      </w:r>
      <w:r w:rsidRPr="006A178C">
        <w:rPr>
          <w:rFonts w:ascii="Courier New" w:eastAsia="Times New Roman" w:hAnsi="Courier New" w:cs="Courier New"/>
          <w:color w:val="222222"/>
          <w:sz w:val="22"/>
          <w:lang w:val="en-US" w:eastAsia="nl-NL"/>
        </w:rPr>
        <w:t>"rowconfigure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to indicate the columns and rows </w:t>
      </w:r>
      <w:proofErr w:type="gramStart"/>
      <w:r w:rsidRPr="006A178C">
        <w:rPr>
          <w:rFonts w:eastAsia="Times New Roman" w:cs="Arial"/>
          <w:color w:val="454545"/>
          <w:sz w:val="18"/>
          <w:szCs w:val="18"/>
          <w:lang w:val="en-US" w:eastAsia="nl-NL"/>
        </w:rPr>
        <w:t>we'd</w:t>
      </w:r>
      <w:proofErr w:type="gramEnd"/>
      <w:r w:rsidRPr="006A178C">
        <w:rPr>
          <w:rFonts w:eastAsia="Times New Roman" w:cs="Arial"/>
          <w:color w:val="454545"/>
          <w:sz w:val="18"/>
          <w:szCs w:val="18"/>
          <w:lang w:val="en-US" w:eastAsia="nl-NL"/>
        </w:rPr>
        <w:t xml:space="preserve"> like to have expand if there is extra space available in the window. Of course, all these parameters are specific to grid; other geometry managers would use different ones.</w:t>
      </w:r>
    </w:p>
    <w:p w14:paraId="4B69593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geometry manager takes all the information about the slaves, as well as the information about how large the master is, and uses its internal algorithms to determine the area each slave will be allocated (if any!). The slave is then responsible for drawing etc. within that </w:t>
      </w:r>
      <w:proofErr w:type="gramStart"/>
      <w:r w:rsidRPr="006A178C">
        <w:rPr>
          <w:rFonts w:eastAsia="Times New Roman" w:cs="Arial"/>
          <w:color w:val="454545"/>
          <w:sz w:val="18"/>
          <w:szCs w:val="18"/>
          <w:lang w:val="en-US" w:eastAsia="nl-NL"/>
        </w:rPr>
        <w:t>particular rectangle</w:t>
      </w:r>
      <w:proofErr w:type="gramEnd"/>
      <w:r w:rsidRPr="006A178C">
        <w:rPr>
          <w:rFonts w:eastAsia="Times New Roman" w:cs="Arial"/>
          <w:color w:val="454545"/>
          <w:sz w:val="18"/>
          <w:szCs w:val="18"/>
          <w:lang w:val="en-US" w:eastAsia="nl-NL"/>
        </w:rPr>
        <w:t>. And of course, any time the size of the master changes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because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was resized), the natural size of a slave changes (e.g. because we've changed the text in a label), or any of the geometry manager parameters change (e.g. like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"row"</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"column"</w:t>
      </w:r>
      <w:r w:rsidRPr="006A178C">
        <w:rPr>
          <w:rFonts w:eastAsia="Times New Roman" w:cs="Arial"/>
          <w:color w:val="454545"/>
          <w:sz w:val="18"/>
          <w:szCs w:val="18"/>
          <w:lang w:val="en-US" w:eastAsia="nl-NL"/>
        </w:rPr>
        <w:t>, 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"sticky"</w:t>
      </w:r>
      <w:r w:rsidRPr="006A178C">
        <w:rPr>
          <w:rFonts w:eastAsia="Times New Roman" w:cs="Arial"/>
          <w:color w:val="454545"/>
          <w:sz w:val="18"/>
          <w:szCs w:val="18"/>
          <w:lang w:val="en-US" w:eastAsia="nl-NL"/>
        </w:rPr>
        <w:t>) we repeat the whole thing.</w:t>
      </w:r>
    </w:p>
    <w:p w14:paraId="2391144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all works recursively as well. In our example, we had a content frame inside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and then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other controls in the content frame. We therefore had a geometry manager working on two different masters. At the outer level,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was the master, and the content frame was the slave. At the inner level, the content frame was the master, with each of the other widgets being slaves.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the same widget can be both a master and a slave. This hierarchy can of course also be nested much more deeply.</w:t>
      </w:r>
    </w:p>
    <w:p w14:paraId="0FC404E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While each master can have only one geometry manager (</w:t>
      </w:r>
      <w:proofErr w:type="gramStart"/>
      <w:r w:rsidRPr="006A178C">
        <w:rPr>
          <w:rFonts w:eastAsia="Times New Roman" w:cs="Arial"/>
          <w:i/>
          <w:iCs/>
          <w:color w:val="777777"/>
          <w:sz w:val="18"/>
          <w:szCs w:val="18"/>
          <w:lang w:val="en-US" w:eastAsia="nl-NL"/>
        </w:rPr>
        <w:t>e.g.</w:t>
      </w:r>
      <w:proofErr w:type="gramEnd"/>
      <w:r w:rsidRPr="006A178C">
        <w:rPr>
          <w:rFonts w:eastAsia="Times New Roman" w:cs="Arial"/>
          <w:i/>
          <w:iCs/>
          <w:color w:val="777777"/>
          <w:sz w:val="18"/>
          <w:szCs w:val="18"/>
          <w:lang w:val="en-US" w:eastAsia="nl-NL"/>
        </w:rPr>
        <w:t xml:space="preserve"> grid), it's entirely possible for different masters to have different geometry managers; while grid is generally used, others may make sense for a particular layout used in one part of your user interface. Also, </w:t>
      </w:r>
      <w:proofErr w:type="gramStart"/>
      <w:r w:rsidRPr="006A178C">
        <w:rPr>
          <w:rFonts w:eastAsia="Times New Roman" w:cs="Arial"/>
          <w:i/>
          <w:iCs/>
          <w:color w:val="777777"/>
          <w:sz w:val="18"/>
          <w:szCs w:val="18"/>
          <w:lang w:val="en-US" w:eastAsia="nl-NL"/>
        </w:rPr>
        <w:t>we've</w:t>
      </w:r>
      <w:proofErr w:type="gramEnd"/>
      <w:r w:rsidRPr="006A178C">
        <w:rPr>
          <w:rFonts w:eastAsia="Times New Roman" w:cs="Arial"/>
          <w:i/>
          <w:iCs/>
          <w:color w:val="777777"/>
          <w:sz w:val="18"/>
          <w:szCs w:val="18"/>
          <w:lang w:val="en-US" w:eastAsia="nl-NL"/>
        </w:rPr>
        <w:t xml:space="preserve"> been making the assumption that slave widgets are the immediate children of their master in the widget hierarchy. While this is usually the case, and mostly </w:t>
      </w:r>
      <w:proofErr w:type="gramStart"/>
      <w:r w:rsidRPr="006A178C">
        <w:rPr>
          <w:rFonts w:eastAsia="Times New Roman" w:cs="Arial"/>
          <w:i/>
          <w:iCs/>
          <w:color w:val="777777"/>
          <w:sz w:val="18"/>
          <w:szCs w:val="18"/>
          <w:lang w:val="en-US" w:eastAsia="nl-NL"/>
        </w:rPr>
        <w:t>there's</w:t>
      </w:r>
      <w:proofErr w:type="gramEnd"/>
      <w:r w:rsidRPr="006A178C">
        <w:rPr>
          <w:rFonts w:eastAsia="Times New Roman" w:cs="Arial"/>
          <w:i/>
          <w:iCs/>
          <w:color w:val="777777"/>
          <w:sz w:val="18"/>
          <w:szCs w:val="18"/>
          <w:lang w:val="en-US" w:eastAsia="nl-NL"/>
        </w:rPr>
        <w:t xml:space="preserve"> no good reason to do it any other way, it's also possible (with some restrictions) to get around this.</w:t>
      </w:r>
    </w:p>
    <w:p w14:paraId="6DFD816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4" w:name="events"/>
      <w:bookmarkEnd w:id="14"/>
      <w:r w:rsidRPr="006A178C">
        <w:rPr>
          <w:rFonts w:eastAsia="Times New Roman" w:cs="Arial"/>
          <w:color w:val="454545"/>
          <w:sz w:val="18"/>
          <w:szCs w:val="18"/>
          <w:lang w:val="en-US" w:eastAsia="nl-NL"/>
        </w:rPr>
        <w:t> </w:t>
      </w:r>
    </w:p>
    <w:p w14:paraId="3159A0E3"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Event Handling</w:t>
      </w:r>
    </w:p>
    <w:p w14:paraId="567DE9E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Tk, as in most other user interface toolkits, there is an</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event loop</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which receives events from the operating system. These are things like button presses, keystrokes, mouse movement, window resizing, and so on.</w:t>
      </w:r>
    </w:p>
    <w:p w14:paraId="3783EB2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Generally, Tk takes care of managing this event loop for you. It will figure out what widget the event applies to (did the user click on this button? if a key was pressed, which textbox had the focus?), and dispatch it accordingly. Individual widgets know how to respond to events, so for example a button might change color when the mouse moves over </w:t>
      </w:r>
      <w:proofErr w:type="gramStart"/>
      <w:r w:rsidRPr="006A178C">
        <w:rPr>
          <w:rFonts w:eastAsia="Times New Roman" w:cs="Arial"/>
          <w:color w:val="454545"/>
          <w:sz w:val="18"/>
          <w:szCs w:val="18"/>
          <w:lang w:val="en-US" w:eastAsia="nl-NL"/>
        </w:rPr>
        <w:t>it, and</w:t>
      </w:r>
      <w:proofErr w:type="gramEnd"/>
      <w:r w:rsidRPr="006A178C">
        <w:rPr>
          <w:rFonts w:eastAsia="Times New Roman" w:cs="Arial"/>
          <w:color w:val="454545"/>
          <w:sz w:val="18"/>
          <w:szCs w:val="18"/>
          <w:lang w:val="en-US" w:eastAsia="nl-NL"/>
        </w:rPr>
        <w:t xml:space="preserve"> revert back when the mouse leaves.</w:t>
      </w:r>
    </w:p>
    <w:p w14:paraId="5AE24BDB"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Command Callbacks</w:t>
      </w:r>
    </w:p>
    <w:p w14:paraId="3684EBF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Often though you want your program to handle </w:t>
      </w:r>
      <w:proofErr w:type="gramStart"/>
      <w:r w:rsidRPr="006A178C">
        <w:rPr>
          <w:rFonts w:eastAsia="Times New Roman" w:cs="Arial"/>
          <w:color w:val="454545"/>
          <w:sz w:val="18"/>
          <w:szCs w:val="18"/>
          <w:lang w:val="en-US" w:eastAsia="nl-NL"/>
        </w:rPr>
        <w:t>particular events</w:t>
      </w:r>
      <w:proofErr w:type="gramEnd"/>
      <w:r w:rsidRPr="006A178C">
        <w:rPr>
          <w:rFonts w:eastAsia="Times New Roman" w:cs="Arial"/>
          <w:color w:val="454545"/>
          <w:sz w:val="18"/>
          <w:szCs w:val="18"/>
          <w:lang w:val="en-US" w:eastAsia="nl-NL"/>
        </w:rPr>
        <w:t>, for example doing something when a button is pushed. For those events that are pretty much essential to customize (what good is a button without something happening when you press it?), the widget will provide a</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callback</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as a widget configuration option. We saw this in the example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of the button.</w:t>
      </w:r>
    </w:p>
    <w:p w14:paraId="245D7A0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Callbacks in Tk tend to be simpler than in toolkits used with compiled languages (where a callback must generally be directed at a procedure with a certain set of parameters or an object method with a certain signature). Instead, the callback is just a normal bit of code that the interpreter evaluates. While it can be as complex as you want to make it, most times though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just want your callback to call some other procedure.</w:t>
      </w:r>
    </w:p>
    <w:p w14:paraId="311E94AA"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Event Bindings</w:t>
      </w:r>
    </w:p>
    <w:p w14:paraId="7D3A13D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For events that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have a command callback associated with them, you can use Tk's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"bind"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capture any event, and then (like with callbacks) execute an arbitrary piece of code.</w:t>
      </w:r>
    </w:p>
    <w:p w14:paraId="381860B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Here is a (silly) example that shows how a label can have bindings set up for it to respond to different events, which it does so by just changing what is displayed in the label.</w:t>
      </w:r>
    </w:p>
    <w:p w14:paraId="1A435A7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package</w:t>
      </w:r>
      <w:proofErr w:type="gramEnd"/>
      <w:r w:rsidRPr="006A178C">
        <w:rPr>
          <w:rFonts w:ascii="Courier New" w:eastAsia="Times New Roman" w:hAnsi="Courier New" w:cs="Courier New"/>
          <w:color w:val="454545"/>
          <w:sz w:val="22"/>
          <w:lang w:val="en-US" w:eastAsia="nl-NL"/>
        </w:rPr>
        <w:t xml:space="preserve"> require Tk</w:t>
      </w:r>
    </w:p>
    <w:p w14:paraId="24F28F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label .l -text "Starting..."] </w:t>
      </w:r>
    </w:p>
    <w:p w14:paraId="0876112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.l &lt;Enter&gt; {.l configure -text "Moved mouse inside"}</w:t>
      </w:r>
    </w:p>
    <w:p w14:paraId="347D185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.l &lt;Leave&gt; {.l configure -text "Moved mouse outside"}</w:t>
      </w:r>
    </w:p>
    <w:p w14:paraId="3E1B1E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bind .l &lt;1&gt; {.l configure -text "Clicked left mouse button"}</w:t>
      </w:r>
    </w:p>
    <w:p w14:paraId="316C8D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.l &lt;Double-1&gt; {.l configure -text "Double clicked"}</w:t>
      </w:r>
    </w:p>
    <w:p w14:paraId="2C88D1C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.l &lt;B3-Motion&gt; {.l configure -text "right button drag to %x %y"}</w:t>
      </w:r>
    </w:p>
    <w:p w14:paraId="17E3C29D"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Note that 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bind</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command lives in the global namespace; there is not a</w:t>
      </w:r>
      <w:r w:rsidRPr="006A178C">
        <w:rPr>
          <w:rFonts w:eastAsia="Times New Roman" w:cs="Arial"/>
          <w:i/>
          <w:iCs/>
          <w:color w:val="777777"/>
          <w:sz w:val="18"/>
          <w:lang w:val="en-US" w:eastAsia="nl-NL"/>
        </w:rPr>
        <w:t> </w:t>
      </w:r>
      <w:proofErr w:type="spellStart"/>
      <w:proofErr w:type="gramStart"/>
      <w:r w:rsidRPr="006A178C">
        <w:rPr>
          <w:rFonts w:ascii="Courier New" w:eastAsia="Times New Roman" w:hAnsi="Courier New" w:cs="Courier New"/>
          <w:i/>
          <w:iCs/>
          <w:color w:val="555555"/>
          <w:sz w:val="22"/>
          <w:lang w:val="en-US" w:eastAsia="nl-NL"/>
        </w:rPr>
        <w:t>ttk</w:t>
      </w:r>
      <w:proofErr w:type="spellEnd"/>
      <w:r w:rsidRPr="006A178C">
        <w:rPr>
          <w:rFonts w:ascii="Courier New" w:eastAsia="Times New Roman" w:hAnsi="Courier New" w:cs="Courier New"/>
          <w:i/>
          <w:iCs/>
          <w:color w:val="555555"/>
          <w:sz w:val="22"/>
          <w:lang w:val="en-US" w:eastAsia="nl-NL"/>
        </w:rPr>
        <w:t>::</w:t>
      </w:r>
      <w:proofErr w:type="spellStart"/>
      <w:proofErr w:type="gramEnd"/>
      <w:r w:rsidRPr="006A178C">
        <w:rPr>
          <w:rFonts w:ascii="Courier New" w:eastAsia="Times New Roman" w:hAnsi="Courier New" w:cs="Courier New"/>
          <w:i/>
          <w:iCs/>
          <w:color w:val="555555"/>
          <w:sz w:val="22"/>
          <w:lang w:val="en-US" w:eastAsia="nl-NL"/>
        </w:rPr>
        <w:t>bind</w:t>
      </w:r>
      <w:r w:rsidRPr="006A178C">
        <w:rPr>
          <w:rFonts w:eastAsia="Times New Roman" w:cs="Arial"/>
          <w:i/>
          <w:iCs/>
          <w:color w:val="777777"/>
          <w:sz w:val="18"/>
          <w:szCs w:val="18"/>
          <w:lang w:val="en-US" w:eastAsia="nl-NL"/>
        </w:rPr>
        <w:t>command</w:t>
      </w:r>
      <w:proofErr w:type="spellEnd"/>
      <w:r w:rsidRPr="006A178C">
        <w:rPr>
          <w:rFonts w:eastAsia="Times New Roman" w:cs="Arial"/>
          <w:i/>
          <w:iCs/>
          <w:color w:val="777777"/>
          <w:sz w:val="18"/>
          <w:szCs w:val="18"/>
          <w:lang w:val="en-US" w:eastAsia="nl-NL"/>
        </w:rPr>
        <w:t>.</w:t>
      </w:r>
    </w:p>
    <w:p w14:paraId="17ADD14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0242A5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51D7D4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p>
    <w:p w14:paraId="600968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(root) {text "Starting..."}</w:t>
      </w:r>
    </w:p>
    <w:p w14:paraId="63E887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("Enter") {l['text'] = "Moved mouse inside"}</w:t>
      </w:r>
    </w:p>
    <w:p w14:paraId="6A9D1AA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("Leave") {l['text'] = "Moved mouse outside"}</w:t>
      </w:r>
    </w:p>
    <w:p w14:paraId="281450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("1") {l['text'] = "Clicked left mouse button"}</w:t>
      </w:r>
    </w:p>
    <w:p w14:paraId="2E6BF9E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("Double-1") {l['text'] = "Double clicked"}</w:t>
      </w:r>
    </w:p>
    <w:p w14:paraId="7F5DCB7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("B3-Motion", proc{|</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l['text'] = "right button drag to #{x} #{y}"}, "%x %y")</w:t>
      </w:r>
    </w:p>
    <w:p w14:paraId="4C5333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r w:rsidRPr="006A178C">
        <w:rPr>
          <w:rFonts w:ascii="Courier New" w:eastAsia="Times New Roman" w:hAnsi="Courier New" w:cs="Courier New"/>
          <w:color w:val="454545"/>
          <w:sz w:val="22"/>
          <w:lang w:val="en-US" w:eastAsia="nl-NL"/>
        </w:rPr>
        <w:tab/>
      </w:r>
    </w:p>
    <w:p w14:paraId="2EEA9F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79F2AC6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6DCBDD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$l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"Starting..."))-&gt;</w:t>
      </w:r>
      <w:proofErr w:type="spellStart"/>
      <w:r w:rsidRPr="006A178C">
        <w:rPr>
          <w:rFonts w:ascii="Courier New" w:eastAsia="Times New Roman" w:hAnsi="Courier New" w:cs="Courier New"/>
          <w:color w:val="454545"/>
          <w:sz w:val="22"/>
          <w:lang w:val="en-US" w:eastAsia="nl-NL"/>
        </w:rPr>
        <w:t>g_</w:t>
      </w:r>
      <w:proofErr w:type="gramStart"/>
      <w:r w:rsidRPr="006A178C">
        <w:rPr>
          <w:rFonts w:ascii="Courier New" w:eastAsia="Times New Roman" w:hAnsi="Courier New" w:cs="Courier New"/>
          <w:color w:val="454545"/>
          <w:sz w:val="22"/>
          <w:lang w:val="en-US" w:eastAsia="nl-NL"/>
        </w:rPr>
        <w:t>grid</w:t>
      </w:r>
      <w:proofErr w:type="spellEnd"/>
      <w:r w:rsidRPr="006A178C">
        <w:rPr>
          <w:rFonts w:ascii="Courier New" w:eastAsia="Times New Roman" w:hAnsi="Courier New" w:cs="Courier New"/>
          <w:color w:val="454545"/>
          <w:sz w:val="22"/>
          <w:lang w:val="en-US" w:eastAsia="nl-NL"/>
        </w:rPr>
        <w:t>;</w:t>
      </w:r>
      <w:proofErr w:type="gramEnd"/>
    </w:p>
    <w:p w14:paraId="40F4D7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("&lt;Enter&gt;",     sub {$l-&gt;configure(-text =&gt; "Moved mouse inside")}</w:t>
      </w:r>
      <w:proofErr w:type="gramStart"/>
      <w:r w:rsidRPr="006A178C">
        <w:rPr>
          <w:rFonts w:ascii="Courier New" w:eastAsia="Times New Roman" w:hAnsi="Courier New" w:cs="Courier New"/>
          <w:color w:val="454545"/>
          <w:sz w:val="22"/>
          <w:lang w:val="en-US" w:eastAsia="nl-NL"/>
        </w:rPr>
        <w:t>);</w:t>
      </w:r>
      <w:proofErr w:type="gramEnd"/>
    </w:p>
    <w:p w14:paraId="0BED6A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("&lt;Leave&gt;",     sub {$l-&gt;configure(-text =&gt; "Moved mouse outside")}</w:t>
      </w:r>
      <w:proofErr w:type="gramStart"/>
      <w:r w:rsidRPr="006A178C">
        <w:rPr>
          <w:rFonts w:ascii="Courier New" w:eastAsia="Times New Roman" w:hAnsi="Courier New" w:cs="Courier New"/>
          <w:color w:val="454545"/>
          <w:sz w:val="22"/>
          <w:lang w:val="en-US" w:eastAsia="nl-NL"/>
        </w:rPr>
        <w:t>);</w:t>
      </w:r>
      <w:proofErr w:type="gramEnd"/>
    </w:p>
    <w:p w14:paraId="2E0DFB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("&lt;1&gt;",         sub {$l-&gt;configure(-text =&gt; "Clicked left mouse button")}</w:t>
      </w:r>
      <w:proofErr w:type="gramStart"/>
      <w:r w:rsidRPr="006A178C">
        <w:rPr>
          <w:rFonts w:ascii="Courier New" w:eastAsia="Times New Roman" w:hAnsi="Courier New" w:cs="Courier New"/>
          <w:color w:val="454545"/>
          <w:sz w:val="22"/>
          <w:lang w:val="en-US" w:eastAsia="nl-NL"/>
        </w:rPr>
        <w:t>);</w:t>
      </w:r>
      <w:proofErr w:type="gramEnd"/>
    </w:p>
    <w:p w14:paraId="698503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("&lt;Double-1&gt;",  sub {$l-&gt;configure(-text =&gt; "Double clicked")}</w:t>
      </w:r>
      <w:proofErr w:type="gramStart"/>
      <w:r w:rsidRPr="006A178C">
        <w:rPr>
          <w:rFonts w:ascii="Courier New" w:eastAsia="Times New Roman" w:hAnsi="Courier New" w:cs="Courier New"/>
          <w:color w:val="454545"/>
          <w:sz w:val="22"/>
          <w:lang w:val="en-US" w:eastAsia="nl-NL"/>
        </w:rPr>
        <w:t>);</w:t>
      </w:r>
      <w:proofErr w:type="gramEnd"/>
    </w:p>
    <w:p w14:paraId="2EDB0C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("&lt;B3-Motion&gt;", [sub { my($</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w:t>
      </w:r>
      <w:proofErr w:type="gramStart"/>
      <w:r w:rsidRPr="006A178C">
        <w:rPr>
          <w:rFonts w:ascii="Courier New" w:eastAsia="Times New Roman" w:hAnsi="Courier New" w:cs="Courier New"/>
          <w:color w:val="454545"/>
          <w:sz w:val="22"/>
          <w:lang w:val="en-US" w:eastAsia="nl-NL"/>
        </w:rPr>
        <w:t>_;</w:t>
      </w:r>
      <w:proofErr w:type="gramEnd"/>
    </w:p>
    <w:p w14:paraId="247527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$l-&gt;configure(-text =&gt; "right button drag to $x $y")</w:t>
      </w:r>
    </w:p>
    <w:p w14:paraId="3D8372F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("%x", "%y")]);</w:t>
      </w:r>
    </w:p>
    <w:p w14:paraId="76DDD1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36CB88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394A20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6BC0D31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root = Tk()</w:t>
      </w:r>
    </w:p>
    <w:p w14:paraId="5F6FA99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l =ttk.Label(root, text="Starting...")</w:t>
      </w:r>
    </w:p>
    <w:p w14:paraId="59C91C2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l.grid</w:t>
      </w:r>
      <w:proofErr w:type="spellEnd"/>
      <w:r w:rsidRPr="006A178C">
        <w:rPr>
          <w:rFonts w:ascii="Courier New" w:eastAsia="Times New Roman" w:hAnsi="Courier New" w:cs="Courier New"/>
          <w:color w:val="454545"/>
          <w:sz w:val="22"/>
          <w:lang w:val="en-US" w:eastAsia="nl-NL"/>
        </w:rPr>
        <w:t>()</w:t>
      </w:r>
    </w:p>
    <w:p w14:paraId="134912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 xml:space="preserve">('&lt;Enter&gt;', lambda e: </w:t>
      </w:r>
      <w:proofErr w:type="spellStart"/>
      <w:r w:rsidRPr="006A178C">
        <w:rPr>
          <w:rFonts w:ascii="Courier New" w:eastAsia="Times New Roman" w:hAnsi="Courier New" w:cs="Courier New"/>
          <w:color w:val="454545"/>
          <w:sz w:val="22"/>
          <w:lang w:val="en-US" w:eastAsia="nl-NL"/>
        </w:rPr>
        <w:t>l.configure</w:t>
      </w:r>
      <w:proofErr w:type="spellEnd"/>
      <w:r w:rsidRPr="006A178C">
        <w:rPr>
          <w:rFonts w:ascii="Courier New" w:eastAsia="Times New Roman" w:hAnsi="Courier New" w:cs="Courier New"/>
          <w:color w:val="454545"/>
          <w:sz w:val="22"/>
          <w:lang w:val="en-US" w:eastAsia="nl-NL"/>
        </w:rPr>
        <w:t>(text='Moved mouse inside'))</w:t>
      </w:r>
    </w:p>
    <w:p w14:paraId="756602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 xml:space="preserve">('&lt;Leave&gt;', lambda e: </w:t>
      </w:r>
      <w:proofErr w:type="spellStart"/>
      <w:r w:rsidRPr="006A178C">
        <w:rPr>
          <w:rFonts w:ascii="Courier New" w:eastAsia="Times New Roman" w:hAnsi="Courier New" w:cs="Courier New"/>
          <w:color w:val="454545"/>
          <w:sz w:val="22"/>
          <w:lang w:val="en-US" w:eastAsia="nl-NL"/>
        </w:rPr>
        <w:t>l.configure</w:t>
      </w:r>
      <w:proofErr w:type="spellEnd"/>
      <w:r w:rsidRPr="006A178C">
        <w:rPr>
          <w:rFonts w:ascii="Courier New" w:eastAsia="Times New Roman" w:hAnsi="Courier New" w:cs="Courier New"/>
          <w:color w:val="454545"/>
          <w:sz w:val="22"/>
          <w:lang w:val="en-US" w:eastAsia="nl-NL"/>
        </w:rPr>
        <w:t>(text='Moved mouse outside'))</w:t>
      </w:r>
    </w:p>
    <w:p w14:paraId="658DF8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 xml:space="preserve">('&lt;1&gt;', lambda e: </w:t>
      </w:r>
      <w:proofErr w:type="spellStart"/>
      <w:r w:rsidRPr="006A178C">
        <w:rPr>
          <w:rFonts w:ascii="Courier New" w:eastAsia="Times New Roman" w:hAnsi="Courier New" w:cs="Courier New"/>
          <w:color w:val="454545"/>
          <w:sz w:val="22"/>
          <w:lang w:val="en-US" w:eastAsia="nl-NL"/>
        </w:rPr>
        <w:t>l.configure</w:t>
      </w:r>
      <w:proofErr w:type="spellEnd"/>
      <w:r w:rsidRPr="006A178C">
        <w:rPr>
          <w:rFonts w:ascii="Courier New" w:eastAsia="Times New Roman" w:hAnsi="Courier New" w:cs="Courier New"/>
          <w:color w:val="454545"/>
          <w:sz w:val="22"/>
          <w:lang w:val="en-US" w:eastAsia="nl-NL"/>
        </w:rPr>
        <w:t>(text='Clicked left mouse button'))</w:t>
      </w:r>
    </w:p>
    <w:p w14:paraId="1290CC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 xml:space="preserve">('&lt;Double-1&gt;', lambda e: </w:t>
      </w:r>
      <w:proofErr w:type="spellStart"/>
      <w:r w:rsidRPr="006A178C">
        <w:rPr>
          <w:rFonts w:ascii="Courier New" w:eastAsia="Times New Roman" w:hAnsi="Courier New" w:cs="Courier New"/>
          <w:color w:val="454545"/>
          <w:sz w:val="22"/>
          <w:lang w:val="en-US" w:eastAsia="nl-NL"/>
        </w:rPr>
        <w:t>l.configure</w:t>
      </w:r>
      <w:proofErr w:type="spellEnd"/>
      <w:r w:rsidRPr="006A178C">
        <w:rPr>
          <w:rFonts w:ascii="Courier New" w:eastAsia="Times New Roman" w:hAnsi="Courier New" w:cs="Courier New"/>
          <w:color w:val="454545"/>
          <w:sz w:val="22"/>
          <w:lang w:val="en-US" w:eastAsia="nl-NL"/>
        </w:rPr>
        <w:t>(text='Double clicked'))</w:t>
      </w:r>
    </w:p>
    <w:p w14:paraId="57F262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l.bind</w:t>
      </w:r>
      <w:proofErr w:type="spellEnd"/>
      <w:r w:rsidRPr="006A178C">
        <w:rPr>
          <w:rFonts w:ascii="Courier New" w:eastAsia="Times New Roman" w:hAnsi="Courier New" w:cs="Courier New"/>
          <w:color w:val="454545"/>
          <w:sz w:val="22"/>
          <w:lang w:val="en-US" w:eastAsia="nl-NL"/>
        </w:rPr>
        <w:t xml:space="preserve">('&lt;B3-Motion&gt;', lambda e: </w:t>
      </w:r>
      <w:proofErr w:type="spellStart"/>
      <w:r w:rsidRPr="006A178C">
        <w:rPr>
          <w:rFonts w:ascii="Courier New" w:eastAsia="Times New Roman" w:hAnsi="Courier New" w:cs="Courier New"/>
          <w:color w:val="454545"/>
          <w:sz w:val="22"/>
          <w:lang w:val="en-US" w:eastAsia="nl-NL"/>
        </w:rPr>
        <w:t>l.configure</w:t>
      </w:r>
      <w:proofErr w:type="spellEnd"/>
      <w:r w:rsidRPr="006A178C">
        <w:rPr>
          <w:rFonts w:ascii="Courier New" w:eastAsia="Times New Roman" w:hAnsi="Courier New" w:cs="Courier New"/>
          <w:color w:val="454545"/>
          <w:sz w:val="22"/>
          <w:lang w:val="en-US" w:eastAsia="nl-NL"/>
        </w:rPr>
        <w:t>(text='right button drag to %</w:t>
      </w:r>
      <w:proofErr w:type="spellStart"/>
      <w:r w:rsidRPr="006A178C">
        <w:rPr>
          <w:rFonts w:ascii="Courier New" w:eastAsia="Times New Roman" w:hAnsi="Courier New" w:cs="Courier New"/>
          <w:color w:val="454545"/>
          <w:sz w:val="22"/>
          <w:lang w:val="en-US" w:eastAsia="nl-NL"/>
        </w:rPr>
        <w:t>d,%d</w:t>
      </w:r>
      <w:proofErr w:type="spellEnd"/>
      <w:r w:rsidRPr="006A178C">
        <w:rPr>
          <w:rFonts w:ascii="Courier New" w:eastAsia="Times New Roman" w:hAnsi="Courier New" w:cs="Courier New"/>
          <w:color w:val="454545"/>
          <w:sz w:val="22"/>
          <w:lang w:val="en-US" w:eastAsia="nl-NL"/>
        </w:rPr>
        <w:t>' % (</w:t>
      </w:r>
      <w:proofErr w:type="spellStart"/>
      <w:r w:rsidRPr="006A178C">
        <w:rPr>
          <w:rFonts w:ascii="Courier New" w:eastAsia="Times New Roman" w:hAnsi="Courier New" w:cs="Courier New"/>
          <w:color w:val="454545"/>
          <w:sz w:val="22"/>
          <w:lang w:val="en-US" w:eastAsia="nl-NL"/>
        </w:rPr>
        <w:t>e.x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e.y</w:t>
      </w:r>
      <w:proofErr w:type="spellEnd"/>
      <w:r w:rsidRPr="006A178C">
        <w:rPr>
          <w:rFonts w:ascii="Courier New" w:eastAsia="Times New Roman" w:hAnsi="Courier New" w:cs="Courier New"/>
          <w:color w:val="454545"/>
          <w:sz w:val="22"/>
          <w:lang w:val="en-US" w:eastAsia="nl-NL"/>
        </w:rPr>
        <w:t>)))</w:t>
      </w:r>
    </w:p>
    <w:p w14:paraId="08C241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1F4F141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first three event bindings are </w:t>
      </w:r>
      <w:proofErr w:type="gramStart"/>
      <w:r w:rsidRPr="006A178C">
        <w:rPr>
          <w:rFonts w:eastAsia="Times New Roman" w:cs="Arial"/>
          <w:color w:val="454545"/>
          <w:sz w:val="18"/>
          <w:szCs w:val="18"/>
          <w:lang w:val="en-US" w:eastAsia="nl-NL"/>
        </w:rPr>
        <w:t>pretty straightforward</w:t>
      </w:r>
      <w:proofErr w:type="gramEnd"/>
      <w:r w:rsidRPr="006A178C">
        <w:rPr>
          <w:rFonts w:eastAsia="Times New Roman" w:cs="Arial"/>
          <w:color w:val="454545"/>
          <w:sz w:val="18"/>
          <w:szCs w:val="18"/>
          <w:lang w:val="en-US" w:eastAsia="nl-NL"/>
        </w:rPr>
        <w:t>, just looking at simple events. The double click binding introduces the idea of an</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event modifier</w:t>
      </w:r>
      <w:r w:rsidRPr="006A178C">
        <w:rPr>
          <w:rFonts w:eastAsia="Times New Roman" w:cs="Arial"/>
          <w:color w:val="454545"/>
          <w:sz w:val="18"/>
          <w:szCs w:val="18"/>
          <w:lang w:val="en-US" w:eastAsia="nl-NL"/>
        </w:rPr>
        <w:t>; in this case we want to trigger the event on a left mouse click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"1"</w:t>
      </w:r>
      <w:r w:rsidRPr="006A178C">
        <w:rPr>
          <w:rFonts w:eastAsia="Times New Roman" w:cs="Arial"/>
          <w:color w:val="454545"/>
          <w:sz w:val="18"/>
          <w:szCs w:val="18"/>
          <w:lang w:val="en-US" w:eastAsia="nl-NL"/>
        </w:rPr>
        <w:t xml:space="preserve">), but only when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a double click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"Double-"</w:t>
      </w:r>
      <w:r w:rsidRPr="006A178C">
        <w:rPr>
          <w:rFonts w:eastAsia="Times New Roman" w:cs="Arial"/>
          <w:color w:val="454545"/>
          <w:sz w:val="18"/>
          <w:szCs w:val="18"/>
          <w:lang w:val="en-US" w:eastAsia="nl-NL"/>
        </w:rPr>
        <w:t>).</w:t>
      </w:r>
    </w:p>
    <w:p w14:paraId="37C375C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The last binding also uses a modifier: capture mouse movement (</w:t>
      </w:r>
      <w:r w:rsidRPr="006A178C">
        <w:rPr>
          <w:rFonts w:ascii="Courier New" w:eastAsia="Times New Roman" w:hAnsi="Courier New" w:cs="Courier New"/>
          <w:color w:val="222222"/>
          <w:sz w:val="22"/>
          <w:lang w:val="en-US" w:eastAsia="nl-NL"/>
        </w:rPr>
        <w:t>"Motion"</w:t>
      </w:r>
      <w:r w:rsidRPr="006A178C">
        <w:rPr>
          <w:rFonts w:eastAsia="Times New Roman" w:cs="Arial"/>
          <w:color w:val="454545"/>
          <w:sz w:val="18"/>
          <w:szCs w:val="18"/>
          <w:lang w:val="en-US" w:eastAsia="nl-NL"/>
        </w:rPr>
        <w:t>), but only when the right mouse button (</w:t>
      </w:r>
      <w:r w:rsidRPr="006A178C">
        <w:rPr>
          <w:rFonts w:ascii="Courier New" w:eastAsia="Times New Roman" w:hAnsi="Courier New" w:cs="Courier New"/>
          <w:color w:val="222222"/>
          <w:sz w:val="22"/>
          <w:lang w:val="en-US" w:eastAsia="nl-NL"/>
        </w:rPr>
        <w:t>"B3"</w:t>
      </w:r>
      <w:r w:rsidRPr="006A178C">
        <w:rPr>
          <w:rFonts w:eastAsia="Times New Roman" w:cs="Arial"/>
          <w:color w:val="454545"/>
          <w:sz w:val="18"/>
          <w:szCs w:val="18"/>
          <w:lang w:val="en-US" w:eastAsia="nl-NL"/>
        </w:rPr>
        <w:t>) is held down. This binding also shows an example of how to use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event parameters</w:t>
      </w:r>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through the use of</w:t>
      </w:r>
      <w:proofErr w:type="gramEnd"/>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percent substitutions</w:t>
      </w:r>
      <w:r w:rsidRPr="006A178C">
        <w:rPr>
          <w:rFonts w:eastAsia="Times New Roman" w:cs="Arial"/>
          <w:color w:val="454545"/>
          <w:sz w:val="18"/>
          <w:szCs w:val="18"/>
          <w:lang w:val="en-US" w:eastAsia="nl-NL"/>
        </w:rPr>
        <w:t>. Many events, such as mouse clicks or movement have as parameters additional information like the current position of the mouse. These percent substitutions let you capture them so they can be used in your script.</w:t>
      </w:r>
    </w:p>
    <w:p w14:paraId="608A139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after="300" w:line="255" w:lineRule="atLeast"/>
        <w:ind w:left="900"/>
        <w:jc w:val="both"/>
        <w:rPr>
          <w:rFonts w:eastAsia="Times New Roman" w:cs="Arial"/>
          <w:i/>
          <w:iCs/>
          <w:color w:val="777777"/>
          <w:sz w:val="18"/>
          <w:szCs w:val="18"/>
          <w:lang w:val="en-US" w:eastAsia="nl-NL"/>
        </w:rPr>
      </w:pPr>
      <w:proofErr w:type="spellStart"/>
      <w:r w:rsidRPr="006A178C">
        <w:rPr>
          <w:rFonts w:eastAsia="Times New Roman" w:cs="Arial"/>
          <w:i/>
          <w:iCs/>
          <w:color w:val="777777"/>
          <w:sz w:val="18"/>
          <w:szCs w:val="18"/>
          <w:lang w:val="en-US" w:eastAsia="nl-NL"/>
        </w:rPr>
        <w:t>Tkx</w:t>
      </w:r>
      <w:proofErr w:type="spellEnd"/>
      <w:r w:rsidRPr="006A178C">
        <w:rPr>
          <w:rFonts w:eastAsia="Times New Roman" w:cs="Arial"/>
          <w:i/>
          <w:iCs/>
          <w:color w:val="777777"/>
          <w:sz w:val="18"/>
          <w:szCs w:val="18"/>
          <w:lang w:val="en-US" w:eastAsia="nl-NL"/>
        </w:rPr>
        <w:t xml:space="preserve"> lets us provide command callbacks as just a Perl function (the first four), or as a </w:t>
      </w:r>
      <w:proofErr w:type="gramStart"/>
      <w:r w:rsidRPr="006A178C">
        <w:rPr>
          <w:rFonts w:eastAsia="Times New Roman" w:cs="Arial"/>
          <w:i/>
          <w:iCs/>
          <w:color w:val="777777"/>
          <w:sz w:val="18"/>
          <w:szCs w:val="18"/>
          <w:lang w:val="en-US" w:eastAsia="nl-NL"/>
        </w:rPr>
        <w:t>two element</w:t>
      </w:r>
      <w:proofErr w:type="gramEnd"/>
      <w:r w:rsidRPr="006A178C">
        <w:rPr>
          <w:rFonts w:eastAsia="Times New Roman" w:cs="Arial"/>
          <w:i/>
          <w:iCs/>
          <w:color w:val="777777"/>
          <w:sz w:val="18"/>
          <w:szCs w:val="18"/>
          <w:lang w:val="en-US" w:eastAsia="nl-NL"/>
        </w:rPr>
        <w:t xml:space="preserve"> array (the last case). The first element is the Perl code to be called, while the second array element specifies parameters to pass to that code. The function</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w:t>
      </w:r>
      <w:proofErr w:type="spellStart"/>
      <w:proofErr w:type="gramStart"/>
      <w:r w:rsidRPr="006A178C">
        <w:rPr>
          <w:rFonts w:eastAsia="Times New Roman" w:cs="Arial"/>
          <w:b/>
          <w:bCs/>
          <w:i/>
          <w:iCs/>
          <w:color w:val="777777"/>
          <w:sz w:val="18"/>
          <w:szCs w:val="18"/>
          <w:lang w:val="en-US" w:eastAsia="nl-NL"/>
        </w:rPr>
        <w:t>Tkx</w:t>
      </w:r>
      <w:proofErr w:type="spellEnd"/>
      <w:r w:rsidRPr="006A178C">
        <w:rPr>
          <w:rFonts w:eastAsia="Times New Roman" w:cs="Arial"/>
          <w:b/>
          <w:bCs/>
          <w:i/>
          <w:iCs/>
          <w:color w:val="777777"/>
          <w:sz w:val="18"/>
          <w:szCs w:val="18"/>
          <w:lang w:val="en-US" w:eastAsia="nl-NL"/>
        </w:rPr>
        <w:t>::</w:t>
      </w:r>
      <w:proofErr w:type="spellStart"/>
      <w:proofErr w:type="gramEnd"/>
      <w:r w:rsidRPr="006A178C">
        <w:rPr>
          <w:rFonts w:eastAsia="Times New Roman" w:cs="Arial"/>
          <w:b/>
          <w:bCs/>
          <w:i/>
          <w:iCs/>
          <w:color w:val="777777"/>
          <w:sz w:val="18"/>
          <w:szCs w:val="18"/>
          <w:lang w:val="en-US" w:eastAsia="nl-NL"/>
        </w:rPr>
        <w:t>Ev</w:t>
      </w:r>
      <w:proofErr w:type="spellEnd"/>
      <w:r w:rsidRPr="006A178C">
        <w:rPr>
          <w:rFonts w:eastAsia="Times New Roman" w:cs="Arial"/>
          <w:b/>
          <w:bCs/>
          <w:i/>
          <w:iCs/>
          <w:color w:val="777777"/>
          <w:sz w:val="18"/>
          <w:szCs w:val="18"/>
          <w:lang w:val="en-US" w:eastAsia="nl-NL"/>
        </w:rPr>
        <w:t>()"</w:t>
      </w:r>
      <w:r w:rsidRPr="006A178C">
        <w:rPr>
          <w:rFonts w:eastAsia="Times New Roman" w:cs="Arial"/>
          <w:i/>
          <w:iCs/>
          <w:color w:val="777777"/>
          <w:sz w:val="18"/>
          <w:szCs w:val="18"/>
          <w:lang w:val="en-US" w:eastAsia="nl-NL"/>
        </w:rPr>
        <w:t>will expand its parameter (</w:t>
      </w:r>
      <w:r w:rsidRPr="006A178C">
        <w:rPr>
          <w:rFonts w:ascii="Courier New" w:eastAsia="Times New Roman" w:hAnsi="Courier New" w:cs="Courier New"/>
          <w:i/>
          <w:iCs/>
          <w:color w:val="555555"/>
          <w:sz w:val="22"/>
          <w:lang w:val="en-US" w:eastAsia="nl-NL"/>
        </w:rPr>
        <w:t>"%x %y"</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in this case) when the callback is invoked, which will perform the percent substitutions. These then are passed as parameters to our function.</w:t>
      </w:r>
    </w:p>
    <w:p w14:paraId="2C1E0F2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after="300" w:line="255" w:lineRule="atLeast"/>
        <w:ind w:left="900"/>
        <w:jc w:val="both"/>
        <w:rPr>
          <w:rFonts w:eastAsia="Times New Roman" w:cs="Arial"/>
          <w:i/>
          <w:iCs/>
          <w:color w:val="777777"/>
          <w:sz w:val="18"/>
          <w:szCs w:val="18"/>
          <w:lang w:val="en-US" w:eastAsia="nl-NL"/>
        </w:rPr>
      </w:pP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expects you to provide a function as the event callback, whose first argument is an event object representing the event that triggered the callback. </w:t>
      </w: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usually not worth the bother of defining regular named functions for one-off callbacks such as in this example, so we've just used Python's anonymous functions via lambda. The earlier feet to meters example used a regular defined function (calculate).</w:t>
      </w:r>
    </w:p>
    <w:p w14:paraId="183709D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For a complete description of all the different event names, modifiers, and the different event parameters that are available with each, the best place to look is the</w:t>
      </w:r>
      <w:r w:rsidRPr="006A178C">
        <w:rPr>
          <w:rFonts w:eastAsia="Times New Roman" w:cs="Arial"/>
          <w:color w:val="454545"/>
          <w:sz w:val="18"/>
          <w:lang w:val="en-US" w:eastAsia="nl-NL"/>
        </w:rPr>
        <w:t> </w:t>
      </w:r>
      <w:hyperlink r:id="rId37" w:history="1">
        <w:r w:rsidRPr="006A178C">
          <w:rPr>
            <w:rFonts w:eastAsia="Times New Roman" w:cs="Arial"/>
            <w:color w:val="7A9833"/>
            <w:sz w:val="18"/>
            <w:u w:val="single"/>
            <w:lang w:val="en-US" w:eastAsia="nl-NL"/>
          </w:rPr>
          <w:t>"bind" command reference</w:t>
        </w:r>
      </w:hyperlink>
      <w:r w:rsidRPr="006A178C">
        <w:rPr>
          <w:rFonts w:eastAsia="Times New Roman" w:cs="Arial"/>
          <w:color w:val="454545"/>
          <w:sz w:val="18"/>
          <w:szCs w:val="18"/>
          <w:lang w:val="en-US" w:eastAsia="nl-NL"/>
        </w:rPr>
        <w:t>.</w:t>
      </w:r>
    </w:p>
    <w:p w14:paraId="1281D820"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Virtual Events</w:t>
      </w:r>
    </w:p>
    <w:p w14:paraId="1A4CF4A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Beyond the low-level operating system events like mouse clicks and window resizes, many widgets generate higher level events called</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virtual events</w:t>
      </w:r>
      <w:r w:rsidRPr="006A178C">
        <w:rPr>
          <w:rFonts w:eastAsia="Times New Roman" w:cs="Arial"/>
          <w:color w:val="454545"/>
          <w:sz w:val="18"/>
          <w:szCs w:val="18"/>
          <w:lang w:val="en-US" w:eastAsia="nl-NL"/>
        </w:rPr>
        <w:t xml:space="preserve">. For example, a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widget will generate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ListboxSelect</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virtual event anytime the selection changes, regardless of whether that was because the user clicked on an item, moved to it with the arrow keys, or whatever. This avoids the problem of setting up multiple, possibly platform-specific event bindings to capture the change. Virtual events for a widget, if any, will be listed in the widget's documentation.</w:t>
      </w:r>
    </w:p>
    <w:p w14:paraId="15519663"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Multiple Bindings</w:t>
      </w:r>
    </w:p>
    <w:p w14:paraId="76031BE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Widgets can </w:t>
      </w:r>
      <w:proofErr w:type="gramStart"/>
      <w:r w:rsidRPr="006A178C">
        <w:rPr>
          <w:rFonts w:eastAsia="Times New Roman" w:cs="Arial"/>
          <w:color w:val="454545"/>
          <w:sz w:val="18"/>
          <w:szCs w:val="18"/>
          <w:lang w:val="en-US" w:eastAsia="nl-NL"/>
        </w:rPr>
        <w:t>actually have</w:t>
      </w:r>
      <w:proofErr w:type="gramEnd"/>
      <w:r w:rsidRPr="006A178C">
        <w:rPr>
          <w:rFonts w:eastAsia="Times New Roman" w:cs="Arial"/>
          <w:color w:val="454545"/>
          <w:sz w:val="18"/>
          <w:szCs w:val="18"/>
          <w:lang w:val="en-US" w:eastAsia="nl-NL"/>
        </w:rPr>
        <w:t xml:space="preserve"> a number of different event bindings trigger for a single event. Normally, events can be set up for: the individual widget itself, all widgets of a certain class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buttons),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containing the widget, and all widgets in the application. Each of these will fire in sequence.</w:t>
      </w:r>
    </w:p>
    <w:p w14:paraId="7052086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saw this in our example when we set up a binding for the Return key on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and that applied to every widget within that window.</w:t>
      </w:r>
    </w:p>
    <w:p w14:paraId="1619BDD3"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default behavior of each widget class in Tk is itself defined with script-level event bindings, and so can be introspected and modified to alter the behavior of all widgets of a certain class. You can even completely modify the handling of this multiple sequence of events for each widget; see </w:t>
      </w:r>
      <w:proofErr w:type="spellStart"/>
      <w:r w:rsidRPr="006A178C">
        <w:rPr>
          <w:rFonts w:eastAsia="Times New Roman" w:cs="Arial"/>
          <w:i/>
          <w:iCs/>
          <w:color w:val="777777"/>
          <w:sz w:val="18"/>
          <w:szCs w:val="18"/>
          <w:lang w:val="en-US" w:eastAsia="nl-NL"/>
        </w:rPr>
        <w:t>the</w:t>
      </w:r>
      <w:hyperlink r:id="rId38" w:history="1">
        <w:r w:rsidRPr="006A178C">
          <w:rPr>
            <w:rFonts w:eastAsia="Times New Roman" w:cs="Arial"/>
            <w:i/>
            <w:iCs/>
            <w:color w:val="7A9833"/>
            <w:sz w:val="18"/>
            <w:u w:val="single"/>
            <w:lang w:val="en-US" w:eastAsia="nl-NL"/>
          </w:rPr>
          <w:t>"bindtags</w:t>
        </w:r>
        <w:proofErr w:type="spellEnd"/>
        <w:r w:rsidRPr="006A178C">
          <w:rPr>
            <w:rFonts w:eastAsia="Times New Roman" w:cs="Arial"/>
            <w:i/>
            <w:iCs/>
            <w:color w:val="7A9833"/>
            <w:sz w:val="18"/>
            <w:u w:val="single"/>
            <w:lang w:val="en-US" w:eastAsia="nl-NL"/>
          </w:rPr>
          <w:t>" command reference</w:t>
        </w:r>
      </w:hyperlink>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if </w:t>
      </w:r>
      <w:proofErr w:type="gramStart"/>
      <w:r w:rsidRPr="006A178C">
        <w:rPr>
          <w:rFonts w:eastAsia="Times New Roman" w:cs="Arial"/>
          <w:i/>
          <w:iCs/>
          <w:color w:val="777777"/>
          <w:sz w:val="18"/>
          <w:szCs w:val="18"/>
          <w:lang w:val="en-US" w:eastAsia="nl-NL"/>
        </w:rPr>
        <w:t>you're</w:t>
      </w:r>
      <w:proofErr w:type="gramEnd"/>
      <w:r w:rsidRPr="006A178C">
        <w:rPr>
          <w:rFonts w:eastAsia="Times New Roman" w:cs="Arial"/>
          <w:i/>
          <w:iCs/>
          <w:color w:val="777777"/>
          <w:sz w:val="18"/>
          <w:szCs w:val="18"/>
          <w:lang w:val="en-US" w:eastAsia="nl-NL"/>
        </w:rPr>
        <w:t xml:space="preserve"> curious.</w:t>
      </w:r>
    </w:p>
    <w:p w14:paraId="7494101B"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Basic Widgets</w:t>
      </w:r>
    </w:p>
    <w:p w14:paraId="6F3ACE7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chapter introduces you to the basic Tk widgets that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find in just about any user interface: frames, labels, buttons, </w:t>
      </w: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radiobuttons</w:t>
      </w:r>
      <w:proofErr w:type="spellEnd"/>
      <w:r w:rsidRPr="006A178C">
        <w:rPr>
          <w:rFonts w:eastAsia="Times New Roman" w:cs="Arial"/>
          <w:color w:val="454545"/>
          <w:sz w:val="18"/>
          <w:szCs w:val="18"/>
          <w:lang w:val="en-US" w:eastAsia="nl-NL"/>
        </w:rPr>
        <w:t xml:space="preserve">, entries and </w:t>
      </w:r>
      <w:proofErr w:type="spellStart"/>
      <w:r w:rsidRPr="006A178C">
        <w:rPr>
          <w:rFonts w:eastAsia="Times New Roman" w:cs="Arial"/>
          <w:color w:val="454545"/>
          <w:sz w:val="18"/>
          <w:szCs w:val="18"/>
          <w:lang w:val="en-US" w:eastAsia="nl-NL"/>
        </w:rPr>
        <w:t>comboboxes</w:t>
      </w:r>
      <w:proofErr w:type="spellEnd"/>
      <w:r w:rsidRPr="006A178C">
        <w:rPr>
          <w:rFonts w:eastAsia="Times New Roman" w:cs="Arial"/>
          <w:color w:val="454545"/>
          <w:sz w:val="18"/>
          <w:szCs w:val="18"/>
          <w:lang w:val="en-US" w:eastAsia="nl-NL"/>
        </w:rPr>
        <w:t xml:space="preserve">. By the end,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know how to use all the widgets you'd ever need for a typical fill-in form type of user interface.</w:t>
      </w:r>
    </w:p>
    <w:p w14:paraId="3E0EE85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chapter (and those following that discuss more widgets) are meant to be read in order. Because there is so much commonality between many widgets,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introduce certain concepts in an earlier widget that will also apply to a later one. Rather than going over the same ground multiple times,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just refer back to when the concept was first introduced.</w:t>
      </w:r>
    </w:p>
    <w:p w14:paraId="5CF363D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At the same time, each widget will also refer to the</w:t>
      </w:r>
      <w:r w:rsidRPr="006A178C">
        <w:rPr>
          <w:rFonts w:eastAsia="Times New Roman" w:cs="Arial"/>
          <w:color w:val="454545"/>
          <w:sz w:val="18"/>
          <w:lang w:val="en-US" w:eastAsia="nl-NL"/>
        </w:rPr>
        <w:t> </w:t>
      </w:r>
      <w:hyperlink r:id="rId39" w:history="1">
        <w:r w:rsidRPr="006A178C">
          <w:rPr>
            <w:rFonts w:eastAsia="Times New Roman" w:cs="Arial"/>
            <w:color w:val="7A9833"/>
            <w:sz w:val="18"/>
            <w:u w:val="single"/>
            <w:lang w:val="en-US" w:eastAsia="nl-NL"/>
          </w:rPr>
          <w:t>widget roundup</w:t>
        </w:r>
      </w:hyperlink>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page for the specific widget, as well as the</w:t>
      </w:r>
      <w:r w:rsidRPr="006A178C">
        <w:rPr>
          <w:rFonts w:eastAsia="Times New Roman" w:cs="Arial"/>
          <w:color w:val="454545"/>
          <w:sz w:val="18"/>
          <w:lang w:val="en-US" w:eastAsia="nl-NL"/>
        </w:rPr>
        <w:t> </w:t>
      </w:r>
      <w:hyperlink r:id="rId40" w:history="1">
        <w:r w:rsidRPr="006A178C">
          <w:rPr>
            <w:rFonts w:eastAsia="Times New Roman" w:cs="Arial"/>
            <w:color w:val="7A9833"/>
            <w:sz w:val="18"/>
            <w:u w:val="single"/>
            <w:lang w:val="en-US" w:eastAsia="nl-NL"/>
          </w:rPr>
          <w:t>reference manual page</w:t>
        </w:r>
      </w:hyperlink>
      <w:r w:rsidRPr="006A178C">
        <w:rPr>
          <w:rFonts w:eastAsia="Times New Roman" w:cs="Arial"/>
          <w:color w:val="454545"/>
          <w:sz w:val="18"/>
          <w:szCs w:val="18"/>
          <w:lang w:val="en-US" w:eastAsia="nl-NL"/>
        </w:rPr>
        <w:t>, so feel free to jump around a bit too.</w:t>
      </w:r>
    </w:p>
    <w:p w14:paraId="0049DE9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5" w:name="frame"/>
      <w:bookmarkEnd w:id="15"/>
      <w:r w:rsidRPr="006A178C">
        <w:rPr>
          <w:rFonts w:eastAsia="Times New Roman" w:cs="Arial"/>
          <w:color w:val="454545"/>
          <w:sz w:val="18"/>
          <w:szCs w:val="18"/>
          <w:lang w:val="en-US" w:eastAsia="nl-NL"/>
        </w:rPr>
        <w:t> </w:t>
      </w:r>
    </w:p>
    <w:p w14:paraId="2CEDE6A8"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lastRenderedPageBreak/>
        <w:t>Frame</w:t>
      </w:r>
    </w:p>
    <w:p w14:paraId="3DB688A9" w14:textId="77777777" w:rsidR="00283839" w:rsidRPr="006A178C" w:rsidRDefault="00245EA2" w:rsidP="00283839">
      <w:pPr>
        <w:numPr>
          <w:ilvl w:val="0"/>
          <w:numId w:val="5"/>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41" w:history="1">
        <w:r w:rsidR="00283839" w:rsidRPr="006A178C">
          <w:rPr>
            <w:rFonts w:eastAsia="Times New Roman" w:cs="Arial"/>
            <w:b/>
            <w:bCs/>
            <w:color w:val="7A9833"/>
            <w:sz w:val="18"/>
            <w:u w:val="single"/>
            <w:lang w:eastAsia="nl-NL"/>
          </w:rPr>
          <w:t>Widget Roundup</w:t>
        </w:r>
      </w:hyperlink>
    </w:p>
    <w:p w14:paraId="1EA58427" w14:textId="77777777" w:rsidR="00283839" w:rsidRPr="006A178C" w:rsidRDefault="00245EA2" w:rsidP="00283839">
      <w:pPr>
        <w:numPr>
          <w:ilvl w:val="0"/>
          <w:numId w:val="5"/>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42" w:history="1">
        <w:r w:rsidR="00283839" w:rsidRPr="006A178C">
          <w:rPr>
            <w:rFonts w:eastAsia="Times New Roman" w:cs="Arial"/>
            <w:b/>
            <w:bCs/>
            <w:color w:val="7A9833"/>
            <w:sz w:val="18"/>
            <w:u w:val="single"/>
            <w:lang w:eastAsia="nl-NL"/>
          </w:rPr>
          <w:t>Reference Manual</w:t>
        </w:r>
      </w:hyperlink>
    </w:p>
    <w:p w14:paraId="4ECB8DF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frame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a widget that displays just as a simple rectangle. Frames are primarily used as a container for other widgets, which are under the control of a geometry manager such as grid.</w:t>
      </w:r>
    </w:p>
    <w:p w14:paraId="7211B5E9"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1BFA8A6E" wp14:editId="759D5268">
            <wp:extent cx="5760720" cy="1898650"/>
            <wp:effectExtent l="0" t="0" r="0" b="6350"/>
            <wp:docPr id="33" name="Picture 33" descr="http://www.tkdocs.com/images/w_fram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tkdocs.com/images/w_frame_all.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1898650"/>
                    </a:xfrm>
                    <a:prstGeom prst="rect">
                      <a:avLst/>
                    </a:prstGeom>
                    <a:noFill/>
                    <a:ln>
                      <a:noFill/>
                    </a:ln>
                  </pic:spPr>
                </pic:pic>
              </a:graphicData>
            </a:graphic>
          </wp:inline>
        </w:drawing>
      </w:r>
      <w:r w:rsidRPr="006A178C">
        <w:rPr>
          <w:rFonts w:eastAsia="Times New Roman" w:cs="Arial"/>
          <w:color w:val="454545"/>
          <w:sz w:val="16"/>
          <w:szCs w:val="16"/>
          <w:lang w:val="en-US" w:eastAsia="nl-NL"/>
        </w:rPr>
        <w:br/>
        <w:t>Frame Widgets</w:t>
      </w:r>
    </w:p>
    <w:p w14:paraId="2C7C978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Frames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frame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42CE78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frame .frame</w:t>
      </w:r>
    </w:p>
    <w:p w14:paraId="05F396E3"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Frames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Tile::Frame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6CF037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frame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w:t>
      </w:r>
    </w:p>
    <w:p w14:paraId="569CECDC"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Frames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__frame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__frame()</w:t>
      </w:r>
      <w:r w:rsidRPr="006A178C">
        <w:rPr>
          <w:rFonts w:eastAsia="Times New Roman" w:cs="Arial"/>
          <w:color w:val="454545"/>
          <w:sz w:val="18"/>
          <w:szCs w:val="18"/>
          <w:lang w:val="en-US" w:eastAsia="nl-NL"/>
        </w:rPr>
        <w:t>:</w:t>
      </w:r>
    </w:p>
    <w:p w14:paraId="5D3795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gramStart"/>
      <w:r w:rsidRPr="006A178C">
        <w:rPr>
          <w:rFonts w:ascii="Courier New" w:eastAsia="Times New Roman" w:hAnsi="Courier New" w:cs="Courier New"/>
          <w:color w:val="454545"/>
          <w:sz w:val="22"/>
          <w:lang w:val="en-US" w:eastAsia="nl-NL"/>
        </w:rPr>
        <w:t>frame;</w:t>
      </w:r>
      <w:proofErr w:type="gramEnd"/>
    </w:p>
    <w:p w14:paraId="3865B69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Frames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ttk.Frame</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311A2F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frame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w:t>
      </w:r>
    </w:p>
    <w:p w14:paraId="548BACA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Frames can take several different configuration options which can alter how they are displayed.</w:t>
      </w:r>
    </w:p>
    <w:p w14:paraId="0D6CA0CD"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Requested Size</w:t>
      </w:r>
    </w:p>
    <w:p w14:paraId="1B61892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Like any other widget, after creation it is added to the user interface via a (parent) geometry manager. Normally, the size that the frame will request from the geometry manager will be determined by the size and layout of any widgets that are contained in it (which are under the control of the geometry manager that manages the contents of the frame itself).</w:t>
      </w:r>
    </w:p>
    <w:p w14:paraId="07D85FB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If for some reason you want an empty frame that does not contain other widgets, you should instead explicitly set the size that the frame will request from its parent geometry manager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"width"</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"height"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options (otherwise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end up with a very small frame indeed).</w:t>
      </w:r>
    </w:p>
    <w:p w14:paraId="12DD87B7"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Normally, distances such as width and height are specified just as </w:t>
      </w:r>
      <w:proofErr w:type="gramStart"/>
      <w:r w:rsidRPr="006A178C">
        <w:rPr>
          <w:rFonts w:eastAsia="Times New Roman" w:cs="Arial"/>
          <w:i/>
          <w:iCs/>
          <w:color w:val="777777"/>
          <w:sz w:val="18"/>
          <w:szCs w:val="18"/>
          <w:lang w:val="en-US" w:eastAsia="nl-NL"/>
        </w:rPr>
        <w:t>a number of</w:t>
      </w:r>
      <w:proofErr w:type="gramEnd"/>
      <w:r w:rsidRPr="006A178C">
        <w:rPr>
          <w:rFonts w:eastAsia="Times New Roman" w:cs="Arial"/>
          <w:i/>
          <w:iCs/>
          <w:color w:val="777777"/>
          <w:sz w:val="18"/>
          <w:szCs w:val="18"/>
          <w:lang w:val="en-US" w:eastAsia="nl-NL"/>
        </w:rPr>
        <w:t xml:space="preserve"> pixels on the screen. You can also specify them via one of </w:t>
      </w:r>
      <w:proofErr w:type="gramStart"/>
      <w:r w:rsidRPr="006A178C">
        <w:rPr>
          <w:rFonts w:eastAsia="Times New Roman" w:cs="Arial"/>
          <w:i/>
          <w:iCs/>
          <w:color w:val="777777"/>
          <w:sz w:val="18"/>
          <w:szCs w:val="18"/>
          <w:lang w:val="en-US" w:eastAsia="nl-NL"/>
        </w:rPr>
        <w:t>a number of</w:t>
      </w:r>
      <w:proofErr w:type="gramEnd"/>
      <w:r w:rsidRPr="006A178C">
        <w:rPr>
          <w:rFonts w:eastAsia="Times New Roman" w:cs="Arial"/>
          <w:i/>
          <w:iCs/>
          <w:color w:val="777777"/>
          <w:sz w:val="18"/>
          <w:szCs w:val="18"/>
          <w:lang w:val="en-US" w:eastAsia="nl-NL"/>
        </w:rPr>
        <w:t xml:space="preserve"> suffixes. For example,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"350"</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means 350 pixels,</w:t>
      </w:r>
      <w:r w:rsidRPr="006A178C">
        <w:rPr>
          <w:rFonts w:ascii="Courier New" w:eastAsia="Times New Roman" w:hAnsi="Courier New" w:cs="Courier New"/>
          <w:i/>
          <w:iCs/>
          <w:color w:val="555555"/>
          <w:sz w:val="22"/>
          <w:lang w:val="en-US" w:eastAsia="nl-NL"/>
        </w:rPr>
        <w:t>"350c"</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means 350 centimeters,</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"350i"</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means 350 inches, and</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"350p"</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means 350 printer's points (1/72 inch).</w:t>
      </w:r>
    </w:p>
    <w:p w14:paraId="57AC37D8"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Padding</w:t>
      </w:r>
    </w:p>
    <w:p w14:paraId="04E7347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"padding"</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is used to request extra space around the inside of the widget; this way if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putting other widgets inside the frame, there will be a bit of a margin all the way around. A single number </w:t>
      </w:r>
      <w:r w:rsidRPr="006A178C">
        <w:rPr>
          <w:rFonts w:eastAsia="Times New Roman" w:cs="Arial"/>
          <w:color w:val="454545"/>
          <w:sz w:val="18"/>
          <w:szCs w:val="18"/>
          <w:lang w:val="en-US" w:eastAsia="nl-NL"/>
        </w:rPr>
        <w:lastRenderedPageBreak/>
        <w:t xml:space="preserve">specifies the same padding all the way around, a list of two numbers lets you specify the horizontal then the vertical padding, and a list of four numbers lets you specify the left, top, </w:t>
      </w:r>
      <w:proofErr w:type="gramStart"/>
      <w:r w:rsidRPr="006A178C">
        <w:rPr>
          <w:rFonts w:eastAsia="Times New Roman" w:cs="Arial"/>
          <w:color w:val="454545"/>
          <w:sz w:val="18"/>
          <w:szCs w:val="18"/>
          <w:lang w:val="en-US" w:eastAsia="nl-NL"/>
        </w:rPr>
        <w:t>right</w:t>
      </w:r>
      <w:proofErr w:type="gramEnd"/>
      <w:r w:rsidRPr="006A178C">
        <w:rPr>
          <w:rFonts w:eastAsia="Times New Roman" w:cs="Arial"/>
          <w:color w:val="454545"/>
          <w:sz w:val="18"/>
          <w:szCs w:val="18"/>
          <w:lang w:val="en-US" w:eastAsia="nl-NL"/>
        </w:rPr>
        <w:t xml:space="preserve"> and bottom padding, in that order.</w:t>
      </w:r>
    </w:p>
    <w:p w14:paraId="34D34D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frame</w:t>
      </w:r>
      <w:proofErr w:type="gramEnd"/>
      <w:r w:rsidRPr="006A178C">
        <w:rPr>
          <w:rFonts w:ascii="Courier New" w:eastAsia="Times New Roman" w:hAnsi="Courier New" w:cs="Courier New"/>
          <w:color w:val="454545"/>
          <w:sz w:val="22"/>
          <w:lang w:val="en-US" w:eastAsia="nl-NL"/>
        </w:rPr>
        <w:t xml:space="preserve"> configure -padding "5 10"</w:t>
      </w:r>
    </w:p>
    <w:p w14:paraId="294E5D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frame['padding'] = '5 10'</w:t>
      </w:r>
    </w:p>
    <w:p w14:paraId="3E5CA7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$frame-&gt;configure(-padding =&gt; "5 10")</w:t>
      </w:r>
    </w:p>
    <w:p w14:paraId="038699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frame['padding'] = (5,10)</w:t>
      </w:r>
    </w:p>
    <w:p w14:paraId="5DC464BD"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Borders</w:t>
      </w:r>
    </w:p>
    <w:p w14:paraId="52597D4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display a border around the frame widget; you see this a lot where you might have a part of the user interface looking "sunken" or "raised" in relation to its surroundings. To do this, you need to set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borderwidth"</w:t>
      </w:r>
      <w:r w:rsidRPr="006A178C">
        <w:rPr>
          <w:rFonts w:eastAsia="Times New Roman" w:cs="Arial"/>
          <w:color w:val="454545"/>
          <w:sz w:val="18"/>
          <w:szCs w:val="18"/>
          <w:lang w:val="en-US" w:eastAsia="nl-NL"/>
        </w:rPr>
        <w:t>configuration</w:t>
      </w:r>
      <w:proofErr w:type="spellEnd"/>
      <w:r w:rsidRPr="006A178C">
        <w:rPr>
          <w:rFonts w:eastAsia="Times New Roman" w:cs="Arial"/>
          <w:color w:val="454545"/>
          <w:sz w:val="18"/>
          <w:szCs w:val="18"/>
          <w:lang w:val="en-US" w:eastAsia="nl-NL"/>
        </w:rPr>
        <w:t xml:space="preserve"> option (which defaults to 0, so no border), as well as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"relief"</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which specifies the visual appearance of the border: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"flat"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(default),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"raised"</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"sunken"</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"solid"</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"ridge"</w:t>
      </w:r>
      <w:r w:rsidRPr="006A178C">
        <w:rPr>
          <w:rFonts w:eastAsia="Times New Roman" w:cs="Arial"/>
          <w:color w:val="454545"/>
          <w:sz w:val="18"/>
          <w:szCs w:val="18"/>
          <w:lang w:val="en-US" w:eastAsia="nl-NL"/>
        </w:rPr>
        <w:t>, 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"groove"</w:t>
      </w:r>
      <w:r w:rsidRPr="006A178C">
        <w:rPr>
          <w:rFonts w:eastAsia="Times New Roman" w:cs="Arial"/>
          <w:color w:val="454545"/>
          <w:sz w:val="18"/>
          <w:szCs w:val="18"/>
          <w:lang w:val="en-US" w:eastAsia="nl-NL"/>
        </w:rPr>
        <w:t>.</w:t>
      </w:r>
    </w:p>
    <w:p w14:paraId="4E27E5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frame</w:t>
      </w:r>
      <w:proofErr w:type="gramEnd"/>
      <w:r w:rsidRPr="006A178C">
        <w:rPr>
          <w:rFonts w:ascii="Courier New" w:eastAsia="Times New Roman" w:hAnsi="Courier New" w:cs="Courier New"/>
          <w:color w:val="454545"/>
          <w:sz w:val="22"/>
          <w:lang w:val="en-US" w:eastAsia="nl-NL"/>
        </w:rPr>
        <w:t xml:space="preserve"> configure -</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xml:space="preserve"> 2 -relief sunken</w:t>
      </w:r>
    </w:p>
    <w:p w14:paraId="6BA528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 2</w:t>
      </w:r>
    </w:p>
    <w:p w14:paraId="39FF45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frame['relief'] = 'sunken'</w:t>
      </w:r>
    </w:p>
    <w:p w14:paraId="11158A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$frame-&gt;configure(-</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xml:space="preserve"> =&gt; 2, -relief =&gt; "sunken")</w:t>
      </w:r>
    </w:p>
    <w:p w14:paraId="026B8E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 2</w:t>
      </w:r>
    </w:p>
    <w:p w14:paraId="7342B7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frame['relief'] = 'sunken'</w:t>
      </w:r>
    </w:p>
    <w:p w14:paraId="61997C6A"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Changing Styles</w:t>
      </w:r>
    </w:p>
    <w:p w14:paraId="5846EA1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There is also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"style"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which is common to </w:t>
      </w:r>
      <w:proofErr w:type="gramStart"/>
      <w:r w:rsidRPr="006A178C">
        <w:rPr>
          <w:rFonts w:eastAsia="Times New Roman" w:cs="Arial"/>
          <w:color w:val="454545"/>
          <w:sz w:val="18"/>
          <w:szCs w:val="18"/>
          <w:lang w:val="en-US" w:eastAsia="nl-NL"/>
        </w:rPr>
        <w:t>all of</w:t>
      </w:r>
      <w:proofErr w:type="gramEnd"/>
      <w:r w:rsidRPr="006A178C">
        <w:rPr>
          <w:rFonts w:eastAsia="Times New Roman" w:cs="Arial"/>
          <w:color w:val="454545"/>
          <w:sz w:val="18"/>
          <w:szCs w:val="18"/>
          <w:lang w:val="en-US" w:eastAsia="nl-NL"/>
        </w:rPr>
        <w:t xml:space="preserve"> the themed widgets, which can let you control just about any aspect of their appearance or behavior. This is a bit more advanced, so we </w:t>
      </w:r>
      <w:proofErr w:type="gramStart"/>
      <w:r w:rsidRPr="006A178C">
        <w:rPr>
          <w:rFonts w:eastAsia="Times New Roman" w:cs="Arial"/>
          <w:color w:val="454545"/>
          <w:sz w:val="18"/>
          <w:szCs w:val="18"/>
          <w:lang w:val="en-US" w:eastAsia="nl-NL"/>
        </w:rPr>
        <w:t>won't</w:t>
      </w:r>
      <w:proofErr w:type="gramEnd"/>
      <w:r w:rsidRPr="006A178C">
        <w:rPr>
          <w:rFonts w:eastAsia="Times New Roman" w:cs="Arial"/>
          <w:color w:val="454545"/>
          <w:sz w:val="18"/>
          <w:szCs w:val="18"/>
          <w:lang w:val="en-US" w:eastAsia="nl-NL"/>
        </w:rPr>
        <w:t xml:space="preserve"> go into it right now.</w:t>
      </w:r>
    </w:p>
    <w:p w14:paraId="338E55CF"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Styles mark a sharp departure from the way most aspects of a widget's visual appearance are changed in the "classic" Tk widgets. While in classic Tk you could provide a wide range of options to finely control every aspect of behavior (foreground color, background color, font, highlight thickness, selected foreground color, padding, etc.), in the new themed widgets these changes are done by changing styles, not adding options to each widget.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br/>
        <w:t> </w:t>
      </w:r>
      <w:r w:rsidRPr="006A178C">
        <w:rPr>
          <w:rFonts w:eastAsia="Times New Roman" w:cs="Arial"/>
          <w:i/>
          <w:iCs/>
          <w:color w:val="777777"/>
          <w:sz w:val="18"/>
          <w:szCs w:val="18"/>
          <w:lang w:val="en-US" w:eastAsia="nl-NL"/>
        </w:rPr>
        <w:br/>
        <w:t>As such, many of the options you may be familiar with in certain widgets are not present in their themed version. Given that overuse of such options was a key factor undermining the appearance of Tk applications, especially when moved across platforms, transitioning to themed widgets provides an opportune time to review and refine if and how such appearance changes are made.</w:t>
      </w:r>
    </w:p>
    <w:p w14:paraId="767EB28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6" w:name="label"/>
      <w:bookmarkEnd w:id="16"/>
      <w:r w:rsidRPr="006A178C">
        <w:rPr>
          <w:rFonts w:eastAsia="Times New Roman" w:cs="Arial"/>
          <w:color w:val="454545"/>
          <w:sz w:val="18"/>
          <w:szCs w:val="18"/>
          <w:lang w:val="en-US" w:eastAsia="nl-NL"/>
        </w:rPr>
        <w:t> </w:t>
      </w:r>
    </w:p>
    <w:p w14:paraId="7594A895"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Label</w:t>
      </w:r>
    </w:p>
    <w:p w14:paraId="6314428E" w14:textId="77777777" w:rsidR="00283839" w:rsidRPr="006A178C" w:rsidRDefault="00245EA2" w:rsidP="00283839">
      <w:pPr>
        <w:numPr>
          <w:ilvl w:val="0"/>
          <w:numId w:val="6"/>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44" w:history="1">
        <w:r w:rsidR="00283839" w:rsidRPr="006A178C">
          <w:rPr>
            <w:rFonts w:eastAsia="Times New Roman" w:cs="Arial"/>
            <w:b/>
            <w:bCs/>
            <w:color w:val="7A9833"/>
            <w:sz w:val="18"/>
            <w:u w:val="single"/>
            <w:lang w:eastAsia="nl-NL"/>
          </w:rPr>
          <w:t>Widget Roundup</w:t>
        </w:r>
      </w:hyperlink>
    </w:p>
    <w:p w14:paraId="1B4A271E" w14:textId="77777777" w:rsidR="00283839" w:rsidRPr="006A178C" w:rsidRDefault="00245EA2" w:rsidP="00283839">
      <w:pPr>
        <w:numPr>
          <w:ilvl w:val="0"/>
          <w:numId w:val="6"/>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45" w:history="1">
        <w:r w:rsidR="00283839" w:rsidRPr="006A178C">
          <w:rPr>
            <w:rFonts w:eastAsia="Times New Roman" w:cs="Arial"/>
            <w:b/>
            <w:bCs/>
            <w:color w:val="7A9833"/>
            <w:sz w:val="18"/>
            <w:u w:val="single"/>
            <w:lang w:eastAsia="nl-NL"/>
          </w:rPr>
          <w:t>Reference Manual</w:t>
        </w:r>
      </w:hyperlink>
    </w:p>
    <w:p w14:paraId="06CB621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label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a widget that displays text or images, typically that the user will just view but not otherwise interact with. Labels are used for such things as identifying controls or other parts of the user interface, providing textual feedback or results, etc.</w:t>
      </w:r>
    </w:p>
    <w:p w14:paraId="437F1566"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2F6F65AE" wp14:editId="5F9C8E77">
            <wp:extent cx="5760720" cy="1343025"/>
            <wp:effectExtent l="0" t="0" r="0" b="9525"/>
            <wp:docPr id="32" name="Picture 32" descr="http://www.tkdocs.com/images/w_label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tkdocs.com/images/w_label_all.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1343025"/>
                    </a:xfrm>
                    <a:prstGeom prst="rect">
                      <a:avLst/>
                    </a:prstGeom>
                    <a:noFill/>
                    <a:ln>
                      <a:noFill/>
                    </a:ln>
                  </pic:spPr>
                </pic:pic>
              </a:graphicData>
            </a:graphic>
          </wp:inline>
        </w:drawing>
      </w:r>
      <w:r w:rsidRPr="006A178C">
        <w:rPr>
          <w:rFonts w:eastAsia="Times New Roman" w:cs="Arial"/>
          <w:color w:val="454545"/>
          <w:sz w:val="16"/>
          <w:szCs w:val="16"/>
          <w:lang w:val="en-US" w:eastAsia="nl-NL"/>
        </w:rPr>
        <w:br/>
        <w:t>Label Widgets</w:t>
      </w:r>
    </w:p>
    <w:p w14:paraId="7D64CC5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Labels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label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 and typically their contents are set up at the same time:</w:t>
      </w:r>
    </w:p>
    <w:p w14:paraId="1F00CB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.label -text {Full name:}</w:t>
      </w:r>
    </w:p>
    <w:p w14:paraId="7C822A6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Labels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Tile::Label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 and typically their contents are set up at the same time:</w:t>
      </w:r>
    </w:p>
    <w:p w14:paraId="28A13D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label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 'Full name:'}</w:t>
      </w:r>
    </w:p>
    <w:p w14:paraId="4CCEDA6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Labels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__label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__label()</w:t>
      </w:r>
      <w:r w:rsidRPr="006A178C">
        <w:rPr>
          <w:rFonts w:eastAsia="Times New Roman" w:cs="Arial"/>
          <w:color w:val="454545"/>
          <w:sz w:val="18"/>
          <w:szCs w:val="18"/>
          <w:lang w:val="en-US" w:eastAsia="nl-NL"/>
        </w:rPr>
        <w:t>, and typically their contents are set up at the same time:</w:t>
      </w:r>
    </w:p>
    <w:p w14:paraId="369D14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$label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"Full name:"</w:t>
      </w:r>
      <w:proofErr w:type="gramStart"/>
      <w:r w:rsidRPr="006A178C">
        <w:rPr>
          <w:rFonts w:ascii="Courier New" w:eastAsia="Times New Roman" w:hAnsi="Courier New" w:cs="Courier New"/>
          <w:color w:val="454545"/>
          <w:sz w:val="22"/>
          <w:lang w:val="en-US" w:eastAsia="nl-NL"/>
        </w:rPr>
        <w:t>);</w:t>
      </w:r>
      <w:proofErr w:type="gramEnd"/>
    </w:p>
    <w:p w14:paraId="4323B637"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Labels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ttk.Label</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 and typically their contents are set up at the same time:</w:t>
      </w:r>
    </w:p>
    <w:p w14:paraId="4C1221D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label = </w:t>
      </w: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text='Full name:')</w:t>
      </w:r>
    </w:p>
    <w:p w14:paraId="6EA80D7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Like frames, labels can take several different configuration options which can alter how they are displayed.</w:t>
      </w:r>
    </w:p>
    <w:p w14:paraId="401A67F3"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Displaying Text</w:t>
      </w:r>
    </w:p>
    <w:p w14:paraId="5012B2B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shown above when creating the label is the </w:t>
      </w:r>
      <w:proofErr w:type="gramStart"/>
      <w:r w:rsidRPr="006A178C">
        <w:rPr>
          <w:rFonts w:eastAsia="Times New Roman" w:cs="Arial"/>
          <w:color w:val="454545"/>
          <w:sz w:val="18"/>
          <w:szCs w:val="18"/>
          <w:lang w:val="en-US" w:eastAsia="nl-NL"/>
        </w:rPr>
        <w:t>most commonly used</w:t>
      </w:r>
      <w:proofErr w:type="gramEnd"/>
      <w:r w:rsidRPr="006A178C">
        <w:rPr>
          <w:rFonts w:eastAsia="Times New Roman" w:cs="Arial"/>
          <w:color w:val="454545"/>
          <w:sz w:val="18"/>
          <w:szCs w:val="18"/>
          <w:lang w:val="en-US" w:eastAsia="nl-NL"/>
        </w:rPr>
        <w:t>, particularly when the label is purely decorative or explanatory. You can of course change this option at any time, not only when first creating the label.</w:t>
      </w:r>
    </w:p>
    <w:p w14:paraId="785EDD5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also have the widget monitor a variable in your script, so that anytime the variable changes, the label will display the new value of the variable; this is done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w:t>
      </w:r>
    </w:p>
    <w:p w14:paraId="6A5F0C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label</w:t>
      </w:r>
      <w:proofErr w:type="gramEnd"/>
      <w:r w:rsidRPr="006A178C">
        <w:rPr>
          <w:rFonts w:ascii="Courier New" w:eastAsia="Times New Roman" w:hAnsi="Courier New" w:cs="Courier New"/>
          <w:color w:val="454545"/>
          <w:sz w:val="22"/>
          <w:lang w:val="en-US" w:eastAsia="nl-NL"/>
        </w:rPr>
        <w:t xml:space="preserve"> configure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resultContents</w:t>
      </w:r>
      <w:proofErr w:type="spellEnd"/>
    </w:p>
    <w:p w14:paraId="5B6320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resultContents</w:t>
      </w:r>
      <w:proofErr w:type="spellEnd"/>
      <w:r w:rsidRPr="006A178C">
        <w:rPr>
          <w:rFonts w:ascii="Courier New" w:eastAsia="Times New Roman" w:hAnsi="Courier New" w:cs="Courier New"/>
          <w:color w:val="454545"/>
          <w:sz w:val="22"/>
          <w:lang w:val="en-US" w:eastAsia="nl-NL"/>
        </w:rPr>
        <w:t xml:space="preserve"> "New value to display"</w:t>
      </w:r>
    </w:p>
    <w:p w14:paraId="04F599C7"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Variables must be global, or the fully qualified name given for those within a namespace.</w:t>
      </w:r>
    </w:p>
    <w:p w14:paraId="5D19112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resultsVar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p>
    <w:p w14:paraId="25B4D9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label['</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 $</w:t>
      </w:r>
      <w:proofErr w:type="spellStart"/>
      <w:r w:rsidRPr="006A178C">
        <w:rPr>
          <w:rFonts w:ascii="Courier New" w:eastAsia="Times New Roman" w:hAnsi="Courier New" w:cs="Courier New"/>
          <w:color w:val="454545"/>
          <w:sz w:val="22"/>
          <w:lang w:val="en-US" w:eastAsia="nl-NL"/>
        </w:rPr>
        <w:t>resultsVar</w:t>
      </w:r>
      <w:proofErr w:type="spellEnd"/>
    </w:p>
    <w:p w14:paraId="2614108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resultsVar.value</w:t>
      </w:r>
      <w:proofErr w:type="spellEnd"/>
      <w:r w:rsidRPr="006A178C">
        <w:rPr>
          <w:rFonts w:ascii="Courier New" w:eastAsia="Times New Roman" w:hAnsi="Courier New" w:cs="Courier New"/>
          <w:color w:val="454545"/>
          <w:sz w:val="22"/>
          <w:lang w:val="en-US" w:eastAsia="nl-NL"/>
        </w:rPr>
        <w:t xml:space="preserve"> = 'New value to display'</w:t>
      </w:r>
    </w:p>
    <w:p w14:paraId="6ACB8F7E"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Ruby's Tk binding only allows you to attach to an instance of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TkVariable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 which contains all the logic to watch for changes, communicate them back and forth between the variable and Tk, and so on. You need to read or write the current value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accessor, as shown.</w:t>
      </w:r>
    </w:p>
    <w:p w14:paraId="1E4CBD4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$label-&gt;configure(-</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w:t>
      </w:r>
      <w:proofErr w:type="spellStart"/>
      <w:r w:rsidRPr="006A178C">
        <w:rPr>
          <w:rFonts w:ascii="Courier New" w:eastAsia="Times New Roman" w:hAnsi="Courier New" w:cs="Courier New"/>
          <w:color w:val="454545"/>
          <w:sz w:val="22"/>
          <w:lang w:val="en-US" w:eastAsia="nl-NL"/>
        </w:rPr>
        <w:t>resultContents</w:t>
      </w:r>
      <w:proofErr w:type="spellEnd"/>
      <w:proofErr w:type="gramStart"/>
      <w:r w:rsidRPr="006A178C">
        <w:rPr>
          <w:rFonts w:ascii="Courier New" w:eastAsia="Times New Roman" w:hAnsi="Courier New" w:cs="Courier New"/>
          <w:color w:val="454545"/>
          <w:sz w:val="22"/>
          <w:lang w:val="en-US" w:eastAsia="nl-NL"/>
        </w:rPr>
        <w:t>);</w:t>
      </w:r>
      <w:proofErr w:type="gramEnd"/>
    </w:p>
    <w:p w14:paraId="0106F5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resultContents</w:t>
      </w:r>
      <w:proofErr w:type="spellEnd"/>
      <w:r w:rsidRPr="006A178C">
        <w:rPr>
          <w:rFonts w:ascii="Courier New" w:eastAsia="Times New Roman" w:hAnsi="Courier New" w:cs="Courier New"/>
          <w:color w:val="454545"/>
          <w:sz w:val="22"/>
          <w:lang w:val="en-US" w:eastAsia="nl-NL"/>
        </w:rPr>
        <w:t xml:space="preserve"> = "New value to display</w:t>
      </w:r>
      <w:proofErr w:type="gramStart"/>
      <w:r w:rsidRPr="006A178C">
        <w:rPr>
          <w:rFonts w:ascii="Courier New" w:eastAsia="Times New Roman" w:hAnsi="Courier New" w:cs="Courier New"/>
          <w:color w:val="454545"/>
          <w:sz w:val="22"/>
          <w:lang w:val="en-US" w:eastAsia="nl-NL"/>
        </w:rPr>
        <w:t>";</w:t>
      </w:r>
      <w:proofErr w:type="gramEnd"/>
    </w:p>
    <w:p w14:paraId="03028197"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Variables must be global (package), not lexically scoped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"my" variables).</w:t>
      </w:r>
    </w:p>
    <w:p w14:paraId="12321E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resultsContents</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27C147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label['</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resultsContents</w:t>
      </w:r>
      <w:proofErr w:type="spellEnd"/>
    </w:p>
    <w:p w14:paraId="3CF01E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resultsContents.set</w:t>
      </w:r>
      <w:proofErr w:type="spellEnd"/>
      <w:r w:rsidRPr="006A178C">
        <w:rPr>
          <w:rFonts w:ascii="Courier New" w:eastAsia="Times New Roman" w:hAnsi="Courier New" w:cs="Courier New"/>
          <w:color w:val="454545"/>
          <w:sz w:val="22"/>
          <w:lang w:val="en-US" w:eastAsia="nl-NL"/>
        </w:rPr>
        <w:t>('New value to display')</w:t>
      </w:r>
    </w:p>
    <w:p w14:paraId="62D00CAD"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lastRenderedPageBreak/>
        <w:t>Tkinter</w:t>
      </w:r>
      <w:proofErr w:type="spellEnd"/>
      <w:r w:rsidRPr="006A178C">
        <w:rPr>
          <w:rFonts w:eastAsia="Times New Roman" w:cs="Arial"/>
          <w:color w:val="454545"/>
          <w:sz w:val="18"/>
          <w:szCs w:val="18"/>
          <w:lang w:val="en-US" w:eastAsia="nl-NL"/>
        </w:rPr>
        <w:t xml:space="preserve"> only allows you to attach to an instance of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StringVar</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 which contains all the logic to watch for changes, communicate them back and forth between the variable and Tk, and so on. You need to read or write the current value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w:t>
      </w:r>
    </w:p>
    <w:p w14:paraId="62833318"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Displaying Images</w:t>
      </w:r>
    </w:p>
    <w:p w14:paraId="5E4C0F49"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also display an image in a label instead of text; if you just want an image sitting in your interface, this is normally the way to do it.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go into images in more detail in a later chapter, but for now, let's assume you want to display a GIF image that is sitting in a file on disk. This is a two-step process, first creating an image "object", and then telling the label to use that object via its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"image"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w:t>
      </w:r>
    </w:p>
    <w:p w14:paraId="26F34F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image</w:t>
      </w:r>
      <w:proofErr w:type="gramEnd"/>
      <w:r w:rsidRPr="006A178C">
        <w:rPr>
          <w:rFonts w:ascii="Courier New" w:eastAsia="Times New Roman" w:hAnsi="Courier New" w:cs="Courier New"/>
          <w:color w:val="454545"/>
          <w:sz w:val="22"/>
          <w:lang w:val="en-US" w:eastAsia="nl-NL"/>
        </w:rPr>
        <w:t xml:space="preserve"> create photo </w:t>
      </w:r>
      <w:proofErr w:type="spellStart"/>
      <w:r w:rsidRPr="006A178C">
        <w:rPr>
          <w:rFonts w:ascii="Courier New" w:eastAsia="Times New Roman" w:hAnsi="Courier New" w:cs="Courier New"/>
          <w:color w:val="454545"/>
          <w:sz w:val="22"/>
          <w:lang w:val="en-US" w:eastAsia="nl-NL"/>
        </w:rPr>
        <w:t>imgobj</w:t>
      </w:r>
      <w:proofErr w:type="spellEnd"/>
      <w:r w:rsidRPr="006A178C">
        <w:rPr>
          <w:rFonts w:ascii="Courier New" w:eastAsia="Times New Roman" w:hAnsi="Courier New" w:cs="Courier New"/>
          <w:color w:val="454545"/>
          <w:sz w:val="22"/>
          <w:lang w:val="en-US" w:eastAsia="nl-NL"/>
        </w:rPr>
        <w:t xml:space="preserve"> -file "myimage.gif"</w:t>
      </w:r>
    </w:p>
    <w:p w14:paraId="5F2F05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label</w:t>
      </w:r>
      <w:proofErr w:type="gramEnd"/>
      <w:r w:rsidRPr="006A178C">
        <w:rPr>
          <w:rFonts w:ascii="Courier New" w:eastAsia="Times New Roman" w:hAnsi="Courier New" w:cs="Courier New"/>
          <w:color w:val="454545"/>
          <w:sz w:val="22"/>
          <w:lang w:val="en-US" w:eastAsia="nl-NL"/>
        </w:rPr>
        <w:t xml:space="preserve"> configure -image </w:t>
      </w:r>
      <w:proofErr w:type="spellStart"/>
      <w:r w:rsidRPr="006A178C">
        <w:rPr>
          <w:rFonts w:ascii="Courier New" w:eastAsia="Times New Roman" w:hAnsi="Courier New" w:cs="Courier New"/>
          <w:color w:val="454545"/>
          <w:sz w:val="22"/>
          <w:lang w:val="en-US" w:eastAsia="nl-NL"/>
        </w:rPr>
        <w:t>imgobj</w:t>
      </w:r>
      <w:proofErr w:type="spellEnd"/>
    </w:p>
    <w:p w14:paraId="29F0AE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image = </w:t>
      </w:r>
      <w:proofErr w:type="spellStart"/>
      <w:r w:rsidRPr="006A178C">
        <w:rPr>
          <w:rFonts w:ascii="Courier New" w:eastAsia="Times New Roman" w:hAnsi="Courier New" w:cs="Courier New"/>
          <w:color w:val="454545"/>
          <w:sz w:val="22"/>
          <w:lang w:val="en-US" w:eastAsia="nl-NL"/>
        </w:rPr>
        <w:t>TkPhotoImage.new</w:t>
      </w:r>
      <w:proofErr w:type="spellEnd"/>
      <w:r w:rsidRPr="006A178C">
        <w:rPr>
          <w:rFonts w:ascii="Courier New" w:eastAsia="Times New Roman" w:hAnsi="Courier New" w:cs="Courier New"/>
          <w:color w:val="454545"/>
          <w:sz w:val="22"/>
          <w:lang w:val="en-US" w:eastAsia="nl-NL"/>
        </w:rPr>
        <w:t>(:file =&gt; "myimage.gif")</w:t>
      </w:r>
    </w:p>
    <w:p w14:paraId="11578E7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label['image'] = image</w:t>
      </w:r>
    </w:p>
    <w:p w14:paraId="6700CD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image_create_photo</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imgobj</w:t>
      </w:r>
      <w:proofErr w:type="spellEnd"/>
      <w:r w:rsidRPr="006A178C">
        <w:rPr>
          <w:rFonts w:ascii="Courier New" w:eastAsia="Times New Roman" w:hAnsi="Courier New" w:cs="Courier New"/>
          <w:color w:val="454545"/>
          <w:sz w:val="22"/>
          <w:lang w:val="en-US" w:eastAsia="nl-NL"/>
        </w:rPr>
        <w:t>", -file =&gt; "myimage.gif");</w:t>
      </w:r>
    </w:p>
    <w:p w14:paraId="24CF44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$label-&gt;configure(-image =&gt; "</w:t>
      </w:r>
      <w:proofErr w:type="spellStart"/>
      <w:r w:rsidRPr="006A178C">
        <w:rPr>
          <w:rFonts w:ascii="Courier New" w:eastAsia="Times New Roman" w:hAnsi="Courier New" w:cs="Courier New"/>
          <w:color w:val="454545"/>
          <w:sz w:val="22"/>
          <w:lang w:val="en-US" w:eastAsia="nl-NL"/>
        </w:rPr>
        <w:t>imgobj</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3E70AA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image = </w:t>
      </w:r>
      <w:proofErr w:type="spellStart"/>
      <w:r w:rsidRPr="006A178C">
        <w:rPr>
          <w:rFonts w:ascii="Courier New" w:eastAsia="Times New Roman" w:hAnsi="Courier New" w:cs="Courier New"/>
          <w:color w:val="454545"/>
          <w:sz w:val="22"/>
          <w:lang w:val="en-US" w:eastAsia="nl-NL"/>
        </w:rPr>
        <w:t>PhotoImage</w:t>
      </w:r>
      <w:proofErr w:type="spellEnd"/>
      <w:r w:rsidRPr="006A178C">
        <w:rPr>
          <w:rFonts w:ascii="Courier New" w:eastAsia="Times New Roman" w:hAnsi="Courier New" w:cs="Courier New"/>
          <w:color w:val="454545"/>
          <w:sz w:val="22"/>
          <w:lang w:val="en-US" w:eastAsia="nl-NL"/>
        </w:rPr>
        <w:t>(file='myimage.gif')</w:t>
      </w:r>
    </w:p>
    <w:p w14:paraId="0356B0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label['image]' = image</w:t>
      </w:r>
    </w:p>
    <w:p w14:paraId="2FC6B95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use both an image and text, as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often see in toolbar buttons, via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"compound"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The default value is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"none"</w:t>
      </w:r>
      <w:r w:rsidRPr="006A178C">
        <w:rPr>
          <w:rFonts w:eastAsia="Times New Roman" w:cs="Arial"/>
          <w:color w:val="454545"/>
          <w:sz w:val="18"/>
          <w:szCs w:val="18"/>
          <w:lang w:val="en-US" w:eastAsia="nl-NL"/>
        </w:rPr>
        <w:t>, meaning display only the image if present, otherwise the text specified by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or</w:t>
      </w:r>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options. Other options are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(text only),</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"image"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(image only),</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"center"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(text in center of image),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"top"</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(image above text),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"left"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"bottom"</w:t>
      </w:r>
      <w:r w:rsidRPr="006A178C">
        <w:rPr>
          <w:rFonts w:eastAsia="Times New Roman" w:cs="Arial"/>
          <w:color w:val="454545"/>
          <w:sz w:val="18"/>
          <w:szCs w:val="18"/>
          <w:lang w:val="en-US" w:eastAsia="nl-NL"/>
        </w:rPr>
        <w:t>,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"right"</w:t>
      </w:r>
      <w:r w:rsidRPr="006A178C">
        <w:rPr>
          <w:rFonts w:eastAsia="Times New Roman" w:cs="Arial"/>
          <w:color w:val="454545"/>
          <w:sz w:val="18"/>
          <w:szCs w:val="18"/>
          <w:lang w:val="en-US" w:eastAsia="nl-NL"/>
        </w:rPr>
        <w:t>.</w:t>
      </w:r>
    </w:p>
    <w:p w14:paraId="75C23744"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Layout</w:t>
      </w:r>
    </w:p>
    <w:p w14:paraId="36CF300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While the overall layout of the label (</w:t>
      </w:r>
      <w:proofErr w:type="gramStart"/>
      <w:r w:rsidRPr="006A178C">
        <w:rPr>
          <w:rFonts w:eastAsia="Times New Roman" w:cs="Arial"/>
          <w:color w:val="454545"/>
          <w:sz w:val="18"/>
          <w:szCs w:val="18"/>
          <w:lang w:val="en-US" w:eastAsia="nl-NL"/>
        </w:rPr>
        <w:t>i.e.</w:t>
      </w:r>
      <w:proofErr w:type="gramEnd"/>
      <w:r w:rsidRPr="006A178C">
        <w:rPr>
          <w:rFonts w:eastAsia="Times New Roman" w:cs="Arial"/>
          <w:color w:val="454545"/>
          <w:sz w:val="18"/>
          <w:szCs w:val="18"/>
          <w:lang w:val="en-US" w:eastAsia="nl-NL"/>
        </w:rPr>
        <w:t xml:space="preserve"> where it is positioned within the user interface, and how large it is) is determined by the geometry manager, there are several options that can help you control how the label will be displayed within the box the geometry manager gives it.</w:t>
      </w:r>
    </w:p>
    <w:p w14:paraId="45724DF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If the box given to the label is larger than the label requires for its contents,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"anchor"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to specify what edge or corner the label should be attached to, which would leave any empty space in the opposite edge or corner. Possible values are specified as compass directions: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(north, or top edge),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"ne"</w:t>
      </w:r>
      <w:r w:rsidRPr="006A178C">
        <w:rPr>
          <w:rFonts w:eastAsia="Times New Roman" w:cs="Arial"/>
          <w:color w:val="454545"/>
          <w:sz w:val="18"/>
          <w:szCs w:val="18"/>
          <w:lang w:val="en-US" w:eastAsia="nl-NL"/>
        </w:rPr>
        <w:t>, (north-east, or top right corner),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"e"</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sw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nw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"center"</w:t>
      </w:r>
      <w:r w:rsidRPr="006A178C">
        <w:rPr>
          <w:rFonts w:eastAsia="Times New Roman" w:cs="Arial"/>
          <w:color w:val="454545"/>
          <w:sz w:val="18"/>
          <w:szCs w:val="18"/>
          <w:lang w:val="en-US" w:eastAsia="nl-NL"/>
        </w:rPr>
        <w:t>.</w:t>
      </w:r>
    </w:p>
    <w:p w14:paraId="4D26CDC2"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Labels can be used to display more than one line of text. This can be done by embedding carriage returns (</w:t>
      </w:r>
      <w:r w:rsidRPr="006A178C">
        <w:rPr>
          <w:rFonts w:ascii="Courier New" w:eastAsia="Times New Roman" w:hAnsi="Courier New" w:cs="Courier New"/>
          <w:color w:val="222222"/>
          <w:sz w:val="22"/>
          <w:lang w:val="en-US" w:eastAsia="nl-NL"/>
        </w:rPr>
        <w:t>"\n"</w:t>
      </w:r>
      <w:r w:rsidRPr="006A178C">
        <w:rPr>
          <w:rFonts w:eastAsia="Times New Roman" w:cs="Arial"/>
          <w:color w:val="454545"/>
          <w:sz w:val="18"/>
          <w:szCs w:val="18"/>
          <w:lang w:val="en-US" w:eastAsia="nl-NL"/>
        </w:rPr>
        <w:t xml:space="preserve">) in </w:t>
      </w:r>
      <w:proofErr w:type="spellStart"/>
      <w:r w:rsidRPr="006A178C">
        <w:rPr>
          <w:rFonts w:eastAsia="Times New Roman" w:cs="Arial"/>
          <w:color w:val="454545"/>
          <w:sz w:val="18"/>
          <w:szCs w:val="18"/>
          <w:lang w:val="en-US" w:eastAsia="nl-NL"/>
        </w:rPr>
        <w:t>the</w:t>
      </w:r>
      <w:r w:rsidRPr="006A178C">
        <w:rPr>
          <w:rFonts w:ascii="Courier New" w:eastAsia="Times New Roman" w:hAnsi="Courier New" w:cs="Courier New"/>
          <w:color w:val="222222"/>
          <w:sz w:val="22"/>
          <w:lang w:val="en-US" w:eastAsia="nl-NL"/>
        </w:rPr>
        <w:t>"text</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string. You can also let the label wrap the string into multiple lines that are no longer than a given length (with the size specified as pixels, centimeters, etc.), by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wraplength</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w:t>
      </w:r>
    </w:p>
    <w:p w14:paraId="64B0661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Multi-line labels are a replacement for the older</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"message"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widgets in classic Tk.</w:t>
      </w:r>
    </w:p>
    <w:p w14:paraId="5E4864C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also control how the text is justified, by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"justify"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which can have the values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left"</w:t>
      </w:r>
      <w:r w:rsidRPr="006A178C">
        <w:rPr>
          <w:rFonts w:eastAsia="Times New Roman" w:cs="Arial"/>
          <w:color w:val="454545"/>
          <w:sz w:val="18"/>
          <w:szCs w:val="18"/>
          <w:lang w:val="en-US" w:eastAsia="nl-NL"/>
        </w:rPr>
        <w:t>,</w:t>
      </w:r>
      <w:r w:rsidRPr="006A178C">
        <w:rPr>
          <w:rFonts w:ascii="Courier New" w:eastAsia="Times New Roman" w:hAnsi="Courier New" w:cs="Courier New"/>
          <w:color w:val="222222"/>
          <w:sz w:val="22"/>
          <w:lang w:val="en-US" w:eastAsia="nl-NL"/>
        </w:rPr>
        <w:t>"center</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"right"</w:t>
      </w:r>
      <w:r w:rsidRPr="006A178C">
        <w:rPr>
          <w:rFonts w:eastAsia="Times New Roman" w:cs="Arial"/>
          <w:color w:val="454545"/>
          <w:sz w:val="18"/>
          <w:szCs w:val="18"/>
          <w:lang w:val="en-US" w:eastAsia="nl-NL"/>
        </w:rPr>
        <w:t>. If you only have a single line of text, this is pretty much the same as just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anchor"</w:t>
      </w:r>
      <w:proofErr w:type="gramStart"/>
      <w:r w:rsidRPr="006A178C">
        <w:rPr>
          <w:rFonts w:eastAsia="Times New Roman" w:cs="Arial"/>
          <w:color w:val="454545"/>
          <w:sz w:val="18"/>
          <w:szCs w:val="18"/>
          <w:lang w:val="en-US" w:eastAsia="nl-NL"/>
        </w:rPr>
        <w:t>option</w:t>
      </w:r>
      <w:proofErr w:type="spellEnd"/>
      <w:r w:rsidRPr="006A178C">
        <w:rPr>
          <w:rFonts w:eastAsia="Times New Roman" w:cs="Arial"/>
          <w:color w:val="454545"/>
          <w:sz w:val="18"/>
          <w:szCs w:val="18"/>
          <w:lang w:val="en-US" w:eastAsia="nl-NL"/>
        </w:rPr>
        <w:t>, but</w:t>
      </w:r>
      <w:proofErr w:type="gramEnd"/>
      <w:r w:rsidRPr="006A178C">
        <w:rPr>
          <w:rFonts w:eastAsia="Times New Roman" w:cs="Arial"/>
          <w:color w:val="454545"/>
          <w:sz w:val="18"/>
          <w:szCs w:val="18"/>
          <w:lang w:val="en-US" w:eastAsia="nl-NL"/>
        </w:rPr>
        <w:t xml:space="preserve"> is more useful with multiple lines of text.</w:t>
      </w:r>
    </w:p>
    <w:p w14:paraId="1A500961"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Fonts, Colors and More</w:t>
      </w:r>
    </w:p>
    <w:p w14:paraId="0B84A03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Like with frames, normally you don't want to touch things like the font and colors directly, but if you need to change them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to create a special type of label), this would be done via creating a new style, which is then used by the widget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"style"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w:t>
      </w:r>
    </w:p>
    <w:p w14:paraId="7A03068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Unliked most themed widgets, the label widget also provides explicit widget-specific options as an alternative; again,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use this only in special one-off cases, when using a style didn't necessarily make sense.</w:t>
      </w:r>
    </w:p>
    <w:p w14:paraId="611DDA0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You can specify the font used to display the label's text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"font"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While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go into fonts in more detail in a later chapter, here are the names of some predefined fonts you can use:</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3208"/>
        <w:gridCol w:w="5564"/>
      </w:tblGrid>
      <w:tr w:rsidR="00283839" w:rsidRPr="006A178C" w14:paraId="1240CE59" w14:textId="77777777" w:rsidTr="00766091">
        <w:trPr>
          <w:tblCellSpacing w:w="15" w:type="dxa"/>
        </w:trPr>
        <w:tc>
          <w:tcPr>
            <w:tcW w:w="0" w:type="auto"/>
            <w:vAlign w:val="center"/>
            <w:hideMark/>
          </w:tcPr>
          <w:p w14:paraId="51433EB3"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TkDefaultFont</w:t>
            </w:r>
          </w:p>
        </w:tc>
        <w:tc>
          <w:tcPr>
            <w:tcW w:w="0" w:type="auto"/>
            <w:vAlign w:val="center"/>
            <w:hideMark/>
          </w:tcPr>
          <w:p w14:paraId="1BC93D49"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default for all GUI items not otherwise specified.</w:t>
            </w:r>
          </w:p>
        </w:tc>
      </w:tr>
      <w:tr w:rsidR="00283839" w:rsidRPr="006A178C" w14:paraId="7723183A" w14:textId="77777777" w:rsidTr="00766091">
        <w:trPr>
          <w:tblCellSpacing w:w="15" w:type="dxa"/>
        </w:trPr>
        <w:tc>
          <w:tcPr>
            <w:tcW w:w="0" w:type="auto"/>
            <w:vAlign w:val="center"/>
            <w:hideMark/>
          </w:tcPr>
          <w:p w14:paraId="5B38E1FB"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TkTextFont</w:t>
            </w:r>
          </w:p>
        </w:tc>
        <w:tc>
          <w:tcPr>
            <w:tcW w:w="0" w:type="auto"/>
            <w:vAlign w:val="center"/>
            <w:hideMark/>
          </w:tcPr>
          <w:p w14:paraId="3042361F"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 xml:space="preserve">Used for entry widgets, </w:t>
            </w:r>
            <w:proofErr w:type="spellStart"/>
            <w:r w:rsidRPr="006A178C">
              <w:rPr>
                <w:rFonts w:ascii="Times New Roman" w:eastAsia="Times New Roman" w:hAnsi="Times New Roman"/>
                <w:sz w:val="24"/>
                <w:szCs w:val="24"/>
                <w:lang w:val="en-US" w:eastAsia="nl-NL"/>
              </w:rPr>
              <w:t>listboxes</w:t>
            </w:r>
            <w:proofErr w:type="spellEnd"/>
            <w:r w:rsidRPr="006A178C">
              <w:rPr>
                <w:rFonts w:ascii="Times New Roman" w:eastAsia="Times New Roman" w:hAnsi="Times New Roman"/>
                <w:sz w:val="24"/>
                <w:szCs w:val="24"/>
                <w:lang w:val="en-US" w:eastAsia="nl-NL"/>
              </w:rPr>
              <w:t>, etc.</w:t>
            </w:r>
          </w:p>
        </w:tc>
      </w:tr>
      <w:tr w:rsidR="00283839" w:rsidRPr="006A178C" w14:paraId="76A99FCC" w14:textId="77777777" w:rsidTr="00766091">
        <w:trPr>
          <w:tblCellSpacing w:w="15" w:type="dxa"/>
        </w:trPr>
        <w:tc>
          <w:tcPr>
            <w:tcW w:w="0" w:type="auto"/>
            <w:vAlign w:val="center"/>
            <w:hideMark/>
          </w:tcPr>
          <w:p w14:paraId="18656887"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TkFixedFont</w:t>
            </w:r>
          </w:p>
        </w:tc>
        <w:tc>
          <w:tcPr>
            <w:tcW w:w="0" w:type="auto"/>
            <w:vAlign w:val="center"/>
            <w:hideMark/>
          </w:tcPr>
          <w:p w14:paraId="0567B579"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A standard fixed-width font.</w:t>
            </w:r>
          </w:p>
        </w:tc>
      </w:tr>
      <w:tr w:rsidR="00283839" w:rsidRPr="006A178C" w14:paraId="72C6ECFB" w14:textId="77777777" w:rsidTr="00766091">
        <w:trPr>
          <w:tblCellSpacing w:w="15" w:type="dxa"/>
        </w:trPr>
        <w:tc>
          <w:tcPr>
            <w:tcW w:w="0" w:type="auto"/>
            <w:vAlign w:val="center"/>
            <w:hideMark/>
          </w:tcPr>
          <w:p w14:paraId="646441D4"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TkMenuFont</w:t>
            </w:r>
          </w:p>
        </w:tc>
        <w:tc>
          <w:tcPr>
            <w:tcW w:w="0" w:type="auto"/>
            <w:vAlign w:val="center"/>
            <w:hideMark/>
          </w:tcPr>
          <w:p w14:paraId="753E516E"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font used for menu items.</w:t>
            </w:r>
          </w:p>
        </w:tc>
      </w:tr>
      <w:tr w:rsidR="00283839" w:rsidRPr="006A178C" w14:paraId="249A476A" w14:textId="77777777" w:rsidTr="00766091">
        <w:trPr>
          <w:tblCellSpacing w:w="15" w:type="dxa"/>
        </w:trPr>
        <w:tc>
          <w:tcPr>
            <w:tcW w:w="0" w:type="auto"/>
            <w:vAlign w:val="center"/>
            <w:hideMark/>
          </w:tcPr>
          <w:p w14:paraId="547E5B7C"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TkHeadingFont</w:t>
            </w:r>
          </w:p>
        </w:tc>
        <w:tc>
          <w:tcPr>
            <w:tcW w:w="0" w:type="auto"/>
            <w:vAlign w:val="center"/>
            <w:hideMark/>
          </w:tcPr>
          <w:p w14:paraId="0E887918"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font typically used for column headings in lists and tables.</w:t>
            </w:r>
          </w:p>
        </w:tc>
      </w:tr>
      <w:tr w:rsidR="00283839" w:rsidRPr="006A178C" w14:paraId="36139268" w14:textId="77777777" w:rsidTr="00766091">
        <w:trPr>
          <w:tblCellSpacing w:w="15" w:type="dxa"/>
        </w:trPr>
        <w:tc>
          <w:tcPr>
            <w:tcW w:w="0" w:type="auto"/>
            <w:vAlign w:val="center"/>
            <w:hideMark/>
          </w:tcPr>
          <w:p w14:paraId="4DB2821A"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TkCaptionFont</w:t>
            </w:r>
          </w:p>
        </w:tc>
        <w:tc>
          <w:tcPr>
            <w:tcW w:w="0" w:type="auto"/>
            <w:vAlign w:val="center"/>
            <w:hideMark/>
          </w:tcPr>
          <w:p w14:paraId="5435FC0E"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A font for window and dialog caption bars.</w:t>
            </w:r>
          </w:p>
        </w:tc>
      </w:tr>
      <w:tr w:rsidR="00283839" w:rsidRPr="006A178C" w14:paraId="329052F3" w14:textId="77777777" w:rsidTr="00766091">
        <w:trPr>
          <w:tblCellSpacing w:w="15" w:type="dxa"/>
        </w:trPr>
        <w:tc>
          <w:tcPr>
            <w:tcW w:w="0" w:type="auto"/>
            <w:vAlign w:val="center"/>
            <w:hideMark/>
          </w:tcPr>
          <w:p w14:paraId="27E47A26"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TkSmallCaptionFont</w:t>
            </w:r>
          </w:p>
        </w:tc>
        <w:tc>
          <w:tcPr>
            <w:tcW w:w="0" w:type="auto"/>
            <w:vAlign w:val="center"/>
            <w:hideMark/>
          </w:tcPr>
          <w:p w14:paraId="032EB988"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 xml:space="preserve">A smaller caption font for </w:t>
            </w:r>
            <w:proofErr w:type="spellStart"/>
            <w:r w:rsidRPr="006A178C">
              <w:rPr>
                <w:rFonts w:ascii="Times New Roman" w:eastAsia="Times New Roman" w:hAnsi="Times New Roman"/>
                <w:sz w:val="24"/>
                <w:szCs w:val="24"/>
                <w:lang w:val="en-US" w:eastAsia="nl-NL"/>
              </w:rPr>
              <w:t>subwindows</w:t>
            </w:r>
            <w:proofErr w:type="spellEnd"/>
            <w:r w:rsidRPr="006A178C">
              <w:rPr>
                <w:rFonts w:ascii="Times New Roman" w:eastAsia="Times New Roman" w:hAnsi="Times New Roman"/>
                <w:sz w:val="24"/>
                <w:szCs w:val="24"/>
                <w:lang w:val="en-US" w:eastAsia="nl-NL"/>
              </w:rPr>
              <w:t xml:space="preserve"> or tool dialogs</w:t>
            </w:r>
          </w:p>
        </w:tc>
      </w:tr>
      <w:tr w:rsidR="00283839" w:rsidRPr="006A178C" w14:paraId="1C819DD9" w14:textId="77777777" w:rsidTr="00766091">
        <w:trPr>
          <w:tblCellSpacing w:w="15" w:type="dxa"/>
        </w:trPr>
        <w:tc>
          <w:tcPr>
            <w:tcW w:w="0" w:type="auto"/>
            <w:vAlign w:val="center"/>
            <w:hideMark/>
          </w:tcPr>
          <w:p w14:paraId="65CB0520"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TkIconFont</w:t>
            </w:r>
          </w:p>
        </w:tc>
        <w:tc>
          <w:tcPr>
            <w:tcW w:w="0" w:type="auto"/>
            <w:vAlign w:val="center"/>
            <w:hideMark/>
          </w:tcPr>
          <w:p w14:paraId="38908D18"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A font for icon captions.</w:t>
            </w:r>
          </w:p>
        </w:tc>
      </w:tr>
      <w:tr w:rsidR="00283839" w:rsidRPr="006A178C" w14:paraId="720CF849" w14:textId="77777777" w:rsidTr="00766091">
        <w:trPr>
          <w:tblCellSpacing w:w="15" w:type="dxa"/>
        </w:trPr>
        <w:tc>
          <w:tcPr>
            <w:tcW w:w="0" w:type="auto"/>
            <w:vAlign w:val="center"/>
            <w:hideMark/>
          </w:tcPr>
          <w:p w14:paraId="3391564A"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TkTooltipFont</w:t>
            </w:r>
          </w:p>
        </w:tc>
        <w:tc>
          <w:tcPr>
            <w:tcW w:w="0" w:type="auto"/>
            <w:vAlign w:val="center"/>
            <w:hideMark/>
          </w:tcPr>
          <w:p w14:paraId="69A82128"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A font for tooltips.</w:t>
            </w:r>
          </w:p>
        </w:tc>
      </w:tr>
    </w:tbl>
    <w:p w14:paraId="769DF2EA"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Because the choice of fonts is so platform specific, be careful of hardcoding them (font families, sizes, etc.); this is something else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see in a lot of older Tk programs that can make them look ugly.</w:t>
      </w:r>
    </w:p>
    <w:p w14:paraId="247CF88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foreground (text) and background color can also be changed via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"foreground"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"background"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options. Colors are covered in detail later, but you can specify these as either color names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"red"</w:t>
      </w:r>
      <w:r w:rsidRPr="006A178C">
        <w:rPr>
          <w:rFonts w:eastAsia="Times New Roman" w:cs="Arial"/>
          <w:color w:val="454545"/>
          <w:sz w:val="18"/>
          <w:szCs w:val="18"/>
          <w:lang w:val="en-US" w:eastAsia="nl-NL"/>
        </w:rPr>
        <w:t>) or hex RGB codes (e.g.</w:t>
      </w:r>
      <w:r w:rsidRPr="006A178C">
        <w:rPr>
          <w:rFonts w:ascii="Courier New" w:eastAsia="Times New Roman" w:hAnsi="Courier New" w:cs="Courier New"/>
          <w:color w:val="222222"/>
          <w:sz w:val="22"/>
          <w:lang w:val="en-US" w:eastAsia="nl-NL"/>
        </w:rPr>
        <w:t>"#ff340a"</w:t>
      </w:r>
      <w:r w:rsidRPr="006A178C">
        <w:rPr>
          <w:rFonts w:eastAsia="Times New Roman" w:cs="Arial"/>
          <w:color w:val="454545"/>
          <w:sz w:val="18"/>
          <w:szCs w:val="18"/>
          <w:lang w:val="en-US" w:eastAsia="nl-NL"/>
        </w:rPr>
        <w:t>).</w:t>
      </w:r>
    </w:p>
    <w:p w14:paraId="69569D0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Labels also accept the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"relief"</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that was discussed for frames.</w:t>
      </w:r>
    </w:p>
    <w:p w14:paraId="3AD2A41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7" w:name="button"/>
      <w:bookmarkEnd w:id="17"/>
      <w:r w:rsidRPr="006A178C">
        <w:rPr>
          <w:rFonts w:eastAsia="Times New Roman" w:cs="Arial"/>
          <w:color w:val="454545"/>
          <w:sz w:val="18"/>
          <w:szCs w:val="18"/>
          <w:lang w:val="en-US" w:eastAsia="nl-NL"/>
        </w:rPr>
        <w:t> </w:t>
      </w:r>
    </w:p>
    <w:p w14:paraId="3DED763F"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Button</w:t>
      </w:r>
    </w:p>
    <w:p w14:paraId="59DE26B4" w14:textId="77777777" w:rsidR="00283839" w:rsidRPr="006A178C" w:rsidRDefault="00245EA2" w:rsidP="00283839">
      <w:pPr>
        <w:numPr>
          <w:ilvl w:val="0"/>
          <w:numId w:val="7"/>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47" w:history="1">
        <w:r w:rsidR="00283839" w:rsidRPr="006A178C">
          <w:rPr>
            <w:rFonts w:eastAsia="Times New Roman" w:cs="Arial"/>
            <w:b/>
            <w:bCs/>
            <w:color w:val="7A9833"/>
            <w:sz w:val="18"/>
            <w:u w:val="single"/>
            <w:lang w:eastAsia="nl-NL"/>
          </w:rPr>
          <w:t>Widget Roundup</w:t>
        </w:r>
      </w:hyperlink>
    </w:p>
    <w:p w14:paraId="3A7F9CBC" w14:textId="77777777" w:rsidR="00283839" w:rsidRPr="006A178C" w:rsidRDefault="00245EA2" w:rsidP="00283839">
      <w:pPr>
        <w:numPr>
          <w:ilvl w:val="0"/>
          <w:numId w:val="7"/>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48" w:history="1">
        <w:r w:rsidR="00283839" w:rsidRPr="006A178C">
          <w:rPr>
            <w:rFonts w:eastAsia="Times New Roman" w:cs="Arial"/>
            <w:b/>
            <w:bCs/>
            <w:color w:val="7A9833"/>
            <w:sz w:val="18"/>
            <w:u w:val="single"/>
            <w:lang w:eastAsia="nl-NL"/>
          </w:rPr>
          <w:t>Reference Manual</w:t>
        </w:r>
      </w:hyperlink>
    </w:p>
    <w:p w14:paraId="4CACADD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button</w:t>
      </w:r>
      <w:r w:rsidRPr="006A178C">
        <w:rPr>
          <w:rFonts w:eastAsia="Times New Roman" w:cs="Arial"/>
          <w:color w:val="454545"/>
          <w:sz w:val="18"/>
          <w:szCs w:val="18"/>
          <w:lang w:val="en-US" w:eastAsia="nl-NL"/>
        </w:rPr>
        <w:t xml:space="preserve">, unlike a frame or label, is very much designed for the user to interact with, </w:t>
      </w:r>
      <w:proofErr w:type="gramStart"/>
      <w:r w:rsidRPr="006A178C">
        <w:rPr>
          <w:rFonts w:eastAsia="Times New Roman" w:cs="Arial"/>
          <w:color w:val="454545"/>
          <w:sz w:val="18"/>
          <w:szCs w:val="18"/>
          <w:lang w:val="en-US" w:eastAsia="nl-NL"/>
        </w:rPr>
        <w:t>and in particular, press</w:t>
      </w:r>
      <w:proofErr w:type="gramEnd"/>
      <w:r w:rsidRPr="006A178C">
        <w:rPr>
          <w:rFonts w:eastAsia="Times New Roman" w:cs="Arial"/>
          <w:color w:val="454545"/>
          <w:sz w:val="18"/>
          <w:szCs w:val="18"/>
          <w:lang w:val="en-US" w:eastAsia="nl-NL"/>
        </w:rPr>
        <w:t xml:space="preserve"> to perform some action. Like labels, they can display text or images, but also have a whole range of new options used to control their behavior.</w:t>
      </w:r>
    </w:p>
    <w:p w14:paraId="1796E1C3"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1412454C" wp14:editId="1BF934D3">
            <wp:extent cx="5760720" cy="1750695"/>
            <wp:effectExtent l="0" t="0" r="0" b="1905"/>
            <wp:docPr id="31" name="Picture 31" descr="http://www.tkdocs.com/images/w_button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tkdocs.com/images/w_button_all.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1750695"/>
                    </a:xfrm>
                    <a:prstGeom prst="rect">
                      <a:avLst/>
                    </a:prstGeom>
                    <a:noFill/>
                    <a:ln>
                      <a:noFill/>
                    </a:ln>
                  </pic:spPr>
                </pic:pic>
              </a:graphicData>
            </a:graphic>
          </wp:inline>
        </w:drawing>
      </w:r>
      <w:r w:rsidRPr="006A178C">
        <w:rPr>
          <w:rFonts w:eastAsia="Times New Roman" w:cs="Arial"/>
          <w:color w:val="454545"/>
          <w:sz w:val="16"/>
          <w:szCs w:val="16"/>
          <w:lang w:val="en-US" w:eastAsia="nl-NL"/>
        </w:rPr>
        <w:br/>
        <w:t>Button Widgets</w:t>
      </w:r>
    </w:p>
    <w:p w14:paraId="125FAD97"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Buttons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button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 and typically their contents and command callback are set up at the same time:</w:t>
      </w:r>
    </w:p>
    <w:p w14:paraId="7B9332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.button -text "Okay" -command "</w:t>
      </w:r>
      <w:proofErr w:type="spellStart"/>
      <w:r w:rsidRPr="006A178C">
        <w:rPr>
          <w:rFonts w:ascii="Courier New" w:eastAsia="Times New Roman" w:hAnsi="Courier New" w:cs="Courier New"/>
          <w:color w:val="454545"/>
          <w:sz w:val="22"/>
          <w:lang w:val="en-US" w:eastAsia="nl-NL"/>
        </w:rPr>
        <w:t>submitForm</w:t>
      </w:r>
      <w:proofErr w:type="spellEnd"/>
      <w:r w:rsidRPr="006A178C">
        <w:rPr>
          <w:rFonts w:ascii="Courier New" w:eastAsia="Times New Roman" w:hAnsi="Courier New" w:cs="Courier New"/>
          <w:color w:val="454545"/>
          <w:sz w:val="22"/>
          <w:lang w:val="en-US" w:eastAsia="nl-NL"/>
        </w:rPr>
        <w:t>"</w:t>
      </w:r>
    </w:p>
    <w:p w14:paraId="590DDE3D"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Buttons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Tile::Button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 and typically their contents and command callback are set up at the same time:</w:t>
      </w:r>
    </w:p>
    <w:p w14:paraId="0413AD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button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 'Okay'; command '</w:t>
      </w:r>
      <w:proofErr w:type="spellStart"/>
      <w:r w:rsidRPr="006A178C">
        <w:rPr>
          <w:rFonts w:ascii="Courier New" w:eastAsia="Times New Roman" w:hAnsi="Courier New" w:cs="Courier New"/>
          <w:color w:val="454545"/>
          <w:sz w:val="22"/>
          <w:lang w:val="en-US" w:eastAsia="nl-NL"/>
        </w:rPr>
        <w:t>submitForm</w:t>
      </w:r>
      <w:proofErr w:type="spellEnd"/>
      <w:r w:rsidRPr="006A178C">
        <w:rPr>
          <w:rFonts w:ascii="Courier New" w:eastAsia="Times New Roman" w:hAnsi="Courier New" w:cs="Courier New"/>
          <w:color w:val="454545"/>
          <w:sz w:val="22"/>
          <w:lang w:val="en-US" w:eastAsia="nl-NL"/>
        </w:rPr>
        <w:t>'}</w:t>
      </w:r>
    </w:p>
    <w:p w14:paraId="0202D49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Buttons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__button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__button()</w:t>
      </w:r>
      <w:r w:rsidRPr="006A178C">
        <w:rPr>
          <w:rFonts w:eastAsia="Times New Roman" w:cs="Arial"/>
          <w:color w:val="454545"/>
          <w:sz w:val="18"/>
          <w:szCs w:val="18"/>
          <w:lang w:val="en-US" w:eastAsia="nl-NL"/>
        </w:rPr>
        <w:t xml:space="preserve">, and typically their contents and command </w:t>
      </w:r>
      <w:proofErr w:type="spellStart"/>
      <w:r w:rsidRPr="006A178C">
        <w:rPr>
          <w:rFonts w:eastAsia="Times New Roman" w:cs="Arial"/>
          <w:color w:val="454545"/>
          <w:sz w:val="18"/>
          <w:szCs w:val="18"/>
          <w:lang w:val="en-US" w:eastAsia="nl-NL"/>
        </w:rPr>
        <w:t>callbackare</w:t>
      </w:r>
      <w:proofErr w:type="spellEnd"/>
      <w:r w:rsidRPr="006A178C">
        <w:rPr>
          <w:rFonts w:eastAsia="Times New Roman" w:cs="Arial"/>
          <w:color w:val="454545"/>
          <w:sz w:val="18"/>
          <w:szCs w:val="18"/>
          <w:lang w:val="en-US" w:eastAsia="nl-NL"/>
        </w:rPr>
        <w:t xml:space="preserve"> set up at the same time:</w:t>
      </w:r>
    </w:p>
    <w:p w14:paraId="41A2EA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__button(-text =&gt; "Okay", -command =&gt; sub {</w:t>
      </w:r>
      <w:proofErr w:type="spellStart"/>
      <w:r w:rsidRPr="006A178C">
        <w:rPr>
          <w:rFonts w:ascii="Courier New" w:eastAsia="Times New Roman" w:hAnsi="Courier New" w:cs="Courier New"/>
          <w:color w:val="454545"/>
          <w:sz w:val="22"/>
          <w:lang w:val="en-US" w:eastAsia="nl-NL"/>
        </w:rPr>
        <w:t>submitForm</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2208CA5F"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Buttons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 and typically their contents and command callback are set up at the same time:</w:t>
      </w:r>
    </w:p>
    <w:p w14:paraId="4648566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button = </w:t>
      </w: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text='Okay', command=</w:t>
      </w:r>
      <w:proofErr w:type="spellStart"/>
      <w:r w:rsidRPr="006A178C">
        <w:rPr>
          <w:rFonts w:ascii="Courier New" w:eastAsia="Times New Roman" w:hAnsi="Courier New" w:cs="Courier New"/>
          <w:color w:val="454545"/>
          <w:sz w:val="22"/>
          <w:lang w:val="en-US" w:eastAsia="nl-NL"/>
        </w:rPr>
        <w:t>submitForm</w:t>
      </w:r>
      <w:proofErr w:type="spellEnd"/>
      <w:r w:rsidRPr="006A178C">
        <w:rPr>
          <w:rFonts w:ascii="Courier New" w:eastAsia="Times New Roman" w:hAnsi="Courier New" w:cs="Courier New"/>
          <w:color w:val="454545"/>
          <w:sz w:val="22"/>
          <w:lang w:val="en-US" w:eastAsia="nl-NL"/>
        </w:rPr>
        <w:t>)</w:t>
      </w:r>
    </w:p>
    <w:p w14:paraId="6027C0F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As with other widgets, buttons can take several different configuration options which can alter their appearance and behavior.</w:t>
      </w:r>
    </w:p>
    <w:p w14:paraId="70221D11"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Text or Image</w:t>
      </w:r>
    </w:p>
    <w:p w14:paraId="67C1F98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Buttons take the same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(rarely used),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"image"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"compound"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options as labels, which control whether the button displays text and/or an image.</w:t>
      </w:r>
    </w:p>
    <w:p w14:paraId="178DAC1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Buttons have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"default"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which tells Tk that the button is the default button in the user interface (</w:t>
      </w:r>
      <w:proofErr w:type="gramStart"/>
      <w:r w:rsidRPr="006A178C">
        <w:rPr>
          <w:rFonts w:eastAsia="Times New Roman" w:cs="Arial"/>
          <w:color w:val="454545"/>
          <w:sz w:val="18"/>
          <w:szCs w:val="18"/>
          <w:lang w:val="en-US" w:eastAsia="nl-NL"/>
        </w:rPr>
        <w:t>i.e.</w:t>
      </w:r>
      <w:proofErr w:type="gramEnd"/>
      <w:r w:rsidRPr="006A178C">
        <w:rPr>
          <w:rFonts w:eastAsia="Times New Roman" w:cs="Arial"/>
          <w:color w:val="454545"/>
          <w:sz w:val="18"/>
          <w:szCs w:val="18"/>
          <w:lang w:val="en-US" w:eastAsia="nl-NL"/>
        </w:rPr>
        <w:t xml:space="preserve"> the one that will be invoked if the user hits Enter or Return). Some platforms and styles will draw this with a different border or highlight. Set the option to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"active"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specify this is a default button; the regular state is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szCs w:val="18"/>
          <w:lang w:val="en-US" w:eastAsia="nl-NL"/>
        </w:rPr>
        <w:t xml:space="preserve">. Note that setting this option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create an event binding that will make the Return or Enter key activate the button; that you have to do yourself.</w:t>
      </w:r>
    </w:p>
    <w:p w14:paraId="310FF394"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The Command Callback</w:t>
      </w:r>
    </w:p>
    <w:p w14:paraId="4C004CF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is used to provide an interface between the button's action and your application. When the user clicks the button, the script provided by the option is evaluated by the interpreter.</w:t>
      </w:r>
    </w:p>
    <w:p w14:paraId="429524D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also ask the button to invoke the command callback from your application. This is useful so that you don't need to repeat the command to be invoked several times in your program;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you know if you change the option on the button, you don't need to change it elsewhere too.</w:t>
      </w:r>
    </w:p>
    <w:p w14:paraId="6EB299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button</w:t>
      </w:r>
      <w:proofErr w:type="gramEnd"/>
      <w:r w:rsidRPr="006A178C">
        <w:rPr>
          <w:rFonts w:ascii="Courier New" w:eastAsia="Times New Roman" w:hAnsi="Courier New" w:cs="Courier New"/>
          <w:color w:val="454545"/>
          <w:sz w:val="22"/>
          <w:lang w:val="en-US" w:eastAsia="nl-NL"/>
        </w:rPr>
        <w:t xml:space="preserve"> invoke</w:t>
      </w:r>
    </w:p>
    <w:p w14:paraId="54C9F8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button</w:t>
      </w:r>
      <w:proofErr w:type="gramEnd"/>
      <w:r w:rsidRPr="006A178C">
        <w:rPr>
          <w:rFonts w:ascii="Courier New" w:eastAsia="Times New Roman" w:hAnsi="Courier New" w:cs="Courier New"/>
          <w:color w:val="454545"/>
          <w:sz w:val="22"/>
          <w:lang w:val="en-US" w:eastAsia="nl-NL"/>
        </w:rPr>
        <w:t xml:space="preserve"> invoke</w:t>
      </w:r>
    </w:p>
    <w:p w14:paraId="634256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$button-&gt;invoke</w:t>
      </w:r>
    </w:p>
    <w:p w14:paraId="02F48E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button.invoke</w:t>
      </w:r>
      <w:proofErr w:type="spellEnd"/>
      <w:r w:rsidRPr="006A178C">
        <w:rPr>
          <w:rFonts w:ascii="Courier New" w:eastAsia="Times New Roman" w:hAnsi="Courier New" w:cs="Courier New"/>
          <w:color w:val="454545"/>
          <w:sz w:val="22"/>
          <w:lang w:val="en-US" w:eastAsia="nl-NL"/>
        </w:rPr>
        <w:t>()</w:t>
      </w:r>
    </w:p>
    <w:p w14:paraId="7B03F5C3"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Button State</w:t>
      </w:r>
    </w:p>
    <w:p w14:paraId="61F8393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Buttons and many other widgets can be in a normal state where they can be pressed, but can also be put into a disabled state, where the button is greyed out and cannot be pressed. This is done when the button's command is not applicable at a given point in time.</w:t>
      </w:r>
    </w:p>
    <w:p w14:paraId="0AB8022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All themed widgets carry with them an internal state, which is a series of binary flags. You can set or clear these different flags, as well as check the current setting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Buttons make use of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"disabled"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flag to control </w:t>
      </w:r>
      <w:proofErr w:type="gramStart"/>
      <w:r w:rsidRPr="006A178C">
        <w:rPr>
          <w:rFonts w:eastAsia="Times New Roman" w:cs="Arial"/>
          <w:color w:val="454545"/>
          <w:sz w:val="18"/>
          <w:szCs w:val="18"/>
          <w:lang w:val="en-US" w:eastAsia="nl-NL"/>
        </w:rPr>
        <w:t>whether or not</w:t>
      </w:r>
      <w:proofErr w:type="gramEnd"/>
      <w:r w:rsidRPr="006A178C">
        <w:rPr>
          <w:rFonts w:eastAsia="Times New Roman" w:cs="Arial"/>
          <w:color w:val="454545"/>
          <w:sz w:val="18"/>
          <w:szCs w:val="18"/>
          <w:lang w:val="en-US" w:eastAsia="nl-NL"/>
        </w:rPr>
        <w:t xml:space="preserve"> the user can press the button. For example:</w:t>
      </w:r>
    </w:p>
    <w:p w14:paraId="503809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 state disabled            ;# set the disabled flag, disabling the button</w:t>
      </w:r>
    </w:p>
    <w:p w14:paraId="10DFE9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 state !disabled           ;# clear the disabled flag</w:t>
      </w:r>
    </w:p>
    <w:p w14:paraId="791D5C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button</w:t>
      </w:r>
      <w:proofErr w:type="gramEnd"/>
      <w:r w:rsidRPr="006A178C">
        <w:rPr>
          <w:rFonts w:ascii="Courier New" w:eastAsia="Times New Roman" w:hAnsi="Courier New" w:cs="Courier New"/>
          <w:color w:val="454545"/>
          <w:sz w:val="22"/>
          <w:lang w:val="en-US" w:eastAsia="nl-NL"/>
        </w:rPr>
        <w:t xml:space="preserve"> instate disabled          ;# return 1 if the button is disabled, else 0</w:t>
      </w:r>
    </w:p>
    <w:p w14:paraId="766202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w:t>
      </w:r>
      <w:proofErr w:type="gramStart"/>
      <w:r w:rsidRPr="006A178C">
        <w:rPr>
          <w:rFonts w:ascii="Courier New" w:eastAsia="Times New Roman" w:hAnsi="Courier New" w:cs="Courier New"/>
          <w:color w:val="454545"/>
          <w:sz w:val="22"/>
          <w:lang w:val="en-US" w:eastAsia="nl-NL"/>
        </w:rPr>
        <w:t>button</w:t>
      </w:r>
      <w:proofErr w:type="gramEnd"/>
      <w:r w:rsidRPr="006A178C">
        <w:rPr>
          <w:rFonts w:ascii="Courier New" w:eastAsia="Times New Roman" w:hAnsi="Courier New" w:cs="Courier New"/>
          <w:color w:val="454545"/>
          <w:sz w:val="22"/>
          <w:lang w:val="en-US" w:eastAsia="nl-NL"/>
        </w:rPr>
        <w:t xml:space="preserve"> instate !disabled         ;# return 1 if the button is not disabled, else 0</w:t>
      </w:r>
    </w:p>
    <w:p w14:paraId="2914E0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button</w:t>
      </w:r>
      <w:proofErr w:type="gramEnd"/>
      <w:r w:rsidRPr="006A178C">
        <w:rPr>
          <w:rFonts w:ascii="Courier New" w:eastAsia="Times New Roman" w:hAnsi="Courier New" w:cs="Courier New"/>
          <w:color w:val="454545"/>
          <w:sz w:val="22"/>
          <w:lang w:val="en-US" w:eastAsia="nl-NL"/>
        </w:rPr>
        <w:t xml:space="preserve"> instate !disabled {</w:t>
      </w:r>
      <w:proofErr w:type="spellStart"/>
      <w:r w:rsidRPr="006A178C">
        <w:rPr>
          <w:rFonts w:ascii="Courier New" w:eastAsia="Times New Roman" w:hAnsi="Courier New" w:cs="Courier New"/>
          <w:color w:val="454545"/>
          <w:sz w:val="22"/>
          <w:lang w:val="en-US" w:eastAsia="nl-NL"/>
        </w:rPr>
        <w:t>mycmd</w:t>
      </w:r>
      <w:proofErr w:type="spellEnd"/>
      <w:r w:rsidRPr="006A178C">
        <w:rPr>
          <w:rFonts w:ascii="Courier New" w:eastAsia="Times New Roman" w:hAnsi="Courier New" w:cs="Courier New"/>
          <w:color w:val="454545"/>
          <w:sz w:val="22"/>
          <w:lang w:val="en-US" w:eastAsia="nl-NL"/>
        </w:rPr>
        <w:t>} ;# execute '</w:t>
      </w:r>
      <w:proofErr w:type="spellStart"/>
      <w:r w:rsidRPr="006A178C">
        <w:rPr>
          <w:rFonts w:ascii="Courier New" w:eastAsia="Times New Roman" w:hAnsi="Courier New" w:cs="Courier New"/>
          <w:color w:val="454545"/>
          <w:sz w:val="22"/>
          <w:lang w:val="en-US" w:eastAsia="nl-NL"/>
        </w:rPr>
        <w:t>mycmd</w:t>
      </w:r>
      <w:proofErr w:type="spellEnd"/>
      <w:r w:rsidRPr="006A178C">
        <w:rPr>
          <w:rFonts w:ascii="Courier New" w:eastAsia="Times New Roman" w:hAnsi="Courier New" w:cs="Courier New"/>
          <w:color w:val="454545"/>
          <w:sz w:val="22"/>
          <w:lang w:val="en-US" w:eastAsia="nl-NL"/>
        </w:rPr>
        <w:t>' if the button is not disabled</w:t>
      </w:r>
    </w:p>
    <w:p w14:paraId="2103F6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button.state</w:t>
      </w:r>
      <w:proofErr w:type="spellEnd"/>
      <w:r w:rsidRPr="006A178C">
        <w:rPr>
          <w:rFonts w:ascii="Courier New" w:eastAsia="Times New Roman" w:hAnsi="Courier New" w:cs="Courier New"/>
          <w:color w:val="454545"/>
          <w:sz w:val="22"/>
          <w:lang w:val="en-US" w:eastAsia="nl-NL"/>
        </w:rPr>
        <w:t>('disabled')            ;# set the disabled flag, disabling the button</w:t>
      </w:r>
    </w:p>
    <w:p w14:paraId="301B03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button.state</w:t>
      </w:r>
      <w:proofErr w:type="spellEnd"/>
      <w:r w:rsidRPr="006A178C">
        <w:rPr>
          <w:rFonts w:ascii="Courier New" w:eastAsia="Times New Roman" w:hAnsi="Courier New" w:cs="Courier New"/>
          <w:color w:val="454545"/>
          <w:sz w:val="22"/>
          <w:lang w:val="en-US" w:eastAsia="nl-NL"/>
        </w:rPr>
        <w:t>('!disabled')           ;# clear the disabled flag</w:t>
      </w:r>
    </w:p>
    <w:p w14:paraId="17679E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button.instate</w:t>
      </w:r>
      <w:proofErr w:type="spellEnd"/>
      <w:r w:rsidRPr="006A178C">
        <w:rPr>
          <w:rFonts w:ascii="Courier New" w:eastAsia="Times New Roman" w:hAnsi="Courier New" w:cs="Courier New"/>
          <w:color w:val="454545"/>
          <w:sz w:val="22"/>
          <w:lang w:val="en-US" w:eastAsia="nl-NL"/>
        </w:rPr>
        <w:t>('disabled')          ;# return true if the button is disabled, else false</w:t>
      </w:r>
    </w:p>
    <w:p w14:paraId="7D3DE1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button.instate</w:t>
      </w:r>
      <w:proofErr w:type="spellEnd"/>
      <w:r w:rsidRPr="006A178C">
        <w:rPr>
          <w:rFonts w:ascii="Courier New" w:eastAsia="Times New Roman" w:hAnsi="Courier New" w:cs="Courier New"/>
          <w:color w:val="454545"/>
          <w:sz w:val="22"/>
          <w:lang w:val="en-US" w:eastAsia="nl-NL"/>
        </w:rPr>
        <w:t>('!disabled')         ;# return true if the button is not disabled, else false</w:t>
      </w:r>
    </w:p>
    <w:p w14:paraId="49F849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button.instate</w:t>
      </w:r>
      <w:proofErr w:type="spellEnd"/>
      <w:r w:rsidRPr="006A178C">
        <w:rPr>
          <w:rFonts w:ascii="Courier New" w:eastAsia="Times New Roman" w:hAnsi="Courier New" w:cs="Courier New"/>
          <w:color w:val="454545"/>
          <w:sz w:val="22"/>
          <w:lang w:val="en-US" w:eastAsia="nl-NL"/>
        </w:rPr>
        <w:t>('!disabled', '</w:t>
      </w:r>
      <w:proofErr w:type="spellStart"/>
      <w:r w:rsidRPr="006A178C">
        <w:rPr>
          <w:rFonts w:ascii="Courier New" w:eastAsia="Times New Roman" w:hAnsi="Courier New" w:cs="Courier New"/>
          <w:color w:val="454545"/>
          <w:sz w:val="22"/>
          <w:lang w:val="en-US" w:eastAsia="nl-NL"/>
        </w:rPr>
        <w:t>cmd</w:t>
      </w:r>
      <w:proofErr w:type="spellEnd"/>
      <w:r w:rsidRPr="006A178C">
        <w:rPr>
          <w:rFonts w:ascii="Courier New" w:eastAsia="Times New Roman" w:hAnsi="Courier New" w:cs="Courier New"/>
          <w:color w:val="454545"/>
          <w:sz w:val="22"/>
          <w:lang w:val="en-US" w:eastAsia="nl-NL"/>
        </w:rPr>
        <w:t>')  ;# execute '</w:t>
      </w:r>
      <w:proofErr w:type="spellStart"/>
      <w:r w:rsidRPr="006A178C">
        <w:rPr>
          <w:rFonts w:ascii="Courier New" w:eastAsia="Times New Roman" w:hAnsi="Courier New" w:cs="Courier New"/>
          <w:color w:val="454545"/>
          <w:sz w:val="22"/>
          <w:lang w:val="en-US" w:eastAsia="nl-NL"/>
        </w:rPr>
        <w:t>cmd</w:t>
      </w:r>
      <w:proofErr w:type="spellEnd"/>
      <w:r w:rsidRPr="006A178C">
        <w:rPr>
          <w:rFonts w:ascii="Courier New" w:eastAsia="Times New Roman" w:hAnsi="Courier New" w:cs="Courier New"/>
          <w:color w:val="454545"/>
          <w:sz w:val="22"/>
          <w:lang w:val="en-US" w:eastAsia="nl-NL"/>
        </w:rPr>
        <w:t>' if the button is not disabled</w:t>
      </w:r>
    </w:p>
    <w:p w14:paraId="552D10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$button-&gt;state("disabled")                  ;# set the disabled flag, disabling the button</w:t>
      </w:r>
    </w:p>
    <w:p w14:paraId="3CE7CA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$button-&gt;state("!disabled")                 ;# clear the disabled flag</w:t>
      </w:r>
    </w:p>
    <w:p w14:paraId="234003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$button-&gt;instate("disabled")                ;# return 1 if the button is disabled, else 0</w:t>
      </w:r>
    </w:p>
    <w:p w14:paraId="69C7EC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$button-&gt;instate("!disabled")               ;# return 1 if the button is not disabled, else 0</w:t>
      </w:r>
    </w:p>
    <w:p w14:paraId="35DA51A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$button-&gt;instate("!disabled", sub {</w:t>
      </w:r>
      <w:proofErr w:type="spellStart"/>
      <w:r w:rsidRPr="006A178C">
        <w:rPr>
          <w:rFonts w:ascii="Courier New" w:eastAsia="Times New Roman" w:hAnsi="Courier New" w:cs="Courier New"/>
          <w:color w:val="454545"/>
          <w:sz w:val="22"/>
          <w:lang w:val="en-US" w:eastAsia="nl-NL"/>
        </w:rPr>
        <w:t>mycmd</w:t>
      </w:r>
      <w:proofErr w:type="spellEnd"/>
      <w:r w:rsidRPr="006A178C">
        <w:rPr>
          <w:rFonts w:ascii="Courier New" w:eastAsia="Times New Roman" w:hAnsi="Courier New" w:cs="Courier New"/>
          <w:color w:val="454545"/>
          <w:sz w:val="22"/>
          <w:lang w:val="en-US" w:eastAsia="nl-NL"/>
        </w:rPr>
        <w:t>})  ;# execute '</w:t>
      </w:r>
      <w:proofErr w:type="spellStart"/>
      <w:r w:rsidRPr="006A178C">
        <w:rPr>
          <w:rFonts w:ascii="Courier New" w:eastAsia="Times New Roman" w:hAnsi="Courier New" w:cs="Courier New"/>
          <w:color w:val="454545"/>
          <w:sz w:val="22"/>
          <w:lang w:val="en-US" w:eastAsia="nl-NL"/>
        </w:rPr>
        <w:t>mycmd</w:t>
      </w:r>
      <w:proofErr w:type="spellEnd"/>
      <w:r w:rsidRPr="006A178C">
        <w:rPr>
          <w:rFonts w:ascii="Courier New" w:eastAsia="Times New Roman" w:hAnsi="Courier New" w:cs="Courier New"/>
          <w:color w:val="454545"/>
          <w:sz w:val="22"/>
          <w:lang w:val="en-US" w:eastAsia="nl-NL"/>
        </w:rPr>
        <w:t>' if the button is not disabled</w:t>
      </w:r>
    </w:p>
    <w:p w14:paraId="137AC3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button.state</w:t>
      </w:r>
      <w:proofErr w:type="spellEnd"/>
      <w:r w:rsidRPr="006A178C">
        <w:rPr>
          <w:rFonts w:ascii="Courier New" w:eastAsia="Times New Roman" w:hAnsi="Courier New" w:cs="Courier New"/>
          <w:color w:val="454545"/>
          <w:sz w:val="22"/>
          <w:lang w:val="en-US" w:eastAsia="nl-NL"/>
        </w:rPr>
        <w:t>(['disabled'])            ;# set the disabled flag, disabling the button</w:t>
      </w:r>
    </w:p>
    <w:p w14:paraId="67B8D37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button.state</w:t>
      </w:r>
      <w:proofErr w:type="spellEnd"/>
      <w:r w:rsidRPr="006A178C">
        <w:rPr>
          <w:rFonts w:ascii="Courier New" w:eastAsia="Times New Roman" w:hAnsi="Courier New" w:cs="Courier New"/>
          <w:color w:val="454545"/>
          <w:sz w:val="22"/>
          <w:lang w:val="en-US" w:eastAsia="nl-NL"/>
        </w:rPr>
        <w:t>(['!disabled'])           ;# clear the disabled flag</w:t>
      </w:r>
    </w:p>
    <w:p w14:paraId="389588C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button.instate</w:t>
      </w:r>
      <w:proofErr w:type="spellEnd"/>
      <w:r w:rsidRPr="006A178C">
        <w:rPr>
          <w:rFonts w:ascii="Courier New" w:eastAsia="Times New Roman" w:hAnsi="Courier New" w:cs="Courier New"/>
          <w:color w:val="454545"/>
          <w:sz w:val="22"/>
          <w:lang w:val="en-US" w:eastAsia="nl-NL"/>
        </w:rPr>
        <w:t>(['disabled'])          ;# return true if the button is disabled, else false</w:t>
      </w:r>
    </w:p>
    <w:p w14:paraId="5BADCA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button.instate</w:t>
      </w:r>
      <w:proofErr w:type="spellEnd"/>
      <w:r w:rsidRPr="006A178C">
        <w:rPr>
          <w:rFonts w:ascii="Courier New" w:eastAsia="Times New Roman" w:hAnsi="Courier New" w:cs="Courier New"/>
          <w:color w:val="454545"/>
          <w:sz w:val="22"/>
          <w:lang w:val="en-US" w:eastAsia="nl-NL"/>
        </w:rPr>
        <w:t>(['!disabled'])         ;# return true if the button is not disabled, else false</w:t>
      </w:r>
    </w:p>
    <w:p w14:paraId="354472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button.instate</w:t>
      </w:r>
      <w:proofErr w:type="spellEnd"/>
      <w:r w:rsidRPr="006A178C">
        <w:rPr>
          <w:rFonts w:ascii="Courier New" w:eastAsia="Times New Roman" w:hAnsi="Courier New" w:cs="Courier New"/>
          <w:color w:val="454545"/>
          <w:sz w:val="22"/>
          <w:lang w:val="en-US" w:eastAsia="nl-NL"/>
        </w:rPr>
        <w:t xml:space="preserve">(['!disabled'], </w:t>
      </w:r>
      <w:proofErr w:type="spellStart"/>
      <w:r w:rsidRPr="006A178C">
        <w:rPr>
          <w:rFonts w:ascii="Courier New" w:eastAsia="Times New Roman" w:hAnsi="Courier New" w:cs="Courier New"/>
          <w:color w:val="454545"/>
          <w:sz w:val="22"/>
          <w:lang w:val="en-US" w:eastAsia="nl-NL"/>
        </w:rPr>
        <w:t>cmd</w:t>
      </w:r>
      <w:proofErr w:type="spellEnd"/>
      <w:r w:rsidRPr="006A178C">
        <w:rPr>
          <w:rFonts w:ascii="Courier New" w:eastAsia="Times New Roman" w:hAnsi="Courier New" w:cs="Courier New"/>
          <w:color w:val="454545"/>
          <w:sz w:val="22"/>
          <w:lang w:val="en-US" w:eastAsia="nl-NL"/>
        </w:rPr>
        <w:t>)    ;# execute '</w:t>
      </w:r>
      <w:proofErr w:type="spellStart"/>
      <w:r w:rsidRPr="006A178C">
        <w:rPr>
          <w:rFonts w:ascii="Courier New" w:eastAsia="Times New Roman" w:hAnsi="Courier New" w:cs="Courier New"/>
          <w:color w:val="454545"/>
          <w:sz w:val="22"/>
          <w:lang w:val="en-US" w:eastAsia="nl-NL"/>
        </w:rPr>
        <w:t>cmd</w:t>
      </w:r>
      <w:proofErr w:type="spellEnd"/>
      <w:r w:rsidRPr="006A178C">
        <w:rPr>
          <w:rFonts w:ascii="Courier New" w:eastAsia="Times New Roman" w:hAnsi="Courier New" w:cs="Courier New"/>
          <w:color w:val="454545"/>
          <w:sz w:val="22"/>
          <w:lang w:val="en-US" w:eastAsia="nl-NL"/>
        </w:rPr>
        <w:t>' if the button is not disabled</w:t>
      </w:r>
    </w:p>
    <w:p w14:paraId="1DFC133A"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Note that these commands accept an</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array</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of state flags as their argument.</w:t>
      </w:r>
    </w:p>
    <w:p w14:paraId="6A7A5E33"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Using</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"state"</w:t>
      </w:r>
      <w:r w:rsidRPr="006A178C">
        <w:rPr>
          <w:rFonts w:eastAsia="Times New Roman" w:cs="Arial"/>
          <w:i/>
          <w:iCs/>
          <w:color w:val="777777"/>
          <w:sz w:val="18"/>
          <w:szCs w:val="18"/>
          <w:lang w:val="en-US" w:eastAsia="nl-NL"/>
        </w:rPr>
        <w:t>/</w:t>
      </w:r>
      <w:r w:rsidRPr="006A178C">
        <w:rPr>
          <w:rFonts w:ascii="Courier New" w:eastAsia="Times New Roman" w:hAnsi="Courier New" w:cs="Courier New"/>
          <w:i/>
          <w:iCs/>
          <w:color w:val="555555"/>
          <w:sz w:val="22"/>
          <w:lang w:val="en-US" w:eastAsia="nl-NL"/>
        </w:rPr>
        <w:t>"instate"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replaces the older</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"state"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configuration option (which took the </w:t>
      </w:r>
      <w:proofErr w:type="spellStart"/>
      <w:r w:rsidRPr="006A178C">
        <w:rPr>
          <w:rFonts w:eastAsia="Times New Roman" w:cs="Arial"/>
          <w:i/>
          <w:iCs/>
          <w:color w:val="777777"/>
          <w:sz w:val="18"/>
          <w:szCs w:val="18"/>
          <w:lang w:val="en-US" w:eastAsia="nl-NL"/>
        </w:rPr>
        <w:t>values</w:t>
      </w:r>
      <w:r w:rsidRPr="006A178C">
        <w:rPr>
          <w:rFonts w:ascii="Courier New" w:eastAsia="Times New Roman" w:hAnsi="Courier New" w:cs="Courier New"/>
          <w:i/>
          <w:iCs/>
          <w:color w:val="555555"/>
          <w:sz w:val="22"/>
          <w:lang w:val="en-US" w:eastAsia="nl-NL"/>
        </w:rPr>
        <w:t>"normal</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or</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"disabled"</w:t>
      </w:r>
      <w:r w:rsidRPr="006A178C">
        <w:rPr>
          <w:rFonts w:eastAsia="Times New Roman" w:cs="Arial"/>
          <w:i/>
          <w:iCs/>
          <w:color w:val="777777"/>
          <w:sz w:val="18"/>
          <w:szCs w:val="18"/>
          <w:lang w:val="en-US" w:eastAsia="nl-NL"/>
        </w:rPr>
        <w:t xml:space="preserve">). This configuration option is </w:t>
      </w:r>
      <w:proofErr w:type="gramStart"/>
      <w:r w:rsidRPr="006A178C">
        <w:rPr>
          <w:rFonts w:eastAsia="Times New Roman" w:cs="Arial"/>
          <w:i/>
          <w:iCs/>
          <w:color w:val="777777"/>
          <w:sz w:val="18"/>
          <w:szCs w:val="18"/>
          <w:lang w:val="en-US" w:eastAsia="nl-NL"/>
        </w:rPr>
        <w:t>actually still</w:t>
      </w:r>
      <w:proofErr w:type="gramEnd"/>
      <w:r w:rsidRPr="006A178C">
        <w:rPr>
          <w:rFonts w:eastAsia="Times New Roman" w:cs="Arial"/>
          <w:i/>
          <w:iCs/>
          <w:color w:val="777777"/>
          <w:sz w:val="18"/>
          <w:szCs w:val="18"/>
          <w:lang w:val="en-US" w:eastAsia="nl-NL"/>
        </w:rPr>
        <w:t xml:space="preserve"> available in Tk 8.5, but "write-only", which means that changing the option calls the appropriate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"state"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command, but other changes made using 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"state"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command are not reflected in the option. This is only for compatibility reasons; you should change your code to use the new state vector.</w:t>
      </w:r>
    </w:p>
    <w:p w14:paraId="737CCB5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full list of state flags available to themed widgets is:</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"active"</w:t>
      </w:r>
      <w:r w:rsidRPr="006A178C">
        <w:rPr>
          <w:rFonts w:eastAsia="Times New Roman" w:cs="Arial"/>
          <w:i/>
          <w:iCs/>
          <w:color w:val="777777"/>
          <w:sz w:val="18"/>
          <w:szCs w:val="18"/>
          <w:lang w:val="en-US" w:eastAsia="nl-NL"/>
        </w:rPr>
        <w:t>,</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"disabled"</w:t>
      </w:r>
      <w:r w:rsidRPr="006A178C">
        <w:rPr>
          <w:rFonts w:eastAsia="Times New Roman" w:cs="Arial"/>
          <w:i/>
          <w:iCs/>
          <w:color w:val="777777"/>
          <w:sz w:val="18"/>
          <w:szCs w:val="18"/>
          <w:lang w:val="en-US" w:eastAsia="nl-NL"/>
        </w:rPr>
        <w:t>,</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"focus"</w:t>
      </w:r>
      <w:r w:rsidRPr="006A178C">
        <w:rPr>
          <w:rFonts w:eastAsia="Times New Roman" w:cs="Arial"/>
          <w:i/>
          <w:iCs/>
          <w:color w:val="777777"/>
          <w:sz w:val="18"/>
          <w:szCs w:val="18"/>
          <w:lang w:val="en-US" w:eastAsia="nl-NL"/>
        </w:rPr>
        <w:t>,</w:t>
      </w:r>
      <w:r w:rsidRPr="006A178C">
        <w:rPr>
          <w:rFonts w:ascii="Courier New" w:eastAsia="Times New Roman" w:hAnsi="Courier New" w:cs="Courier New"/>
          <w:i/>
          <w:iCs/>
          <w:color w:val="555555"/>
          <w:sz w:val="22"/>
          <w:lang w:val="en-US" w:eastAsia="nl-NL"/>
        </w:rPr>
        <w:t>"pressed"</w:t>
      </w:r>
      <w:r w:rsidRPr="006A178C">
        <w:rPr>
          <w:rFonts w:eastAsia="Times New Roman" w:cs="Arial"/>
          <w:i/>
          <w:iCs/>
          <w:color w:val="777777"/>
          <w:sz w:val="18"/>
          <w:szCs w:val="18"/>
          <w:lang w:val="en-US" w:eastAsia="nl-NL"/>
        </w:rPr>
        <w:t>,</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"selected"</w:t>
      </w:r>
      <w:r w:rsidRPr="006A178C">
        <w:rPr>
          <w:rFonts w:eastAsia="Times New Roman" w:cs="Arial"/>
          <w:i/>
          <w:iCs/>
          <w:color w:val="777777"/>
          <w:sz w:val="18"/>
          <w:szCs w:val="18"/>
          <w:lang w:val="en-US" w:eastAsia="nl-NL"/>
        </w:rPr>
        <w:t>,</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"background"</w:t>
      </w:r>
      <w:r w:rsidRPr="006A178C">
        <w:rPr>
          <w:rFonts w:eastAsia="Times New Roman" w:cs="Arial"/>
          <w:i/>
          <w:iCs/>
          <w:color w:val="777777"/>
          <w:sz w:val="18"/>
          <w:szCs w:val="18"/>
          <w:lang w:val="en-US" w:eastAsia="nl-NL"/>
        </w:rPr>
        <w:t>,</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"readonly"</w:t>
      </w:r>
      <w:r w:rsidRPr="006A178C">
        <w:rPr>
          <w:rFonts w:eastAsia="Times New Roman" w:cs="Arial"/>
          <w:i/>
          <w:iCs/>
          <w:color w:val="777777"/>
          <w:sz w:val="18"/>
          <w:szCs w:val="18"/>
          <w:lang w:val="en-US" w:eastAsia="nl-NL"/>
        </w:rPr>
        <w:t>,</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"alternate"</w:t>
      </w:r>
      <w:r w:rsidRPr="006A178C">
        <w:rPr>
          <w:rFonts w:eastAsia="Times New Roman" w:cs="Arial"/>
          <w:i/>
          <w:iCs/>
          <w:color w:val="777777"/>
          <w:sz w:val="18"/>
          <w:szCs w:val="18"/>
          <w:lang w:val="en-US" w:eastAsia="nl-NL"/>
        </w:rPr>
        <w:t>, and</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"invalid"</w:t>
      </w:r>
      <w:r w:rsidRPr="006A178C">
        <w:rPr>
          <w:rFonts w:eastAsia="Times New Roman" w:cs="Arial"/>
          <w:i/>
          <w:iCs/>
          <w:color w:val="777777"/>
          <w:sz w:val="18"/>
          <w:szCs w:val="18"/>
          <w:lang w:val="en-US" w:eastAsia="nl-NL"/>
        </w:rPr>
        <w:t>. These are described in the</w:t>
      </w:r>
      <w:r w:rsidRPr="006A178C">
        <w:rPr>
          <w:rFonts w:eastAsia="Times New Roman" w:cs="Arial"/>
          <w:i/>
          <w:iCs/>
          <w:color w:val="777777"/>
          <w:sz w:val="18"/>
          <w:lang w:val="en-US" w:eastAsia="nl-NL"/>
        </w:rPr>
        <w:t> </w:t>
      </w:r>
      <w:hyperlink r:id="rId50" w:history="1">
        <w:r w:rsidRPr="006A178C">
          <w:rPr>
            <w:rFonts w:eastAsia="Times New Roman" w:cs="Arial"/>
            <w:i/>
            <w:iCs/>
            <w:color w:val="7A9833"/>
            <w:sz w:val="18"/>
            <w:u w:val="single"/>
            <w:lang w:val="en-US" w:eastAsia="nl-NL"/>
          </w:rPr>
          <w:t>themed widget reference</w:t>
        </w:r>
      </w:hyperlink>
      <w:r w:rsidRPr="006A178C">
        <w:rPr>
          <w:rFonts w:eastAsia="Times New Roman" w:cs="Arial"/>
          <w:i/>
          <w:iCs/>
          <w:color w:val="777777"/>
          <w:sz w:val="18"/>
          <w:szCs w:val="18"/>
          <w:lang w:val="en-US" w:eastAsia="nl-NL"/>
        </w:rPr>
        <w:t xml:space="preserve">; not all states are meaningful for all widgets. </w:t>
      </w: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also possible to get fancy in 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"state"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and</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"instate"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methods and specify multiple state flags at the same time.</w:t>
      </w:r>
    </w:p>
    <w:p w14:paraId="1591389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8" w:name="checkbutton"/>
      <w:bookmarkEnd w:id="18"/>
      <w:r w:rsidRPr="006A178C">
        <w:rPr>
          <w:rFonts w:eastAsia="Times New Roman" w:cs="Arial"/>
          <w:color w:val="454545"/>
          <w:sz w:val="18"/>
          <w:szCs w:val="18"/>
          <w:lang w:val="en-US" w:eastAsia="nl-NL"/>
        </w:rPr>
        <w:t> </w:t>
      </w:r>
    </w:p>
    <w:p w14:paraId="7F3417F8"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Checkbutton</w:t>
      </w:r>
    </w:p>
    <w:p w14:paraId="0C888A9F" w14:textId="77777777" w:rsidR="00283839" w:rsidRPr="006A178C" w:rsidRDefault="00245EA2" w:rsidP="00283839">
      <w:pPr>
        <w:numPr>
          <w:ilvl w:val="0"/>
          <w:numId w:val="8"/>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51" w:history="1">
        <w:r w:rsidR="00283839" w:rsidRPr="006A178C">
          <w:rPr>
            <w:rFonts w:eastAsia="Times New Roman" w:cs="Arial"/>
            <w:b/>
            <w:bCs/>
            <w:color w:val="7A9833"/>
            <w:sz w:val="18"/>
            <w:u w:val="single"/>
            <w:lang w:eastAsia="nl-NL"/>
          </w:rPr>
          <w:t>Widget Roundup</w:t>
        </w:r>
      </w:hyperlink>
    </w:p>
    <w:p w14:paraId="6D3A9D3F" w14:textId="77777777" w:rsidR="00283839" w:rsidRPr="006A178C" w:rsidRDefault="00245EA2" w:rsidP="00283839">
      <w:pPr>
        <w:numPr>
          <w:ilvl w:val="0"/>
          <w:numId w:val="8"/>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52" w:history="1">
        <w:r w:rsidR="00283839" w:rsidRPr="006A178C">
          <w:rPr>
            <w:rFonts w:eastAsia="Times New Roman" w:cs="Arial"/>
            <w:b/>
            <w:bCs/>
            <w:color w:val="7A9833"/>
            <w:sz w:val="18"/>
            <w:u w:val="single"/>
            <w:lang w:eastAsia="nl-NL"/>
          </w:rPr>
          <w:t>Reference Manual</w:t>
        </w:r>
      </w:hyperlink>
    </w:p>
    <w:p w14:paraId="7CAF6F8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checkbutton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like a regular button, except that not only can the user press it, which will invoke a command callback, but it also holds a binary value of some kind (</w:t>
      </w:r>
      <w:proofErr w:type="gramStart"/>
      <w:r w:rsidRPr="006A178C">
        <w:rPr>
          <w:rFonts w:eastAsia="Times New Roman" w:cs="Arial"/>
          <w:color w:val="454545"/>
          <w:sz w:val="18"/>
          <w:szCs w:val="18"/>
          <w:lang w:val="en-US" w:eastAsia="nl-NL"/>
        </w:rPr>
        <w:t>i.e.</w:t>
      </w:r>
      <w:proofErr w:type="gramEnd"/>
      <w:r w:rsidRPr="006A178C">
        <w:rPr>
          <w:rFonts w:eastAsia="Times New Roman" w:cs="Arial"/>
          <w:color w:val="454545"/>
          <w:sz w:val="18"/>
          <w:szCs w:val="18"/>
          <w:lang w:val="en-US" w:eastAsia="nl-NL"/>
        </w:rPr>
        <w:t xml:space="preserve"> a toggle). </w:t>
      </w: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are used all the time when a user is asked to choose between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two different values for an option.</w:t>
      </w:r>
    </w:p>
    <w:p w14:paraId="71564869"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426C4FAE" wp14:editId="5039958F">
            <wp:extent cx="5760720" cy="1759585"/>
            <wp:effectExtent l="0" t="0" r="0" b="0"/>
            <wp:docPr id="30" name="Picture 30" descr="http://www.tkdocs.com/images/w_checkbutton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tkdocs.com/images/w_checkbutton_all.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1759585"/>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Checkbutton</w:t>
      </w:r>
      <w:proofErr w:type="spellEnd"/>
      <w:r w:rsidRPr="006A178C">
        <w:rPr>
          <w:rFonts w:eastAsia="Times New Roman" w:cs="Arial"/>
          <w:color w:val="454545"/>
          <w:sz w:val="16"/>
          <w:szCs w:val="16"/>
          <w:lang w:val="en-US" w:eastAsia="nl-NL"/>
        </w:rPr>
        <w:t xml:space="preserve"> Widgets</w:t>
      </w:r>
    </w:p>
    <w:p w14:paraId="1624D12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checkbutton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 and typically set up at the same time:</w:t>
      </w:r>
    </w:p>
    <w:p w14:paraId="1D791D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xml:space="preserve"> .check -text "Use Metric" -command "</w:t>
      </w:r>
      <w:proofErr w:type="spellStart"/>
      <w:r w:rsidRPr="006A178C">
        <w:rPr>
          <w:rFonts w:ascii="Courier New" w:eastAsia="Times New Roman" w:hAnsi="Courier New" w:cs="Courier New"/>
          <w:color w:val="454545"/>
          <w:sz w:val="22"/>
          <w:lang w:val="en-US" w:eastAsia="nl-NL"/>
        </w:rPr>
        <w:t>metricChanged</w:t>
      </w:r>
      <w:proofErr w:type="spellEnd"/>
      <w:r w:rsidRPr="006A178C">
        <w:rPr>
          <w:rFonts w:ascii="Courier New" w:eastAsia="Times New Roman" w:hAnsi="Courier New" w:cs="Courier New"/>
          <w:color w:val="454545"/>
          <w:sz w:val="22"/>
          <w:lang w:val="en-US" w:eastAsia="nl-NL"/>
        </w:rPr>
        <w:t xml:space="preserve">" </w:t>
      </w:r>
    </w:p>
    <w:p w14:paraId="4A6187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-variable </w:t>
      </w:r>
      <w:proofErr w:type="spellStart"/>
      <w:r w:rsidRPr="006A178C">
        <w:rPr>
          <w:rFonts w:ascii="Courier New" w:eastAsia="Times New Roman" w:hAnsi="Courier New" w:cs="Courier New"/>
          <w:color w:val="454545"/>
          <w:sz w:val="22"/>
          <w:lang w:val="en-US" w:eastAsia="nl-NL"/>
        </w:rPr>
        <w:t>measuresystem</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metric -</w:t>
      </w:r>
      <w:proofErr w:type="spellStart"/>
      <w:r w:rsidRPr="006A178C">
        <w:rPr>
          <w:rFonts w:ascii="Courier New" w:eastAsia="Times New Roman" w:hAnsi="Courier New" w:cs="Courier New"/>
          <w:color w:val="454545"/>
          <w:sz w:val="22"/>
          <w:lang w:val="en-US" w:eastAsia="nl-NL"/>
        </w:rPr>
        <w:t>offvalue</w:t>
      </w:r>
      <w:proofErr w:type="spellEnd"/>
      <w:r w:rsidRPr="006A178C">
        <w:rPr>
          <w:rFonts w:ascii="Courier New" w:eastAsia="Times New Roman" w:hAnsi="Courier New" w:cs="Courier New"/>
          <w:color w:val="454545"/>
          <w:sz w:val="22"/>
          <w:lang w:val="en-US" w:eastAsia="nl-NL"/>
        </w:rPr>
        <w:t xml:space="preserve"> imperial</w:t>
      </w:r>
    </w:p>
    <w:p w14:paraId="1A9C6F53"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w:t>
      </w:r>
      <w:proofErr w:type="spellStart"/>
      <w:r w:rsidRPr="006A178C">
        <w:rPr>
          <w:rFonts w:ascii="Courier New" w:eastAsia="Times New Roman" w:hAnsi="Courier New" w:cs="Courier New"/>
          <w:b/>
          <w:bCs/>
          <w:color w:val="222222"/>
          <w:sz w:val="22"/>
          <w:lang w:val="en-US" w:eastAsia="nl-NL"/>
        </w:rPr>
        <w:t>CheckButton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 and typically set up at the same time:</w:t>
      </w:r>
    </w:p>
    <w:p w14:paraId="7E677C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measureSystem</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p>
    <w:p w14:paraId="6310A6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check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CheckButton.new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{text 'Use Metric'; </w:t>
      </w:r>
    </w:p>
    <w:p w14:paraId="10D8C0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command '</w:t>
      </w:r>
      <w:proofErr w:type="spellStart"/>
      <w:r w:rsidRPr="006A178C">
        <w:rPr>
          <w:rFonts w:ascii="Courier New" w:eastAsia="Times New Roman" w:hAnsi="Courier New" w:cs="Courier New"/>
          <w:color w:val="454545"/>
          <w:sz w:val="22"/>
          <w:lang w:val="en-US" w:eastAsia="nl-NL"/>
        </w:rPr>
        <w:t>metricChanged</w:t>
      </w:r>
      <w:proofErr w:type="spellEnd"/>
      <w:r w:rsidRPr="006A178C">
        <w:rPr>
          <w:rFonts w:ascii="Courier New" w:eastAsia="Times New Roman" w:hAnsi="Courier New" w:cs="Courier New"/>
          <w:color w:val="454545"/>
          <w:sz w:val="22"/>
          <w:lang w:val="en-US" w:eastAsia="nl-NL"/>
        </w:rPr>
        <w:t>'; variable $</w:t>
      </w:r>
      <w:proofErr w:type="spellStart"/>
      <w:proofErr w:type="gramStart"/>
      <w:r w:rsidRPr="006A178C">
        <w:rPr>
          <w:rFonts w:ascii="Courier New" w:eastAsia="Times New Roman" w:hAnsi="Courier New" w:cs="Courier New"/>
          <w:color w:val="454545"/>
          <w:sz w:val="22"/>
          <w:lang w:val="en-US" w:eastAsia="nl-NL"/>
        </w:rPr>
        <w:t>measureSystem</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 </w:t>
      </w:r>
    </w:p>
    <w:p w14:paraId="6659136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'metric'; </w:t>
      </w:r>
      <w:proofErr w:type="spellStart"/>
      <w:r w:rsidRPr="006A178C">
        <w:rPr>
          <w:rFonts w:ascii="Courier New" w:eastAsia="Times New Roman" w:hAnsi="Courier New" w:cs="Courier New"/>
          <w:color w:val="454545"/>
          <w:sz w:val="22"/>
          <w:lang w:val="en-US" w:eastAsia="nl-NL"/>
        </w:rPr>
        <w:t>offvalue</w:t>
      </w:r>
      <w:proofErr w:type="spellEnd"/>
      <w:r w:rsidRPr="006A178C">
        <w:rPr>
          <w:rFonts w:ascii="Courier New" w:eastAsia="Times New Roman" w:hAnsi="Courier New" w:cs="Courier New"/>
          <w:color w:val="454545"/>
          <w:sz w:val="22"/>
          <w:lang w:val="en-US" w:eastAsia="nl-NL"/>
        </w:rPr>
        <w:t xml:space="preserve"> 'imperial'}</w:t>
      </w:r>
    </w:p>
    <w:p w14:paraId="024AC2F8"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checkbutton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checkbutton</w:t>
      </w:r>
      <w:proofErr w:type="spellEnd"/>
      <w:r w:rsidRPr="006A178C">
        <w:rPr>
          <w:rFonts w:eastAsia="Times New Roman" w:cs="Arial"/>
          <w:color w:val="454545"/>
          <w:sz w:val="18"/>
          <w:szCs w:val="18"/>
          <w:lang w:val="en-US" w:eastAsia="nl-NL"/>
        </w:rPr>
        <w:t>, and typically set up at the same time:</w:t>
      </w:r>
    </w:p>
    <w:p w14:paraId="092668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$check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(-text =&gt; "Use Metric", -command =&gt; sub {</w:t>
      </w:r>
      <w:proofErr w:type="spellStart"/>
      <w:r w:rsidRPr="006A178C">
        <w:rPr>
          <w:rFonts w:ascii="Courier New" w:eastAsia="Times New Roman" w:hAnsi="Courier New" w:cs="Courier New"/>
          <w:color w:val="454545"/>
          <w:sz w:val="22"/>
          <w:lang w:val="en-US" w:eastAsia="nl-NL"/>
        </w:rPr>
        <w:t>metricChanged</w:t>
      </w:r>
      <w:proofErr w:type="spellEnd"/>
      <w:r w:rsidRPr="006A178C">
        <w:rPr>
          <w:rFonts w:ascii="Courier New" w:eastAsia="Times New Roman" w:hAnsi="Courier New" w:cs="Courier New"/>
          <w:color w:val="454545"/>
          <w:sz w:val="22"/>
          <w:lang w:val="en-US" w:eastAsia="nl-NL"/>
        </w:rPr>
        <w:t>},</w:t>
      </w:r>
    </w:p>
    <w:p w14:paraId="218110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-variable =&gt; \$</w:t>
      </w:r>
      <w:proofErr w:type="spellStart"/>
      <w:r w:rsidRPr="006A178C">
        <w:rPr>
          <w:rFonts w:ascii="Courier New" w:eastAsia="Times New Roman" w:hAnsi="Courier New" w:cs="Courier New"/>
          <w:color w:val="454545"/>
          <w:sz w:val="22"/>
          <w:lang w:val="en-US" w:eastAsia="nl-NL"/>
        </w:rPr>
        <w:t>measuresystem</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"metric", -</w:t>
      </w:r>
      <w:proofErr w:type="spellStart"/>
      <w:r w:rsidRPr="006A178C">
        <w:rPr>
          <w:rFonts w:ascii="Courier New" w:eastAsia="Times New Roman" w:hAnsi="Courier New" w:cs="Courier New"/>
          <w:color w:val="454545"/>
          <w:sz w:val="22"/>
          <w:lang w:val="en-US" w:eastAsia="nl-NL"/>
        </w:rPr>
        <w:t>offvalue</w:t>
      </w:r>
      <w:proofErr w:type="spellEnd"/>
      <w:r w:rsidRPr="006A178C">
        <w:rPr>
          <w:rFonts w:ascii="Courier New" w:eastAsia="Times New Roman" w:hAnsi="Courier New" w:cs="Courier New"/>
          <w:color w:val="454545"/>
          <w:sz w:val="22"/>
          <w:lang w:val="en-US" w:eastAsia="nl-NL"/>
        </w:rPr>
        <w:t xml:space="preserve"> =&gt; "imperial")</w:t>
      </w:r>
    </w:p>
    <w:p w14:paraId="6F6740E6"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ttk.Checkbutton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 and typically set up at the same time:</w:t>
      </w:r>
    </w:p>
    <w:p w14:paraId="67319B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measureSystem</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7523603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check = </w:t>
      </w:r>
      <w:proofErr w:type="spellStart"/>
      <w:r w:rsidRPr="006A178C">
        <w:rPr>
          <w:rFonts w:ascii="Courier New" w:eastAsia="Times New Roman" w:hAnsi="Courier New" w:cs="Courier New"/>
          <w:color w:val="454545"/>
          <w:sz w:val="22"/>
          <w:lang w:val="en-US" w:eastAsia="nl-NL"/>
        </w:rPr>
        <w:t>ttk.Checkbutton</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text='Use Metric', </w:t>
      </w:r>
    </w:p>
    <w:p w14:paraId="692ECE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command=</w:t>
      </w:r>
      <w:proofErr w:type="spellStart"/>
      <w:r w:rsidRPr="006A178C">
        <w:rPr>
          <w:rFonts w:ascii="Courier New" w:eastAsia="Times New Roman" w:hAnsi="Courier New" w:cs="Courier New"/>
          <w:color w:val="454545"/>
          <w:sz w:val="22"/>
          <w:lang w:val="en-US" w:eastAsia="nl-NL"/>
        </w:rPr>
        <w:t>metricChanged</w:t>
      </w:r>
      <w:proofErr w:type="spellEnd"/>
      <w:r w:rsidRPr="006A178C">
        <w:rPr>
          <w:rFonts w:ascii="Courier New" w:eastAsia="Times New Roman" w:hAnsi="Courier New" w:cs="Courier New"/>
          <w:color w:val="454545"/>
          <w:sz w:val="22"/>
          <w:lang w:val="en-US" w:eastAsia="nl-NL"/>
        </w:rPr>
        <w:t>, variable=</w:t>
      </w:r>
      <w:proofErr w:type="spellStart"/>
      <w:r w:rsidRPr="006A178C">
        <w:rPr>
          <w:rFonts w:ascii="Courier New" w:eastAsia="Times New Roman" w:hAnsi="Courier New" w:cs="Courier New"/>
          <w:color w:val="454545"/>
          <w:sz w:val="22"/>
          <w:lang w:val="en-US" w:eastAsia="nl-NL"/>
        </w:rPr>
        <w:t>measureSystem</w:t>
      </w:r>
      <w:proofErr w:type="spellEnd"/>
      <w:r w:rsidRPr="006A178C">
        <w:rPr>
          <w:rFonts w:ascii="Courier New" w:eastAsia="Times New Roman" w:hAnsi="Courier New" w:cs="Courier New"/>
          <w:color w:val="454545"/>
          <w:sz w:val="22"/>
          <w:lang w:val="en-US" w:eastAsia="nl-NL"/>
        </w:rPr>
        <w:t>,</w:t>
      </w:r>
    </w:p>
    <w:p w14:paraId="43B06C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='metric', </w:t>
      </w:r>
      <w:proofErr w:type="spellStart"/>
      <w:r w:rsidRPr="006A178C">
        <w:rPr>
          <w:rFonts w:ascii="Courier New" w:eastAsia="Times New Roman" w:hAnsi="Courier New" w:cs="Courier New"/>
          <w:color w:val="454545"/>
          <w:sz w:val="22"/>
          <w:lang w:val="en-US" w:eastAsia="nl-NL"/>
        </w:rPr>
        <w:t>offvalue</w:t>
      </w:r>
      <w:proofErr w:type="spellEnd"/>
      <w:r w:rsidRPr="006A178C">
        <w:rPr>
          <w:rFonts w:ascii="Courier New" w:eastAsia="Times New Roman" w:hAnsi="Courier New" w:cs="Courier New"/>
          <w:color w:val="454545"/>
          <w:sz w:val="22"/>
          <w:lang w:val="en-US" w:eastAsia="nl-NL"/>
        </w:rPr>
        <w:t>='imperial')</w:t>
      </w:r>
    </w:p>
    <w:p w14:paraId="62442CF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use many of the same options as regular </w:t>
      </w:r>
      <w:proofErr w:type="gramStart"/>
      <w:r w:rsidRPr="006A178C">
        <w:rPr>
          <w:rFonts w:eastAsia="Times New Roman" w:cs="Arial"/>
          <w:color w:val="454545"/>
          <w:sz w:val="18"/>
          <w:szCs w:val="18"/>
          <w:lang w:val="en-US" w:eastAsia="nl-NL"/>
        </w:rPr>
        <w:t>buttons, but</w:t>
      </w:r>
      <w:proofErr w:type="gramEnd"/>
      <w:r w:rsidRPr="006A178C">
        <w:rPr>
          <w:rFonts w:eastAsia="Times New Roman" w:cs="Arial"/>
          <w:color w:val="454545"/>
          <w:sz w:val="18"/>
          <w:szCs w:val="18"/>
          <w:lang w:val="en-US" w:eastAsia="nl-NL"/>
        </w:rPr>
        <w:t xml:space="preserve"> add a few more.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r w:rsidRPr="006A178C">
        <w:rPr>
          <w:rFonts w:ascii="Courier New" w:eastAsia="Times New Roman" w:hAnsi="Courier New" w:cs="Courier New"/>
          <w:color w:val="222222"/>
          <w:sz w:val="22"/>
          <w:lang w:val="en-US" w:eastAsia="nl-NL"/>
        </w:rPr>
        <w:t>"image"</w:t>
      </w:r>
      <w:r w:rsidRPr="006A178C">
        <w:rPr>
          <w:rFonts w:eastAsia="Times New Roman" w:cs="Arial"/>
          <w:color w:val="454545"/>
          <w:sz w:val="18"/>
          <w:szCs w:val="18"/>
          <w:lang w:val="en-US" w:eastAsia="nl-NL"/>
        </w:rPr>
        <w:t>,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"compound"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options control the display of the label (next to the check box itself), and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and</w:t>
      </w:r>
      <w:r w:rsidRPr="006A178C">
        <w:rPr>
          <w:rFonts w:ascii="Courier New" w:eastAsia="Times New Roman" w:hAnsi="Courier New" w:cs="Courier New"/>
          <w:color w:val="222222"/>
          <w:sz w:val="22"/>
          <w:lang w:val="en-US" w:eastAsia="nl-NL"/>
        </w:rPr>
        <w:t>"instate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allow you to manipulate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"disabled"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state flag to enable or disable the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Similarly,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 lets you specify a script to be called </w:t>
      </w:r>
      <w:proofErr w:type="spellStart"/>
      <w:r w:rsidRPr="006A178C">
        <w:rPr>
          <w:rFonts w:eastAsia="Times New Roman" w:cs="Arial"/>
          <w:color w:val="454545"/>
          <w:sz w:val="18"/>
          <w:szCs w:val="18"/>
          <w:lang w:val="en-US" w:eastAsia="nl-NL"/>
        </w:rPr>
        <w:t>everytime</w:t>
      </w:r>
      <w:proofErr w:type="spellEnd"/>
      <w:r w:rsidRPr="006A178C">
        <w:rPr>
          <w:rFonts w:eastAsia="Times New Roman" w:cs="Arial"/>
          <w:color w:val="454545"/>
          <w:sz w:val="18"/>
          <w:szCs w:val="18"/>
          <w:lang w:val="en-US" w:eastAsia="nl-NL"/>
        </w:rPr>
        <w:t xml:space="preserve"> the user toggles the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xml:space="preserve">, and </w:t>
      </w:r>
      <w:proofErr w:type="spellStart"/>
      <w:r w:rsidRPr="006A178C">
        <w:rPr>
          <w:rFonts w:eastAsia="Times New Roman" w:cs="Arial"/>
          <w:color w:val="454545"/>
          <w:sz w:val="18"/>
          <w:szCs w:val="18"/>
          <w:lang w:val="en-US" w:eastAsia="nl-NL"/>
        </w:rPr>
        <w:t>the</w:t>
      </w:r>
      <w:r w:rsidRPr="006A178C">
        <w:rPr>
          <w:rFonts w:ascii="Courier New" w:eastAsia="Times New Roman" w:hAnsi="Courier New" w:cs="Courier New"/>
          <w:color w:val="222222"/>
          <w:sz w:val="22"/>
          <w:lang w:val="en-US" w:eastAsia="nl-NL"/>
        </w:rPr>
        <w:t>"invoke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will also execute the same callback.</w:t>
      </w:r>
    </w:p>
    <w:p w14:paraId="6C7DB65A"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Widget Value</w:t>
      </w:r>
    </w:p>
    <w:p w14:paraId="2DC9847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Unlike buttons, </w:t>
      </w: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also hold a value. </w:t>
      </w: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seen before how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can be used to tie the label of a widget to a variable in your program;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"variable"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 for </w:t>
      </w: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behaves </w:t>
      </w:r>
      <w:r w:rsidRPr="006A178C">
        <w:rPr>
          <w:rFonts w:eastAsia="Times New Roman" w:cs="Arial"/>
          <w:color w:val="454545"/>
          <w:sz w:val="18"/>
          <w:szCs w:val="18"/>
          <w:lang w:val="en-US" w:eastAsia="nl-NL"/>
        </w:rPr>
        <w:lastRenderedPageBreak/>
        <w:t xml:space="preserve">similarly, except it is used to read or change the current value of the widget, and updates whenever the widget is toggled. By default, </w:t>
      </w: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xml:space="preserve"> use a value 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"1"</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when the widget is checked,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"0"</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when not checked, but these can be changed to just about anything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onvalue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offvalue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options.</w:t>
      </w:r>
    </w:p>
    <w:p w14:paraId="26ECC1E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What happens when the linked variable contains neither the on value or the off value (or even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exist)? In that case, the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xml:space="preserve"> is put into a special "tristate" or indeterminate mode;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sometimes see this in user interfaces where the checkbox holds a single dash rather than being empty or holding a check mark. When in this state, the state flag</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"alternate"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set, so you can check for it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w:t>
      </w:r>
    </w:p>
    <w:p w14:paraId="63D74C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.check </w:t>
      </w:r>
      <w:proofErr w:type="gramStart"/>
      <w:r w:rsidRPr="006A178C">
        <w:rPr>
          <w:rFonts w:ascii="Courier New" w:eastAsia="Times New Roman" w:hAnsi="Courier New" w:cs="Courier New"/>
          <w:color w:val="454545"/>
          <w:sz w:val="22"/>
          <w:lang w:val="en-US" w:eastAsia="nl-NL"/>
        </w:rPr>
        <w:t>instate</w:t>
      </w:r>
      <w:proofErr w:type="gramEnd"/>
      <w:r w:rsidRPr="006A178C">
        <w:rPr>
          <w:rFonts w:ascii="Courier New" w:eastAsia="Times New Roman" w:hAnsi="Courier New" w:cs="Courier New"/>
          <w:color w:val="454545"/>
          <w:sz w:val="22"/>
          <w:lang w:val="en-US" w:eastAsia="nl-NL"/>
        </w:rPr>
        <w:t xml:space="preserve"> alternate</w:t>
      </w:r>
    </w:p>
    <w:p w14:paraId="559145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check.instate</w:t>
      </w:r>
      <w:proofErr w:type="spellEnd"/>
      <w:r w:rsidRPr="006A178C">
        <w:rPr>
          <w:rFonts w:ascii="Courier New" w:eastAsia="Times New Roman" w:hAnsi="Courier New" w:cs="Courier New"/>
          <w:color w:val="454545"/>
          <w:sz w:val="22"/>
          <w:lang w:val="en-US" w:eastAsia="nl-NL"/>
        </w:rPr>
        <w:t>('alternate')</w:t>
      </w:r>
    </w:p>
    <w:p w14:paraId="4122C3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$check-&gt;instate("alternate")</w:t>
      </w:r>
    </w:p>
    <w:p w14:paraId="6DA51EE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check.instate</w:t>
      </w:r>
      <w:proofErr w:type="spellEnd"/>
      <w:r w:rsidRPr="006A178C">
        <w:rPr>
          <w:rFonts w:ascii="Courier New" w:eastAsia="Times New Roman" w:hAnsi="Courier New" w:cs="Courier New"/>
          <w:color w:val="454545"/>
          <w:sz w:val="22"/>
          <w:lang w:val="en-US" w:eastAsia="nl-NL"/>
        </w:rPr>
        <w:t>(['alternate'])</w:t>
      </w:r>
    </w:p>
    <w:p w14:paraId="729F9A8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Because the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won't</w:t>
      </w:r>
      <w:proofErr w:type="gramEnd"/>
      <w:r w:rsidRPr="006A178C">
        <w:rPr>
          <w:rFonts w:eastAsia="Times New Roman" w:cs="Arial"/>
          <w:color w:val="454545"/>
          <w:sz w:val="18"/>
          <w:szCs w:val="18"/>
          <w:lang w:val="en-US" w:eastAsia="nl-NL"/>
        </w:rPr>
        <w:t xml:space="preserve"> automatically set (or create) the linked variable, your program needs to make sure it sets the variable to the appropriate starting value.</w:t>
      </w:r>
    </w:p>
    <w:p w14:paraId="6FF7E46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19" w:name="radiobutton"/>
      <w:bookmarkEnd w:id="19"/>
      <w:r w:rsidRPr="006A178C">
        <w:rPr>
          <w:rFonts w:eastAsia="Times New Roman" w:cs="Arial"/>
          <w:color w:val="454545"/>
          <w:sz w:val="18"/>
          <w:szCs w:val="18"/>
          <w:lang w:val="en-US" w:eastAsia="nl-NL"/>
        </w:rPr>
        <w:t> </w:t>
      </w:r>
    </w:p>
    <w:p w14:paraId="14029957"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Radiobutton</w:t>
      </w:r>
    </w:p>
    <w:p w14:paraId="42C1688F" w14:textId="77777777" w:rsidR="00283839" w:rsidRPr="006A178C" w:rsidRDefault="00245EA2" w:rsidP="00283839">
      <w:pPr>
        <w:numPr>
          <w:ilvl w:val="0"/>
          <w:numId w:val="9"/>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54" w:history="1">
        <w:r w:rsidR="00283839" w:rsidRPr="006A178C">
          <w:rPr>
            <w:rFonts w:eastAsia="Times New Roman" w:cs="Arial"/>
            <w:b/>
            <w:bCs/>
            <w:color w:val="7A9833"/>
            <w:sz w:val="18"/>
            <w:u w:val="single"/>
            <w:lang w:eastAsia="nl-NL"/>
          </w:rPr>
          <w:t>Widget Roundup</w:t>
        </w:r>
      </w:hyperlink>
    </w:p>
    <w:p w14:paraId="10D51A82" w14:textId="77777777" w:rsidR="00283839" w:rsidRPr="006A178C" w:rsidRDefault="00245EA2" w:rsidP="00283839">
      <w:pPr>
        <w:numPr>
          <w:ilvl w:val="0"/>
          <w:numId w:val="9"/>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55" w:history="1">
        <w:r w:rsidR="00283839" w:rsidRPr="006A178C">
          <w:rPr>
            <w:rFonts w:eastAsia="Times New Roman" w:cs="Arial"/>
            <w:b/>
            <w:bCs/>
            <w:color w:val="7A9833"/>
            <w:sz w:val="18"/>
            <w:u w:val="single"/>
            <w:lang w:eastAsia="nl-NL"/>
          </w:rPr>
          <w:t>Reference Manual</w:t>
        </w:r>
      </w:hyperlink>
    </w:p>
    <w:p w14:paraId="5A66978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radiobutton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lets you choose between one of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mutually exclusive choices; unlike a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xml:space="preserve">, it is not limited to just two choices. </w:t>
      </w:r>
      <w:proofErr w:type="spellStart"/>
      <w:r w:rsidRPr="006A178C">
        <w:rPr>
          <w:rFonts w:eastAsia="Times New Roman" w:cs="Arial"/>
          <w:color w:val="454545"/>
          <w:sz w:val="18"/>
          <w:szCs w:val="18"/>
          <w:lang w:val="en-US" w:eastAsia="nl-NL"/>
        </w:rPr>
        <w:t>Radiobuttons</w:t>
      </w:r>
      <w:proofErr w:type="spellEnd"/>
      <w:r w:rsidRPr="006A178C">
        <w:rPr>
          <w:rFonts w:eastAsia="Times New Roman" w:cs="Arial"/>
          <w:color w:val="454545"/>
          <w:sz w:val="18"/>
          <w:szCs w:val="18"/>
          <w:lang w:val="en-US" w:eastAsia="nl-NL"/>
        </w:rPr>
        <w:t xml:space="preserve"> are always used together in a set, and are a good option when the number of choices is fairly small,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3-5.</w:t>
      </w:r>
    </w:p>
    <w:p w14:paraId="2CD13AD7"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4C2B7680" wp14:editId="3A6DE764">
            <wp:extent cx="5760720" cy="1593215"/>
            <wp:effectExtent l="0" t="0" r="0" b="6985"/>
            <wp:docPr id="29" name="Picture 29" descr="http://www.tkdocs.com/images/w_radiobutton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tkdocs.com/images/w_radiobutton_all.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1593215"/>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Radiobutton</w:t>
      </w:r>
      <w:proofErr w:type="spellEnd"/>
      <w:r w:rsidRPr="006A178C">
        <w:rPr>
          <w:rFonts w:eastAsia="Times New Roman" w:cs="Arial"/>
          <w:color w:val="454545"/>
          <w:sz w:val="16"/>
          <w:szCs w:val="16"/>
          <w:lang w:val="en-US" w:eastAsia="nl-NL"/>
        </w:rPr>
        <w:t xml:space="preserve"> Widgets</w:t>
      </w:r>
    </w:p>
    <w:p w14:paraId="71CB278A"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Radiobuttons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radiobutton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 typically as a set:</w:t>
      </w:r>
    </w:p>
    <w:p w14:paraId="19B8C6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 .home -text "Home" -variable phone -value home</w:t>
      </w:r>
    </w:p>
    <w:p w14:paraId="609F4A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 .office -text "Office" -variable phone -value office</w:t>
      </w:r>
    </w:p>
    <w:p w14:paraId="5A04C8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 .cell -text "Mobile" -variable phone -value cell</w:t>
      </w:r>
    </w:p>
    <w:p w14:paraId="04983AC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Radiobuttons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w:t>
      </w:r>
      <w:proofErr w:type="spellStart"/>
      <w:r w:rsidRPr="006A178C">
        <w:rPr>
          <w:rFonts w:ascii="Courier New" w:eastAsia="Times New Roman" w:hAnsi="Courier New" w:cs="Courier New"/>
          <w:b/>
          <w:bCs/>
          <w:color w:val="222222"/>
          <w:sz w:val="22"/>
          <w:lang w:val="en-US" w:eastAsia="nl-NL"/>
        </w:rPr>
        <w:t>RadioButton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 and typically as a set:</w:t>
      </w:r>
    </w:p>
    <w:p w14:paraId="5F131F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$phone = </w:t>
      </w:r>
      <w:proofErr w:type="spellStart"/>
      <w:r w:rsidRPr="006A178C">
        <w:rPr>
          <w:rFonts w:ascii="Courier New" w:eastAsia="Times New Roman" w:hAnsi="Courier New" w:cs="Courier New"/>
          <w:color w:val="454545"/>
          <w:sz w:val="22"/>
          <w:lang w:val="en-US" w:eastAsia="nl-NL"/>
        </w:rPr>
        <w:t>TkVariable.new</w:t>
      </w:r>
      <w:proofErr w:type="spellEnd"/>
    </w:p>
    <w:p w14:paraId="7BBDE10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home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RadioButton.new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 'Home'; variable $phone; value 'home'}</w:t>
      </w:r>
    </w:p>
    <w:p w14:paraId="3E6EC0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office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RadioButton.new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 'Office'; variable $phone; value 'office'}</w:t>
      </w:r>
    </w:p>
    <w:p w14:paraId="39D7266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cell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RadioButton.new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 'Mobile'; variable $phone; value 'cell'}</w:t>
      </w:r>
    </w:p>
    <w:p w14:paraId="0DE80240"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lastRenderedPageBreak/>
        <w:t>Radiobuttons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radiobutton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radiobutton</w:t>
      </w:r>
      <w:proofErr w:type="spellEnd"/>
      <w:r w:rsidRPr="006A178C">
        <w:rPr>
          <w:rFonts w:eastAsia="Times New Roman" w:cs="Arial"/>
          <w:color w:val="454545"/>
          <w:sz w:val="18"/>
          <w:szCs w:val="18"/>
          <w:lang w:val="en-US" w:eastAsia="nl-NL"/>
        </w:rPr>
        <w:t>, typically as a set:</w:t>
      </w:r>
    </w:p>
    <w:p w14:paraId="18AB0E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$home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(-text =&gt; "Home", -variable =&gt; \$phone, -value =&gt; "home"</w:t>
      </w:r>
      <w:proofErr w:type="gramStart"/>
      <w:r w:rsidRPr="006A178C">
        <w:rPr>
          <w:rFonts w:ascii="Courier New" w:eastAsia="Times New Roman" w:hAnsi="Courier New" w:cs="Courier New"/>
          <w:color w:val="454545"/>
          <w:sz w:val="22"/>
          <w:lang w:val="en-US" w:eastAsia="nl-NL"/>
        </w:rPr>
        <w:t>);</w:t>
      </w:r>
      <w:proofErr w:type="gramEnd"/>
    </w:p>
    <w:p w14:paraId="756253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$office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(-text =&gt; "Office", -variable =&gt; \$phone, -value =&gt; "office"</w:t>
      </w:r>
      <w:proofErr w:type="gramStart"/>
      <w:r w:rsidRPr="006A178C">
        <w:rPr>
          <w:rFonts w:ascii="Courier New" w:eastAsia="Times New Roman" w:hAnsi="Courier New" w:cs="Courier New"/>
          <w:color w:val="454545"/>
          <w:sz w:val="22"/>
          <w:lang w:val="en-US" w:eastAsia="nl-NL"/>
        </w:rPr>
        <w:t>);</w:t>
      </w:r>
      <w:proofErr w:type="gramEnd"/>
    </w:p>
    <w:p w14:paraId="583A02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$cell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(-text =&gt; "Mobile", -variable =&gt; \$phone, -value =&gt; "cell"</w:t>
      </w:r>
      <w:proofErr w:type="gramStart"/>
      <w:r w:rsidRPr="006A178C">
        <w:rPr>
          <w:rFonts w:ascii="Courier New" w:eastAsia="Times New Roman" w:hAnsi="Courier New" w:cs="Courier New"/>
          <w:color w:val="454545"/>
          <w:sz w:val="22"/>
          <w:lang w:val="en-US" w:eastAsia="nl-NL"/>
        </w:rPr>
        <w:t>);</w:t>
      </w:r>
      <w:proofErr w:type="gramEnd"/>
    </w:p>
    <w:p w14:paraId="44759E7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Radiobuttons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ttk.Radiobutton</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 and typically as a set:</w:t>
      </w:r>
    </w:p>
    <w:p w14:paraId="6F4D9B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phone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0F615C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home = </w:t>
      </w:r>
      <w:proofErr w:type="spellStart"/>
      <w:r w:rsidRPr="006A178C">
        <w:rPr>
          <w:rFonts w:ascii="Courier New" w:eastAsia="Times New Roman" w:hAnsi="Courier New" w:cs="Courier New"/>
          <w:color w:val="454545"/>
          <w:sz w:val="22"/>
          <w:lang w:val="en-US" w:eastAsia="nl-NL"/>
        </w:rPr>
        <w:t>ttk.Radiobutton</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text='Home', variable=phone, value='home')</w:t>
      </w:r>
    </w:p>
    <w:p w14:paraId="252883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office = </w:t>
      </w:r>
      <w:proofErr w:type="spellStart"/>
      <w:r w:rsidRPr="006A178C">
        <w:rPr>
          <w:rFonts w:ascii="Courier New" w:eastAsia="Times New Roman" w:hAnsi="Courier New" w:cs="Courier New"/>
          <w:color w:val="454545"/>
          <w:sz w:val="22"/>
          <w:lang w:val="en-US" w:eastAsia="nl-NL"/>
        </w:rPr>
        <w:t>ttk.Radiobutton</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text='Office', variable=phone, value='office')</w:t>
      </w:r>
    </w:p>
    <w:p w14:paraId="1E4531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cell = </w:t>
      </w:r>
      <w:proofErr w:type="spellStart"/>
      <w:r w:rsidRPr="006A178C">
        <w:rPr>
          <w:rFonts w:ascii="Courier New" w:eastAsia="Times New Roman" w:hAnsi="Courier New" w:cs="Courier New"/>
          <w:color w:val="454545"/>
          <w:sz w:val="22"/>
          <w:lang w:val="en-US" w:eastAsia="nl-NL"/>
        </w:rPr>
        <w:t>ttk.Radiobutton</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text='Mobile', variable=phone, value='cell')</w:t>
      </w:r>
    </w:p>
    <w:p w14:paraId="5F8CA31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Radiobuttons</w:t>
      </w:r>
      <w:proofErr w:type="spellEnd"/>
      <w:r w:rsidRPr="006A178C">
        <w:rPr>
          <w:rFonts w:eastAsia="Times New Roman" w:cs="Arial"/>
          <w:color w:val="454545"/>
          <w:sz w:val="18"/>
          <w:szCs w:val="18"/>
          <w:lang w:val="en-US" w:eastAsia="nl-NL"/>
        </w:rPr>
        <w:t xml:space="preserve"> share most of the same configuration options as </w:t>
      </w:r>
      <w:proofErr w:type="spellStart"/>
      <w:r w:rsidRPr="006A178C">
        <w:rPr>
          <w:rFonts w:eastAsia="Times New Roman" w:cs="Arial"/>
          <w:color w:val="454545"/>
          <w:sz w:val="18"/>
          <w:szCs w:val="18"/>
          <w:lang w:val="en-US" w:eastAsia="nl-NL"/>
        </w:rPr>
        <w:t>checkbuttons</w:t>
      </w:r>
      <w:proofErr w:type="spellEnd"/>
      <w:r w:rsidRPr="006A178C">
        <w:rPr>
          <w:rFonts w:eastAsia="Times New Roman" w:cs="Arial"/>
          <w:color w:val="454545"/>
          <w:sz w:val="18"/>
          <w:szCs w:val="18"/>
          <w:lang w:val="en-US" w:eastAsia="nl-NL"/>
        </w:rPr>
        <w:t>. One exception is that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onvalue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and</w:t>
      </w:r>
      <w:r w:rsidRPr="006A178C">
        <w:rPr>
          <w:rFonts w:ascii="Courier New" w:eastAsia="Times New Roman" w:hAnsi="Courier New" w:cs="Courier New"/>
          <w:color w:val="222222"/>
          <w:sz w:val="22"/>
          <w:lang w:val="en-US" w:eastAsia="nl-NL"/>
        </w:rPr>
        <w:t>"offvalue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options are replaced with a single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 Each of the </w:t>
      </w:r>
      <w:proofErr w:type="spellStart"/>
      <w:r w:rsidRPr="006A178C">
        <w:rPr>
          <w:rFonts w:eastAsia="Times New Roman" w:cs="Arial"/>
          <w:color w:val="454545"/>
          <w:sz w:val="18"/>
          <w:szCs w:val="18"/>
          <w:lang w:val="en-US" w:eastAsia="nl-NL"/>
        </w:rPr>
        <w:t>radiobuttons</w:t>
      </w:r>
      <w:proofErr w:type="spellEnd"/>
      <w:r w:rsidRPr="006A178C">
        <w:rPr>
          <w:rFonts w:eastAsia="Times New Roman" w:cs="Arial"/>
          <w:color w:val="454545"/>
          <w:sz w:val="18"/>
          <w:szCs w:val="18"/>
          <w:lang w:val="en-US" w:eastAsia="nl-NL"/>
        </w:rPr>
        <w:t xml:space="preserve"> of the set will have the same linked variable, but a different value; when the variable has the given value, the </w:t>
      </w:r>
      <w:proofErr w:type="spellStart"/>
      <w:r w:rsidRPr="006A178C">
        <w:rPr>
          <w:rFonts w:eastAsia="Times New Roman" w:cs="Arial"/>
          <w:color w:val="454545"/>
          <w:sz w:val="18"/>
          <w:szCs w:val="18"/>
          <w:lang w:val="en-US" w:eastAsia="nl-NL"/>
        </w:rPr>
        <w:t>radiobutton</w:t>
      </w:r>
      <w:proofErr w:type="spellEnd"/>
      <w:r w:rsidRPr="006A178C">
        <w:rPr>
          <w:rFonts w:eastAsia="Times New Roman" w:cs="Arial"/>
          <w:color w:val="454545"/>
          <w:sz w:val="18"/>
          <w:szCs w:val="18"/>
          <w:lang w:val="en-US" w:eastAsia="nl-NL"/>
        </w:rPr>
        <w:t xml:space="preserve"> will be selected, otherwise unselected. When the linked variable does not exist, </w:t>
      </w:r>
      <w:proofErr w:type="spellStart"/>
      <w:r w:rsidRPr="006A178C">
        <w:rPr>
          <w:rFonts w:eastAsia="Times New Roman" w:cs="Arial"/>
          <w:color w:val="454545"/>
          <w:sz w:val="18"/>
          <w:szCs w:val="18"/>
          <w:lang w:val="en-US" w:eastAsia="nl-NL"/>
        </w:rPr>
        <w:t>radiobuttons</w:t>
      </w:r>
      <w:proofErr w:type="spellEnd"/>
      <w:r w:rsidRPr="006A178C">
        <w:rPr>
          <w:rFonts w:eastAsia="Times New Roman" w:cs="Arial"/>
          <w:color w:val="454545"/>
          <w:sz w:val="18"/>
          <w:szCs w:val="18"/>
          <w:lang w:val="en-US" w:eastAsia="nl-NL"/>
        </w:rPr>
        <w:t xml:space="preserve"> also display a "tristate" or indeterminate, which can be checked via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"alternate"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state flag.</w:t>
      </w:r>
    </w:p>
    <w:p w14:paraId="315A2B8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0" w:name="entry"/>
      <w:bookmarkEnd w:id="20"/>
      <w:r w:rsidRPr="006A178C">
        <w:rPr>
          <w:rFonts w:eastAsia="Times New Roman" w:cs="Arial"/>
          <w:color w:val="454545"/>
          <w:sz w:val="18"/>
          <w:szCs w:val="18"/>
          <w:lang w:val="en-US" w:eastAsia="nl-NL"/>
        </w:rPr>
        <w:t> </w:t>
      </w:r>
    </w:p>
    <w:p w14:paraId="6B45E43D"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Entry</w:t>
      </w:r>
    </w:p>
    <w:p w14:paraId="7351E973" w14:textId="77777777" w:rsidR="00283839" w:rsidRPr="006A178C" w:rsidRDefault="00245EA2" w:rsidP="00283839">
      <w:pPr>
        <w:numPr>
          <w:ilvl w:val="0"/>
          <w:numId w:val="10"/>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57" w:history="1">
        <w:r w:rsidR="00283839" w:rsidRPr="006A178C">
          <w:rPr>
            <w:rFonts w:eastAsia="Times New Roman" w:cs="Arial"/>
            <w:b/>
            <w:bCs/>
            <w:color w:val="7A9833"/>
            <w:sz w:val="18"/>
            <w:u w:val="single"/>
            <w:lang w:eastAsia="nl-NL"/>
          </w:rPr>
          <w:t>Widget Roundup</w:t>
        </w:r>
      </w:hyperlink>
    </w:p>
    <w:p w14:paraId="2875D332" w14:textId="77777777" w:rsidR="00283839" w:rsidRPr="006A178C" w:rsidRDefault="00245EA2" w:rsidP="00283839">
      <w:pPr>
        <w:numPr>
          <w:ilvl w:val="0"/>
          <w:numId w:val="10"/>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58" w:history="1">
        <w:r w:rsidR="00283839" w:rsidRPr="006A178C">
          <w:rPr>
            <w:rFonts w:eastAsia="Times New Roman" w:cs="Arial"/>
            <w:b/>
            <w:bCs/>
            <w:color w:val="7A9833"/>
            <w:sz w:val="18"/>
            <w:u w:val="single"/>
            <w:lang w:eastAsia="nl-NL"/>
          </w:rPr>
          <w:t>Reference Manual</w:t>
        </w:r>
      </w:hyperlink>
    </w:p>
    <w:p w14:paraId="4B33E6B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An</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entry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presents the user with a single line text field that they can use to type in a string value. These can be just about anything: their name, a city, a password, social security number, and so on.</w:t>
      </w:r>
    </w:p>
    <w:p w14:paraId="212744F0"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2552A778" wp14:editId="6EEF6CA6">
            <wp:extent cx="5760720" cy="1361440"/>
            <wp:effectExtent l="0" t="0" r="0" b="0"/>
            <wp:docPr id="28" name="Picture 28" descr="http://www.tkdocs.com/images/w_entry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tkdocs.com/images/w_entry_all.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1361440"/>
                    </a:xfrm>
                    <a:prstGeom prst="rect">
                      <a:avLst/>
                    </a:prstGeom>
                    <a:noFill/>
                    <a:ln>
                      <a:noFill/>
                    </a:ln>
                  </pic:spPr>
                </pic:pic>
              </a:graphicData>
            </a:graphic>
          </wp:inline>
        </w:drawing>
      </w:r>
      <w:r w:rsidRPr="006A178C">
        <w:rPr>
          <w:rFonts w:eastAsia="Times New Roman" w:cs="Arial"/>
          <w:color w:val="454545"/>
          <w:sz w:val="16"/>
          <w:szCs w:val="16"/>
          <w:lang w:val="en-US" w:eastAsia="nl-NL"/>
        </w:rPr>
        <w:br/>
        <w:t>Entry Widgets</w:t>
      </w:r>
    </w:p>
    <w:p w14:paraId="7A8C7D15"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Entries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entry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7AA77C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entry .name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username</w:t>
      </w:r>
    </w:p>
    <w:p w14:paraId="067051F7"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Entries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Tile::Entry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1E0517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$username = </w:t>
      </w:r>
      <w:proofErr w:type="spellStart"/>
      <w:r w:rsidRPr="006A178C">
        <w:rPr>
          <w:rFonts w:ascii="Courier New" w:eastAsia="Times New Roman" w:hAnsi="Courier New" w:cs="Courier New"/>
          <w:color w:val="454545"/>
          <w:sz w:val="22"/>
          <w:lang w:val="en-US" w:eastAsia="nl-NL"/>
        </w:rPr>
        <w:t>TkVariable.new</w:t>
      </w:r>
      <w:proofErr w:type="spellEnd"/>
    </w:p>
    <w:p w14:paraId="445C6D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name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Entry.new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$username }</w:t>
      </w:r>
    </w:p>
    <w:p w14:paraId="28D4F64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Entries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__entry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__entry</w:t>
      </w:r>
      <w:r w:rsidRPr="006A178C">
        <w:rPr>
          <w:rFonts w:eastAsia="Times New Roman" w:cs="Arial"/>
          <w:color w:val="454545"/>
          <w:sz w:val="18"/>
          <w:szCs w:val="18"/>
          <w:lang w:val="en-US" w:eastAsia="nl-NL"/>
        </w:rPr>
        <w:t>:</w:t>
      </w:r>
    </w:p>
    <w:p w14:paraId="0CF975C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$name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__entry(-</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\$username)</w:t>
      </w:r>
    </w:p>
    <w:p w14:paraId="59277D80"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Entries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ttk.Entry</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5B06722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username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215686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name = </w:t>
      </w:r>
      <w:proofErr w:type="spellStart"/>
      <w:r w:rsidRPr="006A178C">
        <w:rPr>
          <w:rFonts w:ascii="Courier New" w:eastAsia="Times New Roman" w:hAnsi="Courier New" w:cs="Courier New"/>
          <w:color w:val="454545"/>
          <w:sz w:val="22"/>
          <w:lang w:val="en-US" w:eastAsia="nl-NL"/>
        </w:rPr>
        <w:t>ttk.Entry</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=username)</w:t>
      </w:r>
    </w:p>
    <w:p w14:paraId="0F8051F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"width"</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may be specified to provide the number of characters wide the entry should be, allowing you for example to provide a shorter entry for a zip or postal code.</w:t>
      </w:r>
    </w:p>
    <w:p w14:paraId="48D5DC8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seen how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xml:space="preserve"> and </w:t>
      </w:r>
      <w:proofErr w:type="spellStart"/>
      <w:r w:rsidRPr="006A178C">
        <w:rPr>
          <w:rFonts w:eastAsia="Times New Roman" w:cs="Arial"/>
          <w:color w:val="454545"/>
          <w:sz w:val="18"/>
          <w:szCs w:val="18"/>
          <w:lang w:val="en-US" w:eastAsia="nl-NL"/>
        </w:rPr>
        <w:t>radiobutton</w:t>
      </w:r>
      <w:proofErr w:type="spellEnd"/>
      <w:r w:rsidRPr="006A178C">
        <w:rPr>
          <w:rFonts w:eastAsia="Times New Roman" w:cs="Arial"/>
          <w:color w:val="454545"/>
          <w:sz w:val="18"/>
          <w:szCs w:val="18"/>
          <w:lang w:val="en-US" w:eastAsia="nl-NL"/>
        </w:rPr>
        <w:t xml:space="preserve"> widgets have a value associated with them. Entries do as well, and that value is normally accessed through a linked variable specified by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Note that unlike the various buttons, entries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have a separate text or image beside them to identify them; use a separate label widget for that.</w:t>
      </w:r>
    </w:p>
    <w:p w14:paraId="4F7A18C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also get or change the value of the entry widget directly, without going through the linked variable.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get"</w:t>
      </w:r>
      <w:r w:rsidRPr="006A178C">
        <w:rPr>
          <w:rFonts w:eastAsia="Times New Roman" w:cs="Arial"/>
          <w:color w:val="454545"/>
          <w:sz w:val="18"/>
          <w:szCs w:val="18"/>
          <w:lang w:val="en-US" w:eastAsia="nl-NL"/>
        </w:rPr>
        <w:t>method</w:t>
      </w:r>
      <w:proofErr w:type="spellEnd"/>
      <w:r w:rsidRPr="006A178C">
        <w:rPr>
          <w:rFonts w:eastAsia="Times New Roman" w:cs="Arial"/>
          <w:color w:val="454545"/>
          <w:sz w:val="18"/>
          <w:szCs w:val="18"/>
          <w:lang w:val="en-US" w:eastAsia="nl-NL"/>
        </w:rPr>
        <w:t xml:space="preserve"> returns the current value, and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"delete"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let you change the contents, e.g.</w:t>
      </w:r>
    </w:p>
    <w:p w14:paraId="1A15A6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puts "current value is [.name get]"</w:t>
      </w:r>
    </w:p>
    <w:p w14:paraId="4BA20B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name</w:t>
      </w:r>
      <w:proofErr w:type="gramEnd"/>
      <w:r w:rsidRPr="006A178C">
        <w:rPr>
          <w:rFonts w:ascii="Courier New" w:eastAsia="Times New Roman" w:hAnsi="Courier New" w:cs="Courier New"/>
          <w:color w:val="454545"/>
          <w:sz w:val="22"/>
          <w:lang w:val="en-US" w:eastAsia="nl-NL"/>
        </w:rPr>
        <w:t xml:space="preserve"> delete 0 end           ; # delete between two indices, 0-based</w:t>
      </w:r>
    </w:p>
    <w:p w14:paraId="229DC0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name</w:t>
      </w:r>
      <w:proofErr w:type="gramEnd"/>
      <w:r w:rsidRPr="006A178C">
        <w:rPr>
          <w:rFonts w:ascii="Courier New" w:eastAsia="Times New Roman" w:hAnsi="Courier New" w:cs="Courier New"/>
          <w:color w:val="454545"/>
          <w:sz w:val="22"/>
          <w:lang w:val="en-US" w:eastAsia="nl-NL"/>
        </w:rPr>
        <w:t xml:space="preserve"> insert 0 "your name"   ; # insert new text at a given index</w:t>
      </w:r>
    </w:p>
    <w:p w14:paraId="18F653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puts ("current value is #{name.get}")</w:t>
      </w:r>
    </w:p>
    <w:p w14:paraId="3CFE1D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name.delete</w:t>
      </w:r>
      <w:proofErr w:type="spellEnd"/>
      <w:r w:rsidRPr="006A178C">
        <w:rPr>
          <w:rFonts w:ascii="Courier New" w:eastAsia="Times New Roman" w:hAnsi="Courier New" w:cs="Courier New"/>
          <w:color w:val="454545"/>
          <w:sz w:val="22"/>
          <w:lang w:val="en-US" w:eastAsia="nl-NL"/>
        </w:rPr>
        <w:t>(0, end)          ; # delete between two indices, 0-based</w:t>
      </w:r>
    </w:p>
    <w:p w14:paraId="7BBA2F9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name.insert</w:t>
      </w:r>
      <w:proofErr w:type="spellEnd"/>
      <w:r w:rsidRPr="006A178C">
        <w:rPr>
          <w:rFonts w:ascii="Courier New" w:eastAsia="Times New Roman" w:hAnsi="Courier New" w:cs="Courier New"/>
          <w:color w:val="454545"/>
          <w:sz w:val="22"/>
          <w:lang w:val="en-US" w:eastAsia="nl-NL"/>
        </w:rPr>
        <w:t>(0, 'your name')  ; # insert new text at a given index</w:t>
      </w:r>
    </w:p>
    <w:p w14:paraId="30C0786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print "current value is " . $name-&gt;get</w:t>
      </w:r>
    </w:p>
    <w:p w14:paraId="62D85C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$name-&gt;delete(0, "end")         ; # delete between two indices, 0-based</w:t>
      </w:r>
    </w:p>
    <w:p w14:paraId="21539E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$name-&gt;insert(0, "your name")   ; # insert new text at a given index</w:t>
      </w:r>
    </w:p>
    <w:p w14:paraId="1FF680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print('current value is %s' % </w:t>
      </w:r>
      <w:proofErr w:type="spellStart"/>
      <w:r w:rsidRPr="006A178C">
        <w:rPr>
          <w:rFonts w:ascii="Courier New" w:eastAsia="Times New Roman" w:hAnsi="Courier New" w:cs="Courier New"/>
          <w:color w:val="454545"/>
          <w:sz w:val="22"/>
          <w:lang w:val="en-US" w:eastAsia="nl-NL"/>
        </w:rPr>
        <w:t>name.get</w:t>
      </w:r>
      <w:proofErr w:type="spellEnd"/>
      <w:r w:rsidRPr="006A178C">
        <w:rPr>
          <w:rFonts w:ascii="Courier New" w:eastAsia="Times New Roman" w:hAnsi="Courier New" w:cs="Courier New"/>
          <w:color w:val="454545"/>
          <w:sz w:val="22"/>
          <w:lang w:val="en-US" w:eastAsia="nl-NL"/>
        </w:rPr>
        <w:t>())</w:t>
      </w:r>
    </w:p>
    <w:p w14:paraId="4EA7FE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name.delete</w:t>
      </w:r>
      <w:proofErr w:type="spellEnd"/>
      <w:r w:rsidRPr="006A178C">
        <w:rPr>
          <w:rFonts w:ascii="Courier New" w:eastAsia="Times New Roman" w:hAnsi="Courier New" w:cs="Courier New"/>
          <w:color w:val="454545"/>
          <w:sz w:val="22"/>
          <w:lang w:val="en-US" w:eastAsia="nl-NL"/>
        </w:rPr>
        <w:t>(0,'end')         ; # delete between two indices, 0-based</w:t>
      </w:r>
    </w:p>
    <w:p w14:paraId="1DD878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name.insert</w:t>
      </w:r>
      <w:proofErr w:type="spellEnd"/>
      <w:r w:rsidRPr="006A178C">
        <w:rPr>
          <w:rFonts w:ascii="Courier New" w:eastAsia="Times New Roman" w:hAnsi="Courier New" w:cs="Courier New"/>
          <w:color w:val="454545"/>
          <w:sz w:val="22"/>
          <w:lang w:val="en-US" w:eastAsia="nl-NL"/>
        </w:rPr>
        <w:t>(0, 'your name')  ; # insert new text at a given index</w:t>
      </w:r>
    </w:p>
    <w:p w14:paraId="149C95A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Note that entry widgets do not have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which will invoke a callback whenever the entry is changed. To watch for changes, you should watch for changes on the linked variable. See also "Validation", below.</w:t>
      </w:r>
    </w:p>
    <w:p w14:paraId="5626A500"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Passwords</w:t>
      </w:r>
    </w:p>
    <w:p w14:paraId="2394CFB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Entries can be used for passwords, where the actual contents are displayed as a bullet or other symbol. To do this, set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"show"</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to the character you'd like to display,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p>
    <w:p w14:paraId="1EF14360"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Widget States</w:t>
      </w:r>
    </w:p>
    <w:p w14:paraId="28B26D9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Like the various buttons, entries can also be put into a disabled state via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command (and queried </w:t>
      </w:r>
      <w:proofErr w:type="spellStart"/>
      <w:r w:rsidRPr="006A178C">
        <w:rPr>
          <w:rFonts w:eastAsia="Times New Roman" w:cs="Arial"/>
          <w:color w:val="454545"/>
          <w:sz w:val="18"/>
          <w:szCs w:val="18"/>
          <w:lang w:val="en-US" w:eastAsia="nl-NL"/>
        </w:rPr>
        <w:t>with</w:t>
      </w:r>
      <w:r w:rsidRPr="006A178C">
        <w:rPr>
          <w:rFonts w:ascii="Courier New" w:eastAsia="Times New Roman" w:hAnsi="Courier New" w:cs="Courier New"/>
          <w:color w:val="222222"/>
          <w:sz w:val="22"/>
          <w:lang w:val="en-US" w:eastAsia="nl-NL"/>
        </w:rPr>
        <w:t>"instate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Entries can also use the state flag</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readonly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if set, users cannot change the entry, though they can still select the text in it (and copy it to the clipboard). There is also an</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"invalid"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state, set if the entry widget fails validation, which leads us to...</w:t>
      </w:r>
    </w:p>
    <w:p w14:paraId="602286FA"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Validation</w:t>
      </w:r>
    </w:p>
    <w:p w14:paraId="27A1183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validate (controls overall validation behavior) - none (default), key (on each keystroke, runs before - </w:t>
      </w:r>
      <w:proofErr w:type="spellStart"/>
      <w:r w:rsidRPr="006A178C">
        <w:rPr>
          <w:rFonts w:eastAsia="Times New Roman" w:cs="Arial"/>
          <w:i/>
          <w:iCs/>
          <w:color w:val="777777"/>
          <w:sz w:val="18"/>
          <w:szCs w:val="18"/>
          <w:lang w:val="en-US" w:eastAsia="nl-NL"/>
        </w:rPr>
        <w:t>prevalidation</w:t>
      </w:r>
      <w:proofErr w:type="spellEnd"/>
      <w:r w:rsidRPr="006A178C">
        <w:rPr>
          <w:rFonts w:eastAsia="Times New Roman" w:cs="Arial"/>
          <w:i/>
          <w:iCs/>
          <w:color w:val="777777"/>
          <w:sz w:val="18"/>
          <w:szCs w:val="18"/>
          <w:lang w:val="en-US" w:eastAsia="nl-NL"/>
        </w:rPr>
        <w:t>), focus/</w:t>
      </w:r>
      <w:proofErr w:type="spellStart"/>
      <w:r w:rsidRPr="006A178C">
        <w:rPr>
          <w:rFonts w:eastAsia="Times New Roman" w:cs="Arial"/>
          <w:i/>
          <w:iCs/>
          <w:color w:val="777777"/>
          <w:sz w:val="18"/>
          <w:szCs w:val="18"/>
          <w:lang w:val="en-US" w:eastAsia="nl-NL"/>
        </w:rPr>
        <w:t>focusin</w:t>
      </w:r>
      <w:proofErr w:type="spellEnd"/>
      <w:r w:rsidRPr="006A178C">
        <w:rPr>
          <w:rFonts w:eastAsia="Times New Roman" w:cs="Arial"/>
          <w:i/>
          <w:iCs/>
          <w:color w:val="777777"/>
          <w:sz w:val="18"/>
          <w:szCs w:val="18"/>
          <w:lang w:val="en-US" w:eastAsia="nl-NL"/>
        </w:rPr>
        <w:t>/</w:t>
      </w:r>
      <w:proofErr w:type="spellStart"/>
      <w:r w:rsidRPr="006A178C">
        <w:rPr>
          <w:rFonts w:eastAsia="Times New Roman" w:cs="Arial"/>
          <w:i/>
          <w:iCs/>
          <w:color w:val="777777"/>
          <w:sz w:val="18"/>
          <w:szCs w:val="18"/>
          <w:lang w:val="en-US" w:eastAsia="nl-NL"/>
        </w:rPr>
        <w:t>focusout</w:t>
      </w:r>
      <w:proofErr w:type="spellEnd"/>
      <w:r w:rsidRPr="006A178C">
        <w:rPr>
          <w:rFonts w:eastAsia="Times New Roman" w:cs="Arial"/>
          <w:i/>
          <w:iCs/>
          <w:color w:val="777777"/>
          <w:sz w:val="18"/>
          <w:szCs w:val="18"/>
          <w:lang w:val="en-US" w:eastAsia="nl-NL"/>
        </w:rPr>
        <w:t xml:space="preserve"> (runs </w:t>
      </w:r>
      <w:proofErr w:type="gramStart"/>
      <w:r w:rsidRPr="006A178C">
        <w:rPr>
          <w:rFonts w:eastAsia="Times New Roman" w:cs="Arial"/>
          <w:i/>
          <w:iCs/>
          <w:color w:val="777777"/>
          <w:sz w:val="18"/>
          <w:szCs w:val="18"/>
          <w:lang w:val="en-US" w:eastAsia="nl-NL"/>
        </w:rPr>
        <w:t>after..</w:t>
      </w:r>
      <w:proofErr w:type="gramEnd"/>
      <w:r w:rsidRPr="006A178C">
        <w:rPr>
          <w:rFonts w:eastAsia="Times New Roman" w:cs="Arial"/>
          <w:i/>
          <w:iCs/>
          <w:color w:val="777777"/>
          <w:sz w:val="18"/>
          <w:szCs w:val="18"/>
          <w:lang w:val="en-US" w:eastAsia="nl-NL"/>
        </w:rPr>
        <w:t xml:space="preserve"> revalidation), all</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br/>
        <w:t xml:space="preserve">* </w:t>
      </w:r>
      <w:proofErr w:type="spellStart"/>
      <w:r w:rsidRPr="006A178C">
        <w:rPr>
          <w:rFonts w:eastAsia="Times New Roman" w:cs="Arial"/>
          <w:i/>
          <w:iCs/>
          <w:color w:val="777777"/>
          <w:sz w:val="18"/>
          <w:szCs w:val="18"/>
          <w:lang w:val="en-US" w:eastAsia="nl-NL"/>
        </w:rPr>
        <w:t>validatecommand</w:t>
      </w:r>
      <w:proofErr w:type="spellEnd"/>
      <w:r w:rsidRPr="006A178C">
        <w:rPr>
          <w:rFonts w:eastAsia="Times New Roman" w:cs="Arial"/>
          <w:i/>
          <w:iCs/>
          <w:color w:val="777777"/>
          <w:sz w:val="18"/>
          <w:szCs w:val="18"/>
          <w:lang w:val="en-US" w:eastAsia="nl-NL"/>
        </w:rPr>
        <w:t xml:space="preserve"> script (script must return 1 or 0)</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br/>
        <w:t xml:space="preserve">* </w:t>
      </w:r>
      <w:proofErr w:type="spellStart"/>
      <w:r w:rsidRPr="006A178C">
        <w:rPr>
          <w:rFonts w:eastAsia="Times New Roman" w:cs="Arial"/>
          <w:i/>
          <w:iCs/>
          <w:color w:val="777777"/>
          <w:sz w:val="18"/>
          <w:szCs w:val="18"/>
          <w:lang w:val="en-US" w:eastAsia="nl-NL"/>
        </w:rPr>
        <w:t>invalidcommand</w:t>
      </w:r>
      <w:proofErr w:type="spellEnd"/>
      <w:r w:rsidRPr="006A178C">
        <w:rPr>
          <w:rFonts w:eastAsia="Times New Roman" w:cs="Arial"/>
          <w:i/>
          <w:iCs/>
          <w:color w:val="777777"/>
          <w:sz w:val="18"/>
          <w:szCs w:val="18"/>
          <w:lang w:val="en-US" w:eastAsia="nl-NL"/>
        </w:rPr>
        <w:t xml:space="preserve"> script (runs when validate command returns 0)</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br/>
        <w:t xml:space="preserve">- various substitutions in </w:t>
      </w:r>
      <w:proofErr w:type="gramStart"/>
      <w:r w:rsidRPr="006A178C">
        <w:rPr>
          <w:rFonts w:eastAsia="Times New Roman" w:cs="Arial"/>
          <w:i/>
          <w:iCs/>
          <w:color w:val="777777"/>
          <w:sz w:val="18"/>
          <w:szCs w:val="18"/>
          <w:lang w:val="en-US" w:eastAsia="nl-NL"/>
        </w:rPr>
        <w:t>scripts..</w:t>
      </w:r>
      <w:proofErr w:type="gramEnd"/>
      <w:r w:rsidRPr="006A178C">
        <w:rPr>
          <w:rFonts w:eastAsia="Times New Roman" w:cs="Arial"/>
          <w:i/>
          <w:iCs/>
          <w:color w:val="777777"/>
          <w:sz w:val="18"/>
          <w:szCs w:val="18"/>
          <w:lang w:val="en-US" w:eastAsia="nl-NL"/>
        </w:rPr>
        <w:t xml:space="preserve"> most useful %P (new value of entry), %s (value of entry prior to editing)</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br/>
        <w:t>- the callbacks can also modify the entry using insert/delete, or modify -</w:t>
      </w:r>
      <w:proofErr w:type="spellStart"/>
      <w:r w:rsidRPr="006A178C">
        <w:rPr>
          <w:rFonts w:eastAsia="Times New Roman" w:cs="Arial"/>
          <w:i/>
          <w:iCs/>
          <w:color w:val="777777"/>
          <w:sz w:val="18"/>
          <w:szCs w:val="18"/>
          <w:lang w:val="en-US" w:eastAsia="nl-NL"/>
        </w:rPr>
        <w:t>textvariable</w:t>
      </w:r>
      <w:proofErr w:type="spellEnd"/>
      <w:r w:rsidRPr="006A178C">
        <w:rPr>
          <w:rFonts w:eastAsia="Times New Roman" w:cs="Arial"/>
          <w:i/>
          <w:iCs/>
          <w:color w:val="777777"/>
          <w:sz w:val="18"/>
          <w:szCs w:val="18"/>
          <w:lang w:val="en-US" w:eastAsia="nl-NL"/>
        </w:rPr>
        <w:t xml:space="preserve">, which means the </w:t>
      </w:r>
      <w:proofErr w:type="gramStart"/>
      <w:r w:rsidRPr="006A178C">
        <w:rPr>
          <w:rFonts w:eastAsia="Times New Roman" w:cs="Arial"/>
          <w:i/>
          <w:iCs/>
          <w:color w:val="777777"/>
          <w:sz w:val="18"/>
          <w:szCs w:val="18"/>
          <w:lang w:val="en-US" w:eastAsia="nl-NL"/>
        </w:rPr>
        <w:t xml:space="preserve">in </w:t>
      </w:r>
      <w:r w:rsidRPr="006A178C">
        <w:rPr>
          <w:rFonts w:eastAsia="Times New Roman" w:cs="Arial"/>
          <w:i/>
          <w:iCs/>
          <w:color w:val="777777"/>
          <w:sz w:val="18"/>
          <w:szCs w:val="18"/>
          <w:lang w:val="en-US" w:eastAsia="nl-NL"/>
        </w:rPr>
        <w:lastRenderedPageBreak/>
        <w:t>progress</w:t>
      </w:r>
      <w:proofErr w:type="gramEnd"/>
      <w:r w:rsidRPr="006A178C">
        <w:rPr>
          <w:rFonts w:eastAsia="Times New Roman" w:cs="Arial"/>
          <w:i/>
          <w:iCs/>
          <w:color w:val="777777"/>
          <w:sz w:val="18"/>
          <w:szCs w:val="18"/>
          <w:lang w:val="en-US" w:eastAsia="nl-NL"/>
        </w:rPr>
        <w:t xml:space="preserve"> edit is rejected in any case (since it would overwrite what we just set)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br/>
        <w:t>* .e validate to force validation now</w:t>
      </w:r>
    </w:p>
    <w:p w14:paraId="6A2A9EF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1" w:name="combobox"/>
      <w:bookmarkEnd w:id="21"/>
      <w:r w:rsidRPr="006A178C">
        <w:rPr>
          <w:rFonts w:eastAsia="Times New Roman" w:cs="Arial"/>
          <w:color w:val="454545"/>
          <w:sz w:val="18"/>
          <w:szCs w:val="18"/>
          <w:lang w:val="en-US" w:eastAsia="nl-NL"/>
        </w:rPr>
        <w:t> </w:t>
      </w:r>
    </w:p>
    <w:p w14:paraId="00215149"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Combobox</w:t>
      </w:r>
    </w:p>
    <w:p w14:paraId="1938120C" w14:textId="77777777" w:rsidR="00283839" w:rsidRPr="006A178C" w:rsidRDefault="00245EA2" w:rsidP="00283839">
      <w:pPr>
        <w:numPr>
          <w:ilvl w:val="0"/>
          <w:numId w:val="11"/>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60" w:history="1">
        <w:r w:rsidR="00283839" w:rsidRPr="006A178C">
          <w:rPr>
            <w:rFonts w:eastAsia="Times New Roman" w:cs="Arial"/>
            <w:b/>
            <w:bCs/>
            <w:color w:val="7A9833"/>
            <w:sz w:val="18"/>
            <w:u w:val="single"/>
            <w:lang w:eastAsia="nl-NL"/>
          </w:rPr>
          <w:t>Widget Roundup</w:t>
        </w:r>
      </w:hyperlink>
    </w:p>
    <w:p w14:paraId="17191681" w14:textId="77777777" w:rsidR="00283839" w:rsidRPr="006A178C" w:rsidRDefault="00245EA2" w:rsidP="00283839">
      <w:pPr>
        <w:numPr>
          <w:ilvl w:val="0"/>
          <w:numId w:val="11"/>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61" w:history="1">
        <w:r w:rsidR="00283839" w:rsidRPr="006A178C">
          <w:rPr>
            <w:rFonts w:eastAsia="Times New Roman" w:cs="Arial"/>
            <w:b/>
            <w:bCs/>
            <w:color w:val="7A9833"/>
            <w:sz w:val="18"/>
            <w:u w:val="single"/>
            <w:lang w:eastAsia="nl-NL"/>
          </w:rPr>
          <w:t>Reference Manual</w:t>
        </w:r>
      </w:hyperlink>
    </w:p>
    <w:p w14:paraId="388100E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combobox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combines an entry with a list of choices available to the user. This lets them either choose from a set of values you've provided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typical settings), but also put in their own value (e.g. for less common cases you don't want to include in the list).</w:t>
      </w:r>
    </w:p>
    <w:p w14:paraId="480D5A9F"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72281623" wp14:editId="06E6240B">
            <wp:extent cx="5760720" cy="1824355"/>
            <wp:effectExtent l="0" t="0" r="0" b="4445"/>
            <wp:docPr id="27" name="Picture 27" descr="http://www.tkdocs.com/images/w_combobox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tkdocs.com/images/w_combobox_al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1824355"/>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Combobox</w:t>
      </w:r>
      <w:proofErr w:type="spellEnd"/>
      <w:r w:rsidRPr="006A178C">
        <w:rPr>
          <w:rFonts w:eastAsia="Times New Roman" w:cs="Arial"/>
          <w:color w:val="454545"/>
          <w:sz w:val="16"/>
          <w:szCs w:val="16"/>
          <w:lang w:val="en-US" w:eastAsia="nl-NL"/>
        </w:rPr>
        <w:t xml:space="preserve"> Widgets</w:t>
      </w:r>
    </w:p>
    <w:p w14:paraId="435A5F9A"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Comboboxes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combobox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7D1268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combobox</w:t>
      </w:r>
      <w:proofErr w:type="spellEnd"/>
      <w:r w:rsidRPr="006A178C">
        <w:rPr>
          <w:rFonts w:ascii="Courier New" w:eastAsia="Times New Roman" w:hAnsi="Courier New" w:cs="Courier New"/>
          <w:color w:val="454545"/>
          <w:sz w:val="22"/>
          <w:lang w:val="en-US" w:eastAsia="nl-NL"/>
        </w:rPr>
        <w:t xml:space="preserve"> .country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country</w:t>
      </w:r>
    </w:p>
    <w:p w14:paraId="46444ECA"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Comboboxes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w:t>
      </w:r>
      <w:proofErr w:type="spellStart"/>
      <w:r w:rsidRPr="006A178C">
        <w:rPr>
          <w:rFonts w:ascii="Courier New" w:eastAsia="Times New Roman" w:hAnsi="Courier New" w:cs="Courier New"/>
          <w:b/>
          <w:bCs/>
          <w:color w:val="222222"/>
          <w:sz w:val="22"/>
          <w:lang w:val="en-US" w:eastAsia="nl-NL"/>
        </w:rPr>
        <w:t>Combobox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458F69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countryvar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p>
    <w:p w14:paraId="29D631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country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Combobox.new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countryvar</w:t>
      </w:r>
      <w:proofErr w:type="spellEnd"/>
      <w:r w:rsidRPr="006A178C">
        <w:rPr>
          <w:rFonts w:ascii="Courier New" w:eastAsia="Times New Roman" w:hAnsi="Courier New" w:cs="Courier New"/>
          <w:color w:val="454545"/>
          <w:sz w:val="22"/>
          <w:lang w:val="en-US" w:eastAsia="nl-NL"/>
        </w:rPr>
        <w:t xml:space="preserve"> }</w:t>
      </w:r>
    </w:p>
    <w:p w14:paraId="192DF878"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Comboboxes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combobox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combobox</w:t>
      </w:r>
      <w:proofErr w:type="spellEnd"/>
      <w:r w:rsidRPr="006A178C">
        <w:rPr>
          <w:rFonts w:eastAsia="Times New Roman" w:cs="Arial"/>
          <w:color w:val="454545"/>
          <w:sz w:val="18"/>
          <w:szCs w:val="18"/>
          <w:lang w:val="en-US" w:eastAsia="nl-NL"/>
        </w:rPr>
        <w:t>:</w:t>
      </w:r>
    </w:p>
    <w:p w14:paraId="13A1CE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$country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combobox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w:t>
      </w:r>
      <w:proofErr w:type="spellStart"/>
      <w:r w:rsidRPr="006A178C">
        <w:rPr>
          <w:rFonts w:ascii="Courier New" w:eastAsia="Times New Roman" w:hAnsi="Courier New" w:cs="Courier New"/>
          <w:color w:val="454545"/>
          <w:sz w:val="22"/>
          <w:lang w:val="en-US" w:eastAsia="nl-NL"/>
        </w:rPr>
        <w:t>countryvar</w:t>
      </w:r>
      <w:proofErr w:type="spellEnd"/>
      <w:r w:rsidRPr="006A178C">
        <w:rPr>
          <w:rFonts w:ascii="Courier New" w:eastAsia="Times New Roman" w:hAnsi="Courier New" w:cs="Courier New"/>
          <w:color w:val="454545"/>
          <w:sz w:val="22"/>
          <w:lang w:val="en-US" w:eastAsia="nl-NL"/>
        </w:rPr>
        <w:t>)</w:t>
      </w:r>
    </w:p>
    <w:p w14:paraId="417B6268"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Comboboxes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ttk.Combobox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357B17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countryvar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4E3533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country = </w:t>
      </w:r>
      <w:proofErr w:type="spellStart"/>
      <w:r w:rsidRPr="006A178C">
        <w:rPr>
          <w:rFonts w:ascii="Courier New" w:eastAsia="Times New Roman" w:hAnsi="Courier New" w:cs="Courier New"/>
          <w:color w:val="454545"/>
          <w:sz w:val="22"/>
          <w:lang w:val="en-US" w:eastAsia="nl-NL"/>
        </w:rPr>
        <w:t>ttk.Combobox</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countryvar</w:t>
      </w:r>
      <w:proofErr w:type="spellEnd"/>
      <w:r w:rsidRPr="006A178C">
        <w:rPr>
          <w:rFonts w:ascii="Courier New" w:eastAsia="Times New Roman" w:hAnsi="Courier New" w:cs="Courier New"/>
          <w:color w:val="454545"/>
          <w:sz w:val="22"/>
          <w:lang w:val="en-US" w:eastAsia="nl-NL"/>
        </w:rPr>
        <w:t>)</w:t>
      </w:r>
    </w:p>
    <w:p w14:paraId="69F35BE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Like entries,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 links a variable in your program to the current value of the </w:t>
      </w:r>
      <w:proofErr w:type="spellStart"/>
      <w:r w:rsidRPr="006A178C">
        <w:rPr>
          <w:rFonts w:eastAsia="Times New Roman" w:cs="Arial"/>
          <w:color w:val="454545"/>
          <w:sz w:val="18"/>
          <w:szCs w:val="18"/>
          <w:lang w:val="en-US" w:eastAsia="nl-NL"/>
        </w:rPr>
        <w:t>combobox</w:t>
      </w:r>
      <w:proofErr w:type="spellEnd"/>
      <w:r w:rsidRPr="006A178C">
        <w:rPr>
          <w:rFonts w:eastAsia="Times New Roman" w:cs="Arial"/>
          <w:color w:val="454545"/>
          <w:sz w:val="18"/>
          <w:szCs w:val="18"/>
          <w:lang w:val="en-US" w:eastAsia="nl-NL"/>
        </w:rPr>
        <w:t>. As with other widgets, the linked variable will not be set automatically. You can also get the current value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get"</w:t>
      </w:r>
      <w:r w:rsidRPr="006A178C">
        <w:rPr>
          <w:rFonts w:eastAsia="Times New Roman" w:cs="Arial"/>
          <w:color w:val="454545"/>
          <w:sz w:val="18"/>
          <w:szCs w:val="18"/>
          <w:lang w:val="en-US" w:eastAsia="nl-NL"/>
        </w:rPr>
        <w:t>method</w:t>
      </w:r>
      <w:proofErr w:type="spellEnd"/>
      <w:r w:rsidRPr="006A178C">
        <w:rPr>
          <w:rFonts w:eastAsia="Times New Roman" w:cs="Arial"/>
          <w:color w:val="454545"/>
          <w:sz w:val="18"/>
          <w:szCs w:val="18"/>
          <w:lang w:val="en-US" w:eastAsia="nl-NL"/>
        </w:rPr>
        <w:t>, and change the current value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(which takes a single argument, the new value).</w:t>
      </w:r>
    </w:p>
    <w:p w14:paraId="381A586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 </w:t>
      </w:r>
      <w:proofErr w:type="spellStart"/>
      <w:r w:rsidRPr="006A178C">
        <w:rPr>
          <w:rFonts w:eastAsia="Times New Roman" w:cs="Arial"/>
          <w:color w:val="454545"/>
          <w:sz w:val="18"/>
          <w:szCs w:val="18"/>
          <w:lang w:val="en-US" w:eastAsia="nl-NL"/>
        </w:rPr>
        <w:t>combobox</w:t>
      </w:r>
      <w:proofErr w:type="spellEnd"/>
      <w:r w:rsidRPr="006A178C">
        <w:rPr>
          <w:rFonts w:eastAsia="Times New Roman" w:cs="Arial"/>
          <w:color w:val="454545"/>
          <w:sz w:val="18"/>
          <w:szCs w:val="18"/>
          <w:lang w:val="en-US" w:eastAsia="nl-NL"/>
        </w:rPr>
        <w:t xml:space="preserve"> will generate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"&lt;</w:t>
      </w:r>
      <w:proofErr w:type="spellStart"/>
      <w:r w:rsidRPr="006A178C">
        <w:rPr>
          <w:rFonts w:ascii="Courier New" w:eastAsia="Times New Roman" w:hAnsi="Courier New" w:cs="Courier New"/>
          <w:color w:val="222222"/>
          <w:sz w:val="22"/>
          <w:lang w:val="en-US" w:eastAsia="nl-NL"/>
        </w:rPr>
        <w:t>ComboboxSelected</w:t>
      </w:r>
      <w:proofErr w:type="spellEnd"/>
      <w:r w:rsidRPr="006A178C">
        <w:rPr>
          <w:rFonts w:ascii="Courier New" w:eastAsia="Times New Roman" w:hAnsi="Courier New" w:cs="Courier New"/>
          <w:color w:val="222222"/>
          <w:sz w:val="22"/>
          <w:lang w:val="en-US" w:eastAsia="nl-NL"/>
        </w:rPr>
        <w:t>&gt;"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virtual event that you can bind to whenever its value changes.</w:t>
      </w:r>
    </w:p>
    <w:p w14:paraId="65BE68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.country &lt;&lt;</w:t>
      </w:r>
      <w:proofErr w:type="spellStart"/>
      <w:r w:rsidRPr="006A178C">
        <w:rPr>
          <w:rFonts w:ascii="Courier New" w:eastAsia="Times New Roman" w:hAnsi="Courier New" w:cs="Courier New"/>
          <w:color w:val="454545"/>
          <w:sz w:val="22"/>
          <w:lang w:val="en-US" w:eastAsia="nl-NL"/>
        </w:rPr>
        <w:t>ComboboxSelected</w:t>
      </w:r>
      <w:proofErr w:type="spellEnd"/>
      <w:r w:rsidRPr="006A178C">
        <w:rPr>
          <w:rFonts w:ascii="Courier New" w:eastAsia="Times New Roman" w:hAnsi="Courier New" w:cs="Courier New"/>
          <w:color w:val="454545"/>
          <w:sz w:val="22"/>
          <w:lang w:val="en-US" w:eastAsia="nl-NL"/>
        </w:rPr>
        <w:t xml:space="preserve">&gt;&gt; { </w:t>
      </w:r>
      <w:r w:rsidRPr="006A178C">
        <w:rPr>
          <w:rFonts w:ascii="Courier New" w:eastAsia="Times New Roman" w:hAnsi="Courier New" w:cs="Courier New"/>
          <w:i/>
          <w:iCs/>
          <w:color w:val="457545"/>
          <w:sz w:val="22"/>
          <w:lang w:val="en-US" w:eastAsia="nl-NL"/>
        </w:rPr>
        <w:t>script</w:t>
      </w:r>
      <w:r w:rsidRPr="006A178C">
        <w:rPr>
          <w:rFonts w:ascii="Courier New" w:eastAsia="Times New Roman" w:hAnsi="Courier New" w:cs="Courier New"/>
          <w:color w:val="454545"/>
          <w:sz w:val="22"/>
          <w:lang w:val="en-US" w:eastAsia="nl-NL"/>
        </w:rPr>
        <w:t xml:space="preserve"> }</w:t>
      </w:r>
    </w:p>
    <w:p w14:paraId="54B3EF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country.bind</w:t>
      </w:r>
      <w:proofErr w:type="spellEnd"/>
      <w:r w:rsidRPr="006A178C">
        <w:rPr>
          <w:rFonts w:ascii="Courier New" w:eastAsia="Times New Roman" w:hAnsi="Courier New" w:cs="Courier New"/>
          <w:color w:val="454545"/>
          <w:sz w:val="22"/>
          <w:lang w:val="en-US" w:eastAsia="nl-NL"/>
        </w:rPr>
        <w:t>("&lt;</w:t>
      </w:r>
      <w:proofErr w:type="spellStart"/>
      <w:r w:rsidRPr="006A178C">
        <w:rPr>
          <w:rFonts w:ascii="Courier New" w:eastAsia="Times New Roman" w:hAnsi="Courier New" w:cs="Courier New"/>
          <w:color w:val="454545"/>
          <w:sz w:val="22"/>
          <w:lang w:val="en-US" w:eastAsia="nl-NL"/>
        </w:rPr>
        <w:t>ComboboxSelected</w:t>
      </w:r>
      <w:proofErr w:type="spellEnd"/>
      <w:r w:rsidRPr="006A178C">
        <w:rPr>
          <w:rFonts w:ascii="Courier New" w:eastAsia="Times New Roman" w:hAnsi="Courier New" w:cs="Courier New"/>
          <w:color w:val="454545"/>
          <w:sz w:val="22"/>
          <w:lang w:val="en-US" w:eastAsia="nl-NL"/>
        </w:rPr>
        <w:t xml:space="preserve">&gt;") { </w:t>
      </w:r>
      <w:r w:rsidRPr="006A178C">
        <w:rPr>
          <w:rFonts w:ascii="Courier New" w:eastAsia="Times New Roman" w:hAnsi="Courier New" w:cs="Courier New"/>
          <w:i/>
          <w:iCs/>
          <w:color w:val="457545"/>
          <w:sz w:val="22"/>
          <w:lang w:val="en-US" w:eastAsia="nl-NL"/>
        </w:rPr>
        <w:t>script</w:t>
      </w:r>
      <w:r w:rsidRPr="006A178C">
        <w:rPr>
          <w:rFonts w:ascii="Courier New" w:eastAsia="Times New Roman" w:hAnsi="Courier New" w:cs="Courier New"/>
          <w:color w:val="454545"/>
          <w:sz w:val="22"/>
          <w:lang w:val="en-US" w:eastAsia="nl-NL"/>
        </w:rPr>
        <w:t xml:space="preserve"> }</w:t>
      </w:r>
    </w:p>
    <w:p w14:paraId="15EF04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$country-&gt;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("&lt;&lt;</w:t>
      </w:r>
      <w:proofErr w:type="spellStart"/>
      <w:r w:rsidRPr="006A178C">
        <w:rPr>
          <w:rFonts w:ascii="Courier New" w:eastAsia="Times New Roman" w:hAnsi="Courier New" w:cs="Courier New"/>
          <w:color w:val="454545"/>
          <w:sz w:val="22"/>
          <w:lang w:val="en-US" w:eastAsia="nl-NL"/>
        </w:rPr>
        <w:t>ComboboxSelected</w:t>
      </w:r>
      <w:proofErr w:type="spellEnd"/>
      <w:r w:rsidRPr="006A178C">
        <w:rPr>
          <w:rFonts w:ascii="Courier New" w:eastAsia="Times New Roman" w:hAnsi="Courier New" w:cs="Courier New"/>
          <w:color w:val="454545"/>
          <w:sz w:val="22"/>
          <w:lang w:val="en-US" w:eastAsia="nl-NL"/>
        </w:rPr>
        <w:t xml:space="preserve">&gt;&gt;", sub { </w:t>
      </w:r>
      <w:r w:rsidRPr="006A178C">
        <w:rPr>
          <w:rFonts w:ascii="Courier New" w:eastAsia="Times New Roman" w:hAnsi="Courier New" w:cs="Courier New"/>
          <w:i/>
          <w:iCs/>
          <w:color w:val="457545"/>
          <w:sz w:val="22"/>
          <w:lang w:val="en-US" w:eastAsia="nl-NL"/>
        </w:rPr>
        <w:t>script</w:t>
      </w:r>
      <w:r w:rsidRPr="006A178C">
        <w:rPr>
          <w:rFonts w:ascii="Courier New" w:eastAsia="Times New Roman" w:hAnsi="Courier New" w:cs="Courier New"/>
          <w:color w:val="454545"/>
          <w:sz w:val="22"/>
          <w:lang w:val="en-US" w:eastAsia="nl-NL"/>
        </w:rPr>
        <w:t xml:space="preserve"> })</w:t>
      </w:r>
    </w:p>
    <w:p w14:paraId="0D954B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country.bind</w:t>
      </w:r>
      <w:proofErr w:type="spellEnd"/>
      <w:r w:rsidRPr="006A178C">
        <w:rPr>
          <w:rFonts w:ascii="Courier New" w:eastAsia="Times New Roman" w:hAnsi="Courier New" w:cs="Courier New"/>
          <w:color w:val="454545"/>
          <w:sz w:val="22"/>
          <w:lang w:val="en-US" w:eastAsia="nl-NL"/>
        </w:rPr>
        <w:t>('&lt;&lt;</w:t>
      </w:r>
      <w:proofErr w:type="spellStart"/>
      <w:r w:rsidRPr="006A178C">
        <w:rPr>
          <w:rFonts w:ascii="Courier New" w:eastAsia="Times New Roman" w:hAnsi="Courier New" w:cs="Courier New"/>
          <w:color w:val="454545"/>
          <w:sz w:val="22"/>
          <w:lang w:val="en-US" w:eastAsia="nl-NL"/>
        </w:rPr>
        <w:t>ComboboxSelected</w:t>
      </w:r>
      <w:proofErr w:type="spellEnd"/>
      <w:r w:rsidRPr="006A178C">
        <w:rPr>
          <w:rFonts w:ascii="Courier New" w:eastAsia="Times New Roman" w:hAnsi="Courier New" w:cs="Courier New"/>
          <w:color w:val="454545"/>
          <w:sz w:val="22"/>
          <w:lang w:val="en-US" w:eastAsia="nl-NL"/>
        </w:rPr>
        <w:t xml:space="preserve">&gt;&gt;', </w:t>
      </w:r>
      <w:r w:rsidRPr="006A178C">
        <w:rPr>
          <w:rFonts w:ascii="Courier New" w:eastAsia="Times New Roman" w:hAnsi="Courier New" w:cs="Courier New"/>
          <w:i/>
          <w:iCs/>
          <w:color w:val="457545"/>
          <w:sz w:val="22"/>
          <w:lang w:val="en-US" w:eastAsia="nl-NL"/>
        </w:rPr>
        <w:t>function</w:t>
      </w:r>
      <w:r w:rsidRPr="006A178C">
        <w:rPr>
          <w:rFonts w:ascii="Courier New" w:eastAsia="Times New Roman" w:hAnsi="Courier New" w:cs="Courier New"/>
          <w:color w:val="454545"/>
          <w:sz w:val="22"/>
          <w:lang w:val="en-US" w:eastAsia="nl-NL"/>
        </w:rPr>
        <w:t>)</w:t>
      </w:r>
    </w:p>
    <w:p w14:paraId="337F72D4"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Predefined Values</w:t>
      </w:r>
    </w:p>
    <w:p w14:paraId="3B65015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provide a list of values the user can choose from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w:t>
      </w:r>
    </w:p>
    <w:p w14:paraId="2CF218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.country configure -values [list USA Canada Australia]</w:t>
      </w:r>
    </w:p>
    <w:p w14:paraId="5E95D2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country['values'] = [ 'USA', 'Canada', 'Australia'] </w:t>
      </w:r>
    </w:p>
    <w:p w14:paraId="34C32B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$country-&gt;configure(-values =&gt; "USA Canada Australia")</w:t>
      </w:r>
    </w:p>
    <w:p w14:paraId="3E6C85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country['values'] = ('USA', 'Canada', 'Australia')</w:t>
      </w:r>
    </w:p>
    <w:p w14:paraId="644DD91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If set,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readonly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state flag will restrict the user to making choices only from the list of predefined values, but not be able to enter their own (though if the current value of the </w:t>
      </w:r>
      <w:proofErr w:type="spellStart"/>
      <w:r w:rsidRPr="006A178C">
        <w:rPr>
          <w:rFonts w:eastAsia="Times New Roman" w:cs="Arial"/>
          <w:color w:val="454545"/>
          <w:sz w:val="18"/>
          <w:szCs w:val="18"/>
          <w:lang w:val="en-US" w:eastAsia="nl-NL"/>
        </w:rPr>
        <w:t>combobox</w:t>
      </w:r>
      <w:proofErr w:type="spellEnd"/>
      <w:r w:rsidRPr="006A178C">
        <w:rPr>
          <w:rFonts w:eastAsia="Times New Roman" w:cs="Arial"/>
          <w:color w:val="454545"/>
          <w:sz w:val="18"/>
          <w:szCs w:val="18"/>
          <w:lang w:val="en-US" w:eastAsia="nl-NL"/>
        </w:rPr>
        <w:t xml:space="preserve"> is not in the list, it </w:t>
      </w:r>
      <w:proofErr w:type="gramStart"/>
      <w:r w:rsidRPr="006A178C">
        <w:rPr>
          <w:rFonts w:eastAsia="Times New Roman" w:cs="Arial"/>
          <w:color w:val="454545"/>
          <w:sz w:val="18"/>
          <w:szCs w:val="18"/>
          <w:lang w:val="en-US" w:eastAsia="nl-NL"/>
        </w:rPr>
        <w:t>won't</w:t>
      </w:r>
      <w:proofErr w:type="gramEnd"/>
      <w:r w:rsidRPr="006A178C">
        <w:rPr>
          <w:rFonts w:eastAsia="Times New Roman" w:cs="Arial"/>
          <w:color w:val="454545"/>
          <w:sz w:val="18"/>
          <w:szCs w:val="18"/>
          <w:lang w:val="en-US" w:eastAsia="nl-NL"/>
        </w:rPr>
        <w:t xml:space="preserve"> be changed).</w:t>
      </w:r>
    </w:p>
    <w:p w14:paraId="198EC63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As a complement to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you can also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"current"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to determine which item in the predefined values list is selected (call</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"current"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with no arguments, it will return a 0-based index into the list, or -1 if the current value is not in the list</w:t>
      </w:r>
      <w:proofErr w:type="gramStart"/>
      <w:r w:rsidRPr="006A178C">
        <w:rPr>
          <w:rFonts w:eastAsia="Times New Roman" w:cs="Arial"/>
          <w:color w:val="454545"/>
          <w:sz w:val="18"/>
          <w:szCs w:val="18"/>
          <w:lang w:val="en-US" w:eastAsia="nl-NL"/>
        </w:rPr>
        <w:t>), or</w:t>
      </w:r>
      <w:proofErr w:type="gramEnd"/>
      <w:r w:rsidRPr="006A178C">
        <w:rPr>
          <w:rFonts w:eastAsia="Times New Roman" w:cs="Arial"/>
          <w:color w:val="454545"/>
          <w:sz w:val="18"/>
          <w:szCs w:val="18"/>
          <w:lang w:val="en-US" w:eastAsia="nl-NL"/>
        </w:rPr>
        <w:t xml:space="preserve"> select one of the items in the list (call</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"current"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with a single 0-based index argument).</w:t>
      </w:r>
    </w:p>
    <w:p w14:paraId="1555F01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Want to associate some other value with each item in the list, so that your program can refer to some actual meaningful value, but it gets displayed in the </w:t>
      </w:r>
      <w:proofErr w:type="spellStart"/>
      <w:r w:rsidRPr="006A178C">
        <w:rPr>
          <w:rFonts w:eastAsia="Times New Roman" w:cs="Arial"/>
          <w:i/>
          <w:iCs/>
          <w:color w:val="777777"/>
          <w:sz w:val="18"/>
          <w:szCs w:val="18"/>
          <w:lang w:val="en-US" w:eastAsia="nl-NL"/>
        </w:rPr>
        <w:t>combobox</w:t>
      </w:r>
      <w:proofErr w:type="spellEnd"/>
      <w:r w:rsidRPr="006A178C">
        <w:rPr>
          <w:rFonts w:eastAsia="Times New Roman" w:cs="Arial"/>
          <w:i/>
          <w:iCs/>
          <w:color w:val="777777"/>
          <w:sz w:val="18"/>
          <w:szCs w:val="18"/>
          <w:lang w:val="en-US" w:eastAsia="nl-NL"/>
        </w:rPr>
        <w:t xml:space="preserve"> as something else?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want to have a look at the section entitled "Keeping Extra Item Data" when we get to the discussion of </w:t>
      </w:r>
      <w:proofErr w:type="spellStart"/>
      <w:r w:rsidRPr="006A178C">
        <w:rPr>
          <w:rFonts w:eastAsia="Times New Roman" w:cs="Arial"/>
          <w:i/>
          <w:iCs/>
          <w:color w:val="777777"/>
          <w:sz w:val="18"/>
          <w:szCs w:val="18"/>
          <w:lang w:val="en-US" w:eastAsia="nl-NL"/>
        </w:rPr>
        <w:t>listboxes</w:t>
      </w:r>
      <w:proofErr w:type="spellEnd"/>
      <w:r w:rsidRPr="006A178C">
        <w:rPr>
          <w:rFonts w:eastAsia="Times New Roman" w:cs="Arial"/>
          <w:i/>
          <w:iCs/>
          <w:color w:val="777777"/>
          <w:sz w:val="18"/>
          <w:szCs w:val="18"/>
          <w:lang w:val="en-US" w:eastAsia="nl-NL"/>
        </w:rPr>
        <w:t xml:space="preserve"> in a couple of chapters from now.</w:t>
      </w:r>
    </w:p>
    <w:p w14:paraId="1CE75A60"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The Grid Geometry Manager</w:t>
      </w:r>
    </w:p>
    <w:p w14:paraId="7282D01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We'll take a bit of a break from talking about different widgets (what to put onscreen</w:t>
      </w:r>
      <w:proofErr w:type="gramStart"/>
      <w:r w:rsidRPr="006A178C">
        <w:rPr>
          <w:rFonts w:eastAsia="Times New Roman" w:cs="Arial"/>
          <w:color w:val="454545"/>
          <w:sz w:val="18"/>
          <w:szCs w:val="18"/>
          <w:lang w:val="en-US" w:eastAsia="nl-NL"/>
        </w:rPr>
        <w:t>), and</w:t>
      </w:r>
      <w:proofErr w:type="gramEnd"/>
      <w:r w:rsidRPr="006A178C">
        <w:rPr>
          <w:rFonts w:eastAsia="Times New Roman" w:cs="Arial"/>
          <w:color w:val="454545"/>
          <w:sz w:val="18"/>
          <w:szCs w:val="18"/>
          <w:lang w:val="en-US" w:eastAsia="nl-NL"/>
        </w:rPr>
        <w:t xml:space="preserve"> focus instead on geometry management (where to put it). We introduced the general idea of geometry management in the "Tk Concepts" chapter; here, we focus on one specific geometry manager: grid.</w:t>
      </w:r>
    </w:p>
    <w:p w14:paraId="1F75090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As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seen, grid lets you layout widgets in columns and rows. If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familiar with using HTML tables to do layout, you'll feel right at home here. This chapter describes the various ways you can tweak grid to give you all the control you need for your user interface.</w:t>
      </w:r>
    </w:p>
    <w:p w14:paraId="67E8E85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Grid is one of several geometry managers available in Tk, but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mix of power, flexibility and ease of use, along with its natural fit with today's layouts (that rely on alignment of widgets) make it the best choice for general use. There are other geometry managers: "pack" is also quite powerful, but harder to use and understand; "place" gives you complete control of positioning each element;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see even widgets like paned windows, notebooks, canvas and text can act as geometry managers.</w:t>
      </w:r>
    </w:p>
    <w:p w14:paraId="6D269A1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Grid was first introduced to Tk in 1996, several years after Tk became popular, and took a while to catch on. Before that, developers had always used "pack" to do constraint-based geometry management. When grid came out, many developers kept using pack, and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still find it used in many Tk programs and documentation. While </w:t>
      </w:r>
      <w:proofErr w:type="gramStart"/>
      <w:r w:rsidRPr="006A178C">
        <w:rPr>
          <w:rFonts w:eastAsia="Times New Roman" w:cs="Arial"/>
          <w:i/>
          <w:iCs/>
          <w:color w:val="777777"/>
          <w:sz w:val="18"/>
          <w:szCs w:val="18"/>
          <w:lang w:val="en-US" w:eastAsia="nl-NL"/>
        </w:rPr>
        <w:t>there's</w:t>
      </w:r>
      <w:proofErr w:type="gramEnd"/>
      <w:r w:rsidRPr="006A178C">
        <w:rPr>
          <w:rFonts w:eastAsia="Times New Roman" w:cs="Arial"/>
          <w:i/>
          <w:iCs/>
          <w:color w:val="777777"/>
          <w:sz w:val="18"/>
          <w:szCs w:val="18"/>
          <w:lang w:val="en-US" w:eastAsia="nl-NL"/>
        </w:rPr>
        <w:t xml:space="preserve"> nothing technically wrong with it, the algorithm's behavior is often hard to understand. More importantly, because the order that widgets are packed is significant in determining layout, modifying existing layouts can be more difficult.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br/>
        <w:t> </w:t>
      </w:r>
      <w:r w:rsidRPr="006A178C">
        <w:rPr>
          <w:rFonts w:eastAsia="Times New Roman" w:cs="Arial"/>
          <w:i/>
          <w:iCs/>
          <w:color w:val="777777"/>
          <w:sz w:val="18"/>
          <w:szCs w:val="18"/>
          <w:lang w:val="en-US" w:eastAsia="nl-NL"/>
        </w:rPr>
        <w:br/>
        <w:t>Grid has all the power of pack, generally produces nicer layouts (because it makes it easy to align widgets both horizontally and vertically</w:t>
      </w:r>
      <w:proofErr w:type="gramStart"/>
      <w:r w:rsidRPr="006A178C">
        <w:rPr>
          <w:rFonts w:eastAsia="Times New Roman" w:cs="Arial"/>
          <w:i/>
          <w:iCs/>
          <w:color w:val="777777"/>
          <w:sz w:val="18"/>
          <w:szCs w:val="18"/>
          <w:lang w:val="en-US" w:eastAsia="nl-NL"/>
        </w:rPr>
        <w:t>), and</w:t>
      </w:r>
      <w:proofErr w:type="gramEnd"/>
      <w:r w:rsidRPr="006A178C">
        <w:rPr>
          <w:rFonts w:eastAsia="Times New Roman" w:cs="Arial"/>
          <w:i/>
          <w:iCs/>
          <w:color w:val="777777"/>
          <w:sz w:val="18"/>
          <w:szCs w:val="18"/>
          <w:lang w:val="en-US" w:eastAsia="nl-NL"/>
        </w:rPr>
        <w:t xml:space="preserve"> is easier to learn and use. Because of that, we think grid is the right choice for most developers most of the time. Start your new programs using </w:t>
      </w:r>
      <w:proofErr w:type="gramStart"/>
      <w:r w:rsidRPr="006A178C">
        <w:rPr>
          <w:rFonts w:eastAsia="Times New Roman" w:cs="Arial"/>
          <w:i/>
          <w:iCs/>
          <w:color w:val="777777"/>
          <w:sz w:val="18"/>
          <w:szCs w:val="18"/>
          <w:lang w:val="en-US" w:eastAsia="nl-NL"/>
        </w:rPr>
        <w:t>grid, and</w:t>
      </w:r>
      <w:proofErr w:type="gramEnd"/>
      <w:r w:rsidRPr="006A178C">
        <w:rPr>
          <w:rFonts w:eastAsia="Times New Roman" w:cs="Arial"/>
          <w:i/>
          <w:iCs/>
          <w:color w:val="777777"/>
          <w:sz w:val="18"/>
          <w:szCs w:val="18"/>
          <w:lang w:val="en-US" w:eastAsia="nl-NL"/>
        </w:rPr>
        <w:t xml:space="preserve"> switch old ones to grid as you're making changes to an existing user interface.</w:t>
      </w:r>
    </w:p>
    <w:p w14:paraId="7CF3271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hyperlink r:id="rId63" w:history="1">
        <w:r w:rsidRPr="006A178C">
          <w:rPr>
            <w:rFonts w:eastAsia="Times New Roman" w:cs="Arial"/>
            <w:color w:val="7A9833"/>
            <w:sz w:val="18"/>
            <w:u w:val="single"/>
            <w:lang w:val="en-US" w:eastAsia="nl-NL"/>
          </w:rPr>
          <w:t>reference documentation for grid</w:t>
        </w:r>
      </w:hyperlink>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provides an exhaustive description of grid, its </w:t>
      </w:r>
      <w:proofErr w:type="gramStart"/>
      <w:r w:rsidRPr="006A178C">
        <w:rPr>
          <w:rFonts w:eastAsia="Times New Roman" w:cs="Arial"/>
          <w:color w:val="454545"/>
          <w:sz w:val="18"/>
          <w:szCs w:val="18"/>
          <w:lang w:val="en-US" w:eastAsia="nl-NL"/>
        </w:rPr>
        <w:t>behaviors</w:t>
      </w:r>
      <w:proofErr w:type="gramEnd"/>
      <w:r w:rsidRPr="006A178C">
        <w:rPr>
          <w:rFonts w:eastAsia="Times New Roman" w:cs="Arial"/>
          <w:color w:val="454545"/>
          <w:sz w:val="18"/>
          <w:szCs w:val="18"/>
          <w:lang w:val="en-US" w:eastAsia="nl-NL"/>
        </w:rPr>
        <w:t xml:space="preserve"> and all options.</w:t>
      </w:r>
    </w:p>
    <w:p w14:paraId="172EC3F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2" w:name="colsrows"/>
      <w:bookmarkEnd w:id="22"/>
      <w:r w:rsidRPr="006A178C">
        <w:rPr>
          <w:rFonts w:eastAsia="Times New Roman" w:cs="Arial"/>
          <w:color w:val="454545"/>
          <w:sz w:val="18"/>
          <w:szCs w:val="18"/>
          <w:lang w:val="en-US" w:eastAsia="nl-NL"/>
        </w:rPr>
        <w:lastRenderedPageBreak/>
        <w:t> </w:t>
      </w:r>
    </w:p>
    <w:p w14:paraId="7820C041"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Columns and Rows</w:t>
      </w:r>
    </w:p>
    <w:p w14:paraId="1B7C828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Using grid, widgets are assigned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"column"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number and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"row"</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number, which indicates their relative position to each other. All widgets in the same column will therefore be above or below each other, while those in the same row will be to the left or right of each other.</w:t>
      </w:r>
    </w:p>
    <w:p w14:paraId="12A8A49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Column and row numbers must be integers, with the first column and row starting at 0. You can leave gaps in column and row numbers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column 0, 1, 2, 10, 11, 12, 20, 21), which is handy if you plan to add more widgets in the middle of the user interface at a later time.</w:t>
      </w:r>
    </w:p>
    <w:p w14:paraId="6ABF71D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width of each column (or height of each row) depends on the width or height of the widgets contained within the column or row. This means when sketching out your user interface, and dividing it into rows and columns, you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need to worry about each column or row being equal width.</w:t>
      </w:r>
    </w:p>
    <w:p w14:paraId="4D7E893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3" w:name="span"/>
      <w:bookmarkEnd w:id="23"/>
      <w:r w:rsidRPr="006A178C">
        <w:rPr>
          <w:rFonts w:eastAsia="Times New Roman" w:cs="Arial"/>
          <w:color w:val="454545"/>
          <w:sz w:val="18"/>
          <w:szCs w:val="18"/>
          <w:lang w:val="en-US" w:eastAsia="nl-NL"/>
        </w:rPr>
        <w:t> </w:t>
      </w:r>
    </w:p>
    <w:p w14:paraId="0A63BDFC"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Spanning Multiple Cells</w:t>
      </w:r>
    </w:p>
    <w:p w14:paraId="2F7C115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Widgets can take up more than a single cell in the grid; to do this,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columnspan</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rowspan</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options when gridding the widget. These are analogous to the "</w:t>
      </w:r>
      <w:proofErr w:type="spellStart"/>
      <w:r w:rsidRPr="006A178C">
        <w:rPr>
          <w:rFonts w:eastAsia="Times New Roman" w:cs="Arial"/>
          <w:color w:val="454545"/>
          <w:sz w:val="18"/>
          <w:szCs w:val="18"/>
          <w:lang w:val="en-US" w:eastAsia="nl-NL"/>
        </w:rPr>
        <w:t>colspan</w:t>
      </w:r>
      <w:proofErr w:type="spellEnd"/>
      <w:r w:rsidRPr="006A178C">
        <w:rPr>
          <w:rFonts w:eastAsia="Times New Roman" w:cs="Arial"/>
          <w:color w:val="454545"/>
          <w:sz w:val="18"/>
          <w:szCs w:val="18"/>
          <w:lang w:val="en-US" w:eastAsia="nl-NL"/>
        </w:rPr>
        <w:t>" and "</w:t>
      </w:r>
      <w:proofErr w:type="spellStart"/>
      <w:r w:rsidRPr="006A178C">
        <w:rPr>
          <w:rFonts w:eastAsia="Times New Roman" w:cs="Arial"/>
          <w:color w:val="454545"/>
          <w:sz w:val="18"/>
          <w:szCs w:val="18"/>
          <w:lang w:val="en-US" w:eastAsia="nl-NL"/>
        </w:rPr>
        <w:t>rowspan</w:t>
      </w:r>
      <w:proofErr w:type="spellEnd"/>
      <w:r w:rsidRPr="006A178C">
        <w:rPr>
          <w:rFonts w:eastAsia="Times New Roman" w:cs="Arial"/>
          <w:color w:val="454545"/>
          <w:sz w:val="18"/>
          <w:szCs w:val="18"/>
          <w:lang w:val="en-US" w:eastAsia="nl-NL"/>
        </w:rPr>
        <w:t>" attribute of HTML tables.</w:t>
      </w:r>
    </w:p>
    <w:p w14:paraId="45B1F13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Here is an example of creating a user interface that has multiple widgets, some that take up more than a single cell.</w:t>
      </w:r>
    </w:p>
    <w:p w14:paraId="567F0D04"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4601800E" wp14:editId="429A6C8E">
            <wp:extent cx="3590925" cy="1457325"/>
            <wp:effectExtent l="0" t="0" r="9525" b="9525"/>
            <wp:docPr id="26" name="Picture 26" descr="http://www.tkdocs.com/images/grid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tkdocs.com/images/gridexample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90925" cy="1457325"/>
                    </a:xfrm>
                    <a:prstGeom prst="rect">
                      <a:avLst/>
                    </a:prstGeom>
                    <a:noFill/>
                    <a:ln>
                      <a:noFill/>
                    </a:ln>
                  </pic:spPr>
                </pic:pic>
              </a:graphicData>
            </a:graphic>
          </wp:inline>
        </w:drawing>
      </w:r>
      <w:r w:rsidRPr="006A178C">
        <w:rPr>
          <w:rFonts w:eastAsia="Times New Roman" w:cs="Arial"/>
          <w:color w:val="454545"/>
          <w:sz w:val="16"/>
          <w:szCs w:val="16"/>
          <w:lang w:val="en-US" w:eastAsia="nl-NL"/>
        </w:rPr>
        <w:br/>
        <w:t>Gridding multiple widgets</w:t>
      </w:r>
    </w:p>
    <w:p w14:paraId="632323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frame .c</w:t>
      </w:r>
    </w:p>
    <w:p w14:paraId="5627F94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frame .</w:t>
      </w:r>
      <w:proofErr w:type="spellStart"/>
      <w:r w:rsidRPr="006A178C">
        <w:rPr>
          <w:rFonts w:ascii="Courier New" w:eastAsia="Times New Roman" w:hAnsi="Courier New" w:cs="Courier New"/>
          <w:color w:val="454545"/>
          <w:sz w:val="22"/>
          <w:lang w:val="en-US" w:eastAsia="nl-NL"/>
        </w:rPr>
        <w:t>c.f</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xml:space="preserve"> 5 -relief sunken -width 200 -height 100</w:t>
      </w:r>
    </w:p>
    <w:p w14:paraId="5692C8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ttk::label .c.namelbl -text Name</w:t>
      </w:r>
    </w:p>
    <w:p w14:paraId="5831EA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entry .c.name</w:t>
      </w:r>
    </w:p>
    <w:p w14:paraId="0E0042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xml:space="preserve"> .c.one -text One -variable one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 set one 1</w:t>
      </w:r>
    </w:p>
    <w:p w14:paraId="3B1607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c.two</w:t>
      </w:r>
      <w:proofErr w:type="spellEnd"/>
      <w:r w:rsidRPr="006A178C">
        <w:rPr>
          <w:rFonts w:ascii="Courier New" w:eastAsia="Times New Roman" w:hAnsi="Courier New" w:cs="Courier New"/>
          <w:color w:val="454545"/>
          <w:sz w:val="22"/>
          <w:lang w:val="en-US" w:eastAsia="nl-NL"/>
        </w:rPr>
        <w:t xml:space="preserve"> -text Two -variable two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 set two 0</w:t>
      </w:r>
    </w:p>
    <w:p w14:paraId="5736FA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c.three</w:t>
      </w:r>
      <w:proofErr w:type="spellEnd"/>
      <w:r w:rsidRPr="006A178C">
        <w:rPr>
          <w:rFonts w:ascii="Courier New" w:eastAsia="Times New Roman" w:hAnsi="Courier New" w:cs="Courier New"/>
          <w:color w:val="454545"/>
          <w:sz w:val="22"/>
          <w:lang w:val="en-US" w:eastAsia="nl-NL"/>
        </w:rPr>
        <w:t xml:space="preserve"> -text Three -variable three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 set three 1</w:t>
      </w:r>
    </w:p>
    <w:p w14:paraId="7331FA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w:t>
      </w:r>
      <w:proofErr w:type="spellStart"/>
      <w:r w:rsidRPr="006A178C">
        <w:rPr>
          <w:rFonts w:ascii="Courier New" w:eastAsia="Times New Roman" w:hAnsi="Courier New" w:cs="Courier New"/>
          <w:color w:val="454545"/>
          <w:sz w:val="22"/>
          <w:lang w:val="en-US" w:eastAsia="nl-NL"/>
        </w:rPr>
        <w:t>c.ok</w:t>
      </w:r>
      <w:proofErr w:type="spellEnd"/>
      <w:r w:rsidRPr="006A178C">
        <w:rPr>
          <w:rFonts w:ascii="Courier New" w:eastAsia="Times New Roman" w:hAnsi="Courier New" w:cs="Courier New"/>
          <w:color w:val="454545"/>
          <w:sz w:val="22"/>
          <w:lang w:val="en-US" w:eastAsia="nl-NL"/>
        </w:rPr>
        <w:t xml:space="preserve"> -text Okay</w:t>
      </w:r>
    </w:p>
    <w:p w14:paraId="5F54440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w:t>
      </w:r>
      <w:proofErr w:type="spellStart"/>
      <w:r w:rsidRPr="006A178C">
        <w:rPr>
          <w:rFonts w:ascii="Courier New" w:eastAsia="Times New Roman" w:hAnsi="Courier New" w:cs="Courier New"/>
          <w:color w:val="454545"/>
          <w:sz w:val="22"/>
          <w:lang w:val="en-US" w:eastAsia="nl-NL"/>
        </w:rPr>
        <w:t>c.cancel</w:t>
      </w:r>
      <w:proofErr w:type="spellEnd"/>
      <w:r w:rsidRPr="006A178C">
        <w:rPr>
          <w:rFonts w:ascii="Courier New" w:eastAsia="Times New Roman" w:hAnsi="Courier New" w:cs="Courier New"/>
          <w:color w:val="454545"/>
          <w:sz w:val="22"/>
          <w:lang w:val="en-US" w:eastAsia="nl-NL"/>
        </w:rPr>
        <w:t xml:space="preserve"> -text Cancel</w:t>
      </w:r>
    </w:p>
    <w:p w14:paraId="3EC2D48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3600E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.c -column 0 -row 0</w:t>
      </w:r>
    </w:p>
    <w:p w14:paraId="272918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c.f</w:t>
      </w:r>
      <w:proofErr w:type="spellEnd"/>
      <w:r w:rsidRPr="006A178C">
        <w:rPr>
          <w:rFonts w:ascii="Courier New" w:eastAsia="Times New Roman" w:hAnsi="Courier New" w:cs="Courier New"/>
          <w:color w:val="454545"/>
          <w:sz w:val="22"/>
          <w:lang w:val="en-US" w:eastAsia="nl-NL"/>
        </w:rPr>
        <w:t xml:space="preserve"> -column 0 -row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3 -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2</w:t>
      </w:r>
    </w:p>
    <w:p w14:paraId="6EAFEC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c.namelbl</w:t>
      </w:r>
      <w:proofErr w:type="spellEnd"/>
      <w:r w:rsidRPr="006A178C">
        <w:rPr>
          <w:rFonts w:ascii="Courier New" w:eastAsia="Times New Roman" w:hAnsi="Courier New" w:cs="Courier New"/>
          <w:color w:val="454545"/>
          <w:sz w:val="22"/>
          <w:lang w:val="en-US" w:eastAsia="nl-NL"/>
        </w:rPr>
        <w:t xml:space="preserve"> -column 3 -row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w:t>
      </w:r>
    </w:p>
    <w:p w14:paraId="6E1E9D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.c.name -column 3 -row 1 -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w:t>
      </w:r>
    </w:p>
    <w:p w14:paraId="277BA93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.c.one -column 0 -row 3</w:t>
      </w:r>
    </w:p>
    <w:p w14:paraId="4E1713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c.two</w:t>
      </w:r>
      <w:proofErr w:type="spellEnd"/>
      <w:r w:rsidRPr="006A178C">
        <w:rPr>
          <w:rFonts w:ascii="Courier New" w:eastAsia="Times New Roman" w:hAnsi="Courier New" w:cs="Courier New"/>
          <w:color w:val="454545"/>
          <w:sz w:val="22"/>
          <w:lang w:val="en-US" w:eastAsia="nl-NL"/>
        </w:rPr>
        <w:t xml:space="preserve"> -column 1 -row 3</w:t>
      </w:r>
    </w:p>
    <w:p w14:paraId="66588B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c.three</w:t>
      </w:r>
      <w:proofErr w:type="spellEnd"/>
      <w:r w:rsidRPr="006A178C">
        <w:rPr>
          <w:rFonts w:ascii="Courier New" w:eastAsia="Times New Roman" w:hAnsi="Courier New" w:cs="Courier New"/>
          <w:color w:val="454545"/>
          <w:sz w:val="22"/>
          <w:lang w:val="en-US" w:eastAsia="nl-NL"/>
        </w:rPr>
        <w:t xml:space="preserve"> -column 2 -row 3</w:t>
      </w:r>
    </w:p>
    <w:p w14:paraId="6DEDD9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c.ok</w:t>
      </w:r>
      <w:proofErr w:type="spellEnd"/>
      <w:r w:rsidRPr="006A178C">
        <w:rPr>
          <w:rFonts w:ascii="Courier New" w:eastAsia="Times New Roman" w:hAnsi="Courier New" w:cs="Courier New"/>
          <w:color w:val="454545"/>
          <w:sz w:val="22"/>
          <w:lang w:val="en-US" w:eastAsia="nl-NL"/>
        </w:rPr>
        <w:t xml:space="preserve"> -column 3 -row 3</w:t>
      </w:r>
    </w:p>
    <w:p w14:paraId="58B4DF0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c.cancel</w:t>
      </w:r>
      <w:proofErr w:type="spellEnd"/>
      <w:r w:rsidRPr="006A178C">
        <w:rPr>
          <w:rFonts w:ascii="Courier New" w:eastAsia="Times New Roman" w:hAnsi="Courier New" w:cs="Courier New"/>
          <w:color w:val="454545"/>
          <w:sz w:val="22"/>
          <w:lang w:val="en-US" w:eastAsia="nl-NL"/>
        </w:rPr>
        <w:t xml:space="preserve"> -column 4 -row 3</w:t>
      </w:r>
    </w:p>
    <w:p w14:paraId="2DDC8A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00A9CA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0CD4FF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p>
    <w:p w14:paraId="6269D8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1A733D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(root)</w:t>
      </w:r>
    </w:p>
    <w:p w14:paraId="567CC7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frame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(content) {</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xml:space="preserve"> 5; relief "sunken"; width 200; height 100}</w:t>
      </w:r>
    </w:p>
    <w:p w14:paraId="0C0E9C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namelbl</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"Name"}</w:t>
      </w:r>
    </w:p>
    <w:p w14:paraId="2796A65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name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Entry.new</w:t>
      </w:r>
      <w:proofErr w:type="spellEnd"/>
      <w:r w:rsidRPr="006A178C">
        <w:rPr>
          <w:rFonts w:ascii="Courier New" w:eastAsia="Times New Roman" w:hAnsi="Courier New" w:cs="Courier New"/>
          <w:color w:val="454545"/>
          <w:sz w:val="22"/>
          <w:lang w:val="en-US" w:eastAsia="nl-NL"/>
        </w:rPr>
        <w:t>(content)</w:t>
      </w:r>
    </w:p>
    <w:p w14:paraId="5977B7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option_one</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( 1 )</w:t>
      </w:r>
    </w:p>
    <w:p w14:paraId="60C606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one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CheckButton.new</w:t>
      </w:r>
      <w:proofErr w:type="spellEnd"/>
      <w:r w:rsidRPr="006A178C">
        <w:rPr>
          <w:rFonts w:ascii="Courier New" w:eastAsia="Times New Roman" w:hAnsi="Courier New" w:cs="Courier New"/>
          <w:color w:val="454545"/>
          <w:sz w:val="22"/>
          <w:lang w:val="en-US" w:eastAsia="nl-NL"/>
        </w:rPr>
        <w:t>(content) {text "One"; variable $</w:t>
      </w:r>
      <w:proofErr w:type="spellStart"/>
      <w:r w:rsidRPr="006A178C">
        <w:rPr>
          <w:rFonts w:ascii="Courier New" w:eastAsia="Times New Roman" w:hAnsi="Courier New" w:cs="Courier New"/>
          <w:color w:val="454545"/>
          <w:sz w:val="22"/>
          <w:lang w:val="en-US" w:eastAsia="nl-NL"/>
        </w:rPr>
        <w:t>option_one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w:t>
      </w:r>
    </w:p>
    <w:p w14:paraId="27F923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option_two</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( 0 )</w:t>
      </w:r>
    </w:p>
    <w:p w14:paraId="1BCF38B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two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CheckButton.new</w:t>
      </w:r>
      <w:proofErr w:type="spellEnd"/>
      <w:r w:rsidRPr="006A178C">
        <w:rPr>
          <w:rFonts w:ascii="Courier New" w:eastAsia="Times New Roman" w:hAnsi="Courier New" w:cs="Courier New"/>
          <w:color w:val="454545"/>
          <w:sz w:val="22"/>
          <w:lang w:val="en-US" w:eastAsia="nl-NL"/>
        </w:rPr>
        <w:t>(content) {text "Two"; variable $</w:t>
      </w:r>
      <w:proofErr w:type="spellStart"/>
      <w:r w:rsidRPr="006A178C">
        <w:rPr>
          <w:rFonts w:ascii="Courier New" w:eastAsia="Times New Roman" w:hAnsi="Courier New" w:cs="Courier New"/>
          <w:color w:val="454545"/>
          <w:sz w:val="22"/>
          <w:lang w:val="en-US" w:eastAsia="nl-NL"/>
        </w:rPr>
        <w:t>option_two</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w:t>
      </w:r>
    </w:p>
    <w:p w14:paraId="77BFEE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option_three</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xml:space="preserve">( 1 ) </w:t>
      </w:r>
    </w:p>
    <w:p w14:paraId="191BF7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three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CheckButton.new</w:t>
      </w:r>
      <w:proofErr w:type="spellEnd"/>
      <w:r w:rsidRPr="006A178C">
        <w:rPr>
          <w:rFonts w:ascii="Courier New" w:eastAsia="Times New Roman" w:hAnsi="Courier New" w:cs="Courier New"/>
          <w:color w:val="454545"/>
          <w:sz w:val="22"/>
          <w:lang w:val="en-US" w:eastAsia="nl-NL"/>
        </w:rPr>
        <w:t>(content) {text "Three"; variable $</w:t>
      </w:r>
      <w:proofErr w:type="spellStart"/>
      <w:r w:rsidRPr="006A178C">
        <w:rPr>
          <w:rFonts w:ascii="Courier New" w:eastAsia="Times New Roman" w:hAnsi="Courier New" w:cs="Courier New"/>
          <w:color w:val="454545"/>
          <w:sz w:val="22"/>
          <w:lang w:val="en-US" w:eastAsia="nl-NL"/>
        </w:rPr>
        <w:t>option_three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w:t>
      </w:r>
    </w:p>
    <w:p w14:paraId="610081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ok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(content) {text "Okay"}</w:t>
      </w:r>
    </w:p>
    <w:p w14:paraId="6B647A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cancel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(content) {text "Cancel"}</w:t>
      </w:r>
    </w:p>
    <w:p w14:paraId="08C382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F6073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content.grid</w:t>
      </w:r>
      <w:proofErr w:type="spellEnd"/>
      <w:r w:rsidRPr="006A178C">
        <w:rPr>
          <w:rFonts w:ascii="Courier New" w:eastAsia="Times New Roman" w:hAnsi="Courier New" w:cs="Courier New"/>
          <w:color w:val="454545"/>
          <w:sz w:val="22"/>
          <w:lang w:val="en-US" w:eastAsia="nl-NL"/>
        </w:rPr>
        <w:t xml:space="preserve"> :column =&gt; 0, :row =&gt; 0 </w:t>
      </w:r>
    </w:p>
    <w:p w14:paraId="4249513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frame.grid</w:t>
      </w:r>
      <w:proofErr w:type="spellEnd"/>
      <w:r w:rsidRPr="006A178C">
        <w:rPr>
          <w:rFonts w:ascii="Courier New" w:eastAsia="Times New Roman" w:hAnsi="Courier New" w:cs="Courier New"/>
          <w:color w:val="454545"/>
          <w:sz w:val="22"/>
          <w:lang w:val="en-US" w:eastAsia="nl-NL"/>
        </w:rPr>
        <w:t xml:space="preserve"> :column =&gt; 0, :row =&gt;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3,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=&gt; 2</w:t>
      </w:r>
    </w:p>
    <w:p w14:paraId="11BD1E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namelbl.grid</w:t>
      </w:r>
      <w:proofErr w:type="spellEnd"/>
      <w:r w:rsidRPr="006A178C">
        <w:rPr>
          <w:rFonts w:ascii="Courier New" w:eastAsia="Times New Roman" w:hAnsi="Courier New" w:cs="Courier New"/>
          <w:color w:val="454545"/>
          <w:sz w:val="22"/>
          <w:lang w:val="en-US" w:eastAsia="nl-NL"/>
        </w:rPr>
        <w:t xml:space="preserve"> :column =&gt; 3, :row =&gt;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w:t>
      </w:r>
    </w:p>
    <w:p w14:paraId="1F356F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name.grid</w:t>
      </w:r>
      <w:proofErr w:type="spellEnd"/>
      <w:r w:rsidRPr="006A178C">
        <w:rPr>
          <w:rFonts w:ascii="Courier New" w:eastAsia="Times New Roman" w:hAnsi="Courier New" w:cs="Courier New"/>
          <w:color w:val="454545"/>
          <w:sz w:val="22"/>
          <w:lang w:val="en-US" w:eastAsia="nl-NL"/>
        </w:rPr>
        <w:t xml:space="preserve"> :column =&gt; 3, :row =&gt; 1,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w:t>
      </w:r>
    </w:p>
    <w:p w14:paraId="5FFF5D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one.grid</w:t>
      </w:r>
      <w:proofErr w:type="spellEnd"/>
      <w:r w:rsidRPr="006A178C">
        <w:rPr>
          <w:rFonts w:ascii="Courier New" w:eastAsia="Times New Roman" w:hAnsi="Courier New" w:cs="Courier New"/>
          <w:color w:val="454545"/>
          <w:sz w:val="22"/>
          <w:lang w:val="en-US" w:eastAsia="nl-NL"/>
        </w:rPr>
        <w:t xml:space="preserve"> :column =&gt; 0, :row =&gt; 3</w:t>
      </w:r>
    </w:p>
    <w:p w14:paraId="62BD0D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two.grid</w:t>
      </w:r>
      <w:proofErr w:type="spellEnd"/>
      <w:r w:rsidRPr="006A178C">
        <w:rPr>
          <w:rFonts w:ascii="Courier New" w:eastAsia="Times New Roman" w:hAnsi="Courier New" w:cs="Courier New"/>
          <w:color w:val="454545"/>
          <w:sz w:val="22"/>
          <w:lang w:val="en-US" w:eastAsia="nl-NL"/>
        </w:rPr>
        <w:t xml:space="preserve"> :column =&gt; 1, :row =&gt; 3</w:t>
      </w:r>
    </w:p>
    <w:p w14:paraId="09BBFD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three.grid</w:t>
      </w:r>
      <w:proofErr w:type="spellEnd"/>
      <w:r w:rsidRPr="006A178C">
        <w:rPr>
          <w:rFonts w:ascii="Courier New" w:eastAsia="Times New Roman" w:hAnsi="Courier New" w:cs="Courier New"/>
          <w:color w:val="454545"/>
          <w:sz w:val="22"/>
          <w:lang w:val="en-US" w:eastAsia="nl-NL"/>
        </w:rPr>
        <w:t xml:space="preserve"> :column =&gt; 2, :row =&gt; 3</w:t>
      </w:r>
    </w:p>
    <w:p w14:paraId="0C078F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ok.grid</w:t>
      </w:r>
      <w:proofErr w:type="spellEnd"/>
      <w:r w:rsidRPr="006A178C">
        <w:rPr>
          <w:rFonts w:ascii="Courier New" w:eastAsia="Times New Roman" w:hAnsi="Courier New" w:cs="Courier New"/>
          <w:color w:val="454545"/>
          <w:sz w:val="22"/>
          <w:lang w:val="en-US" w:eastAsia="nl-NL"/>
        </w:rPr>
        <w:t xml:space="preserve"> :column =&gt; 3, :row =&gt; 3</w:t>
      </w:r>
    </w:p>
    <w:p w14:paraId="1923CC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cancel.grid</w:t>
      </w:r>
      <w:proofErr w:type="spellEnd"/>
      <w:r w:rsidRPr="006A178C">
        <w:rPr>
          <w:rFonts w:ascii="Courier New" w:eastAsia="Times New Roman" w:hAnsi="Courier New" w:cs="Courier New"/>
          <w:color w:val="454545"/>
          <w:sz w:val="22"/>
          <w:lang w:val="en-US" w:eastAsia="nl-NL"/>
        </w:rPr>
        <w:t xml:space="preserve"> :column =&gt; 4, :row =&gt; 3</w:t>
      </w:r>
    </w:p>
    <w:p w14:paraId="0D761E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76EE9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450F02F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6BF116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AFAAC6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1DB510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$content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gramStart"/>
      <w:r w:rsidRPr="006A178C">
        <w:rPr>
          <w:rFonts w:ascii="Courier New" w:eastAsia="Times New Roman" w:hAnsi="Courier New" w:cs="Courier New"/>
          <w:color w:val="454545"/>
          <w:sz w:val="22"/>
          <w:lang w:val="en-US" w:eastAsia="nl-NL"/>
        </w:rPr>
        <w:t>frame;</w:t>
      </w:r>
      <w:proofErr w:type="gramEnd"/>
    </w:p>
    <w:p w14:paraId="4651C4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$frame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__frame(-</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xml:space="preserve"> =&gt; 5, -relief =&gt; "sunken", -width =&gt; 200, -height =&gt; 100</w:t>
      </w:r>
      <w:proofErr w:type="gramStart"/>
      <w:r w:rsidRPr="006A178C">
        <w:rPr>
          <w:rFonts w:ascii="Courier New" w:eastAsia="Times New Roman" w:hAnsi="Courier New" w:cs="Courier New"/>
          <w:color w:val="454545"/>
          <w:sz w:val="22"/>
          <w:lang w:val="en-US" w:eastAsia="nl-NL"/>
        </w:rPr>
        <w:t>);</w:t>
      </w:r>
      <w:proofErr w:type="gramEnd"/>
    </w:p>
    <w:p w14:paraId="49E419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w:t>
      </w:r>
      <w:proofErr w:type="spellStart"/>
      <w:r w:rsidRPr="006A178C">
        <w:rPr>
          <w:rFonts w:ascii="Courier New" w:eastAsia="Times New Roman" w:hAnsi="Courier New" w:cs="Courier New"/>
          <w:color w:val="454545"/>
          <w:sz w:val="22"/>
          <w:lang w:val="en-US" w:eastAsia="nl-NL"/>
        </w:rPr>
        <w:t>namelbl</w:t>
      </w:r>
      <w:proofErr w:type="spellEnd"/>
      <w:r w:rsidRPr="006A178C">
        <w:rPr>
          <w:rFonts w:ascii="Courier New" w:eastAsia="Times New Roman" w:hAnsi="Courier New" w:cs="Courier New"/>
          <w:color w:val="454545"/>
          <w:sz w:val="22"/>
          <w:lang w:val="en-US" w:eastAsia="nl-NL"/>
        </w:rPr>
        <w:t xml:space="preserv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"Name"</w:t>
      </w:r>
      <w:proofErr w:type="gramStart"/>
      <w:r w:rsidRPr="006A178C">
        <w:rPr>
          <w:rFonts w:ascii="Courier New" w:eastAsia="Times New Roman" w:hAnsi="Courier New" w:cs="Courier New"/>
          <w:color w:val="454545"/>
          <w:sz w:val="22"/>
          <w:lang w:val="en-US" w:eastAsia="nl-NL"/>
        </w:rPr>
        <w:t>);</w:t>
      </w:r>
      <w:proofErr w:type="gramEnd"/>
    </w:p>
    <w:p w14:paraId="4EB272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$name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gramStart"/>
      <w:r w:rsidRPr="006A178C">
        <w:rPr>
          <w:rFonts w:ascii="Courier New" w:eastAsia="Times New Roman" w:hAnsi="Courier New" w:cs="Courier New"/>
          <w:color w:val="454545"/>
          <w:sz w:val="22"/>
          <w:lang w:val="en-US" w:eastAsia="nl-NL"/>
        </w:rPr>
        <w:t>entry;</w:t>
      </w:r>
      <w:proofErr w:type="gramEnd"/>
    </w:p>
    <w:p w14:paraId="2ED6EB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option_one</w:t>
      </w:r>
      <w:proofErr w:type="spellEnd"/>
      <w:r w:rsidRPr="006A178C">
        <w:rPr>
          <w:rFonts w:ascii="Courier New" w:eastAsia="Times New Roman" w:hAnsi="Courier New" w:cs="Courier New"/>
          <w:color w:val="454545"/>
          <w:sz w:val="22"/>
          <w:lang w:val="en-US" w:eastAsia="nl-NL"/>
        </w:rPr>
        <w:t xml:space="preserve"> = 1; $</w:t>
      </w:r>
      <w:proofErr w:type="spellStart"/>
      <w:r w:rsidRPr="006A178C">
        <w:rPr>
          <w:rFonts w:ascii="Courier New" w:eastAsia="Times New Roman" w:hAnsi="Courier New" w:cs="Courier New"/>
          <w:color w:val="454545"/>
          <w:sz w:val="22"/>
          <w:lang w:val="en-US" w:eastAsia="nl-NL"/>
        </w:rPr>
        <w:t>option_two</w:t>
      </w:r>
      <w:proofErr w:type="spellEnd"/>
      <w:r w:rsidRPr="006A178C">
        <w:rPr>
          <w:rFonts w:ascii="Courier New" w:eastAsia="Times New Roman" w:hAnsi="Courier New" w:cs="Courier New"/>
          <w:color w:val="454545"/>
          <w:sz w:val="22"/>
          <w:lang w:val="en-US" w:eastAsia="nl-NL"/>
        </w:rPr>
        <w:t xml:space="preserve"> = 0; $</w:t>
      </w:r>
      <w:proofErr w:type="spellStart"/>
      <w:r w:rsidRPr="006A178C">
        <w:rPr>
          <w:rFonts w:ascii="Courier New" w:eastAsia="Times New Roman" w:hAnsi="Courier New" w:cs="Courier New"/>
          <w:color w:val="454545"/>
          <w:sz w:val="22"/>
          <w:lang w:val="en-US" w:eastAsia="nl-NL"/>
        </w:rPr>
        <w:t>option_three</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1;</w:t>
      </w:r>
      <w:proofErr w:type="gramEnd"/>
    </w:p>
    <w:p w14:paraId="06167C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$one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(-text =&gt; "One", -variable =&gt; \$</w:t>
      </w:r>
      <w:proofErr w:type="spellStart"/>
      <w:r w:rsidRPr="006A178C">
        <w:rPr>
          <w:rFonts w:ascii="Courier New" w:eastAsia="Times New Roman" w:hAnsi="Courier New" w:cs="Courier New"/>
          <w:color w:val="454545"/>
          <w:sz w:val="22"/>
          <w:lang w:val="en-US" w:eastAsia="nl-NL"/>
        </w:rPr>
        <w:t>option_one</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1</w:t>
      </w:r>
      <w:proofErr w:type="gramStart"/>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 </w:t>
      </w:r>
    </w:p>
    <w:p w14:paraId="27BE87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$two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(-text =&gt; "Two", -variable =&gt; \$</w:t>
      </w:r>
      <w:proofErr w:type="spellStart"/>
      <w:r w:rsidRPr="006A178C">
        <w:rPr>
          <w:rFonts w:ascii="Courier New" w:eastAsia="Times New Roman" w:hAnsi="Courier New" w:cs="Courier New"/>
          <w:color w:val="454545"/>
          <w:sz w:val="22"/>
          <w:lang w:val="en-US" w:eastAsia="nl-NL"/>
        </w:rPr>
        <w:t>option_two</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1</w:t>
      </w:r>
      <w:proofErr w:type="gramStart"/>
      <w:r w:rsidRPr="006A178C">
        <w:rPr>
          <w:rFonts w:ascii="Courier New" w:eastAsia="Times New Roman" w:hAnsi="Courier New" w:cs="Courier New"/>
          <w:color w:val="454545"/>
          <w:sz w:val="22"/>
          <w:lang w:val="en-US" w:eastAsia="nl-NL"/>
        </w:rPr>
        <w:t>);</w:t>
      </w:r>
      <w:proofErr w:type="gramEnd"/>
    </w:p>
    <w:p w14:paraId="535C9C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$three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(-text =&gt; "Three", -variable =&gt; \$</w:t>
      </w:r>
      <w:proofErr w:type="spellStart"/>
      <w:r w:rsidRPr="006A178C">
        <w:rPr>
          <w:rFonts w:ascii="Courier New" w:eastAsia="Times New Roman" w:hAnsi="Courier New" w:cs="Courier New"/>
          <w:color w:val="454545"/>
          <w:sz w:val="22"/>
          <w:lang w:val="en-US" w:eastAsia="nl-NL"/>
        </w:rPr>
        <w:t>option_three</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1</w:t>
      </w:r>
      <w:proofErr w:type="gramStart"/>
      <w:r w:rsidRPr="006A178C">
        <w:rPr>
          <w:rFonts w:ascii="Courier New" w:eastAsia="Times New Roman" w:hAnsi="Courier New" w:cs="Courier New"/>
          <w:color w:val="454545"/>
          <w:sz w:val="22"/>
          <w:lang w:val="en-US" w:eastAsia="nl-NL"/>
        </w:rPr>
        <w:t>);</w:t>
      </w:r>
      <w:proofErr w:type="gramEnd"/>
    </w:p>
    <w:p w14:paraId="22E557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$ok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__button(-text =&gt; "Okay"</w:t>
      </w:r>
      <w:proofErr w:type="gramStart"/>
      <w:r w:rsidRPr="006A178C">
        <w:rPr>
          <w:rFonts w:ascii="Courier New" w:eastAsia="Times New Roman" w:hAnsi="Courier New" w:cs="Courier New"/>
          <w:color w:val="454545"/>
          <w:sz w:val="22"/>
          <w:lang w:val="en-US" w:eastAsia="nl-NL"/>
        </w:rPr>
        <w:t>);</w:t>
      </w:r>
      <w:proofErr w:type="gramEnd"/>
    </w:p>
    <w:p w14:paraId="534CF5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$cancel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__button(-text =&gt; "Cancel"</w:t>
      </w:r>
      <w:proofErr w:type="gramStart"/>
      <w:r w:rsidRPr="006A178C">
        <w:rPr>
          <w:rFonts w:ascii="Courier New" w:eastAsia="Times New Roman" w:hAnsi="Courier New" w:cs="Courier New"/>
          <w:color w:val="454545"/>
          <w:sz w:val="22"/>
          <w:lang w:val="en-US" w:eastAsia="nl-NL"/>
        </w:rPr>
        <w:t>);</w:t>
      </w:r>
      <w:proofErr w:type="gramEnd"/>
    </w:p>
    <w:p w14:paraId="4A644F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53B4B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$content-&gt;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w:t>
      </w:r>
      <w:proofErr w:type="gramStart"/>
      <w:r w:rsidRPr="006A178C">
        <w:rPr>
          <w:rFonts w:ascii="Courier New" w:eastAsia="Times New Roman" w:hAnsi="Courier New" w:cs="Courier New"/>
          <w:color w:val="454545"/>
          <w:sz w:val="22"/>
          <w:lang w:val="en-US" w:eastAsia="nl-NL"/>
        </w:rPr>
        <w:t>);</w:t>
      </w:r>
      <w:proofErr w:type="gramEnd"/>
    </w:p>
    <w:p w14:paraId="4ED3CE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3,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=&gt; 2</w:t>
      </w:r>
      <w:proofErr w:type="gramStart"/>
      <w:r w:rsidRPr="006A178C">
        <w:rPr>
          <w:rFonts w:ascii="Courier New" w:eastAsia="Times New Roman" w:hAnsi="Courier New" w:cs="Courier New"/>
          <w:color w:val="454545"/>
          <w:sz w:val="22"/>
          <w:lang w:val="en-US" w:eastAsia="nl-NL"/>
        </w:rPr>
        <w:t>);</w:t>
      </w:r>
      <w:proofErr w:type="gramEnd"/>
    </w:p>
    <w:p w14:paraId="2EB1278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namelbl</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w:t>
      </w:r>
      <w:proofErr w:type="gramStart"/>
      <w:r w:rsidRPr="006A178C">
        <w:rPr>
          <w:rFonts w:ascii="Courier New" w:eastAsia="Times New Roman" w:hAnsi="Courier New" w:cs="Courier New"/>
          <w:color w:val="454545"/>
          <w:sz w:val="22"/>
          <w:lang w:val="en-US" w:eastAsia="nl-NL"/>
        </w:rPr>
        <w:t>);</w:t>
      </w:r>
      <w:proofErr w:type="gramEnd"/>
    </w:p>
    <w:p w14:paraId="5D4526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$name-&gt;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1,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w:t>
      </w:r>
      <w:proofErr w:type="gramStart"/>
      <w:r w:rsidRPr="006A178C">
        <w:rPr>
          <w:rFonts w:ascii="Courier New" w:eastAsia="Times New Roman" w:hAnsi="Courier New" w:cs="Courier New"/>
          <w:color w:val="454545"/>
          <w:sz w:val="22"/>
          <w:lang w:val="en-US" w:eastAsia="nl-NL"/>
        </w:rPr>
        <w:t>);</w:t>
      </w:r>
      <w:proofErr w:type="gramEnd"/>
    </w:p>
    <w:p w14:paraId="40E6B8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$one-&gt;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3</w:t>
      </w:r>
      <w:proofErr w:type="gramStart"/>
      <w:r w:rsidRPr="006A178C">
        <w:rPr>
          <w:rFonts w:ascii="Courier New" w:eastAsia="Times New Roman" w:hAnsi="Courier New" w:cs="Courier New"/>
          <w:color w:val="454545"/>
          <w:sz w:val="22"/>
          <w:lang w:val="en-US" w:eastAsia="nl-NL"/>
        </w:rPr>
        <w:t>);</w:t>
      </w:r>
      <w:proofErr w:type="gramEnd"/>
    </w:p>
    <w:p w14:paraId="6E37C5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$two-&gt;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3</w:t>
      </w:r>
      <w:proofErr w:type="gramStart"/>
      <w:r w:rsidRPr="006A178C">
        <w:rPr>
          <w:rFonts w:ascii="Courier New" w:eastAsia="Times New Roman" w:hAnsi="Courier New" w:cs="Courier New"/>
          <w:color w:val="454545"/>
          <w:sz w:val="22"/>
          <w:lang w:val="en-US" w:eastAsia="nl-NL"/>
        </w:rPr>
        <w:t>);</w:t>
      </w:r>
      <w:proofErr w:type="gramEnd"/>
    </w:p>
    <w:p w14:paraId="6CAAF1D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$three-&gt;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2, -row =&gt; 3</w:t>
      </w:r>
      <w:proofErr w:type="gramStart"/>
      <w:r w:rsidRPr="006A178C">
        <w:rPr>
          <w:rFonts w:ascii="Courier New" w:eastAsia="Times New Roman" w:hAnsi="Courier New" w:cs="Courier New"/>
          <w:color w:val="454545"/>
          <w:sz w:val="22"/>
          <w:lang w:val="en-US" w:eastAsia="nl-NL"/>
        </w:rPr>
        <w:t>);</w:t>
      </w:r>
      <w:proofErr w:type="gramEnd"/>
    </w:p>
    <w:p w14:paraId="750C35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$ok-&gt;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3</w:t>
      </w:r>
      <w:proofErr w:type="gramStart"/>
      <w:r w:rsidRPr="006A178C">
        <w:rPr>
          <w:rFonts w:ascii="Courier New" w:eastAsia="Times New Roman" w:hAnsi="Courier New" w:cs="Courier New"/>
          <w:color w:val="454545"/>
          <w:sz w:val="22"/>
          <w:lang w:val="en-US" w:eastAsia="nl-NL"/>
        </w:rPr>
        <w:t>);</w:t>
      </w:r>
      <w:proofErr w:type="gramEnd"/>
    </w:p>
    <w:p w14:paraId="705FB2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$cancel-&gt;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4, -row =&gt; 3</w:t>
      </w:r>
      <w:proofErr w:type="gramStart"/>
      <w:r w:rsidRPr="006A178C">
        <w:rPr>
          <w:rFonts w:ascii="Courier New" w:eastAsia="Times New Roman" w:hAnsi="Courier New" w:cs="Courier New"/>
          <w:color w:val="454545"/>
          <w:sz w:val="22"/>
          <w:lang w:val="en-US" w:eastAsia="nl-NL"/>
        </w:rPr>
        <w:t>);</w:t>
      </w:r>
      <w:proofErr w:type="gramEnd"/>
    </w:p>
    <w:p w14:paraId="2246D5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26E51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2D4725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1D6B5C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3ACCBE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BABF8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6F6020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5BB24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(root)</w:t>
      </w:r>
    </w:p>
    <w:p w14:paraId="0771A4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frame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 xml:space="preserve">(content, </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=5, relief="sunken", width=200, height=100)</w:t>
      </w:r>
    </w:p>
    <w:p w14:paraId="2DC809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namelbl</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(content, text="Name")</w:t>
      </w:r>
    </w:p>
    <w:p w14:paraId="6E2115E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name = </w:t>
      </w:r>
      <w:proofErr w:type="spellStart"/>
      <w:r w:rsidRPr="006A178C">
        <w:rPr>
          <w:rFonts w:ascii="Courier New" w:eastAsia="Times New Roman" w:hAnsi="Courier New" w:cs="Courier New"/>
          <w:color w:val="454545"/>
          <w:sz w:val="22"/>
          <w:lang w:val="en-US" w:eastAsia="nl-NL"/>
        </w:rPr>
        <w:t>ttk.Entry</w:t>
      </w:r>
      <w:proofErr w:type="spellEnd"/>
      <w:r w:rsidRPr="006A178C">
        <w:rPr>
          <w:rFonts w:ascii="Courier New" w:eastAsia="Times New Roman" w:hAnsi="Courier New" w:cs="Courier New"/>
          <w:color w:val="454545"/>
          <w:sz w:val="22"/>
          <w:lang w:val="en-US" w:eastAsia="nl-NL"/>
        </w:rPr>
        <w:t>(content)</w:t>
      </w:r>
    </w:p>
    <w:p w14:paraId="0651B3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7726A3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onevar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BooleanVar</w:t>
      </w:r>
      <w:proofErr w:type="spellEnd"/>
      <w:r w:rsidRPr="006A178C">
        <w:rPr>
          <w:rFonts w:ascii="Courier New" w:eastAsia="Times New Roman" w:hAnsi="Courier New" w:cs="Courier New"/>
          <w:color w:val="454545"/>
          <w:sz w:val="22"/>
          <w:lang w:val="en-US" w:eastAsia="nl-NL"/>
        </w:rPr>
        <w:t>()</w:t>
      </w:r>
    </w:p>
    <w:p w14:paraId="4B629F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twovar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BooleanVar</w:t>
      </w:r>
      <w:proofErr w:type="spellEnd"/>
      <w:r w:rsidRPr="006A178C">
        <w:rPr>
          <w:rFonts w:ascii="Courier New" w:eastAsia="Times New Roman" w:hAnsi="Courier New" w:cs="Courier New"/>
          <w:color w:val="454545"/>
          <w:sz w:val="22"/>
          <w:lang w:val="en-US" w:eastAsia="nl-NL"/>
        </w:rPr>
        <w:t>()</w:t>
      </w:r>
    </w:p>
    <w:p w14:paraId="21A0BA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threevar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BooleanVar</w:t>
      </w:r>
      <w:proofErr w:type="spellEnd"/>
      <w:r w:rsidRPr="006A178C">
        <w:rPr>
          <w:rFonts w:ascii="Courier New" w:eastAsia="Times New Roman" w:hAnsi="Courier New" w:cs="Courier New"/>
          <w:color w:val="454545"/>
          <w:sz w:val="22"/>
          <w:lang w:val="en-US" w:eastAsia="nl-NL"/>
        </w:rPr>
        <w:t>()</w:t>
      </w:r>
    </w:p>
    <w:p w14:paraId="2E1DAC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onevar.set</w:t>
      </w:r>
      <w:proofErr w:type="spellEnd"/>
      <w:r w:rsidRPr="006A178C">
        <w:rPr>
          <w:rFonts w:ascii="Courier New" w:eastAsia="Times New Roman" w:hAnsi="Courier New" w:cs="Courier New"/>
          <w:color w:val="454545"/>
          <w:sz w:val="22"/>
          <w:lang w:val="en-US" w:eastAsia="nl-NL"/>
        </w:rPr>
        <w:t>(True)</w:t>
      </w:r>
    </w:p>
    <w:p w14:paraId="436382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twovar.set</w:t>
      </w:r>
      <w:proofErr w:type="spellEnd"/>
      <w:r w:rsidRPr="006A178C">
        <w:rPr>
          <w:rFonts w:ascii="Courier New" w:eastAsia="Times New Roman" w:hAnsi="Courier New" w:cs="Courier New"/>
          <w:color w:val="454545"/>
          <w:sz w:val="22"/>
          <w:lang w:val="en-US" w:eastAsia="nl-NL"/>
        </w:rPr>
        <w:t>(False)</w:t>
      </w:r>
    </w:p>
    <w:p w14:paraId="5B8609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threevar.set</w:t>
      </w:r>
      <w:proofErr w:type="spellEnd"/>
      <w:r w:rsidRPr="006A178C">
        <w:rPr>
          <w:rFonts w:ascii="Courier New" w:eastAsia="Times New Roman" w:hAnsi="Courier New" w:cs="Courier New"/>
          <w:color w:val="454545"/>
          <w:sz w:val="22"/>
          <w:lang w:val="en-US" w:eastAsia="nl-NL"/>
        </w:rPr>
        <w:t>(True)</w:t>
      </w:r>
    </w:p>
    <w:p w14:paraId="401E0E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C0E0A3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one = </w:t>
      </w:r>
      <w:proofErr w:type="spellStart"/>
      <w:r w:rsidRPr="006A178C">
        <w:rPr>
          <w:rFonts w:ascii="Courier New" w:eastAsia="Times New Roman" w:hAnsi="Courier New" w:cs="Courier New"/>
          <w:color w:val="454545"/>
          <w:sz w:val="22"/>
          <w:lang w:val="en-US" w:eastAsia="nl-NL"/>
        </w:rPr>
        <w:t>ttk.Checkbutton</w:t>
      </w:r>
      <w:proofErr w:type="spellEnd"/>
      <w:r w:rsidRPr="006A178C">
        <w:rPr>
          <w:rFonts w:ascii="Courier New" w:eastAsia="Times New Roman" w:hAnsi="Courier New" w:cs="Courier New"/>
          <w:color w:val="454545"/>
          <w:sz w:val="22"/>
          <w:lang w:val="en-US" w:eastAsia="nl-NL"/>
        </w:rPr>
        <w:t>(content, text="One", variable=</w:t>
      </w:r>
      <w:proofErr w:type="spellStart"/>
      <w:r w:rsidRPr="006A178C">
        <w:rPr>
          <w:rFonts w:ascii="Courier New" w:eastAsia="Times New Roman" w:hAnsi="Courier New" w:cs="Courier New"/>
          <w:color w:val="454545"/>
          <w:sz w:val="22"/>
          <w:lang w:val="en-US" w:eastAsia="nl-NL"/>
        </w:rPr>
        <w:t>onevar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=True)</w:t>
      </w:r>
    </w:p>
    <w:p w14:paraId="21AA1B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two = </w:t>
      </w:r>
      <w:proofErr w:type="spellStart"/>
      <w:r w:rsidRPr="006A178C">
        <w:rPr>
          <w:rFonts w:ascii="Courier New" w:eastAsia="Times New Roman" w:hAnsi="Courier New" w:cs="Courier New"/>
          <w:color w:val="454545"/>
          <w:sz w:val="22"/>
          <w:lang w:val="en-US" w:eastAsia="nl-NL"/>
        </w:rPr>
        <w:t>ttk.Checkbutton</w:t>
      </w:r>
      <w:proofErr w:type="spellEnd"/>
      <w:r w:rsidRPr="006A178C">
        <w:rPr>
          <w:rFonts w:ascii="Courier New" w:eastAsia="Times New Roman" w:hAnsi="Courier New" w:cs="Courier New"/>
          <w:color w:val="454545"/>
          <w:sz w:val="22"/>
          <w:lang w:val="en-US" w:eastAsia="nl-NL"/>
        </w:rPr>
        <w:t>(content, text="Two", variable=</w:t>
      </w:r>
      <w:proofErr w:type="spellStart"/>
      <w:r w:rsidRPr="006A178C">
        <w:rPr>
          <w:rFonts w:ascii="Courier New" w:eastAsia="Times New Roman" w:hAnsi="Courier New" w:cs="Courier New"/>
          <w:color w:val="454545"/>
          <w:sz w:val="22"/>
          <w:lang w:val="en-US" w:eastAsia="nl-NL"/>
        </w:rPr>
        <w:t>twovar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=True)</w:t>
      </w:r>
    </w:p>
    <w:p w14:paraId="15F0901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three = </w:t>
      </w:r>
      <w:proofErr w:type="spellStart"/>
      <w:r w:rsidRPr="006A178C">
        <w:rPr>
          <w:rFonts w:ascii="Courier New" w:eastAsia="Times New Roman" w:hAnsi="Courier New" w:cs="Courier New"/>
          <w:color w:val="454545"/>
          <w:sz w:val="22"/>
          <w:lang w:val="en-US" w:eastAsia="nl-NL"/>
        </w:rPr>
        <w:t>ttk.Checkbutton</w:t>
      </w:r>
      <w:proofErr w:type="spellEnd"/>
      <w:r w:rsidRPr="006A178C">
        <w:rPr>
          <w:rFonts w:ascii="Courier New" w:eastAsia="Times New Roman" w:hAnsi="Courier New" w:cs="Courier New"/>
          <w:color w:val="454545"/>
          <w:sz w:val="22"/>
          <w:lang w:val="en-US" w:eastAsia="nl-NL"/>
        </w:rPr>
        <w:t>(content, text="Three", variable=</w:t>
      </w:r>
      <w:proofErr w:type="spellStart"/>
      <w:r w:rsidRPr="006A178C">
        <w:rPr>
          <w:rFonts w:ascii="Courier New" w:eastAsia="Times New Roman" w:hAnsi="Courier New" w:cs="Courier New"/>
          <w:color w:val="454545"/>
          <w:sz w:val="22"/>
          <w:lang w:val="en-US" w:eastAsia="nl-NL"/>
        </w:rPr>
        <w:t>threevar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=True)</w:t>
      </w:r>
    </w:p>
    <w:p w14:paraId="48D4E3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ok = </w:t>
      </w: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(content, text="Okay")</w:t>
      </w:r>
    </w:p>
    <w:p w14:paraId="2A2F40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cancel = </w:t>
      </w: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(content, text="Cancel")</w:t>
      </w:r>
    </w:p>
    <w:p w14:paraId="71C8B5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BF43A0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content.grid</w:t>
      </w:r>
      <w:proofErr w:type="spellEnd"/>
      <w:r w:rsidRPr="006A178C">
        <w:rPr>
          <w:rFonts w:ascii="Courier New" w:eastAsia="Times New Roman" w:hAnsi="Courier New" w:cs="Courier New"/>
          <w:color w:val="454545"/>
          <w:sz w:val="22"/>
          <w:lang w:val="en-US" w:eastAsia="nl-NL"/>
        </w:rPr>
        <w:t>(column=0, row=0)</w:t>
      </w:r>
    </w:p>
    <w:p w14:paraId="236287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frame.grid</w:t>
      </w:r>
      <w:proofErr w:type="spellEnd"/>
      <w:r w:rsidRPr="006A178C">
        <w:rPr>
          <w:rFonts w:ascii="Courier New" w:eastAsia="Times New Roman" w:hAnsi="Courier New" w:cs="Courier New"/>
          <w:color w:val="454545"/>
          <w:sz w:val="22"/>
          <w:lang w:val="en-US" w:eastAsia="nl-NL"/>
        </w:rPr>
        <w:t xml:space="preserve">(column=0, row=0,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=3,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=2)</w:t>
      </w:r>
    </w:p>
    <w:p w14:paraId="15FC5B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namelbl.grid</w:t>
      </w:r>
      <w:proofErr w:type="spellEnd"/>
      <w:r w:rsidRPr="006A178C">
        <w:rPr>
          <w:rFonts w:ascii="Courier New" w:eastAsia="Times New Roman" w:hAnsi="Courier New" w:cs="Courier New"/>
          <w:color w:val="454545"/>
          <w:sz w:val="22"/>
          <w:lang w:val="en-US" w:eastAsia="nl-NL"/>
        </w:rPr>
        <w:t xml:space="preserve">(column=3, row=0,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=2)</w:t>
      </w:r>
    </w:p>
    <w:p w14:paraId="0D59D0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name.grid</w:t>
      </w:r>
      <w:proofErr w:type="spellEnd"/>
      <w:r w:rsidRPr="006A178C">
        <w:rPr>
          <w:rFonts w:ascii="Courier New" w:eastAsia="Times New Roman" w:hAnsi="Courier New" w:cs="Courier New"/>
          <w:color w:val="454545"/>
          <w:sz w:val="22"/>
          <w:lang w:val="en-US" w:eastAsia="nl-NL"/>
        </w:rPr>
        <w:t xml:space="preserve">(column=3, row=1,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=2)</w:t>
      </w:r>
    </w:p>
    <w:p w14:paraId="499774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one.grid</w:t>
      </w:r>
      <w:proofErr w:type="spellEnd"/>
      <w:r w:rsidRPr="006A178C">
        <w:rPr>
          <w:rFonts w:ascii="Courier New" w:eastAsia="Times New Roman" w:hAnsi="Courier New" w:cs="Courier New"/>
          <w:color w:val="454545"/>
          <w:sz w:val="22"/>
          <w:lang w:val="en-US" w:eastAsia="nl-NL"/>
        </w:rPr>
        <w:t>(column=0, row=3)</w:t>
      </w:r>
    </w:p>
    <w:p w14:paraId="525F39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two.grid</w:t>
      </w:r>
      <w:proofErr w:type="spellEnd"/>
      <w:r w:rsidRPr="006A178C">
        <w:rPr>
          <w:rFonts w:ascii="Courier New" w:eastAsia="Times New Roman" w:hAnsi="Courier New" w:cs="Courier New"/>
          <w:color w:val="454545"/>
          <w:sz w:val="22"/>
          <w:lang w:val="en-US" w:eastAsia="nl-NL"/>
        </w:rPr>
        <w:t>(column=1, row=3)</w:t>
      </w:r>
    </w:p>
    <w:p w14:paraId="2A36CC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three.grid</w:t>
      </w:r>
      <w:proofErr w:type="spellEnd"/>
      <w:r w:rsidRPr="006A178C">
        <w:rPr>
          <w:rFonts w:ascii="Courier New" w:eastAsia="Times New Roman" w:hAnsi="Courier New" w:cs="Courier New"/>
          <w:color w:val="454545"/>
          <w:sz w:val="22"/>
          <w:lang w:val="en-US" w:eastAsia="nl-NL"/>
        </w:rPr>
        <w:t>(column=2, row=3)</w:t>
      </w:r>
    </w:p>
    <w:p w14:paraId="134E01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ok.grid</w:t>
      </w:r>
      <w:proofErr w:type="spellEnd"/>
      <w:r w:rsidRPr="006A178C">
        <w:rPr>
          <w:rFonts w:ascii="Courier New" w:eastAsia="Times New Roman" w:hAnsi="Courier New" w:cs="Courier New"/>
          <w:color w:val="454545"/>
          <w:sz w:val="22"/>
          <w:lang w:val="en-US" w:eastAsia="nl-NL"/>
        </w:rPr>
        <w:t>(column=3, row=3)</w:t>
      </w:r>
    </w:p>
    <w:p w14:paraId="329CDF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cancel.grid</w:t>
      </w:r>
      <w:proofErr w:type="spellEnd"/>
      <w:r w:rsidRPr="006A178C">
        <w:rPr>
          <w:rFonts w:ascii="Courier New" w:eastAsia="Times New Roman" w:hAnsi="Courier New" w:cs="Courier New"/>
          <w:color w:val="454545"/>
          <w:sz w:val="22"/>
          <w:lang w:val="en-US" w:eastAsia="nl-NL"/>
        </w:rPr>
        <w:t>(column=4, row=3)</w:t>
      </w:r>
    </w:p>
    <w:p w14:paraId="47279A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55081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0C8547C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4" w:name="incell"/>
      <w:bookmarkEnd w:id="24"/>
      <w:r w:rsidRPr="006A178C">
        <w:rPr>
          <w:rFonts w:eastAsia="Times New Roman" w:cs="Arial"/>
          <w:color w:val="454545"/>
          <w:sz w:val="18"/>
          <w:szCs w:val="18"/>
          <w:lang w:val="en-US" w:eastAsia="nl-NL"/>
        </w:rPr>
        <w:t> </w:t>
      </w:r>
    </w:p>
    <w:p w14:paraId="70202257"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Layout within the Cell</w:t>
      </w:r>
    </w:p>
    <w:p w14:paraId="1BD25D8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Because the width of a column (and height of a row) depends on all the widgets that have been added to it, the odds are that at least some widgets will have a smaller width or height than has been allocated for the cell </w:t>
      </w:r>
      <w:proofErr w:type="spellStart"/>
      <w:proofErr w:type="gramStart"/>
      <w:r w:rsidRPr="006A178C">
        <w:rPr>
          <w:rFonts w:eastAsia="Times New Roman" w:cs="Arial"/>
          <w:color w:val="454545"/>
          <w:sz w:val="18"/>
          <w:szCs w:val="18"/>
          <w:lang w:val="en-US" w:eastAsia="nl-NL"/>
        </w:rPr>
        <w:t>its</w:t>
      </w:r>
      <w:proofErr w:type="spellEnd"/>
      <w:proofErr w:type="gramEnd"/>
      <w:r w:rsidRPr="006A178C">
        <w:rPr>
          <w:rFonts w:eastAsia="Times New Roman" w:cs="Arial"/>
          <w:color w:val="454545"/>
          <w:sz w:val="18"/>
          <w:szCs w:val="18"/>
          <w:lang w:val="en-US" w:eastAsia="nl-NL"/>
        </w:rPr>
        <w:t xml:space="preserve"> been placed in.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the question becomes, where exactly should it be put within the cell?</w:t>
      </w:r>
    </w:p>
    <w:p w14:paraId="705A58C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By default, if a cell is larger than the widget contained in it, the widget will be centered within it, both horizontally and vertically, with the master's background showing in the empty space around it.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"sticky"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can be used to change this default behavior.</w:t>
      </w:r>
    </w:p>
    <w:p w14:paraId="550DDE7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value of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"sticky"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is a string of 0 or more of the compass directions "</w:t>
      </w:r>
      <w:proofErr w:type="spellStart"/>
      <w:r w:rsidRPr="006A178C">
        <w:rPr>
          <w:rFonts w:eastAsia="Times New Roman" w:cs="Arial"/>
          <w:color w:val="454545"/>
          <w:sz w:val="18"/>
          <w:szCs w:val="18"/>
          <w:lang w:val="en-US" w:eastAsia="nl-NL"/>
        </w:rPr>
        <w:t>nsew</w:t>
      </w:r>
      <w:proofErr w:type="spellEnd"/>
      <w:r w:rsidRPr="006A178C">
        <w:rPr>
          <w:rFonts w:eastAsia="Times New Roman" w:cs="Arial"/>
          <w:color w:val="454545"/>
          <w:sz w:val="18"/>
          <w:szCs w:val="18"/>
          <w:lang w:val="en-US" w:eastAsia="nl-NL"/>
        </w:rPr>
        <w:t xml:space="preserve">", specifying which edges of the cell the widget should be "stuck" to.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for example, a value 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(north) will jam the widget up against the top side, with any extra vertical space on the bottom; the widget will still be centered horizontally. A value 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nw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(north-west) means the widget will be stuck to the top left corner, with extra space on the bottom and right.</w:t>
      </w:r>
    </w:p>
    <w:p w14:paraId="101BFFA8"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In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you can also specify this as a list, containing any of N, S, E and W.</w:t>
      </w:r>
    </w:p>
    <w:p w14:paraId="1D2B78A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Specifying two opposite edges, such as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(west, east) means that the widget will be stretched, in this case so it is stuck both to the left and right edge.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the widget will then be wider than its "ideal" size. Most widgets have options that can control how they are displayed if they are larger than needed. For example, a label widget has an</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"anchor"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which controls where the text of the label will be positioned.</w:t>
      </w:r>
    </w:p>
    <w:p w14:paraId="27C016A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If you want the widget to expand to fill up the entire cell, grid it with a sticky value 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nsew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(north, south, east, west) meaning it will stick to every side.</w:t>
      </w:r>
    </w:p>
    <w:p w14:paraId="0F31CDC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5" w:name="resize"/>
      <w:bookmarkEnd w:id="25"/>
      <w:r w:rsidRPr="006A178C">
        <w:rPr>
          <w:rFonts w:eastAsia="Times New Roman" w:cs="Arial"/>
          <w:color w:val="454545"/>
          <w:sz w:val="18"/>
          <w:szCs w:val="18"/>
          <w:lang w:val="en-US" w:eastAsia="nl-NL"/>
        </w:rPr>
        <w:t> </w:t>
      </w:r>
    </w:p>
    <w:p w14:paraId="04B0EFBE"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Handling Resize</w:t>
      </w:r>
    </w:p>
    <w:p w14:paraId="12E9FD5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If you've taken a peek below and added the extra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"sticky"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options to our example, when you try it </w:t>
      </w:r>
      <w:proofErr w:type="gramStart"/>
      <w:r w:rsidRPr="006A178C">
        <w:rPr>
          <w:rFonts w:eastAsia="Times New Roman" w:cs="Arial"/>
          <w:color w:val="454545"/>
          <w:sz w:val="18"/>
          <w:szCs w:val="18"/>
          <w:lang w:val="en-US" w:eastAsia="nl-NL"/>
        </w:rPr>
        <w:t>out</w:t>
      </w:r>
      <w:proofErr w:type="gramEnd"/>
      <w:r w:rsidRPr="006A178C">
        <w:rPr>
          <w:rFonts w:eastAsia="Times New Roman" w:cs="Arial"/>
          <w:color w:val="454545"/>
          <w:sz w:val="18"/>
          <w:szCs w:val="18"/>
          <w:lang w:val="en-US" w:eastAsia="nl-NL"/>
        </w:rPr>
        <w:t xml:space="preserve"> you'll notice things still don't look quite right (the entry is lower on the screen then we'd want), and things are even worse if you try to resize the window — nothing moves at all!</w:t>
      </w:r>
    </w:p>
    <w:p w14:paraId="35A846E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It looks like "sticky" may tell Tk</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how</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to react if the cell's row or column does </w:t>
      </w:r>
      <w:proofErr w:type="gramStart"/>
      <w:r w:rsidRPr="006A178C">
        <w:rPr>
          <w:rFonts w:eastAsia="Times New Roman" w:cs="Arial"/>
          <w:color w:val="454545"/>
          <w:sz w:val="18"/>
          <w:szCs w:val="18"/>
          <w:lang w:val="en-US" w:eastAsia="nl-NL"/>
        </w:rPr>
        <w:t>resize, but</w:t>
      </w:r>
      <w:proofErr w:type="gramEnd"/>
      <w:r w:rsidRPr="006A178C">
        <w:rPr>
          <w:rFonts w:eastAsia="Times New Roman" w:cs="Arial"/>
          <w:color w:val="454545"/>
          <w:sz w:val="18"/>
          <w:szCs w:val="18"/>
          <w:lang w:val="en-US" w:eastAsia="nl-NL"/>
        </w:rPr>
        <w:t xml:space="preserve"> doesn't actually say that the row or columns</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should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resize if extra room becomes available. </w:t>
      </w:r>
      <w:proofErr w:type="gramStart"/>
      <w:r w:rsidRPr="006A178C">
        <w:rPr>
          <w:rFonts w:eastAsia="Times New Roman" w:cs="Arial"/>
          <w:color w:val="454545"/>
          <w:sz w:val="18"/>
          <w:szCs w:val="18"/>
          <w:lang w:val="en-US" w:eastAsia="nl-NL"/>
        </w:rPr>
        <w:t>Let's</w:t>
      </w:r>
      <w:proofErr w:type="gramEnd"/>
      <w:r w:rsidRPr="006A178C">
        <w:rPr>
          <w:rFonts w:eastAsia="Times New Roman" w:cs="Arial"/>
          <w:color w:val="454545"/>
          <w:sz w:val="18"/>
          <w:szCs w:val="18"/>
          <w:lang w:val="en-US" w:eastAsia="nl-NL"/>
        </w:rPr>
        <w:t xml:space="preserve"> fix that.</w:t>
      </w:r>
    </w:p>
    <w:p w14:paraId="13B5A98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Every column and row </w:t>
      </w:r>
      <w:proofErr w:type="gramStart"/>
      <w:r w:rsidRPr="006A178C">
        <w:rPr>
          <w:rFonts w:eastAsia="Times New Roman" w:cs="Arial"/>
          <w:color w:val="454545"/>
          <w:sz w:val="18"/>
          <w:szCs w:val="18"/>
          <w:lang w:val="en-US" w:eastAsia="nl-NL"/>
        </w:rPr>
        <w:t>has</w:t>
      </w:r>
      <w:proofErr w:type="gramEnd"/>
      <w:r w:rsidRPr="006A178C">
        <w:rPr>
          <w:rFonts w:eastAsia="Times New Roman" w:cs="Arial"/>
          <w:color w:val="454545"/>
          <w:sz w:val="18"/>
          <w:szCs w:val="18"/>
          <w:lang w:val="en-US" w:eastAsia="nl-NL"/>
        </w:rPr>
        <w:t xml:space="preser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"weight"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grid option associated with it, which tells it how much it should grow if there is extra room in the master to fill. By default, the weight of each column or row is 0, meaning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expand to fill space.</w:t>
      </w:r>
    </w:p>
    <w:p w14:paraId="3B36233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For the user interface to resize then,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need to give a positive weight to the columns we'd like to expand. This is done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columnconfigure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rowconfigure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methods of grid. If two columns have the same weight, </w:t>
      </w:r>
      <w:proofErr w:type="gramStart"/>
      <w:r w:rsidRPr="006A178C">
        <w:rPr>
          <w:rFonts w:eastAsia="Times New Roman" w:cs="Arial"/>
          <w:color w:val="454545"/>
          <w:sz w:val="18"/>
          <w:szCs w:val="18"/>
          <w:lang w:val="en-US" w:eastAsia="nl-NL"/>
        </w:rPr>
        <w:t>they'll</w:t>
      </w:r>
      <w:proofErr w:type="gramEnd"/>
      <w:r w:rsidRPr="006A178C">
        <w:rPr>
          <w:rFonts w:eastAsia="Times New Roman" w:cs="Arial"/>
          <w:color w:val="454545"/>
          <w:sz w:val="18"/>
          <w:szCs w:val="18"/>
          <w:lang w:val="en-US" w:eastAsia="nl-NL"/>
        </w:rPr>
        <w:t xml:space="preserve"> expand at the same rate; if one has a weight of 1, another of 3, the latter one will expand three pixels for every one pixel added to the first.</w:t>
      </w:r>
    </w:p>
    <w:p w14:paraId="26F2008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Both</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columnconfigure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rowconfigure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also take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minsize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grid option, which specifies a minimum size which you really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want the column or row to shrink beyond.</w:t>
      </w:r>
    </w:p>
    <w:p w14:paraId="2D09EA3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6" w:name="padding"/>
      <w:bookmarkEnd w:id="26"/>
      <w:r w:rsidRPr="006A178C">
        <w:rPr>
          <w:rFonts w:eastAsia="Times New Roman" w:cs="Arial"/>
          <w:color w:val="454545"/>
          <w:sz w:val="18"/>
          <w:szCs w:val="18"/>
          <w:lang w:val="en-US" w:eastAsia="nl-NL"/>
        </w:rPr>
        <w:t> </w:t>
      </w:r>
    </w:p>
    <w:p w14:paraId="706B3744"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Padding</w:t>
      </w:r>
    </w:p>
    <w:p w14:paraId="5C340C2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Normally, each column or row will be directly adjacent to the next, so that widgets will be right next to each other. This is sometimes what you want (think of a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and its scrollbar), but often you want some space between widgets. In Tk, this is called padding, and there are several ways you can choose to add it.</w:t>
      </w:r>
    </w:p>
    <w:p w14:paraId="53C26BD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already actually seen one way, and that is using a widget's own options to add the extra space around it. Not all widgets have this, but one that does is a frame; this is useful because frames are most often used as the master to grid other widgets. The frame's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"padding"</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lets you specify a bit of extra padding inside the frame, whether the same amount for each of the four sides, or even different for each.</w:t>
      </w:r>
    </w:p>
    <w:p w14:paraId="64B0CC42"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A second way is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padx</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pady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grid options when adding the widget. As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expect,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padx</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puts a bit of extra space to the left and right of the widget, while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pady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adds extra space top and bottom. A single value for the option puts the same padding on both left and right (or top and bottom), while a </w:t>
      </w:r>
      <w:proofErr w:type="gramStart"/>
      <w:r w:rsidRPr="006A178C">
        <w:rPr>
          <w:rFonts w:eastAsia="Times New Roman" w:cs="Arial"/>
          <w:color w:val="454545"/>
          <w:sz w:val="18"/>
          <w:szCs w:val="18"/>
          <w:lang w:val="en-US" w:eastAsia="nl-NL"/>
        </w:rPr>
        <w:t>two value</w:t>
      </w:r>
      <w:proofErr w:type="gramEnd"/>
      <w:r w:rsidRPr="006A178C">
        <w:rPr>
          <w:rFonts w:eastAsia="Times New Roman" w:cs="Arial"/>
          <w:color w:val="454545"/>
          <w:sz w:val="18"/>
          <w:szCs w:val="18"/>
          <w:lang w:val="en-US" w:eastAsia="nl-NL"/>
        </w:rPr>
        <w:t xml:space="preserve"> list lets you put different amounts on left and right (or top and bottom). Note that this extra padding is within the grid cell containing the widget.</w:t>
      </w:r>
    </w:p>
    <w:p w14:paraId="6D98EB0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If you want to add padding around an entire row or column,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columnconfigure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rowconfigure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accept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"pad"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which will do this for you.</w:t>
      </w:r>
    </w:p>
    <w:p w14:paraId="1E7E1AD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Let's</w:t>
      </w:r>
      <w:proofErr w:type="gramEnd"/>
      <w:r w:rsidRPr="006A178C">
        <w:rPr>
          <w:rFonts w:eastAsia="Times New Roman" w:cs="Arial"/>
          <w:color w:val="454545"/>
          <w:sz w:val="18"/>
          <w:szCs w:val="18"/>
          <w:lang w:val="en-US" w:eastAsia="nl-NL"/>
        </w:rPr>
        <w:t xml:space="preserve"> add the extra sticky, resizing, and padding behavior to our example (additions in bold).</w:t>
      </w:r>
    </w:p>
    <w:p w14:paraId="66D901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frame .c </w:t>
      </w:r>
      <w:r w:rsidRPr="006A178C">
        <w:rPr>
          <w:rFonts w:ascii="Courier New" w:eastAsia="Times New Roman" w:hAnsi="Courier New" w:cs="Courier New"/>
          <w:b/>
          <w:bCs/>
          <w:color w:val="454545"/>
          <w:sz w:val="22"/>
          <w:lang w:val="en-US" w:eastAsia="nl-NL"/>
        </w:rPr>
        <w:t>-padding "3 3 12 12"</w:t>
      </w:r>
    </w:p>
    <w:p w14:paraId="2E27D3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frame .</w:t>
      </w:r>
      <w:proofErr w:type="spellStart"/>
      <w:r w:rsidRPr="006A178C">
        <w:rPr>
          <w:rFonts w:ascii="Courier New" w:eastAsia="Times New Roman" w:hAnsi="Courier New" w:cs="Courier New"/>
          <w:color w:val="454545"/>
          <w:sz w:val="22"/>
          <w:lang w:val="en-US" w:eastAsia="nl-NL"/>
        </w:rPr>
        <w:t>c.f</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xml:space="preserve"> 5 -relief sunken -width 200 -height 100 </w:t>
      </w:r>
    </w:p>
    <w:p w14:paraId="48E2B8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ttk::label .c.namelbl -text Name</w:t>
      </w:r>
    </w:p>
    <w:p w14:paraId="3CC133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entry .c.name</w:t>
      </w:r>
    </w:p>
    <w:p w14:paraId="5AF3C1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xml:space="preserve"> .c.one -text One -variable one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 set one 1</w:t>
      </w:r>
    </w:p>
    <w:p w14:paraId="5446E6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c.two</w:t>
      </w:r>
      <w:proofErr w:type="spellEnd"/>
      <w:r w:rsidRPr="006A178C">
        <w:rPr>
          <w:rFonts w:ascii="Courier New" w:eastAsia="Times New Roman" w:hAnsi="Courier New" w:cs="Courier New"/>
          <w:color w:val="454545"/>
          <w:sz w:val="22"/>
          <w:lang w:val="en-US" w:eastAsia="nl-NL"/>
        </w:rPr>
        <w:t xml:space="preserve"> -text Two -variable two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 set two 0</w:t>
      </w:r>
    </w:p>
    <w:p w14:paraId="3F138E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c.three</w:t>
      </w:r>
      <w:proofErr w:type="spellEnd"/>
      <w:r w:rsidRPr="006A178C">
        <w:rPr>
          <w:rFonts w:ascii="Courier New" w:eastAsia="Times New Roman" w:hAnsi="Courier New" w:cs="Courier New"/>
          <w:color w:val="454545"/>
          <w:sz w:val="22"/>
          <w:lang w:val="en-US" w:eastAsia="nl-NL"/>
        </w:rPr>
        <w:t xml:space="preserve"> -text Three -variable three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 set three 1</w:t>
      </w:r>
    </w:p>
    <w:p w14:paraId="6C497D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w:t>
      </w:r>
      <w:proofErr w:type="spellStart"/>
      <w:r w:rsidRPr="006A178C">
        <w:rPr>
          <w:rFonts w:ascii="Courier New" w:eastAsia="Times New Roman" w:hAnsi="Courier New" w:cs="Courier New"/>
          <w:color w:val="454545"/>
          <w:sz w:val="22"/>
          <w:lang w:val="en-US" w:eastAsia="nl-NL"/>
        </w:rPr>
        <w:t>c.ok</w:t>
      </w:r>
      <w:proofErr w:type="spellEnd"/>
      <w:r w:rsidRPr="006A178C">
        <w:rPr>
          <w:rFonts w:ascii="Courier New" w:eastAsia="Times New Roman" w:hAnsi="Courier New" w:cs="Courier New"/>
          <w:color w:val="454545"/>
          <w:sz w:val="22"/>
          <w:lang w:val="en-US" w:eastAsia="nl-NL"/>
        </w:rPr>
        <w:t xml:space="preserve"> -text Okay</w:t>
      </w:r>
    </w:p>
    <w:p w14:paraId="5A4FFB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w:t>
      </w:r>
      <w:proofErr w:type="spellStart"/>
      <w:r w:rsidRPr="006A178C">
        <w:rPr>
          <w:rFonts w:ascii="Courier New" w:eastAsia="Times New Roman" w:hAnsi="Courier New" w:cs="Courier New"/>
          <w:color w:val="454545"/>
          <w:sz w:val="22"/>
          <w:lang w:val="en-US" w:eastAsia="nl-NL"/>
        </w:rPr>
        <w:t>c.cancel</w:t>
      </w:r>
      <w:proofErr w:type="spellEnd"/>
      <w:r w:rsidRPr="006A178C">
        <w:rPr>
          <w:rFonts w:ascii="Courier New" w:eastAsia="Times New Roman" w:hAnsi="Courier New" w:cs="Courier New"/>
          <w:color w:val="454545"/>
          <w:sz w:val="22"/>
          <w:lang w:val="en-US" w:eastAsia="nl-NL"/>
        </w:rPr>
        <w:t xml:space="preserve"> -text Cancel</w:t>
      </w:r>
    </w:p>
    <w:p w14:paraId="498250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75B194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.c -column 0 -row 0 </w:t>
      </w:r>
      <w:r w:rsidRPr="006A178C">
        <w:rPr>
          <w:rFonts w:ascii="Courier New" w:eastAsia="Times New Roman" w:hAnsi="Courier New" w:cs="Courier New"/>
          <w:b/>
          <w:bCs/>
          <w:color w:val="454545"/>
          <w:sz w:val="22"/>
          <w:lang w:val="en-US" w:eastAsia="nl-NL"/>
        </w:rPr>
        <w:t xml:space="preserve">-sticky </w:t>
      </w:r>
      <w:proofErr w:type="spellStart"/>
      <w:r w:rsidRPr="006A178C">
        <w:rPr>
          <w:rFonts w:ascii="Courier New" w:eastAsia="Times New Roman" w:hAnsi="Courier New" w:cs="Courier New"/>
          <w:b/>
          <w:bCs/>
          <w:color w:val="454545"/>
          <w:sz w:val="22"/>
          <w:lang w:val="en-US" w:eastAsia="nl-NL"/>
        </w:rPr>
        <w:t>nsew</w:t>
      </w:r>
      <w:proofErr w:type="spellEnd"/>
    </w:p>
    <w:p w14:paraId="6CE5CA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c.f</w:t>
      </w:r>
      <w:proofErr w:type="spellEnd"/>
      <w:r w:rsidRPr="006A178C">
        <w:rPr>
          <w:rFonts w:ascii="Courier New" w:eastAsia="Times New Roman" w:hAnsi="Courier New" w:cs="Courier New"/>
          <w:color w:val="454545"/>
          <w:sz w:val="22"/>
          <w:lang w:val="en-US" w:eastAsia="nl-NL"/>
        </w:rPr>
        <w:t xml:space="preserve"> -column 0 -row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3 -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2 </w:t>
      </w:r>
      <w:r w:rsidRPr="006A178C">
        <w:rPr>
          <w:rFonts w:ascii="Courier New" w:eastAsia="Times New Roman" w:hAnsi="Courier New" w:cs="Courier New"/>
          <w:b/>
          <w:bCs/>
          <w:color w:val="454545"/>
          <w:sz w:val="22"/>
          <w:lang w:val="en-US" w:eastAsia="nl-NL"/>
        </w:rPr>
        <w:t xml:space="preserve">-sticky </w:t>
      </w:r>
      <w:proofErr w:type="spellStart"/>
      <w:r w:rsidRPr="006A178C">
        <w:rPr>
          <w:rFonts w:ascii="Courier New" w:eastAsia="Times New Roman" w:hAnsi="Courier New" w:cs="Courier New"/>
          <w:b/>
          <w:bCs/>
          <w:color w:val="454545"/>
          <w:sz w:val="22"/>
          <w:lang w:val="en-US" w:eastAsia="nl-NL"/>
        </w:rPr>
        <w:t>nsew</w:t>
      </w:r>
      <w:proofErr w:type="spellEnd"/>
    </w:p>
    <w:p w14:paraId="468C02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c.namelbl</w:t>
      </w:r>
      <w:proofErr w:type="spellEnd"/>
      <w:r w:rsidRPr="006A178C">
        <w:rPr>
          <w:rFonts w:ascii="Courier New" w:eastAsia="Times New Roman" w:hAnsi="Courier New" w:cs="Courier New"/>
          <w:color w:val="454545"/>
          <w:sz w:val="22"/>
          <w:lang w:val="en-US" w:eastAsia="nl-NL"/>
        </w:rPr>
        <w:t xml:space="preserve"> -column 3 -row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w:t>
      </w:r>
      <w:r w:rsidRPr="006A178C">
        <w:rPr>
          <w:rFonts w:ascii="Courier New" w:eastAsia="Times New Roman" w:hAnsi="Courier New" w:cs="Courier New"/>
          <w:b/>
          <w:bCs/>
          <w:color w:val="454545"/>
          <w:sz w:val="22"/>
          <w:lang w:val="en-US" w:eastAsia="nl-NL"/>
        </w:rPr>
        <w:t xml:space="preserve">-sticky </w:t>
      </w:r>
      <w:proofErr w:type="spellStart"/>
      <w:r w:rsidRPr="006A178C">
        <w:rPr>
          <w:rFonts w:ascii="Courier New" w:eastAsia="Times New Roman" w:hAnsi="Courier New" w:cs="Courier New"/>
          <w:b/>
          <w:bCs/>
          <w:color w:val="454545"/>
          <w:sz w:val="22"/>
          <w:lang w:val="en-US" w:eastAsia="nl-NL"/>
        </w:rPr>
        <w:t>nw</w:t>
      </w:r>
      <w:proofErr w:type="spellEnd"/>
      <w:r w:rsidRPr="006A178C">
        <w:rPr>
          <w:rFonts w:ascii="Courier New" w:eastAsia="Times New Roman" w:hAnsi="Courier New" w:cs="Courier New"/>
          <w:b/>
          <w:bCs/>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padx</w:t>
      </w:r>
      <w:proofErr w:type="spellEnd"/>
      <w:r w:rsidRPr="006A178C">
        <w:rPr>
          <w:rFonts w:ascii="Courier New" w:eastAsia="Times New Roman" w:hAnsi="Courier New" w:cs="Courier New"/>
          <w:b/>
          <w:bCs/>
          <w:color w:val="454545"/>
          <w:sz w:val="22"/>
          <w:lang w:val="en-US" w:eastAsia="nl-NL"/>
        </w:rPr>
        <w:t xml:space="preserve"> 5</w:t>
      </w:r>
    </w:p>
    <w:p w14:paraId="044B32F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.c.name -column 3 -row 1 -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w:t>
      </w:r>
      <w:r w:rsidRPr="006A178C">
        <w:rPr>
          <w:rFonts w:ascii="Courier New" w:eastAsia="Times New Roman" w:hAnsi="Courier New" w:cs="Courier New"/>
          <w:b/>
          <w:bCs/>
          <w:color w:val="454545"/>
          <w:sz w:val="22"/>
          <w:lang w:val="en-US" w:eastAsia="nl-NL"/>
        </w:rPr>
        <w:t>-sticky new -</w:t>
      </w:r>
      <w:proofErr w:type="spellStart"/>
      <w:r w:rsidRPr="006A178C">
        <w:rPr>
          <w:rFonts w:ascii="Courier New" w:eastAsia="Times New Roman" w:hAnsi="Courier New" w:cs="Courier New"/>
          <w:b/>
          <w:bCs/>
          <w:color w:val="454545"/>
          <w:sz w:val="22"/>
          <w:lang w:val="en-US" w:eastAsia="nl-NL"/>
        </w:rPr>
        <w:t>pady</w:t>
      </w:r>
      <w:proofErr w:type="spellEnd"/>
      <w:r w:rsidRPr="006A178C">
        <w:rPr>
          <w:rFonts w:ascii="Courier New" w:eastAsia="Times New Roman" w:hAnsi="Courier New" w:cs="Courier New"/>
          <w:b/>
          <w:bCs/>
          <w:color w:val="454545"/>
          <w:sz w:val="22"/>
          <w:lang w:val="en-US" w:eastAsia="nl-NL"/>
        </w:rPr>
        <w:t xml:space="preserve"> 5 -</w:t>
      </w:r>
      <w:proofErr w:type="spellStart"/>
      <w:r w:rsidRPr="006A178C">
        <w:rPr>
          <w:rFonts w:ascii="Courier New" w:eastAsia="Times New Roman" w:hAnsi="Courier New" w:cs="Courier New"/>
          <w:b/>
          <w:bCs/>
          <w:color w:val="454545"/>
          <w:sz w:val="22"/>
          <w:lang w:val="en-US" w:eastAsia="nl-NL"/>
        </w:rPr>
        <w:t>padx</w:t>
      </w:r>
      <w:proofErr w:type="spellEnd"/>
      <w:r w:rsidRPr="006A178C">
        <w:rPr>
          <w:rFonts w:ascii="Courier New" w:eastAsia="Times New Roman" w:hAnsi="Courier New" w:cs="Courier New"/>
          <w:b/>
          <w:bCs/>
          <w:color w:val="454545"/>
          <w:sz w:val="22"/>
          <w:lang w:val="en-US" w:eastAsia="nl-NL"/>
        </w:rPr>
        <w:t xml:space="preserve"> 5</w:t>
      </w:r>
    </w:p>
    <w:p w14:paraId="53EE1F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.c.one -column 0 -row 3</w:t>
      </w:r>
    </w:p>
    <w:p w14:paraId="71306E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c.two</w:t>
      </w:r>
      <w:proofErr w:type="spellEnd"/>
      <w:r w:rsidRPr="006A178C">
        <w:rPr>
          <w:rFonts w:ascii="Courier New" w:eastAsia="Times New Roman" w:hAnsi="Courier New" w:cs="Courier New"/>
          <w:color w:val="454545"/>
          <w:sz w:val="22"/>
          <w:lang w:val="en-US" w:eastAsia="nl-NL"/>
        </w:rPr>
        <w:t xml:space="preserve"> -column 1 -row 3</w:t>
      </w:r>
    </w:p>
    <w:p w14:paraId="6A1599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c.three</w:t>
      </w:r>
      <w:proofErr w:type="spellEnd"/>
      <w:r w:rsidRPr="006A178C">
        <w:rPr>
          <w:rFonts w:ascii="Courier New" w:eastAsia="Times New Roman" w:hAnsi="Courier New" w:cs="Courier New"/>
          <w:color w:val="454545"/>
          <w:sz w:val="22"/>
          <w:lang w:val="en-US" w:eastAsia="nl-NL"/>
        </w:rPr>
        <w:t xml:space="preserve"> -column 2 -row 3</w:t>
      </w:r>
    </w:p>
    <w:p w14:paraId="59B0EC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c.ok</w:t>
      </w:r>
      <w:proofErr w:type="spellEnd"/>
      <w:r w:rsidRPr="006A178C">
        <w:rPr>
          <w:rFonts w:ascii="Courier New" w:eastAsia="Times New Roman" w:hAnsi="Courier New" w:cs="Courier New"/>
          <w:color w:val="454545"/>
          <w:sz w:val="22"/>
          <w:lang w:val="en-US" w:eastAsia="nl-NL"/>
        </w:rPr>
        <w:t xml:space="preserve"> -column 3 -row 3</w:t>
      </w:r>
    </w:p>
    <w:p w14:paraId="737467A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c.cancel</w:t>
      </w:r>
      <w:proofErr w:type="spellEnd"/>
      <w:r w:rsidRPr="006A178C">
        <w:rPr>
          <w:rFonts w:ascii="Courier New" w:eastAsia="Times New Roman" w:hAnsi="Courier New" w:cs="Courier New"/>
          <w:color w:val="454545"/>
          <w:sz w:val="22"/>
          <w:lang w:val="en-US" w:eastAsia="nl-NL"/>
        </w:rPr>
        <w:t xml:space="preserve"> -column 4 -row 3</w:t>
      </w:r>
    </w:p>
    <w:p w14:paraId="53B8BA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0CFC6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 xml:space="preserve">grid </w:t>
      </w:r>
      <w:proofErr w:type="spellStart"/>
      <w:r w:rsidRPr="006A178C">
        <w:rPr>
          <w:rFonts w:ascii="Courier New" w:eastAsia="Times New Roman" w:hAnsi="Courier New" w:cs="Courier New"/>
          <w:b/>
          <w:bCs/>
          <w:color w:val="454545"/>
          <w:sz w:val="22"/>
          <w:lang w:val="en-US" w:eastAsia="nl-NL"/>
        </w:rPr>
        <w:t>columnconfigure</w:t>
      </w:r>
      <w:proofErr w:type="spellEnd"/>
      <w:r w:rsidRPr="006A178C">
        <w:rPr>
          <w:rFonts w:ascii="Courier New" w:eastAsia="Times New Roman" w:hAnsi="Courier New" w:cs="Courier New"/>
          <w:b/>
          <w:bCs/>
          <w:color w:val="454545"/>
          <w:sz w:val="22"/>
          <w:lang w:val="en-US" w:eastAsia="nl-NL"/>
        </w:rPr>
        <w:t xml:space="preserve"> . 0 -weight 1</w:t>
      </w:r>
    </w:p>
    <w:p w14:paraId="6E030F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 xml:space="preserve">grid </w:t>
      </w:r>
      <w:proofErr w:type="spellStart"/>
      <w:r w:rsidRPr="006A178C">
        <w:rPr>
          <w:rFonts w:ascii="Courier New" w:eastAsia="Times New Roman" w:hAnsi="Courier New" w:cs="Courier New"/>
          <w:b/>
          <w:bCs/>
          <w:color w:val="454545"/>
          <w:sz w:val="22"/>
          <w:lang w:val="en-US" w:eastAsia="nl-NL"/>
        </w:rPr>
        <w:t>rowconfigure</w:t>
      </w:r>
      <w:proofErr w:type="spellEnd"/>
      <w:r w:rsidRPr="006A178C">
        <w:rPr>
          <w:rFonts w:ascii="Courier New" w:eastAsia="Times New Roman" w:hAnsi="Courier New" w:cs="Courier New"/>
          <w:b/>
          <w:bCs/>
          <w:color w:val="454545"/>
          <w:sz w:val="22"/>
          <w:lang w:val="en-US" w:eastAsia="nl-NL"/>
        </w:rPr>
        <w:t xml:space="preserve"> . 0 -weight 1</w:t>
      </w:r>
    </w:p>
    <w:p w14:paraId="067E86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 xml:space="preserve">grid </w:t>
      </w:r>
      <w:proofErr w:type="spellStart"/>
      <w:r w:rsidRPr="006A178C">
        <w:rPr>
          <w:rFonts w:ascii="Courier New" w:eastAsia="Times New Roman" w:hAnsi="Courier New" w:cs="Courier New"/>
          <w:b/>
          <w:bCs/>
          <w:color w:val="454545"/>
          <w:sz w:val="22"/>
          <w:lang w:val="en-US" w:eastAsia="nl-NL"/>
        </w:rPr>
        <w:t>columnconfigure</w:t>
      </w:r>
      <w:proofErr w:type="spellEnd"/>
      <w:r w:rsidRPr="006A178C">
        <w:rPr>
          <w:rFonts w:ascii="Courier New" w:eastAsia="Times New Roman" w:hAnsi="Courier New" w:cs="Courier New"/>
          <w:b/>
          <w:bCs/>
          <w:color w:val="454545"/>
          <w:sz w:val="22"/>
          <w:lang w:val="en-US" w:eastAsia="nl-NL"/>
        </w:rPr>
        <w:t xml:space="preserve"> .c 0 -weight 3</w:t>
      </w:r>
    </w:p>
    <w:p w14:paraId="3EEA28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 xml:space="preserve">grid </w:t>
      </w:r>
      <w:proofErr w:type="spellStart"/>
      <w:r w:rsidRPr="006A178C">
        <w:rPr>
          <w:rFonts w:ascii="Courier New" w:eastAsia="Times New Roman" w:hAnsi="Courier New" w:cs="Courier New"/>
          <w:b/>
          <w:bCs/>
          <w:color w:val="454545"/>
          <w:sz w:val="22"/>
          <w:lang w:val="en-US" w:eastAsia="nl-NL"/>
        </w:rPr>
        <w:t>columnconfigure</w:t>
      </w:r>
      <w:proofErr w:type="spellEnd"/>
      <w:r w:rsidRPr="006A178C">
        <w:rPr>
          <w:rFonts w:ascii="Courier New" w:eastAsia="Times New Roman" w:hAnsi="Courier New" w:cs="Courier New"/>
          <w:b/>
          <w:bCs/>
          <w:color w:val="454545"/>
          <w:sz w:val="22"/>
          <w:lang w:val="en-US" w:eastAsia="nl-NL"/>
        </w:rPr>
        <w:t xml:space="preserve"> .c 1 -weight 3</w:t>
      </w:r>
    </w:p>
    <w:p w14:paraId="38338A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 xml:space="preserve">grid </w:t>
      </w:r>
      <w:proofErr w:type="spellStart"/>
      <w:r w:rsidRPr="006A178C">
        <w:rPr>
          <w:rFonts w:ascii="Courier New" w:eastAsia="Times New Roman" w:hAnsi="Courier New" w:cs="Courier New"/>
          <w:b/>
          <w:bCs/>
          <w:color w:val="454545"/>
          <w:sz w:val="22"/>
          <w:lang w:val="en-US" w:eastAsia="nl-NL"/>
        </w:rPr>
        <w:t>columnconfigure</w:t>
      </w:r>
      <w:proofErr w:type="spellEnd"/>
      <w:r w:rsidRPr="006A178C">
        <w:rPr>
          <w:rFonts w:ascii="Courier New" w:eastAsia="Times New Roman" w:hAnsi="Courier New" w:cs="Courier New"/>
          <w:b/>
          <w:bCs/>
          <w:color w:val="454545"/>
          <w:sz w:val="22"/>
          <w:lang w:val="en-US" w:eastAsia="nl-NL"/>
        </w:rPr>
        <w:t xml:space="preserve"> .c 2 -weight 3</w:t>
      </w:r>
    </w:p>
    <w:p w14:paraId="2C6509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 xml:space="preserve">grid </w:t>
      </w:r>
      <w:proofErr w:type="spellStart"/>
      <w:r w:rsidRPr="006A178C">
        <w:rPr>
          <w:rFonts w:ascii="Courier New" w:eastAsia="Times New Roman" w:hAnsi="Courier New" w:cs="Courier New"/>
          <w:b/>
          <w:bCs/>
          <w:color w:val="454545"/>
          <w:sz w:val="22"/>
          <w:lang w:val="en-US" w:eastAsia="nl-NL"/>
        </w:rPr>
        <w:t>columnconfigure</w:t>
      </w:r>
      <w:proofErr w:type="spellEnd"/>
      <w:r w:rsidRPr="006A178C">
        <w:rPr>
          <w:rFonts w:ascii="Courier New" w:eastAsia="Times New Roman" w:hAnsi="Courier New" w:cs="Courier New"/>
          <w:b/>
          <w:bCs/>
          <w:color w:val="454545"/>
          <w:sz w:val="22"/>
          <w:lang w:val="en-US" w:eastAsia="nl-NL"/>
        </w:rPr>
        <w:t xml:space="preserve"> .c 3 -weight 1 </w:t>
      </w:r>
    </w:p>
    <w:p w14:paraId="3B2678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 xml:space="preserve">grid </w:t>
      </w:r>
      <w:proofErr w:type="spellStart"/>
      <w:r w:rsidRPr="006A178C">
        <w:rPr>
          <w:rFonts w:ascii="Courier New" w:eastAsia="Times New Roman" w:hAnsi="Courier New" w:cs="Courier New"/>
          <w:b/>
          <w:bCs/>
          <w:color w:val="454545"/>
          <w:sz w:val="22"/>
          <w:lang w:val="en-US" w:eastAsia="nl-NL"/>
        </w:rPr>
        <w:t>columnconfigure</w:t>
      </w:r>
      <w:proofErr w:type="spellEnd"/>
      <w:r w:rsidRPr="006A178C">
        <w:rPr>
          <w:rFonts w:ascii="Courier New" w:eastAsia="Times New Roman" w:hAnsi="Courier New" w:cs="Courier New"/>
          <w:b/>
          <w:bCs/>
          <w:color w:val="454545"/>
          <w:sz w:val="22"/>
          <w:lang w:val="en-US" w:eastAsia="nl-NL"/>
        </w:rPr>
        <w:t xml:space="preserve"> .c 4 -weight 1 </w:t>
      </w:r>
    </w:p>
    <w:p w14:paraId="4DE7D1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 xml:space="preserve">grid </w:t>
      </w:r>
      <w:proofErr w:type="spellStart"/>
      <w:r w:rsidRPr="006A178C">
        <w:rPr>
          <w:rFonts w:ascii="Courier New" w:eastAsia="Times New Roman" w:hAnsi="Courier New" w:cs="Courier New"/>
          <w:b/>
          <w:bCs/>
          <w:color w:val="454545"/>
          <w:sz w:val="22"/>
          <w:lang w:val="en-US" w:eastAsia="nl-NL"/>
        </w:rPr>
        <w:t>rowconfigure</w:t>
      </w:r>
      <w:proofErr w:type="spellEnd"/>
      <w:r w:rsidRPr="006A178C">
        <w:rPr>
          <w:rFonts w:ascii="Courier New" w:eastAsia="Times New Roman" w:hAnsi="Courier New" w:cs="Courier New"/>
          <w:b/>
          <w:bCs/>
          <w:color w:val="454545"/>
          <w:sz w:val="22"/>
          <w:lang w:val="en-US" w:eastAsia="nl-NL"/>
        </w:rPr>
        <w:t xml:space="preserve"> .c 1 -weight 1</w:t>
      </w:r>
    </w:p>
    <w:p w14:paraId="51549A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35B867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7E76303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p>
    <w:p w14:paraId="1724125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DE01F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 xml:space="preserve">(root) </w:t>
      </w:r>
      <w:r w:rsidRPr="006A178C">
        <w:rPr>
          <w:rFonts w:ascii="Courier New" w:eastAsia="Times New Roman" w:hAnsi="Courier New" w:cs="Courier New"/>
          <w:b/>
          <w:bCs/>
          <w:color w:val="454545"/>
          <w:sz w:val="22"/>
          <w:lang w:val="en-US" w:eastAsia="nl-NL"/>
        </w:rPr>
        <w:t>{padding "3 3 12 12"}</w:t>
      </w:r>
    </w:p>
    <w:p w14:paraId="7A3186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frame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(content) {</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xml:space="preserve"> 5; relief "sunken"; width 200; height 100}</w:t>
      </w:r>
    </w:p>
    <w:p w14:paraId="58F11E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namelbl</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"Name"}</w:t>
      </w:r>
    </w:p>
    <w:p w14:paraId="3531DC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name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Entry.new</w:t>
      </w:r>
      <w:proofErr w:type="spellEnd"/>
      <w:r w:rsidRPr="006A178C">
        <w:rPr>
          <w:rFonts w:ascii="Courier New" w:eastAsia="Times New Roman" w:hAnsi="Courier New" w:cs="Courier New"/>
          <w:color w:val="454545"/>
          <w:sz w:val="22"/>
          <w:lang w:val="en-US" w:eastAsia="nl-NL"/>
        </w:rPr>
        <w:t>(content)</w:t>
      </w:r>
    </w:p>
    <w:p w14:paraId="54F1D4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option_one</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( 1 )</w:t>
      </w:r>
    </w:p>
    <w:p w14:paraId="5C6CA6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one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CheckButton.new</w:t>
      </w:r>
      <w:proofErr w:type="spellEnd"/>
      <w:r w:rsidRPr="006A178C">
        <w:rPr>
          <w:rFonts w:ascii="Courier New" w:eastAsia="Times New Roman" w:hAnsi="Courier New" w:cs="Courier New"/>
          <w:color w:val="454545"/>
          <w:sz w:val="22"/>
          <w:lang w:val="en-US" w:eastAsia="nl-NL"/>
        </w:rPr>
        <w:t>(content) {text "One"; variable $</w:t>
      </w:r>
      <w:proofErr w:type="spellStart"/>
      <w:r w:rsidRPr="006A178C">
        <w:rPr>
          <w:rFonts w:ascii="Courier New" w:eastAsia="Times New Roman" w:hAnsi="Courier New" w:cs="Courier New"/>
          <w:color w:val="454545"/>
          <w:sz w:val="22"/>
          <w:lang w:val="en-US" w:eastAsia="nl-NL"/>
        </w:rPr>
        <w:t>option_one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w:t>
      </w:r>
    </w:p>
    <w:p w14:paraId="4F3708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option_two</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( 0 )</w:t>
      </w:r>
    </w:p>
    <w:p w14:paraId="0D5060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two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CheckButton.new</w:t>
      </w:r>
      <w:proofErr w:type="spellEnd"/>
      <w:r w:rsidRPr="006A178C">
        <w:rPr>
          <w:rFonts w:ascii="Courier New" w:eastAsia="Times New Roman" w:hAnsi="Courier New" w:cs="Courier New"/>
          <w:color w:val="454545"/>
          <w:sz w:val="22"/>
          <w:lang w:val="en-US" w:eastAsia="nl-NL"/>
        </w:rPr>
        <w:t>(content) {text "Two"; variable $</w:t>
      </w:r>
      <w:proofErr w:type="spellStart"/>
      <w:r w:rsidRPr="006A178C">
        <w:rPr>
          <w:rFonts w:ascii="Courier New" w:eastAsia="Times New Roman" w:hAnsi="Courier New" w:cs="Courier New"/>
          <w:color w:val="454545"/>
          <w:sz w:val="22"/>
          <w:lang w:val="en-US" w:eastAsia="nl-NL"/>
        </w:rPr>
        <w:t>option_two</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w:t>
      </w:r>
    </w:p>
    <w:p w14:paraId="5F9E157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option_three</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xml:space="preserve">( 1 ) </w:t>
      </w:r>
    </w:p>
    <w:p w14:paraId="4EAAB8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three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CheckButton.new</w:t>
      </w:r>
      <w:proofErr w:type="spellEnd"/>
      <w:r w:rsidRPr="006A178C">
        <w:rPr>
          <w:rFonts w:ascii="Courier New" w:eastAsia="Times New Roman" w:hAnsi="Courier New" w:cs="Courier New"/>
          <w:color w:val="454545"/>
          <w:sz w:val="22"/>
          <w:lang w:val="en-US" w:eastAsia="nl-NL"/>
        </w:rPr>
        <w:t>(content) {text "Three"; variable $</w:t>
      </w:r>
      <w:proofErr w:type="spellStart"/>
      <w:r w:rsidRPr="006A178C">
        <w:rPr>
          <w:rFonts w:ascii="Courier New" w:eastAsia="Times New Roman" w:hAnsi="Courier New" w:cs="Courier New"/>
          <w:color w:val="454545"/>
          <w:sz w:val="22"/>
          <w:lang w:val="en-US" w:eastAsia="nl-NL"/>
        </w:rPr>
        <w:t>option_three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w:t>
      </w:r>
    </w:p>
    <w:p w14:paraId="0686DF2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ok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(content) {text "Okay"}</w:t>
      </w:r>
    </w:p>
    <w:p w14:paraId="7F2BCB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cancel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(content) {text "Cancel"}</w:t>
      </w:r>
    </w:p>
    <w:p w14:paraId="4E3B77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A70B7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content.grid</w:t>
      </w:r>
      <w:proofErr w:type="spellEnd"/>
      <w:r w:rsidRPr="006A178C">
        <w:rPr>
          <w:rFonts w:ascii="Courier New" w:eastAsia="Times New Roman" w:hAnsi="Courier New" w:cs="Courier New"/>
          <w:color w:val="454545"/>
          <w:sz w:val="22"/>
          <w:lang w:val="en-US" w:eastAsia="nl-NL"/>
        </w:rPr>
        <w:t xml:space="preserve"> :column =&gt; 0, :row =&gt; 0, </w:t>
      </w:r>
      <w:r w:rsidRPr="006A178C">
        <w:rPr>
          <w:rFonts w:ascii="Courier New" w:eastAsia="Times New Roman" w:hAnsi="Courier New" w:cs="Courier New"/>
          <w:b/>
          <w:bCs/>
          <w:color w:val="454545"/>
          <w:sz w:val="22"/>
          <w:lang w:val="en-US" w:eastAsia="nl-NL"/>
        </w:rPr>
        <w:t>:sticky =&gt; '</w:t>
      </w:r>
      <w:proofErr w:type="spellStart"/>
      <w:r w:rsidRPr="006A178C">
        <w:rPr>
          <w:rFonts w:ascii="Courier New" w:eastAsia="Times New Roman" w:hAnsi="Courier New" w:cs="Courier New"/>
          <w:b/>
          <w:bCs/>
          <w:color w:val="454545"/>
          <w:sz w:val="22"/>
          <w:lang w:val="en-US" w:eastAsia="nl-NL"/>
        </w:rPr>
        <w:t>nsew</w:t>
      </w:r>
      <w:proofErr w:type="spellEnd"/>
      <w:r w:rsidRPr="006A178C">
        <w:rPr>
          <w:rFonts w:ascii="Courier New" w:eastAsia="Times New Roman" w:hAnsi="Courier New" w:cs="Courier New"/>
          <w:b/>
          <w:bCs/>
          <w:color w:val="454545"/>
          <w:sz w:val="22"/>
          <w:lang w:val="en-US" w:eastAsia="nl-NL"/>
        </w:rPr>
        <w:t>'</w:t>
      </w:r>
    </w:p>
    <w:p w14:paraId="314F32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frame.grid</w:t>
      </w:r>
      <w:proofErr w:type="spellEnd"/>
      <w:r w:rsidRPr="006A178C">
        <w:rPr>
          <w:rFonts w:ascii="Courier New" w:eastAsia="Times New Roman" w:hAnsi="Courier New" w:cs="Courier New"/>
          <w:color w:val="454545"/>
          <w:sz w:val="22"/>
          <w:lang w:val="en-US" w:eastAsia="nl-NL"/>
        </w:rPr>
        <w:t xml:space="preserve"> :column =&gt; 0, :row =&gt;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3,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=&gt; 2, </w:t>
      </w:r>
      <w:r w:rsidRPr="006A178C">
        <w:rPr>
          <w:rFonts w:ascii="Courier New" w:eastAsia="Times New Roman" w:hAnsi="Courier New" w:cs="Courier New"/>
          <w:b/>
          <w:bCs/>
          <w:color w:val="454545"/>
          <w:sz w:val="22"/>
          <w:lang w:val="en-US" w:eastAsia="nl-NL"/>
        </w:rPr>
        <w:t>:sticky =&gt; '</w:t>
      </w:r>
      <w:proofErr w:type="spellStart"/>
      <w:r w:rsidRPr="006A178C">
        <w:rPr>
          <w:rFonts w:ascii="Courier New" w:eastAsia="Times New Roman" w:hAnsi="Courier New" w:cs="Courier New"/>
          <w:b/>
          <w:bCs/>
          <w:color w:val="454545"/>
          <w:sz w:val="22"/>
          <w:lang w:val="en-US" w:eastAsia="nl-NL"/>
        </w:rPr>
        <w:t>nsew</w:t>
      </w:r>
      <w:proofErr w:type="spellEnd"/>
      <w:r w:rsidRPr="006A178C">
        <w:rPr>
          <w:rFonts w:ascii="Courier New" w:eastAsia="Times New Roman" w:hAnsi="Courier New" w:cs="Courier New"/>
          <w:b/>
          <w:bCs/>
          <w:color w:val="454545"/>
          <w:sz w:val="22"/>
          <w:lang w:val="en-US" w:eastAsia="nl-NL"/>
        </w:rPr>
        <w:t>'</w:t>
      </w:r>
    </w:p>
    <w:p w14:paraId="465852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namelbl.grid</w:t>
      </w:r>
      <w:proofErr w:type="spellEnd"/>
      <w:r w:rsidRPr="006A178C">
        <w:rPr>
          <w:rFonts w:ascii="Courier New" w:eastAsia="Times New Roman" w:hAnsi="Courier New" w:cs="Courier New"/>
          <w:color w:val="454545"/>
          <w:sz w:val="22"/>
          <w:lang w:val="en-US" w:eastAsia="nl-NL"/>
        </w:rPr>
        <w:t xml:space="preserve"> :column =&gt; 3, :row =&gt;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 </w:t>
      </w:r>
      <w:r w:rsidRPr="006A178C">
        <w:rPr>
          <w:rFonts w:ascii="Courier New" w:eastAsia="Times New Roman" w:hAnsi="Courier New" w:cs="Courier New"/>
          <w:b/>
          <w:bCs/>
          <w:color w:val="454545"/>
          <w:sz w:val="22"/>
          <w:lang w:val="en-US" w:eastAsia="nl-NL"/>
        </w:rPr>
        <w:t>:sticky =&gt; '</w:t>
      </w:r>
      <w:proofErr w:type="spellStart"/>
      <w:r w:rsidRPr="006A178C">
        <w:rPr>
          <w:rFonts w:ascii="Courier New" w:eastAsia="Times New Roman" w:hAnsi="Courier New" w:cs="Courier New"/>
          <w:b/>
          <w:bCs/>
          <w:color w:val="454545"/>
          <w:sz w:val="22"/>
          <w:lang w:val="en-US" w:eastAsia="nl-NL"/>
        </w:rPr>
        <w:t>nw</w:t>
      </w:r>
      <w:proofErr w:type="spellEnd"/>
      <w:r w:rsidRPr="006A178C">
        <w:rPr>
          <w:rFonts w:ascii="Courier New" w:eastAsia="Times New Roman" w:hAnsi="Courier New" w:cs="Courier New"/>
          <w:b/>
          <w:bCs/>
          <w:color w:val="454545"/>
          <w:sz w:val="22"/>
          <w:lang w:val="en-US" w:eastAsia="nl-NL"/>
        </w:rPr>
        <w:t>', :</w:t>
      </w:r>
      <w:proofErr w:type="spellStart"/>
      <w:r w:rsidRPr="006A178C">
        <w:rPr>
          <w:rFonts w:ascii="Courier New" w:eastAsia="Times New Roman" w:hAnsi="Courier New" w:cs="Courier New"/>
          <w:b/>
          <w:bCs/>
          <w:color w:val="454545"/>
          <w:sz w:val="22"/>
          <w:lang w:val="en-US" w:eastAsia="nl-NL"/>
        </w:rPr>
        <w:t>padx</w:t>
      </w:r>
      <w:proofErr w:type="spellEnd"/>
      <w:r w:rsidRPr="006A178C">
        <w:rPr>
          <w:rFonts w:ascii="Courier New" w:eastAsia="Times New Roman" w:hAnsi="Courier New" w:cs="Courier New"/>
          <w:b/>
          <w:bCs/>
          <w:color w:val="454545"/>
          <w:sz w:val="22"/>
          <w:lang w:val="en-US" w:eastAsia="nl-NL"/>
        </w:rPr>
        <w:t xml:space="preserve"> =&gt; 5</w:t>
      </w:r>
    </w:p>
    <w:p w14:paraId="4557F9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name.grid</w:t>
      </w:r>
      <w:proofErr w:type="spellEnd"/>
      <w:r w:rsidRPr="006A178C">
        <w:rPr>
          <w:rFonts w:ascii="Courier New" w:eastAsia="Times New Roman" w:hAnsi="Courier New" w:cs="Courier New"/>
          <w:color w:val="454545"/>
          <w:sz w:val="22"/>
          <w:lang w:val="en-US" w:eastAsia="nl-NL"/>
        </w:rPr>
        <w:t xml:space="preserve"> :column =&gt; 3, :row =&gt; 1,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 </w:t>
      </w:r>
      <w:r w:rsidRPr="006A178C">
        <w:rPr>
          <w:rFonts w:ascii="Courier New" w:eastAsia="Times New Roman" w:hAnsi="Courier New" w:cs="Courier New"/>
          <w:b/>
          <w:bCs/>
          <w:color w:val="454545"/>
          <w:sz w:val="22"/>
          <w:lang w:val="en-US" w:eastAsia="nl-NL"/>
        </w:rPr>
        <w:t>:sticky =&gt; 'new', :</w:t>
      </w:r>
      <w:proofErr w:type="spellStart"/>
      <w:r w:rsidRPr="006A178C">
        <w:rPr>
          <w:rFonts w:ascii="Courier New" w:eastAsia="Times New Roman" w:hAnsi="Courier New" w:cs="Courier New"/>
          <w:b/>
          <w:bCs/>
          <w:color w:val="454545"/>
          <w:sz w:val="22"/>
          <w:lang w:val="en-US" w:eastAsia="nl-NL"/>
        </w:rPr>
        <w:t>pady</w:t>
      </w:r>
      <w:proofErr w:type="spellEnd"/>
      <w:r w:rsidRPr="006A178C">
        <w:rPr>
          <w:rFonts w:ascii="Courier New" w:eastAsia="Times New Roman" w:hAnsi="Courier New" w:cs="Courier New"/>
          <w:b/>
          <w:bCs/>
          <w:color w:val="454545"/>
          <w:sz w:val="22"/>
          <w:lang w:val="en-US" w:eastAsia="nl-NL"/>
        </w:rPr>
        <w:t xml:space="preserve"> =&gt; 5, :</w:t>
      </w:r>
      <w:proofErr w:type="spellStart"/>
      <w:r w:rsidRPr="006A178C">
        <w:rPr>
          <w:rFonts w:ascii="Courier New" w:eastAsia="Times New Roman" w:hAnsi="Courier New" w:cs="Courier New"/>
          <w:b/>
          <w:bCs/>
          <w:color w:val="454545"/>
          <w:sz w:val="22"/>
          <w:lang w:val="en-US" w:eastAsia="nl-NL"/>
        </w:rPr>
        <w:t>padx</w:t>
      </w:r>
      <w:proofErr w:type="spellEnd"/>
      <w:r w:rsidRPr="006A178C">
        <w:rPr>
          <w:rFonts w:ascii="Courier New" w:eastAsia="Times New Roman" w:hAnsi="Courier New" w:cs="Courier New"/>
          <w:b/>
          <w:bCs/>
          <w:color w:val="454545"/>
          <w:sz w:val="22"/>
          <w:lang w:val="en-US" w:eastAsia="nl-NL"/>
        </w:rPr>
        <w:t xml:space="preserve"> =&gt; 5</w:t>
      </w:r>
    </w:p>
    <w:p w14:paraId="5B0104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one.grid</w:t>
      </w:r>
      <w:proofErr w:type="spellEnd"/>
      <w:r w:rsidRPr="006A178C">
        <w:rPr>
          <w:rFonts w:ascii="Courier New" w:eastAsia="Times New Roman" w:hAnsi="Courier New" w:cs="Courier New"/>
          <w:color w:val="454545"/>
          <w:sz w:val="22"/>
          <w:lang w:val="en-US" w:eastAsia="nl-NL"/>
        </w:rPr>
        <w:t xml:space="preserve"> :column =&gt; 0, :row =&gt; 3</w:t>
      </w:r>
    </w:p>
    <w:p w14:paraId="511E57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two.grid</w:t>
      </w:r>
      <w:proofErr w:type="spellEnd"/>
      <w:r w:rsidRPr="006A178C">
        <w:rPr>
          <w:rFonts w:ascii="Courier New" w:eastAsia="Times New Roman" w:hAnsi="Courier New" w:cs="Courier New"/>
          <w:color w:val="454545"/>
          <w:sz w:val="22"/>
          <w:lang w:val="en-US" w:eastAsia="nl-NL"/>
        </w:rPr>
        <w:t xml:space="preserve"> :column =&gt; 1, :row =&gt; 3</w:t>
      </w:r>
    </w:p>
    <w:p w14:paraId="13FDF8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three.grid</w:t>
      </w:r>
      <w:proofErr w:type="spellEnd"/>
      <w:r w:rsidRPr="006A178C">
        <w:rPr>
          <w:rFonts w:ascii="Courier New" w:eastAsia="Times New Roman" w:hAnsi="Courier New" w:cs="Courier New"/>
          <w:color w:val="454545"/>
          <w:sz w:val="22"/>
          <w:lang w:val="en-US" w:eastAsia="nl-NL"/>
        </w:rPr>
        <w:t xml:space="preserve"> :column =&gt; 2, :row =&gt; 3</w:t>
      </w:r>
    </w:p>
    <w:p w14:paraId="113F502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ok.grid</w:t>
      </w:r>
      <w:proofErr w:type="spellEnd"/>
      <w:r w:rsidRPr="006A178C">
        <w:rPr>
          <w:rFonts w:ascii="Courier New" w:eastAsia="Times New Roman" w:hAnsi="Courier New" w:cs="Courier New"/>
          <w:color w:val="454545"/>
          <w:sz w:val="22"/>
          <w:lang w:val="en-US" w:eastAsia="nl-NL"/>
        </w:rPr>
        <w:t xml:space="preserve"> :column =&gt; 3, :row =&gt; 3</w:t>
      </w:r>
    </w:p>
    <w:p w14:paraId="44F1D2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cancel.grid</w:t>
      </w:r>
      <w:proofErr w:type="spellEnd"/>
      <w:r w:rsidRPr="006A178C">
        <w:rPr>
          <w:rFonts w:ascii="Courier New" w:eastAsia="Times New Roman" w:hAnsi="Courier New" w:cs="Courier New"/>
          <w:color w:val="454545"/>
          <w:sz w:val="22"/>
          <w:lang w:val="en-US" w:eastAsia="nl-NL"/>
        </w:rPr>
        <w:t xml:space="preserve"> :column =&gt; 4, :row =&gt; 3</w:t>
      </w:r>
    </w:p>
    <w:p w14:paraId="0C26B5B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4165F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TkGrid.columnconfigure</w:t>
      </w:r>
      <w:proofErr w:type="spellEnd"/>
      <w:r w:rsidRPr="006A178C">
        <w:rPr>
          <w:rFonts w:ascii="Courier New" w:eastAsia="Times New Roman" w:hAnsi="Courier New" w:cs="Courier New"/>
          <w:b/>
          <w:bCs/>
          <w:color w:val="454545"/>
          <w:sz w:val="22"/>
          <w:lang w:val="en-US" w:eastAsia="nl-NL"/>
        </w:rPr>
        <w:t>( root, 0, :weight =&gt; 1 )</w:t>
      </w:r>
    </w:p>
    <w:p w14:paraId="29694D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TkGrid.rowconfigure</w:t>
      </w:r>
      <w:proofErr w:type="spellEnd"/>
      <w:r w:rsidRPr="006A178C">
        <w:rPr>
          <w:rFonts w:ascii="Courier New" w:eastAsia="Times New Roman" w:hAnsi="Courier New" w:cs="Courier New"/>
          <w:b/>
          <w:bCs/>
          <w:color w:val="454545"/>
          <w:sz w:val="22"/>
          <w:lang w:val="en-US" w:eastAsia="nl-NL"/>
        </w:rPr>
        <w:t>( root, 0, :weight =&gt; 1 )</w:t>
      </w:r>
    </w:p>
    <w:p w14:paraId="47D2C1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TkGrid.columnconfigure</w:t>
      </w:r>
      <w:proofErr w:type="spellEnd"/>
      <w:r w:rsidRPr="006A178C">
        <w:rPr>
          <w:rFonts w:ascii="Courier New" w:eastAsia="Times New Roman" w:hAnsi="Courier New" w:cs="Courier New"/>
          <w:b/>
          <w:bCs/>
          <w:color w:val="454545"/>
          <w:sz w:val="22"/>
          <w:lang w:val="en-US" w:eastAsia="nl-NL"/>
        </w:rPr>
        <w:t>( content, 0, :weight =&gt; 3 )</w:t>
      </w:r>
    </w:p>
    <w:p w14:paraId="7B43BF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TkGrid.columnconfigure</w:t>
      </w:r>
      <w:proofErr w:type="spellEnd"/>
      <w:r w:rsidRPr="006A178C">
        <w:rPr>
          <w:rFonts w:ascii="Courier New" w:eastAsia="Times New Roman" w:hAnsi="Courier New" w:cs="Courier New"/>
          <w:b/>
          <w:bCs/>
          <w:color w:val="454545"/>
          <w:sz w:val="22"/>
          <w:lang w:val="en-US" w:eastAsia="nl-NL"/>
        </w:rPr>
        <w:t>( content, 1, :weight =&gt; 3 )</w:t>
      </w:r>
    </w:p>
    <w:p w14:paraId="7124AC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TkGrid.columnconfigure</w:t>
      </w:r>
      <w:proofErr w:type="spellEnd"/>
      <w:r w:rsidRPr="006A178C">
        <w:rPr>
          <w:rFonts w:ascii="Courier New" w:eastAsia="Times New Roman" w:hAnsi="Courier New" w:cs="Courier New"/>
          <w:b/>
          <w:bCs/>
          <w:color w:val="454545"/>
          <w:sz w:val="22"/>
          <w:lang w:val="en-US" w:eastAsia="nl-NL"/>
        </w:rPr>
        <w:t>( content, 2, :weight =&gt; 3 )</w:t>
      </w:r>
    </w:p>
    <w:p w14:paraId="2705DF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TkGrid.columnconfigure</w:t>
      </w:r>
      <w:proofErr w:type="spellEnd"/>
      <w:r w:rsidRPr="006A178C">
        <w:rPr>
          <w:rFonts w:ascii="Courier New" w:eastAsia="Times New Roman" w:hAnsi="Courier New" w:cs="Courier New"/>
          <w:b/>
          <w:bCs/>
          <w:color w:val="454545"/>
          <w:sz w:val="22"/>
          <w:lang w:val="en-US" w:eastAsia="nl-NL"/>
        </w:rPr>
        <w:t>( content, 3, :weight =&gt; 1 )</w:t>
      </w:r>
    </w:p>
    <w:p w14:paraId="275875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TkGrid.columnconfigure</w:t>
      </w:r>
      <w:proofErr w:type="spellEnd"/>
      <w:r w:rsidRPr="006A178C">
        <w:rPr>
          <w:rFonts w:ascii="Courier New" w:eastAsia="Times New Roman" w:hAnsi="Courier New" w:cs="Courier New"/>
          <w:b/>
          <w:bCs/>
          <w:color w:val="454545"/>
          <w:sz w:val="22"/>
          <w:lang w:val="en-US" w:eastAsia="nl-NL"/>
        </w:rPr>
        <w:t>( content, 4, :weight =&gt; 1 )</w:t>
      </w:r>
    </w:p>
    <w:p w14:paraId="07AACA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b/>
          <w:bCs/>
          <w:color w:val="454545"/>
          <w:sz w:val="22"/>
          <w:lang w:val="en-US" w:eastAsia="nl-NL"/>
        </w:rPr>
        <w:t>TkGrid.rowconfigure</w:t>
      </w:r>
      <w:proofErr w:type="spellEnd"/>
      <w:r w:rsidRPr="006A178C">
        <w:rPr>
          <w:rFonts w:ascii="Courier New" w:eastAsia="Times New Roman" w:hAnsi="Courier New" w:cs="Courier New"/>
          <w:b/>
          <w:bCs/>
          <w:color w:val="454545"/>
          <w:sz w:val="22"/>
          <w:lang w:val="en-US" w:eastAsia="nl-NL"/>
        </w:rPr>
        <w:t>( content, 1, :weight =&gt; 1)</w:t>
      </w:r>
    </w:p>
    <w:p w14:paraId="3E144E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C05D9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776B31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6643D04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299F0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76A304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$content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__frame(</w:t>
      </w:r>
      <w:r w:rsidRPr="006A178C">
        <w:rPr>
          <w:rFonts w:ascii="Courier New" w:eastAsia="Times New Roman" w:hAnsi="Courier New" w:cs="Courier New"/>
          <w:b/>
          <w:bCs/>
          <w:color w:val="454545"/>
          <w:sz w:val="22"/>
          <w:lang w:val="en-US" w:eastAsia="nl-NL"/>
        </w:rPr>
        <w:t>-padding =&gt; "3 3 12 12"</w:t>
      </w:r>
      <w:proofErr w:type="gramStart"/>
      <w:r w:rsidRPr="006A178C">
        <w:rPr>
          <w:rFonts w:ascii="Courier New" w:eastAsia="Times New Roman" w:hAnsi="Courier New" w:cs="Courier New"/>
          <w:color w:val="454545"/>
          <w:sz w:val="22"/>
          <w:lang w:val="en-US" w:eastAsia="nl-NL"/>
        </w:rPr>
        <w:t>);</w:t>
      </w:r>
      <w:proofErr w:type="gramEnd"/>
    </w:p>
    <w:p w14:paraId="66E5B5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$frame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__frame(-</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 xml:space="preserve"> =&gt; 5, -relief =&gt; "sunken", -width =&gt; 200, -height =&gt; 100</w:t>
      </w:r>
      <w:proofErr w:type="gramStart"/>
      <w:r w:rsidRPr="006A178C">
        <w:rPr>
          <w:rFonts w:ascii="Courier New" w:eastAsia="Times New Roman" w:hAnsi="Courier New" w:cs="Courier New"/>
          <w:color w:val="454545"/>
          <w:sz w:val="22"/>
          <w:lang w:val="en-US" w:eastAsia="nl-NL"/>
        </w:rPr>
        <w:t>);</w:t>
      </w:r>
      <w:proofErr w:type="gramEnd"/>
    </w:p>
    <w:p w14:paraId="158140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w:t>
      </w:r>
      <w:proofErr w:type="spellStart"/>
      <w:r w:rsidRPr="006A178C">
        <w:rPr>
          <w:rFonts w:ascii="Courier New" w:eastAsia="Times New Roman" w:hAnsi="Courier New" w:cs="Courier New"/>
          <w:color w:val="454545"/>
          <w:sz w:val="22"/>
          <w:lang w:val="en-US" w:eastAsia="nl-NL"/>
        </w:rPr>
        <w:t>namelbl</w:t>
      </w:r>
      <w:proofErr w:type="spellEnd"/>
      <w:r w:rsidRPr="006A178C">
        <w:rPr>
          <w:rFonts w:ascii="Courier New" w:eastAsia="Times New Roman" w:hAnsi="Courier New" w:cs="Courier New"/>
          <w:color w:val="454545"/>
          <w:sz w:val="22"/>
          <w:lang w:val="en-US" w:eastAsia="nl-NL"/>
        </w:rPr>
        <w:t xml:space="preserv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"Name"</w:t>
      </w:r>
      <w:proofErr w:type="gramStart"/>
      <w:r w:rsidRPr="006A178C">
        <w:rPr>
          <w:rFonts w:ascii="Courier New" w:eastAsia="Times New Roman" w:hAnsi="Courier New" w:cs="Courier New"/>
          <w:color w:val="454545"/>
          <w:sz w:val="22"/>
          <w:lang w:val="en-US" w:eastAsia="nl-NL"/>
        </w:rPr>
        <w:t>);</w:t>
      </w:r>
      <w:proofErr w:type="gramEnd"/>
    </w:p>
    <w:p w14:paraId="1A8EB5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$name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gramStart"/>
      <w:r w:rsidRPr="006A178C">
        <w:rPr>
          <w:rFonts w:ascii="Courier New" w:eastAsia="Times New Roman" w:hAnsi="Courier New" w:cs="Courier New"/>
          <w:color w:val="454545"/>
          <w:sz w:val="22"/>
          <w:lang w:val="en-US" w:eastAsia="nl-NL"/>
        </w:rPr>
        <w:t>entry;</w:t>
      </w:r>
      <w:proofErr w:type="gramEnd"/>
    </w:p>
    <w:p w14:paraId="6FC982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option_one</w:t>
      </w:r>
      <w:proofErr w:type="spellEnd"/>
      <w:r w:rsidRPr="006A178C">
        <w:rPr>
          <w:rFonts w:ascii="Courier New" w:eastAsia="Times New Roman" w:hAnsi="Courier New" w:cs="Courier New"/>
          <w:color w:val="454545"/>
          <w:sz w:val="22"/>
          <w:lang w:val="en-US" w:eastAsia="nl-NL"/>
        </w:rPr>
        <w:t xml:space="preserve"> = 1; $</w:t>
      </w:r>
      <w:proofErr w:type="spellStart"/>
      <w:r w:rsidRPr="006A178C">
        <w:rPr>
          <w:rFonts w:ascii="Courier New" w:eastAsia="Times New Roman" w:hAnsi="Courier New" w:cs="Courier New"/>
          <w:color w:val="454545"/>
          <w:sz w:val="22"/>
          <w:lang w:val="en-US" w:eastAsia="nl-NL"/>
        </w:rPr>
        <w:t>option_two</w:t>
      </w:r>
      <w:proofErr w:type="spellEnd"/>
      <w:r w:rsidRPr="006A178C">
        <w:rPr>
          <w:rFonts w:ascii="Courier New" w:eastAsia="Times New Roman" w:hAnsi="Courier New" w:cs="Courier New"/>
          <w:color w:val="454545"/>
          <w:sz w:val="22"/>
          <w:lang w:val="en-US" w:eastAsia="nl-NL"/>
        </w:rPr>
        <w:t xml:space="preserve"> = 0; $</w:t>
      </w:r>
      <w:proofErr w:type="spellStart"/>
      <w:r w:rsidRPr="006A178C">
        <w:rPr>
          <w:rFonts w:ascii="Courier New" w:eastAsia="Times New Roman" w:hAnsi="Courier New" w:cs="Courier New"/>
          <w:color w:val="454545"/>
          <w:sz w:val="22"/>
          <w:lang w:val="en-US" w:eastAsia="nl-NL"/>
        </w:rPr>
        <w:t>option_three</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1;</w:t>
      </w:r>
      <w:proofErr w:type="gramEnd"/>
    </w:p>
    <w:p w14:paraId="20A210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$one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(-text =&gt; "One", -variable =&gt; \$</w:t>
      </w:r>
      <w:proofErr w:type="spellStart"/>
      <w:r w:rsidRPr="006A178C">
        <w:rPr>
          <w:rFonts w:ascii="Courier New" w:eastAsia="Times New Roman" w:hAnsi="Courier New" w:cs="Courier New"/>
          <w:color w:val="454545"/>
          <w:sz w:val="22"/>
          <w:lang w:val="en-US" w:eastAsia="nl-NL"/>
        </w:rPr>
        <w:t>option_one</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1</w:t>
      </w:r>
      <w:proofErr w:type="gramStart"/>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 </w:t>
      </w:r>
    </w:p>
    <w:p w14:paraId="046857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$two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(-text =&gt; "Two", -variable =&gt; \$</w:t>
      </w:r>
      <w:proofErr w:type="spellStart"/>
      <w:r w:rsidRPr="006A178C">
        <w:rPr>
          <w:rFonts w:ascii="Courier New" w:eastAsia="Times New Roman" w:hAnsi="Courier New" w:cs="Courier New"/>
          <w:color w:val="454545"/>
          <w:sz w:val="22"/>
          <w:lang w:val="en-US" w:eastAsia="nl-NL"/>
        </w:rPr>
        <w:t>option_two</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1</w:t>
      </w:r>
      <w:proofErr w:type="gramStart"/>
      <w:r w:rsidRPr="006A178C">
        <w:rPr>
          <w:rFonts w:ascii="Courier New" w:eastAsia="Times New Roman" w:hAnsi="Courier New" w:cs="Courier New"/>
          <w:color w:val="454545"/>
          <w:sz w:val="22"/>
          <w:lang w:val="en-US" w:eastAsia="nl-NL"/>
        </w:rPr>
        <w:t>);</w:t>
      </w:r>
      <w:proofErr w:type="gramEnd"/>
    </w:p>
    <w:p w14:paraId="31EC293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$three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(-text =&gt; "Three", -variable =&gt; \$</w:t>
      </w:r>
      <w:proofErr w:type="spellStart"/>
      <w:r w:rsidRPr="006A178C">
        <w:rPr>
          <w:rFonts w:ascii="Courier New" w:eastAsia="Times New Roman" w:hAnsi="Courier New" w:cs="Courier New"/>
          <w:color w:val="454545"/>
          <w:sz w:val="22"/>
          <w:lang w:val="en-US" w:eastAsia="nl-NL"/>
        </w:rPr>
        <w:t>option_three</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1</w:t>
      </w:r>
      <w:proofErr w:type="gramStart"/>
      <w:r w:rsidRPr="006A178C">
        <w:rPr>
          <w:rFonts w:ascii="Courier New" w:eastAsia="Times New Roman" w:hAnsi="Courier New" w:cs="Courier New"/>
          <w:color w:val="454545"/>
          <w:sz w:val="22"/>
          <w:lang w:val="en-US" w:eastAsia="nl-NL"/>
        </w:rPr>
        <w:t>);</w:t>
      </w:r>
      <w:proofErr w:type="gramEnd"/>
    </w:p>
    <w:p w14:paraId="4BF5A65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$ok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__button(-text =&gt; "Okay"</w:t>
      </w:r>
      <w:proofErr w:type="gramStart"/>
      <w:r w:rsidRPr="006A178C">
        <w:rPr>
          <w:rFonts w:ascii="Courier New" w:eastAsia="Times New Roman" w:hAnsi="Courier New" w:cs="Courier New"/>
          <w:color w:val="454545"/>
          <w:sz w:val="22"/>
          <w:lang w:val="en-US" w:eastAsia="nl-NL"/>
        </w:rPr>
        <w:t>);</w:t>
      </w:r>
      <w:proofErr w:type="gramEnd"/>
    </w:p>
    <w:p w14:paraId="29FBAB3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$cancel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__button(-text =&gt; "Cancel"</w:t>
      </w:r>
      <w:proofErr w:type="gramStart"/>
      <w:r w:rsidRPr="006A178C">
        <w:rPr>
          <w:rFonts w:ascii="Courier New" w:eastAsia="Times New Roman" w:hAnsi="Courier New" w:cs="Courier New"/>
          <w:color w:val="454545"/>
          <w:sz w:val="22"/>
          <w:lang w:val="en-US" w:eastAsia="nl-NL"/>
        </w:rPr>
        <w:t>);</w:t>
      </w:r>
      <w:proofErr w:type="gramEnd"/>
    </w:p>
    <w:p w14:paraId="36E3C1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A93B1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$content-&gt;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 xml:space="preserve">(-column =&gt; 0, -row =&gt; 0, </w:t>
      </w:r>
      <w:r w:rsidRPr="006A178C">
        <w:rPr>
          <w:rFonts w:ascii="Courier New" w:eastAsia="Times New Roman" w:hAnsi="Courier New" w:cs="Courier New"/>
          <w:b/>
          <w:bCs/>
          <w:color w:val="454545"/>
          <w:sz w:val="22"/>
          <w:lang w:val="en-US" w:eastAsia="nl-NL"/>
        </w:rPr>
        <w:t>-sticky =&gt; "</w:t>
      </w:r>
      <w:proofErr w:type="spellStart"/>
      <w:r w:rsidRPr="006A178C">
        <w:rPr>
          <w:rFonts w:ascii="Courier New" w:eastAsia="Times New Roman" w:hAnsi="Courier New" w:cs="Courier New"/>
          <w:b/>
          <w:bCs/>
          <w:color w:val="454545"/>
          <w:sz w:val="22"/>
          <w:lang w:val="en-US" w:eastAsia="nl-NL"/>
        </w:rPr>
        <w:t>nsew</w:t>
      </w:r>
      <w:proofErr w:type="spellEnd"/>
      <w:r w:rsidRPr="006A178C">
        <w:rPr>
          <w:rFonts w:ascii="Courier New" w:eastAsia="Times New Roman" w:hAnsi="Courier New" w:cs="Courier New"/>
          <w:b/>
          <w:bCs/>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F155C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$frame-&gt;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3,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=&gt; 2, </w:t>
      </w:r>
      <w:r w:rsidRPr="006A178C">
        <w:rPr>
          <w:rFonts w:ascii="Courier New" w:eastAsia="Times New Roman" w:hAnsi="Courier New" w:cs="Courier New"/>
          <w:b/>
          <w:bCs/>
          <w:color w:val="454545"/>
          <w:sz w:val="22"/>
          <w:lang w:val="en-US" w:eastAsia="nl-NL"/>
        </w:rPr>
        <w:t>-sticky =&gt; "</w:t>
      </w:r>
      <w:proofErr w:type="spellStart"/>
      <w:r w:rsidRPr="006A178C">
        <w:rPr>
          <w:rFonts w:ascii="Courier New" w:eastAsia="Times New Roman" w:hAnsi="Courier New" w:cs="Courier New"/>
          <w:b/>
          <w:bCs/>
          <w:color w:val="454545"/>
          <w:sz w:val="22"/>
          <w:lang w:val="en-US" w:eastAsia="nl-NL"/>
        </w:rPr>
        <w:t>nsew</w:t>
      </w:r>
      <w:proofErr w:type="spellEnd"/>
      <w:r w:rsidRPr="006A178C">
        <w:rPr>
          <w:rFonts w:ascii="Courier New" w:eastAsia="Times New Roman" w:hAnsi="Courier New" w:cs="Courier New"/>
          <w:b/>
          <w:bCs/>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2183A1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namelbl</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 </w:t>
      </w:r>
      <w:r w:rsidRPr="006A178C">
        <w:rPr>
          <w:rFonts w:ascii="Courier New" w:eastAsia="Times New Roman" w:hAnsi="Courier New" w:cs="Courier New"/>
          <w:b/>
          <w:bCs/>
          <w:color w:val="454545"/>
          <w:sz w:val="22"/>
          <w:lang w:val="en-US" w:eastAsia="nl-NL"/>
        </w:rPr>
        <w:t>-sticky =&gt; "</w:t>
      </w:r>
      <w:proofErr w:type="spellStart"/>
      <w:r w:rsidRPr="006A178C">
        <w:rPr>
          <w:rFonts w:ascii="Courier New" w:eastAsia="Times New Roman" w:hAnsi="Courier New" w:cs="Courier New"/>
          <w:b/>
          <w:bCs/>
          <w:color w:val="454545"/>
          <w:sz w:val="22"/>
          <w:lang w:val="en-US" w:eastAsia="nl-NL"/>
        </w:rPr>
        <w:t>nw</w:t>
      </w:r>
      <w:proofErr w:type="spellEnd"/>
      <w:r w:rsidRPr="006A178C">
        <w:rPr>
          <w:rFonts w:ascii="Courier New" w:eastAsia="Times New Roman" w:hAnsi="Courier New" w:cs="Courier New"/>
          <w:b/>
          <w:bCs/>
          <w:color w:val="454545"/>
          <w:sz w:val="22"/>
          <w:lang w:val="en-US" w:eastAsia="nl-NL"/>
        </w:rPr>
        <w:t>", -</w:t>
      </w:r>
      <w:proofErr w:type="spellStart"/>
      <w:r w:rsidRPr="006A178C">
        <w:rPr>
          <w:rFonts w:ascii="Courier New" w:eastAsia="Times New Roman" w:hAnsi="Courier New" w:cs="Courier New"/>
          <w:b/>
          <w:bCs/>
          <w:color w:val="454545"/>
          <w:sz w:val="22"/>
          <w:lang w:val="en-US" w:eastAsia="nl-NL"/>
        </w:rPr>
        <w:t>padx</w:t>
      </w:r>
      <w:proofErr w:type="spellEnd"/>
      <w:r w:rsidRPr="006A178C">
        <w:rPr>
          <w:rFonts w:ascii="Courier New" w:eastAsia="Times New Roman" w:hAnsi="Courier New" w:cs="Courier New"/>
          <w:b/>
          <w:bCs/>
          <w:color w:val="454545"/>
          <w:sz w:val="22"/>
          <w:lang w:val="en-US" w:eastAsia="nl-NL"/>
        </w:rPr>
        <w:t xml:space="preserve"> =&gt; 5</w:t>
      </w:r>
      <w:proofErr w:type="gramStart"/>
      <w:r w:rsidRPr="006A178C">
        <w:rPr>
          <w:rFonts w:ascii="Courier New" w:eastAsia="Times New Roman" w:hAnsi="Courier New" w:cs="Courier New"/>
          <w:color w:val="454545"/>
          <w:sz w:val="22"/>
          <w:lang w:val="en-US" w:eastAsia="nl-NL"/>
        </w:rPr>
        <w:t>);</w:t>
      </w:r>
      <w:proofErr w:type="gramEnd"/>
    </w:p>
    <w:p w14:paraId="51D326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$name-&gt;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1,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 </w:t>
      </w:r>
      <w:r w:rsidRPr="006A178C">
        <w:rPr>
          <w:rFonts w:ascii="Courier New" w:eastAsia="Times New Roman" w:hAnsi="Courier New" w:cs="Courier New"/>
          <w:b/>
          <w:bCs/>
          <w:color w:val="454545"/>
          <w:sz w:val="22"/>
          <w:lang w:val="en-US" w:eastAsia="nl-NL"/>
        </w:rPr>
        <w:t>-sticky =&gt; "new", -</w:t>
      </w:r>
      <w:proofErr w:type="spellStart"/>
      <w:r w:rsidRPr="006A178C">
        <w:rPr>
          <w:rFonts w:ascii="Courier New" w:eastAsia="Times New Roman" w:hAnsi="Courier New" w:cs="Courier New"/>
          <w:b/>
          <w:bCs/>
          <w:color w:val="454545"/>
          <w:sz w:val="22"/>
          <w:lang w:val="en-US" w:eastAsia="nl-NL"/>
        </w:rPr>
        <w:t>pady</w:t>
      </w:r>
      <w:proofErr w:type="spellEnd"/>
      <w:r w:rsidRPr="006A178C">
        <w:rPr>
          <w:rFonts w:ascii="Courier New" w:eastAsia="Times New Roman" w:hAnsi="Courier New" w:cs="Courier New"/>
          <w:b/>
          <w:bCs/>
          <w:color w:val="454545"/>
          <w:sz w:val="22"/>
          <w:lang w:val="en-US" w:eastAsia="nl-NL"/>
        </w:rPr>
        <w:t xml:space="preserve"> =&gt; 5, -</w:t>
      </w:r>
      <w:proofErr w:type="spellStart"/>
      <w:r w:rsidRPr="006A178C">
        <w:rPr>
          <w:rFonts w:ascii="Courier New" w:eastAsia="Times New Roman" w:hAnsi="Courier New" w:cs="Courier New"/>
          <w:b/>
          <w:bCs/>
          <w:color w:val="454545"/>
          <w:sz w:val="22"/>
          <w:lang w:val="en-US" w:eastAsia="nl-NL"/>
        </w:rPr>
        <w:t>padx</w:t>
      </w:r>
      <w:proofErr w:type="spellEnd"/>
      <w:r w:rsidRPr="006A178C">
        <w:rPr>
          <w:rFonts w:ascii="Courier New" w:eastAsia="Times New Roman" w:hAnsi="Courier New" w:cs="Courier New"/>
          <w:b/>
          <w:bCs/>
          <w:color w:val="454545"/>
          <w:sz w:val="22"/>
          <w:lang w:val="en-US" w:eastAsia="nl-NL"/>
        </w:rPr>
        <w:t xml:space="preserve"> =&gt; 5</w:t>
      </w:r>
      <w:proofErr w:type="gramStart"/>
      <w:r w:rsidRPr="006A178C">
        <w:rPr>
          <w:rFonts w:ascii="Courier New" w:eastAsia="Times New Roman" w:hAnsi="Courier New" w:cs="Courier New"/>
          <w:color w:val="454545"/>
          <w:sz w:val="22"/>
          <w:lang w:val="en-US" w:eastAsia="nl-NL"/>
        </w:rPr>
        <w:t>);</w:t>
      </w:r>
      <w:proofErr w:type="gramEnd"/>
    </w:p>
    <w:p w14:paraId="2C79375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$one-&gt;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3</w:t>
      </w:r>
      <w:proofErr w:type="gramStart"/>
      <w:r w:rsidRPr="006A178C">
        <w:rPr>
          <w:rFonts w:ascii="Courier New" w:eastAsia="Times New Roman" w:hAnsi="Courier New" w:cs="Courier New"/>
          <w:color w:val="454545"/>
          <w:sz w:val="22"/>
          <w:lang w:val="en-US" w:eastAsia="nl-NL"/>
        </w:rPr>
        <w:t>);</w:t>
      </w:r>
      <w:proofErr w:type="gramEnd"/>
    </w:p>
    <w:p w14:paraId="414E11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$two-&gt;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3</w:t>
      </w:r>
      <w:proofErr w:type="gramStart"/>
      <w:r w:rsidRPr="006A178C">
        <w:rPr>
          <w:rFonts w:ascii="Courier New" w:eastAsia="Times New Roman" w:hAnsi="Courier New" w:cs="Courier New"/>
          <w:color w:val="454545"/>
          <w:sz w:val="22"/>
          <w:lang w:val="en-US" w:eastAsia="nl-NL"/>
        </w:rPr>
        <w:t>);</w:t>
      </w:r>
      <w:proofErr w:type="gramEnd"/>
    </w:p>
    <w:p w14:paraId="6B0DBA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$three-&gt;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2, -row =&gt; 3</w:t>
      </w:r>
      <w:proofErr w:type="gramStart"/>
      <w:r w:rsidRPr="006A178C">
        <w:rPr>
          <w:rFonts w:ascii="Courier New" w:eastAsia="Times New Roman" w:hAnsi="Courier New" w:cs="Courier New"/>
          <w:color w:val="454545"/>
          <w:sz w:val="22"/>
          <w:lang w:val="en-US" w:eastAsia="nl-NL"/>
        </w:rPr>
        <w:t>);</w:t>
      </w:r>
      <w:proofErr w:type="gramEnd"/>
    </w:p>
    <w:p w14:paraId="08BC19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$ok-&gt;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3, -row =&gt; 3</w:t>
      </w:r>
      <w:proofErr w:type="gramStart"/>
      <w:r w:rsidRPr="006A178C">
        <w:rPr>
          <w:rFonts w:ascii="Courier New" w:eastAsia="Times New Roman" w:hAnsi="Courier New" w:cs="Courier New"/>
          <w:color w:val="454545"/>
          <w:sz w:val="22"/>
          <w:lang w:val="en-US" w:eastAsia="nl-NL"/>
        </w:rPr>
        <w:t>);</w:t>
      </w:r>
      <w:proofErr w:type="gramEnd"/>
    </w:p>
    <w:p w14:paraId="3339C3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$cancel-&gt;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4, -row =&gt; 3</w:t>
      </w:r>
      <w:proofErr w:type="gramStart"/>
      <w:r w:rsidRPr="006A178C">
        <w:rPr>
          <w:rFonts w:ascii="Courier New" w:eastAsia="Times New Roman" w:hAnsi="Courier New" w:cs="Courier New"/>
          <w:color w:val="454545"/>
          <w:sz w:val="22"/>
          <w:lang w:val="en-US" w:eastAsia="nl-NL"/>
        </w:rPr>
        <w:t>);</w:t>
      </w:r>
      <w:proofErr w:type="gramEnd"/>
    </w:p>
    <w:p w14:paraId="4A139B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D3818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$mw-&gt;</w:t>
      </w:r>
      <w:proofErr w:type="spellStart"/>
      <w:r w:rsidRPr="006A178C">
        <w:rPr>
          <w:rFonts w:ascii="Courier New" w:eastAsia="Times New Roman" w:hAnsi="Courier New" w:cs="Courier New"/>
          <w:b/>
          <w:bCs/>
          <w:color w:val="454545"/>
          <w:sz w:val="22"/>
          <w:lang w:val="en-US" w:eastAsia="nl-NL"/>
        </w:rPr>
        <w:t>g_grid_columnconfigure</w:t>
      </w:r>
      <w:proofErr w:type="spellEnd"/>
      <w:r w:rsidRPr="006A178C">
        <w:rPr>
          <w:rFonts w:ascii="Courier New" w:eastAsia="Times New Roman" w:hAnsi="Courier New" w:cs="Courier New"/>
          <w:b/>
          <w:bCs/>
          <w:color w:val="454545"/>
          <w:sz w:val="22"/>
          <w:lang w:val="en-US" w:eastAsia="nl-NL"/>
        </w:rPr>
        <w:t>(0, -weight =&gt; 1</w:t>
      </w:r>
      <w:proofErr w:type="gramStart"/>
      <w:r w:rsidRPr="006A178C">
        <w:rPr>
          <w:rFonts w:ascii="Courier New" w:eastAsia="Times New Roman" w:hAnsi="Courier New" w:cs="Courier New"/>
          <w:b/>
          <w:bCs/>
          <w:color w:val="454545"/>
          <w:sz w:val="22"/>
          <w:lang w:val="en-US" w:eastAsia="nl-NL"/>
        </w:rPr>
        <w:t>);</w:t>
      </w:r>
      <w:proofErr w:type="gramEnd"/>
    </w:p>
    <w:p w14:paraId="1C16AB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$mw-&gt;</w:t>
      </w:r>
      <w:proofErr w:type="spellStart"/>
      <w:r w:rsidRPr="006A178C">
        <w:rPr>
          <w:rFonts w:ascii="Courier New" w:eastAsia="Times New Roman" w:hAnsi="Courier New" w:cs="Courier New"/>
          <w:b/>
          <w:bCs/>
          <w:color w:val="454545"/>
          <w:sz w:val="22"/>
          <w:lang w:val="en-US" w:eastAsia="nl-NL"/>
        </w:rPr>
        <w:t>g_grid_rowconfigure</w:t>
      </w:r>
      <w:proofErr w:type="spellEnd"/>
      <w:r w:rsidRPr="006A178C">
        <w:rPr>
          <w:rFonts w:ascii="Courier New" w:eastAsia="Times New Roman" w:hAnsi="Courier New" w:cs="Courier New"/>
          <w:b/>
          <w:bCs/>
          <w:color w:val="454545"/>
          <w:sz w:val="22"/>
          <w:lang w:val="en-US" w:eastAsia="nl-NL"/>
        </w:rPr>
        <w:t>(0, -weight =&gt; 1</w:t>
      </w:r>
      <w:proofErr w:type="gramStart"/>
      <w:r w:rsidRPr="006A178C">
        <w:rPr>
          <w:rFonts w:ascii="Courier New" w:eastAsia="Times New Roman" w:hAnsi="Courier New" w:cs="Courier New"/>
          <w:b/>
          <w:bCs/>
          <w:color w:val="454545"/>
          <w:sz w:val="22"/>
          <w:lang w:val="en-US" w:eastAsia="nl-NL"/>
        </w:rPr>
        <w:t>);</w:t>
      </w:r>
      <w:proofErr w:type="gramEnd"/>
    </w:p>
    <w:p w14:paraId="2CB144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g_grid_columnconfigure</w:t>
      </w:r>
      <w:proofErr w:type="spellEnd"/>
      <w:r w:rsidRPr="006A178C">
        <w:rPr>
          <w:rFonts w:ascii="Courier New" w:eastAsia="Times New Roman" w:hAnsi="Courier New" w:cs="Courier New"/>
          <w:b/>
          <w:bCs/>
          <w:color w:val="454545"/>
          <w:sz w:val="22"/>
          <w:lang w:val="en-US" w:eastAsia="nl-NL"/>
        </w:rPr>
        <w:t>(0, -weight =&gt; 3</w:t>
      </w:r>
      <w:proofErr w:type="gramStart"/>
      <w:r w:rsidRPr="006A178C">
        <w:rPr>
          <w:rFonts w:ascii="Courier New" w:eastAsia="Times New Roman" w:hAnsi="Courier New" w:cs="Courier New"/>
          <w:b/>
          <w:bCs/>
          <w:color w:val="454545"/>
          <w:sz w:val="22"/>
          <w:lang w:val="en-US" w:eastAsia="nl-NL"/>
        </w:rPr>
        <w:t>);</w:t>
      </w:r>
      <w:proofErr w:type="gramEnd"/>
    </w:p>
    <w:p w14:paraId="27A543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g_grid_columnconfigure</w:t>
      </w:r>
      <w:proofErr w:type="spellEnd"/>
      <w:r w:rsidRPr="006A178C">
        <w:rPr>
          <w:rFonts w:ascii="Courier New" w:eastAsia="Times New Roman" w:hAnsi="Courier New" w:cs="Courier New"/>
          <w:b/>
          <w:bCs/>
          <w:color w:val="454545"/>
          <w:sz w:val="22"/>
          <w:lang w:val="en-US" w:eastAsia="nl-NL"/>
        </w:rPr>
        <w:t>(1, -weight =&gt; 3</w:t>
      </w:r>
      <w:proofErr w:type="gramStart"/>
      <w:r w:rsidRPr="006A178C">
        <w:rPr>
          <w:rFonts w:ascii="Courier New" w:eastAsia="Times New Roman" w:hAnsi="Courier New" w:cs="Courier New"/>
          <w:b/>
          <w:bCs/>
          <w:color w:val="454545"/>
          <w:sz w:val="22"/>
          <w:lang w:val="en-US" w:eastAsia="nl-NL"/>
        </w:rPr>
        <w:t>);</w:t>
      </w:r>
      <w:proofErr w:type="gramEnd"/>
    </w:p>
    <w:p w14:paraId="0A23C8A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g_grid_columnconfigure</w:t>
      </w:r>
      <w:proofErr w:type="spellEnd"/>
      <w:r w:rsidRPr="006A178C">
        <w:rPr>
          <w:rFonts w:ascii="Courier New" w:eastAsia="Times New Roman" w:hAnsi="Courier New" w:cs="Courier New"/>
          <w:b/>
          <w:bCs/>
          <w:color w:val="454545"/>
          <w:sz w:val="22"/>
          <w:lang w:val="en-US" w:eastAsia="nl-NL"/>
        </w:rPr>
        <w:t>(2, -weight =&gt; 3</w:t>
      </w:r>
      <w:proofErr w:type="gramStart"/>
      <w:r w:rsidRPr="006A178C">
        <w:rPr>
          <w:rFonts w:ascii="Courier New" w:eastAsia="Times New Roman" w:hAnsi="Courier New" w:cs="Courier New"/>
          <w:b/>
          <w:bCs/>
          <w:color w:val="454545"/>
          <w:sz w:val="22"/>
          <w:lang w:val="en-US" w:eastAsia="nl-NL"/>
        </w:rPr>
        <w:t>);</w:t>
      </w:r>
      <w:proofErr w:type="gramEnd"/>
    </w:p>
    <w:p w14:paraId="19D499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g_grid_columnconfigure</w:t>
      </w:r>
      <w:proofErr w:type="spellEnd"/>
      <w:r w:rsidRPr="006A178C">
        <w:rPr>
          <w:rFonts w:ascii="Courier New" w:eastAsia="Times New Roman" w:hAnsi="Courier New" w:cs="Courier New"/>
          <w:b/>
          <w:bCs/>
          <w:color w:val="454545"/>
          <w:sz w:val="22"/>
          <w:lang w:val="en-US" w:eastAsia="nl-NL"/>
        </w:rPr>
        <w:t>(3, -weight =&gt; 1</w:t>
      </w:r>
      <w:proofErr w:type="gramStart"/>
      <w:r w:rsidRPr="006A178C">
        <w:rPr>
          <w:rFonts w:ascii="Courier New" w:eastAsia="Times New Roman" w:hAnsi="Courier New" w:cs="Courier New"/>
          <w:b/>
          <w:bCs/>
          <w:color w:val="454545"/>
          <w:sz w:val="22"/>
          <w:lang w:val="en-US" w:eastAsia="nl-NL"/>
        </w:rPr>
        <w:t>);</w:t>
      </w:r>
      <w:proofErr w:type="gramEnd"/>
    </w:p>
    <w:p w14:paraId="0C19B1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g_grid_columnconfigure</w:t>
      </w:r>
      <w:proofErr w:type="spellEnd"/>
      <w:r w:rsidRPr="006A178C">
        <w:rPr>
          <w:rFonts w:ascii="Courier New" w:eastAsia="Times New Roman" w:hAnsi="Courier New" w:cs="Courier New"/>
          <w:b/>
          <w:bCs/>
          <w:color w:val="454545"/>
          <w:sz w:val="22"/>
          <w:lang w:val="en-US" w:eastAsia="nl-NL"/>
        </w:rPr>
        <w:t>(4, -weight =&gt; 1</w:t>
      </w:r>
      <w:proofErr w:type="gramStart"/>
      <w:r w:rsidRPr="006A178C">
        <w:rPr>
          <w:rFonts w:ascii="Courier New" w:eastAsia="Times New Roman" w:hAnsi="Courier New" w:cs="Courier New"/>
          <w:b/>
          <w:bCs/>
          <w:color w:val="454545"/>
          <w:sz w:val="22"/>
          <w:lang w:val="en-US" w:eastAsia="nl-NL"/>
        </w:rPr>
        <w:t>);</w:t>
      </w:r>
      <w:proofErr w:type="gramEnd"/>
    </w:p>
    <w:p w14:paraId="50AA73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g_grid_rowconfigure</w:t>
      </w:r>
      <w:proofErr w:type="spellEnd"/>
      <w:r w:rsidRPr="006A178C">
        <w:rPr>
          <w:rFonts w:ascii="Courier New" w:eastAsia="Times New Roman" w:hAnsi="Courier New" w:cs="Courier New"/>
          <w:b/>
          <w:bCs/>
          <w:color w:val="454545"/>
          <w:sz w:val="22"/>
          <w:lang w:val="en-US" w:eastAsia="nl-NL"/>
        </w:rPr>
        <w:t>(1, -weight =&gt; 1</w:t>
      </w:r>
      <w:proofErr w:type="gramStart"/>
      <w:r w:rsidRPr="006A178C">
        <w:rPr>
          <w:rFonts w:ascii="Courier New" w:eastAsia="Times New Roman" w:hAnsi="Courier New" w:cs="Courier New"/>
          <w:b/>
          <w:bCs/>
          <w:color w:val="454545"/>
          <w:sz w:val="22"/>
          <w:lang w:val="en-US" w:eastAsia="nl-NL"/>
        </w:rPr>
        <w:t>);</w:t>
      </w:r>
      <w:proofErr w:type="gramEnd"/>
    </w:p>
    <w:p w14:paraId="3619FF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E7BE1D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1193DE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70CCD0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7C6EBC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F3480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5C357C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B07E9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 xml:space="preserve">(root, </w:t>
      </w:r>
      <w:r w:rsidRPr="006A178C">
        <w:rPr>
          <w:rFonts w:ascii="Courier New" w:eastAsia="Times New Roman" w:hAnsi="Courier New" w:cs="Courier New"/>
          <w:b/>
          <w:bCs/>
          <w:color w:val="454545"/>
          <w:sz w:val="22"/>
          <w:lang w:val="en-US" w:eastAsia="nl-NL"/>
        </w:rPr>
        <w:t>padding=(3,3,12,12)</w:t>
      </w:r>
      <w:r w:rsidRPr="006A178C">
        <w:rPr>
          <w:rFonts w:ascii="Courier New" w:eastAsia="Times New Roman" w:hAnsi="Courier New" w:cs="Courier New"/>
          <w:color w:val="454545"/>
          <w:sz w:val="22"/>
          <w:lang w:val="en-US" w:eastAsia="nl-NL"/>
        </w:rPr>
        <w:t>)</w:t>
      </w:r>
    </w:p>
    <w:p w14:paraId="498FB8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frame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 xml:space="preserve">(content, </w:t>
      </w:r>
      <w:proofErr w:type="spellStart"/>
      <w:r w:rsidRPr="006A178C">
        <w:rPr>
          <w:rFonts w:ascii="Courier New" w:eastAsia="Times New Roman" w:hAnsi="Courier New" w:cs="Courier New"/>
          <w:color w:val="454545"/>
          <w:sz w:val="22"/>
          <w:lang w:val="en-US" w:eastAsia="nl-NL"/>
        </w:rPr>
        <w:t>borderwidth</w:t>
      </w:r>
      <w:proofErr w:type="spellEnd"/>
      <w:r w:rsidRPr="006A178C">
        <w:rPr>
          <w:rFonts w:ascii="Courier New" w:eastAsia="Times New Roman" w:hAnsi="Courier New" w:cs="Courier New"/>
          <w:color w:val="454545"/>
          <w:sz w:val="22"/>
          <w:lang w:val="en-US" w:eastAsia="nl-NL"/>
        </w:rPr>
        <w:t>=5, relief="sunken", width=200, height=100)</w:t>
      </w:r>
    </w:p>
    <w:p w14:paraId="29967C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namelbl</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(content, text="Name")</w:t>
      </w:r>
    </w:p>
    <w:p w14:paraId="0D3FEAD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name = </w:t>
      </w:r>
      <w:proofErr w:type="spellStart"/>
      <w:r w:rsidRPr="006A178C">
        <w:rPr>
          <w:rFonts w:ascii="Courier New" w:eastAsia="Times New Roman" w:hAnsi="Courier New" w:cs="Courier New"/>
          <w:color w:val="454545"/>
          <w:sz w:val="22"/>
          <w:lang w:val="en-US" w:eastAsia="nl-NL"/>
        </w:rPr>
        <w:t>ttk.Entry</w:t>
      </w:r>
      <w:proofErr w:type="spellEnd"/>
      <w:r w:rsidRPr="006A178C">
        <w:rPr>
          <w:rFonts w:ascii="Courier New" w:eastAsia="Times New Roman" w:hAnsi="Courier New" w:cs="Courier New"/>
          <w:color w:val="454545"/>
          <w:sz w:val="22"/>
          <w:lang w:val="en-US" w:eastAsia="nl-NL"/>
        </w:rPr>
        <w:t>(content)</w:t>
      </w:r>
    </w:p>
    <w:p w14:paraId="682136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D3FA0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onevar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BooleanVar</w:t>
      </w:r>
      <w:proofErr w:type="spellEnd"/>
      <w:r w:rsidRPr="006A178C">
        <w:rPr>
          <w:rFonts w:ascii="Courier New" w:eastAsia="Times New Roman" w:hAnsi="Courier New" w:cs="Courier New"/>
          <w:color w:val="454545"/>
          <w:sz w:val="22"/>
          <w:lang w:val="en-US" w:eastAsia="nl-NL"/>
        </w:rPr>
        <w:t>()</w:t>
      </w:r>
    </w:p>
    <w:p w14:paraId="6CFB37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twovar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BooleanVar</w:t>
      </w:r>
      <w:proofErr w:type="spellEnd"/>
      <w:r w:rsidRPr="006A178C">
        <w:rPr>
          <w:rFonts w:ascii="Courier New" w:eastAsia="Times New Roman" w:hAnsi="Courier New" w:cs="Courier New"/>
          <w:color w:val="454545"/>
          <w:sz w:val="22"/>
          <w:lang w:val="en-US" w:eastAsia="nl-NL"/>
        </w:rPr>
        <w:t>()</w:t>
      </w:r>
    </w:p>
    <w:p w14:paraId="7C7B5D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threevar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BooleanVar</w:t>
      </w:r>
      <w:proofErr w:type="spellEnd"/>
      <w:r w:rsidRPr="006A178C">
        <w:rPr>
          <w:rFonts w:ascii="Courier New" w:eastAsia="Times New Roman" w:hAnsi="Courier New" w:cs="Courier New"/>
          <w:color w:val="454545"/>
          <w:sz w:val="22"/>
          <w:lang w:val="en-US" w:eastAsia="nl-NL"/>
        </w:rPr>
        <w:t>()</w:t>
      </w:r>
    </w:p>
    <w:p w14:paraId="23C327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0DF8B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onevar.set</w:t>
      </w:r>
      <w:proofErr w:type="spellEnd"/>
      <w:r w:rsidRPr="006A178C">
        <w:rPr>
          <w:rFonts w:ascii="Courier New" w:eastAsia="Times New Roman" w:hAnsi="Courier New" w:cs="Courier New"/>
          <w:color w:val="454545"/>
          <w:sz w:val="22"/>
          <w:lang w:val="en-US" w:eastAsia="nl-NL"/>
        </w:rPr>
        <w:t>(True)</w:t>
      </w:r>
    </w:p>
    <w:p w14:paraId="6AF6EC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twovar.set</w:t>
      </w:r>
      <w:proofErr w:type="spellEnd"/>
      <w:r w:rsidRPr="006A178C">
        <w:rPr>
          <w:rFonts w:ascii="Courier New" w:eastAsia="Times New Roman" w:hAnsi="Courier New" w:cs="Courier New"/>
          <w:color w:val="454545"/>
          <w:sz w:val="22"/>
          <w:lang w:val="en-US" w:eastAsia="nl-NL"/>
        </w:rPr>
        <w:t>(False)</w:t>
      </w:r>
    </w:p>
    <w:p w14:paraId="1DDA51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threevar.set</w:t>
      </w:r>
      <w:proofErr w:type="spellEnd"/>
      <w:r w:rsidRPr="006A178C">
        <w:rPr>
          <w:rFonts w:ascii="Courier New" w:eastAsia="Times New Roman" w:hAnsi="Courier New" w:cs="Courier New"/>
          <w:color w:val="454545"/>
          <w:sz w:val="22"/>
          <w:lang w:val="en-US" w:eastAsia="nl-NL"/>
        </w:rPr>
        <w:t>(True)</w:t>
      </w:r>
    </w:p>
    <w:p w14:paraId="5B790F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E4B25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one = </w:t>
      </w:r>
      <w:proofErr w:type="spellStart"/>
      <w:r w:rsidRPr="006A178C">
        <w:rPr>
          <w:rFonts w:ascii="Courier New" w:eastAsia="Times New Roman" w:hAnsi="Courier New" w:cs="Courier New"/>
          <w:color w:val="454545"/>
          <w:sz w:val="22"/>
          <w:lang w:val="en-US" w:eastAsia="nl-NL"/>
        </w:rPr>
        <w:t>ttk.Checkbutton</w:t>
      </w:r>
      <w:proofErr w:type="spellEnd"/>
      <w:r w:rsidRPr="006A178C">
        <w:rPr>
          <w:rFonts w:ascii="Courier New" w:eastAsia="Times New Roman" w:hAnsi="Courier New" w:cs="Courier New"/>
          <w:color w:val="454545"/>
          <w:sz w:val="22"/>
          <w:lang w:val="en-US" w:eastAsia="nl-NL"/>
        </w:rPr>
        <w:t>(content, text="One", variable=</w:t>
      </w:r>
      <w:proofErr w:type="spellStart"/>
      <w:r w:rsidRPr="006A178C">
        <w:rPr>
          <w:rFonts w:ascii="Courier New" w:eastAsia="Times New Roman" w:hAnsi="Courier New" w:cs="Courier New"/>
          <w:color w:val="454545"/>
          <w:sz w:val="22"/>
          <w:lang w:val="en-US" w:eastAsia="nl-NL"/>
        </w:rPr>
        <w:t>onevar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=True)</w:t>
      </w:r>
    </w:p>
    <w:p w14:paraId="33D947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two = </w:t>
      </w:r>
      <w:proofErr w:type="spellStart"/>
      <w:r w:rsidRPr="006A178C">
        <w:rPr>
          <w:rFonts w:ascii="Courier New" w:eastAsia="Times New Roman" w:hAnsi="Courier New" w:cs="Courier New"/>
          <w:color w:val="454545"/>
          <w:sz w:val="22"/>
          <w:lang w:val="en-US" w:eastAsia="nl-NL"/>
        </w:rPr>
        <w:t>ttk.Checkbutton</w:t>
      </w:r>
      <w:proofErr w:type="spellEnd"/>
      <w:r w:rsidRPr="006A178C">
        <w:rPr>
          <w:rFonts w:ascii="Courier New" w:eastAsia="Times New Roman" w:hAnsi="Courier New" w:cs="Courier New"/>
          <w:color w:val="454545"/>
          <w:sz w:val="22"/>
          <w:lang w:val="en-US" w:eastAsia="nl-NL"/>
        </w:rPr>
        <w:t>(content, text="Two", variable=</w:t>
      </w:r>
      <w:proofErr w:type="spellStart"/>
      <w:r w:rsidRPr="006A178C">
        <w:rPr>
          <w:rFonts w:ascii="Courier New" w:eastAsia="Times New Roman" w:hAnsi="Courier New" w:cs="Courier New"/>
          <w:color w:val="454545"/>
          <w:sz w:val="22"/>
          <w:lang w:val="en-US" w:eastAsia="nl-NL"/>
        </w:rPr>
        <w:t>twovar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=True)</w:t>
      </w:r>
    </w:p>
    <w:p w14:paraId="31A83D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three = </w:t>
      </w:r>
      <w:proofErr w:type="spellStart"/>
      <w:r w:rsidRPr="006A178C">
        <w:rPr>
          <w:rFonts w:ascii="Courier New" w:eastAsia="Times New Roman" w:hAnsi="Courier New" w:cs="Courier New"/>
          <w:color w:val="454545"/>
          <w:sz w:val="22"/>
          <w:lang w:val="en-US" w:eastAsia="nl-NL"/>
        </w:rPr>
        <w:t>ttk.Checkbutton</w:t>
      </w:r>
      <w:proofErr w:type="spellEnd"/>
      <w:r w:rsidRPr="006A178C">
        <w:rPr>
          <w:rFonts w:ascii="Courier New" w:eastAsia="Times New Roman" w:hAnsi="Courier New" w:cs="Courier New"/>
          <w:color w:val="454545"/>
          <w:sz w:val="22"/>
          <w:lang w:val="en-US" w:eastAsia="nl-NL"/>
        </w:rPr>
        <w:t>(content, text="Three", variable=</w:t>
      </w:r>
      <w:proofErr w:type="spellStart"/>
      <w:r w:rsidRPr="006A178C">
        <w:rPr>
          <w:rFonts w:ascii="Courier New" w:eastAsia="Times New Roman" w:hAnsi="Courier New" w:cs="Courier New"/>
          <w:color w:val="454545"/>
          <w:sz w:val="22"/>
          <w:lang w:val="en-US" w:eastAsia="nl-NL"/>
        </w:rPr>
        <w:t>threevar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=True)</w:t>
      </w:r>
    </w:p>
    <w:p w14:paraId="1E3E47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ok = </w:t>
      </w: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(content, text="Okay")</w:t>
      </w:r>
    </w:p>
    <w:p w14:paraId="56572B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cancel = </w:t>
      </w: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(content, text="Cancel")</w:t>
      </w:r>
    </w:p>
    <w:p w14:paraId="69289A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5AFC46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content.grid</w:t>
      </w:r>
      <w:proofErr w:type="spellEnd"/>
      <w:r w:rsidRPr="006A178C">
        <w:rPr>
          <w:rFonts w:ascii="Courier New" w:eastAsia="Times New Roman" w:hAnsi="Courier New" w:cs="Courier New"/>
          <w:color w:val="454545"/>
          <w:sz w:val="22"/>
          <w:lang w:val="en-US" w:eastAsia="nl-NL"/>
        </w:rPr>
        <w:t xml:space="preserve">(column=0, row=0, </w:t>
      </w:r>
      <w:r w:rsidRPr="006A178C">
        <w:rPr>
          <w:rFonts w:ascii="Courier New" w:eastAsia="Times New Roman" w:hAnsi="Courier New" w:cs="Courier New"/>
          <w:b/>
          <w:bCs/>
          <w:color w:val="454545"/>
          <w:sz w:val="22"/>
          <w:lang w:val="en-US" w:eastAsia="nl-NL"/>
        </w:rPr>
        <w:t>sticky=(N, S, E, W)</w:t>
      </w:r>
      <w:r w:rsidRPr="006A178C">
        <w:rPr>
          <w:rFonts w:ascii="Courier New" w:eastAsia="Times New Roman" w:hAnsi="Courier New" w:cs="Courier New"/>
          <w:color w:val="454545"/>
          <w:sz w:val="22"/>
          <w:lang w:val="en-US" w:eastAsia="nl-NL"/>
        </w:rPr>
        <w:t>)</w:t>
      </w:r>
    </w:p>
    <w:p w14:paraId="530EA0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frame.grid</w:t>
      </w:r>
      <w:proofErr w:type="spellEnd"/>
      <w:r w:rsidRPr="006A178C">
        <w:rPr>
          <w:rFonts w:ascii="Courier New" w:eastAsia="Times New Roman" w:hAnsi="Courier New" w:cs="Courier New"/>
          <w:color w:val="454545"/>
          <w:sz w:val="22"/>
          <w:lang w:val="en-US" w:eastAsia="nl-NL"/>
        </w:rPr>
        <w:t xml:space="preserve">(column=0, row=0,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=3,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=2, </w:t>
      </w:r>
      <w:r w:rsidRPr="006A178C">
        <w:rPr>
          <w:rFonts w:ascii="Courier New" w:eastAsia="Times New Roman" w:hAnsi="Courier New" w:cs="Courier New"/>
          <w:b/>
          <w:bCs/>
          <w:color w:val="454545"/>
          <w:sz w:val="22"/>
          <w:lang w:val="en-US" w:eastAsia="nl-NL"/>
        </w:rPr>
        <w:t>sticky=(N, S, E, W)</w:t>
      </w:r>
      <w:r w:rsidRPr="006A178C">
        <w:rPr>
          <w:rFonts w:ascii="Courier New" w:eastAsia="Times New Roman" w:hAnsi="Courier New" w:cs="Courier New"/>
          <w:color w:val="454545"/>
          <w:sz w:val="22"/>
          <w:lang w:val="en-US" w:eastAsia="nl-NL"/>
        </w:rPr>
        <w:t>)</w:t>
      </w:r>
    </w:p>
    <w:p w14:paraId="7334E1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namelbl.grid</w:t>
      </w:r>
      <w:proofErr w:type="spellEnd"/>
      <w:r w:rsidRPr="006A178C">
        <w:rPr>
          <w:rFonts w:ascii="Courier New" w:eastAsia="Times New Roman" w:hAnsi="Courier New" w:cs="Courier New"/>
          <w:color w:val="454545"/>
          <w:sz w:val="22"/>
          <w:lang w:val="en-US" w:eastAsia="nl-NL"/>
        </w:rPr>
        <w:t xml:space="preserve">(column=3, row=0,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=2, </w:t>
      </w:r>
      <w:r w:rsidRPr="006A178C">
        <w:rPr>
          <w:rFonts w:ascii="Courier New" w:eastAsia="Times New Roman" w:hAnsi="Courier New" w:cs="Courier New"/>
          <w:b/>
          <w:bCs/>
          <w:color w:val="454545"/>
          <w:sz w:val="22"/>
          <w:lang w:val="en-US" w:eastAsia="nl-NL"/>
        </w:rPr>
        <w:t xml:space="preserve">sticky=(N, W), </w:t>
      </w:r>
      <w:proofErr w:type="spellStart"/>
      <w:r w:rsidRPr="006A178C">
        <w:rPr>
          <w:rFonts w:ascii="Courier New" w:eastAsia="Times New Roman" w:hAnsi="Courier New" w:cs="Courier New"/>
          <w:b/>
          <w:bCs/>
          <w:color w:val="454545"/>
          <w:sz w:val="22"/>
          <w:lang w:val="en-US" w:eastAsia="nl-NL"/>
        </w:rPr>
        <w:t>padx</w:t>
      </w:r>
      <w:proofErr w:type="spellEnd"/>
      <w:r w:rsidRPr="006A178C">
        <w:rPr>
          <w:rFonts w:ascii="Courier New" w:eastAsia="Times New Roman" w:hAnsi="Courier New" w:cs="Courier New"/>
          <w:b/>
          <w:bCs/>
          <w:color w:val="454545"/>
          <w:sz w:val="22"/>
          <w:lang w:val="en-US" w:eastAsia="nl-NL"/>
        </w:rPr>
        <w:t>=5</w:t>
      </w:r>
      <w:r w:rsidRPr="006A178C">
        <w:rPr>
          <w:rFonts w:ascii="Courier New" w:eastAsia="Times New Roman" w:hAnsi="Courier New" w:cs="Courier New"/>
          <w:color w:val="454545"/>
          <w:sz w:val="22"/>
          <w:lang w:val="en-US" w:eastAsia="nl-NL"/>
        </w:rPr>
        <w:t>)</w:t>
      </w:r>
    </w:p>
    <w:p w14:paraId="4EBFDC1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name.grid</w:t>
      </w:r>
      <w:proofErr w:type="spellEnd"/>
      <w:r w:rsidRPr="006A178C">
        <w:rPr>
          <w:rFonts w:ascii="Courier New" w:eastAsia="Times New Roman" w:hAnsi="Courier New" w:cs="Courier New"/>
          <w:color w:val="454545"/>
          <w:sz w:val="22"/>
          <w:lang w:val="en-US" w:eastAsia="nl-NL"/>
        </w:rPr>
        <w:t xml:space="preserve">(column=3, row=1,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=2, </w:t>
      </w:r>
      <w:r w:rsidRPr="006A178C">
        <w:rPr>
          <w:rFonts w:ascii="Courier New" w:eastAsia="Times New Roman" w:hAnsi="Courier New" w:cs="Courier New"/>
          <w:b/>
          <w:bCs/>
          <w:color w:val="454545"/>
          <w:sz w:val="22"/>
          <w:lang w:val="en-US" w:eastAsia="nl-NL"/>
        </w:rPr>
        <w:t xml:space="preserve">sticky=(N, E, W), </w:t>
      </w:r>
      <w:proofErr w:type="spellStart"/>
      <w:r w:rsidRPr="006A178C">
        <w:rPr>
          <w:rFonts w:ascii="Courier New" w:eastAsia="Times New Roman" w:hAnsi="Courier New" w:cs="Courier New"/>
          <w:b/>
          <w:bCs/>
          <w:color w:val="454545"/>
          <w:sz w:val="22"/>
          <w:lang w:val="en-US" w:eastAsia="nl-NL"/>
        </w:rPr>
        <w:t>pady</w:t>
      </w:r>
      <w:proofErr w:type="spellEnd"/>
      <w:r w:rsidRPr="006A178C">
        <w:rPr>
          <w:rFonts w:ascii="Courier New" w:eastAsia="Times New Roman" w:hAnsi="Courier New" w:cs="Courier New"/>
          <w:b/>
          <w:bCs/>
          <w:color w:val="454545"/>
          <w:sz w:val="22"/>
          <w:lang w:val="en-US" w:eastAsia="nl-NL"/>
        </w:rPr>
        <w:t xml:space="preserve">=5, </w:t>
      </w:r>
      <w:proofErr w:type="spellStart"/>
      <w:r w:rsidRPr="006A178C">
        <w:rPr>
          <w:rFonts w:ascii="Courier New" w:eastAsia="Times New Roman" w:hAnsi="Courier New" w:cs="Courier New"/>
          <w:b/>
          <w:bCs/>
          <w:color w:val="454545"/>
          <w:sz w:val="22"/>
          <w:lang w:val="en-US" w:eastAsia="nl-NL"/>
        </w:rPr>
        <w:t>padx</w:t>
      </w:r>
      <w:proofErr w:type="spellEnd"/>
      <w:r w:rsidRPr="006A178C">
        <w:rPr>
          <w:rFonts w:ascii="Courier New" w:eastAsia="Times New Roman" w:hAnsi="Courier New" w:cs="Courier New"/>
          <w:b/>
          <w:bCs/>
          <w:color w:val="454545"/>
          <w:sz w:val="22"/>
          <w:lang w:val="en-US" w:eastAsia="nl-NL"/>
        </w:rPr>
        <w:t>=5</w:t>
      </w:r>
      <w:r w:rsidRPr="006A178C">
        <w:rPr>
          <w:rFonts w:ascii="Courier New" w:eastAsia="Times New Roman" w:hAnsi="Courier New" w:cs="Courier New"/>
          <w:color w:val="454545"/>
          <w:sz w:val="22"/>
          <w:lang w:val="en-US" w:eastAsia="nl-NL"/>
        </w:rPr>
        <w:t>)</w:t>
      </w:r>
    </w:p>
    <w:p w14:paraId="316B1D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one.grid</w:t>
      </w:r>
      <w:proofErr w:type="spellEnd"/>
      <w:r w:rsidRPr="006A178C">
        <w:rPr>
          <w:rFonts w:ascii="Courier New" w:eastAsia="Times New Roman" w:hAnsi="Courier New" w:cs="Courier New"/>
          <w:color w:val="454545"/>
          <w:sz w:val="22"/>
          <w:lang w:val="en-US" w:eastAsia="nl-NL"/>
        </w:rPr>
        <w:t>(column=0, row=3)</w:t>
      </w:r>
    </w:p>
    <w:p w14:paraId="755E15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two.grid</w:t>
      </w:r>
      <w:proofErr w:type="spellEnd"/>
      <w:r w:rsidRPr="006A178C">
        <w:rPr>
          <w:rFonts w:ascii="Courier New" w:eastAsia="Times New Roman" w:hAnsi="Courier New" w:cs="Courier New"/>
          <w:color w:val="454545"/>
          <w:sz w:val="22"/>
          <w:lang w:val="en-US" w:eastAsia="nl-NL"/>
        </w:rPr>
        <w:t>(column=1, row=3)</w:t>
      </w:r>
    </w:p>
    <w:p w14:paraId="357028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three.grid</w:t>
      </w:r>
      <w:proofErr w:type="spellEnd"/>
      <w:r w:rsidRPr="006A178C">
        <w:rPr>
          <w:rFonts w:ascii="Courier New" w:eastAsia="Times New Roman" w:hAnsi="Courier New" w:cs="Courier New"/>
          <w:color w:val="454545"/>
          <w:sz w:val="22"/>
          <w:lang w:val="en-US" w:eastAsia="nl-NL"/>
        </w:rPr>
        <w:t>(column=2, row=3)</w:t>
      </w:r>
    </w:p>
    <w:p w14:paraId="2ADB7CE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ok.grid</w:t>
      </w:r>
      <w:proofErr w:type="spellEnd"/>
      <w:r w:rsidRPr="006A178C">
        <w:rPr>
          <w:rFonts w:ascii="Courier New" w:eastAsia="Times New Roman" w:hAnsi="Courier New" w:cs="Courier New"/>
          <w:color w:val="454545"/>
          <w:sz w:val="22"/>
          <w:lang w:val="en-US" w:eastAsia="nl-NL"/>
        </w:rPr>
        <w:t>(column=3, row=3)</w:t>
      </w:r>
    </w:p>
    <w:p w14:paraId="41525C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cancel.grid</w:t>
      </w:r>
      <w:proofErr w:type="spellEnd"/>
      <w:r w:rsidRPr="006A178C">
        <w:rPr>
          <w:rFonts w:ascii="Courier New" w:eastAsia="Times New Roman" w:hAnsi="Courier New" w:cs="Courier New"/>
          <w:color w:val="454545"/>
          <w:sz w:val="22"/>
          <w:lang w:val="en-US" w:eastAsia="nl-NL"/>
        </w:rPr>
        <w:t>(column=4, row=3)</w:t>
      </w:r>
    </w:p>
    <w:p w14:paraId="0FBD98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788BEA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lastRenderedPageBreak/>
        <w:t>root.columnconfigure</w:t>
      </w:r>
      <w:proofErr w:type="spellEnd"/>
      <w:r w:rsidRPr="006A178C">
        <w:rPr>
          <w:rFonts w:ascii="Courier New" w:eastAsia="Times New Roman" w:hAnsi="Courier New" w:cs="Courier New"/>
          <w:b/>
          <w:bCs/>
          <w:color w:val="454545"/>
          <w:sz w:val="22"/>
          <w:lang w:val="en-US" w:eastAsia="nl-NL"/>
        </w:rPr>
        <w:t>(0, weight=1)</w:t>
      </w:r>
    </w:p>
    <w:p w14:paraId="5406F0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root.rowconfigure</w:t>
      </w:r>
      <w:proofErr w:type="spellEnd"/>
      <w:r w:rsidRPr="006A178C">
        <w:rPr>
          <w:rFonts w:ascii="Courier New" w:eastAsia="Times New Roman" w:hAnsi="Courier New" w:cs="Courier New"/>
          <w:b/>
          <w:bCs/>
          <w:color w:val="454545"/>
          <w:sz w:val="22"/>
          <w:lang w:val="en-US" w:eastAsia="nl-NL"/>
        </w:rPr>
        <w:t>(0, weight=1)</w:t>
      </w:r>
    </w:p>
    <w:p w14:paraId="2935CA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content.columnconfigure</w:t>
      </w:r>
      <w:proofErr w:type="spellEnd"/>
      <w:r w:rsidRPr="006A178C">
        <w:rPr>
          <w:rFonts w:ascii="Courier New" w:eastAsia="Times New Roman" w:hAnsi="Courier New" w:cs="Courier New"/>
          <w:b/>
          <w:bCs/>
          <w:color w:val="454545"/>
          <w:sz w:val="22"/>
          <w:lang w:val="en-US" w:eastAsia="nl-NL"/>
        </w:rPr>
        <w:t>(0, weight=3)</w:t>
      </w:r>
    </w:p>
    <w:p w14:paraId="0FA354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content.columnconfigure</w:t>
      </w:r>
      <w:proofErr w:type="spellEnd"/>
      <w:r w:rsidRPr="006A178C">
        <w:rPr>
          <w:rFonts w:ascii="Courier New" w:eastAsia="Times New Roman" w:hAnsi="Courier New" w:cs="Courier New"/>
          <w:b/>
          <w:bCs/>
          <w:color w:val="454545"/>
          <w:sz w:val="22"/>
          <w:lang w:val="en-US" w:eastAsia="nl-NL"/>
        </w:rPr>
        <w:t>(1, weight=3)</w:t>
      </w:r>
    </w:p>
    <w:p w14:paraId="07F9CF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content.columnconfigure</w:t>
      </w:r>
      <w:proofErr w:type="spellEnd"/>
      <w:r w:rsidRPr="006A178C">
        <w:rPr>
          <w:rFonts w:ascii="Courier New" w:eastAsia="Times New Roman" w:hAnsi="Courier New" w:cs="Courier New"/>
          <w:b/>
          <w:bCs/>
          <w:color w:val="454545"/>
          <w:sz w:val="22"/>
          <w:lang w:val="en-US" w:eastAsia="nl-NL"/>
        </w:rPr>
        <w:t>(2, weight=3)</w:t>
      </w:r>
    </w:p>
    <w:p w14:paraId="15ACCC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content.columnconfigure</w:t>
      </w:r>
      <w:proofErr w:type="spellEnd"/>
      <w:r w:rsidRPr="006A178C">
        <w:rPr>
          <w:rFonts w:ascii="Courier New" w:eastAsia="Times New Roman" w:hAnsi="Courier New" w:cs="Courier New"/>
          <w:b/>
          <w:bCs/>
          <w:color w:val="454545"/>
          <w:sz w:val="22"/>
          <w:lang w:val="en-US" w:eastAsia="nl-NL"/>
        </w:rPr>
        <w:t>(3, weight=1)</w:t>
      </w:r>
    </w:p>
    <w:p w14:paraId="21251E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b/>
          <w:bCs/>
          <w:color w:val="454545"/>
          <w:sz w:val="22"/>
          <w:lang w:val="en-US" w:eastAsia="nl-NL"/>
        </w:rPr>
      </w:pPr>
      <w:proofErr w:type="spellStart"/>
      <w:r w:rsidRPr="006A178C">
        <w:rPr>
          <w:rFonts w:ascii="Courier New" w:eastAsia="Times New Roman" w:hAnsi="Courier New" w:cs="Courier New"/>
          <w:b/>
          <w:bCs/>
          <w:color w:val="454545"/>
          <w:sz w:val="22"/>
          <w:lang w:val="en-US" w:eastAsia="nl-NL"/>
        </w:rPr>
        <w:t>content.columnconfigure</w:t>
      </w:r>
      <w:proofErr w:type="spellEnd"/>
      <w:r w:rsidRPr="006A178C">
        <w:rPr>
          <w:rFonts w:ascii="Courier New" w:eastAsia="Times New Roman" w:hAnsi="Courier New" w:cs="Courier New"/>
          <w:b/>
          <w:bCs/>
          <w:color w:val="454545"/>
          <w:sz w:val="22"/>
          <w:lang w:val="en-US" w:eastAsia="nl-NL"/>
        </w:rPr>
        <w:t>(4, weight=1)</w:t>
      </w:r>
    </w:p>
    <w:p w14:paraId="281981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b/>
          <w:bCs/>
          <w:color w:val="454545"/>
          <w:sz w:val="22"/>
          <w:lang w:val="en-US" w:eastAsia="nl-NL"/>
        </w:rPr>
        <w:t>content.rowconfigure</w:t>
      </w:r>
      <w:proofErr w:type="spellEnd"/>
      <w:r w:rsidRPr="006A178C">
        <w:rPr>
          <w:rFonts w:ascii="Courier New" w:eastAsia="Times New Roman" w:hAnsi="Courier New" w:cs="Courier New"/>
          <w:b/>
          <w:bCs/>
          <w:color w:val="454545"/>
          <w:sz w:val="22"/>
          <w:lang w:val="en-US" w:eastAsia="nl-NL"/>
        </w:rPr>
        <w:t>(1, weight=1)</w:t>
      </w:r>
    </w:p>
    <w:p w14:paraId="758E6A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393FF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0FB334C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This looks more promising. Play around with the example to get a feel for the resize behavior.</w:t>
      </w:r>
    </w:p>
    <w:p w14:paraId="68FD897E"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39436AC3" wp14:editId="6A63993F">
            <wp:extent cx="4476750" cy="2047875"/>
            <wp:effectExtent l="0" t="0" r="0" b="9525"/>
            <wp:docPr id="25" name="Picture 25" descr="http://www.tkdocs.com/images/gridexamp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tkdocs.com/images/gridexample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76750" cy="2047875"/>
                    </a:xfrm>
                    <a:prstGeom prst="rect">
                      <a:avLst/>
                    </a:prstGeom>
                    <a:noFill/>
                    <a:ln>
                      <a:noFill/>
                    </a:ln>
                  </pic:spPr>
                </pic:pic>
              </a:graphicData>
            </a:graphic>
          </wp:inline>
        </w:drawing>
      </w:r>
      <w:r w:rsidRPr="006A178C">
        <w:rPr>
          <w:rFonts w:eastAsia="Times New Roman" w:cs="Arial"/>
          <w:color w:val="454545"/>
          <w:sz w:val="16"/>
          <w:szCs w:val="16"/>
          <w:lang w:val="en-US" w:eastAsia="nl-NL"/>
        </w:rPr>
        <w:br/>
        <w:t>Grid example, handling in-cell layout and resize.</w:t>
      </w:r>
    </w:p>
    <w:p w14:paraId="61908BA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notice the little resize gadget at the very bottom right of the window; while we're just taking the easy route and avoiding it with the extra padding, we'll see later how to better take it into account using a "</w:t>
      </w:r>
      <w:proofErr w:type="spellStart"/>
      <w:r w:rsidRPr="006A178C">
        <w:rPr>
          <w:rFonts w:eastAsia="Times New Roman" w:cs="Arial"/>
          <w:i/>
          <w:iCs/>
          <w:color w:val="777777"/>
          <w:sz w:val="18"/>
          <w:szCs w:val="18"/>
          <w:lang w:val="en-US" w:eastAsia="nl-NL"/>
        </w:rPr>
        <w:t>sizegrip</w:t>
      </w:r>
      <w:proofErr w:type="spellEnd"/>
      <w:r w:rsidRPr="006A178C">
        <w:rPr>
          <w:rFonts w:eastAsia="Times New Roman" w:cs="Arial"/>
          <w:i/>
          <w:iCs/>
          <w:color w:val="777777"/>
          <w:sz w:val="18"/>
          <w:szCs w:val="18"/>
          <w:lang w:val="en-US" w:eastAsia="nl-NL"/>
        </w:rPr>
        <w:t>" widget.</w:t>
      </w:r>
    </w:p>
    <w:p w14:paraId="014965B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7" w:name="morefeatures"/>
      <w:bookmarkEnd w:id="27"/>
      <w:r w:rsidRPr="006A178C">
        <w:rPr>
          <w:rFonts w:eastAsia="Times New Roman" w:cs="Arial"/>
          <w:color w:val="454545"/>
          <w:sz w:val="18"/>
          <w:szCs w:val="18"/>
          <w:lang w:val="en-US" w:eastAsia="nl-NL"/>
        </w:rPr>
        <w:t> </w:t>
      </w:r>
    </w:p>
    <w:p w14:paraId="77CF3F11"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Additional Grid Features</w:t>
      </w:r>
    </w:p>
    <w:p w14:paraId="64B3747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As you could see from the</w:t>
      </w:r>
      <w:r w:rsidRPr="006A178C">
        <w:rPr>
          <w:rFonts w:eastAsia="Times New Roman" w:cs="Arial"/>
          <w:color w:val="454545"/>
          <w:sz w:val="18"/>
          <w:lang w:val="en-US" w:eastAsia="nl-NL"/>
        </w:rPr>
        <w:t> </w:t>
      </w:r>
      <w:hyperlink r:id="rId66" w:history="1">
        <w:r w:rsidRPr="006A178C">
          <w:rPr>
            <w:rFonts w:eastAsia="Times New Roman" w:cs="Arial"/>
            <w:color w:val="7A9833"/>
            <w:sz w:val="18"/>
            <w:u w:val="single"/>
            <w:lang w:val="en-US" w:eastAsia="nl-NL"/>
          </w:rPr>
          <w:t>grid reference</w:t>
        </w:r>
      </w:hyperlink>
      <w:r w:rsidRPr="006A178C">
        <w:rPr>
          <w:rFonts w:eastAsia="Times New Roman" w:cs="Arial"/>
          <w:color w:val="454545"/>
          <w:sz w:val="18"/>
          <w:szCs w:val="18"/>
          <w:lang w:val="en-US" w:eastAsia="nl-NL"/>
        </w:rPr>
        <w:t>, there are lots of other things you can do with grid. Here are a few of the more useful ones.</w:t>
      </w:r>
    </w:p>
    <w:p w14:paraId="538830BB"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Querying and Changing Grid Options</w:t>
      </w:r>
    </w:p>
    <w:p w14:paraId="2AC2498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Like widgets themselves,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easy to introspect the various grid options, as well as change them; setting options when you first grid the widget is just a convenience, and you can certainly change them anytime you'd like.</w:t>
      </w:r>
    </w:p>
    <w:p w14:paraId="7A8C9B5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"slaves"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will tell you all the widgets that have been gridded inside a master, or optionally those within just a certain column or row.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"info"</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will give you a list of all the grid options for a widget and their values. Finally,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"configure"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lets you change one or more grid options on a widget.</w:t>
      </w:r>
    </w:p>
    <w:p w14:paraId="7F30086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These are illustrated in this interactive session:</w:t>
      </w:r>
    </w:p>
    <w:p w14:paraId="70BF79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grid slaves .c</w:t>
      </w:r>
    </w:p>
    <w:p w14:paraId="7CB005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c.cancel</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c.ok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c.three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c.two</w:t>
      </w:r>
      <w:proofErr w:type="spellEnd"/>
      <w:r w:rsidRPr="006A178C">
        <w:rPr>
          <w:rFonts w:ascii="Courier New" w:eastAsia="Times New Roman" w:hAnsi="Courier New" w:cs="Courier New"/>
          <w:color w:val="454545"/>
          <w:sz w:val="22"/>
          <w:lang w:val="en-US" w:eastAsia="nl-NL"/>
        </w:rPr>
        <w:t xml:space="preserve"> .c.one .c.name .</w:t>
      </w:r>
      <w:proofErr w:type="spellStart"/>
      <w:r w:rsidRPr="006A178C">
        <w:rPr>
          <w:rFonts w:ascii="Courier New" w:eastAsia="Times New Roman" w:hAnsi="Courier New" w:cs="Courier New"/>
          <w:color w:val="454545"/>
          <w:sz w:val="22"/>
          <w:lang w:val="en-US" w:eastAsia="nl-NL"/>
        </w:rPr>
        <w:t>c.namelbl</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c.f</w:t>
      </w:r>
      <w:proofErr w:type="spellEnd"/>
    </w:p>
    <w:p w14:paraId="07D139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grid slaves .c -row 3</w:t>
      </w:r>
    </w:p>
    <w:p w14:paraId="00A350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c.cancel</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c.ok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c.three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c.two</w:t>
      </w:r>
      <w:proofErr w:type="spellEnd"/>
      <w:r w:rsidRPr="006A178C">
        <w:rPr>
          <w:rFonts w:ascii="Courier New" w:eastAsia="Times New Roman" w:hAnsi="Courier New" w:cs="Courier New"/>
          <w:color w:val="454545"/>
          <w:sz w:val="22"/>
          <w:lang w:val="en-US" w:eastAsia="nl-NL"/>
        </w:rPr>
        <w:t xml:space="preserve"> .c.one</w:t>
      </w:r>
    </w:p>
    <w:p w14:paraId="14410A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grid slaves .c -column 0</w:t>
      </w:r>
    </w:p>
    <w:p w14:paraId="1E4596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.c.one .</w:t>
      </w:r>
      <w:proofErr w:type="spellStart"/>
      <w:r w:rsidRPr="006A178C">
        <w:rPr>
          <w:rFonts w:ascii="Courier New" w:eastAsia="Times New Roman" w:hAnsi="Courier New" w:cs="Courier New"/>
          <w:color w:val="454545"/>
          <w:sz w:val="22"/>
          <w:lang w:val="en-US" w:eastAsia="nl-NL"/>
        </w:rPr>
        <w:t>c.f</w:t>
      </w:r>
      <w:proofErr w:type="spellEnd"/>
    </w:p>
    <w:p w14:paraId="6E9883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grid info .</w:t>
      </w:r>
      <w:proofErr w:type="spellStart"/>
      <w:r w:rsidRPr="006A178C">
        <w:rPr>
          <w:rFonts w:ascii="Courier New" w:eastAsia="Times New Roman" w:hAnsi="Courier New" w:cs="Courier New"/>
          <w:b/>
          <w:bCs/>
          <w:color w:val="454545"/>
          <w:sz w:val="22"/>
          <w:lang w:val="en-US" w:eastAsia="nl-NL"/>
        </w:rPr>
        <w:t>c.namelbl</w:t>
      </w:r>
      <w:proofErr w:type="spellEnd"/>
    </w:p>
    <w:p w14:paraId="6BED89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-in .c -column 3 -row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1 -</w:t>
      </w:r>
      <w:proofErr w:type="spellStart"/>
      <w:r w:rsidRPr="006A178C">
        <w:rPr>
          <w:rFonts w:ascii="Courier New" w:eastAsia="Times New Roman" w:hAnsi="Courier New" w:cs="Courier New"/>
          <w:color w:val="454545"/>
          <w:sz w:val="22"/>
          <w:lang w:val="en-US" w:eastAsia="nl-NL"/>
        </w:rPr>
        <w:t>ipadx</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ipady</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0 -sticky </w:t>
      </w:r>
      <w:proofErr w:type="spellStart"/>
      <w:r w:rsidRPr="006A178C">
        <w:rPr>
          <w:rFonts w:ascii="Courier New" w:eastAsia="Times New Roman" w:hAnsi="Courier New" w:cs="Courier New"/>
          <w:color w:val="454545"/>
          <w:sz w:val="22"/>
          <w:lang w:val="en-US" w:eastAsia="nl-NL"/>
        </w:rPr>
        <w:t>nw</w:t>
      </w:r>
      <w:proofErr w:type="spellEnd"/>
    </w:p>
    <w:p w14:paraId="12D2898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b/>
          <w:bCs/>
          <w:color w:val="454545"/>
          <w:sz w:val="22"/>
          <w:lang w:val="en-US" w:eastAsia="nl-NL"/>
        </w:rPr>
        <w:t>grid</w:t>
      </w:r>
      <w:proofErr w:type="gramEnd"/>
      <w:r w:rsidRPr="006A178C">
        <w:rPr>
          <w:rFonts w:ascii="Courier New" w:eastAsia="Times New Roman" w:hAnsi="Courier New" w:cs="Courier New"/>
          <w:b/>
          <w:bCs/>
          <w:color w:val="454545"/>
          <w:sz w:val="22"/>
          <w:lang w:val="en-US" w:eastAsia="nl-NL"/>
        </w:rPr>
        <w:t xml:space="preserve"> configure .</w:t>
      </w:r>
      <w:proofErr w:type="spellStart"/>
      <w:r w:rsidRPr="006A178C">
        <w:rPr>
          <w:rFonts w:ascii="Courier New" w:eastAsia="Times New Roman" w:hAnsi="Courier New" w:cs="Courier New"/>
          <w:b/>
          <w:bCs/>
          <w:color w:val="454545"/>
          <w:sz w:val="22"/>
          <w:lang w:val="en-US" w:eastAsia="nl-NL"/>
        </w:rPr>
        <w:t>c.namelbl</w:t>
      </w:r>
      <w:proofErr w:type="spellEnd"/>
      <w:r w:rsidRPr="006A178C">
        <w:rPr>
          <w:rFonts w:ascii="Courier New" w:eastAsia="Times New Roman" w:hAnsi="Courier New" w:cs="Courier New"/>
          <w:b/>
          <w:bCs/>
          <w:color w:val="454545"/>
          <w:sz w:val="22"/>
          <w:lang w:val="en-US" w:eastAsia="nl-NL"/>
        </w:rPr>
        <w:t xml:space="preserve"> -sticky </w:t>
      </w:r>
      <w:proofErr w:type="spellStart"/>
      <w:r w:rsidRPr="006A178C">
        <w:rPr>
          <w:rFonts w:ascii="Courier New" w:eastAsia="Times New Roman" w:hAnsi="Courier New" w:cs="Courier New"/>
          <w:b/>
          <w:bCs/>
          <w:color w:val="454545"/>
          <w:sz w:val="22"/>
          <w:lang w:val="en-US" w:eastAsia="nl-NL"/>
        </w:rPr>
        <w:t>ew</w:t>
      </w:r>
      <w:proofErr w:type="spellEnd"/>
    </w:p>
    <w:p w14:paraId="31F377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w:t>
      </w:r>
      <w:r w:rsidRPr="006A178C">
        <w:rPr>
          <w:rFonts w:ascii="Courier New" w:eastAsia="Times New Roman" w:hAnsi="Courier New" w:cs="Courier New"/>
          <w:b/>
          <w:bCs/>
          <w:color w:val="454545"/>
          <w:sz w:val="22"/>
          <w:lang w:val="en-US" w:eastAsia="nl-NL"/>
        </w:rPr>
        <w:t>grid info .</w:t>
      </w:r>
      <w:proofErr w:type="spellStart"/>
      <w:r w:rsidRPr="006A178C">
        <w:rPr>
          <w:rFonts w:ascii="Courier New" w:eastAsia="Times New Roman" w:hAnsi="Courier New" w:cs="Courier New"/>
          <w:b/>
          <w:bCs/>
          <w:color w:val="454545"/>
          <w:sz w:val="22"/>
          <w:lang w:val="en-US" w:eastAsia="nl-NL"/>
        </w:rPr>
        <w:t>c.namelbl</w:t>
      </w:r>
      <w:proofErr w:type="spellEnd"/>
    </w:p>
    <w:p w14:paraId="644EB3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-in .c -column 3 -row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1 -</w:t>
      </w:r>
      <w:proofErr w:type="spellStart"/>
      <w:r w:rsidRPr="006A178C">
        <w:rPr>
          <w:rFonts w:ascii="Courier New" w:eastAsia="Times New Roman" w:hAnsi="Courier New" w:cs="Courier New"/>
          <w:color w:val="454545"/>
          <w:sz w:val="22"/>
          <w:lang w:val="en-US" w:eastAsia="nl-NL"/>
        </w:rPr>
        <w:t>ipadx</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ipady</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0 -sticky </w:t>
      </w:r>
      <w:proofErr w:type="spellStart"/>
      <w:r w:rsidRPr="006A178C">
        <w:rPr>
          <w:rFonts w:ascii="Courier New" w:eastAsia="Times New Roman" w:hAnsi="Courier New" w:cs="Courier New"/>
          <w:color w:val="454545"/>
          <w:sz w:val="22"/>
          <w:lang w:val="en-US" w:eastAsia="nl-NL"/>
        </w:rPr>
        <w:t>ew</w:t>
      </w:r>
      <w:proofErr w:type="spellEnd"/>
    </w:p>
    <w:p w14:paraId="3A583E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TkGrid.slaves</w:t>
      </w:r>
      <w:proofErr w:type="spellEnd"/>
      <w:r w:rsidRPr="006A178C">
        <w:rPr>
          <w:rFonts w:ascii="Courier New" w:eastAsia="Times New Roman" w:hAnsi="Courier New" w:cs="Courier New"/>
          <w:b/>
          <w:bCs/>
          <w:color w:val="454545"/>
          <w:sz w:val="22"/>
          <w:lang w:val="en-US" w:eastAsia="nl-NL"/>
        </w:rPr>
        <w:t>(content, nil)</w:t>
      </w:r>
    </w:p>
    <w:p w14:paraId="666718D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Tile::TButton:0x380fa4 @path=".w00000.w00008"&gt;, </w:t>
      </w:r>
    </w:p>
    <w:p w14:paraId="1C313A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Tile::TButton:0x500d20 @path=".w00000.w00007"&gt;, </w:t>
      </w:r>
    </w:p>
    <w:p w14:paraId="27A917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Tile::TCheckButton:0x50aac8 @path=".w00000.w00006"&gt;, </w:t>
      </w:r>
    </w:p>
    <w:p w14:paraId="1D03B5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Tile::TCheckButton:0x524158 @path=".w00000.w00005"&gt;, </w:t>
      </w:r>
    </w:p>
    <w:p w14:paraId="324C0E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Tile::TCheckButton:0x54b4b0 @path=".w00000.w00004"&gt;, </w:t>
      </w:r>
    </w:p>
    <w:p w14:paraId="2ADC84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Tile::TEntry:0x5d07a0 @path=".w00000.w00003"&gt;, </w:t>
      </w:r>
    </w:p>
    <w:p w14:paraId="68E63B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Tile::TLabel:0x5fa9b0 @path=".w00000.w00002"&gt;,</w:t>
      </w:r>
    </w:p>
    <w:p w14:paraId="6377C9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Tile::TFrame:0x5ff280 @visual=nil, @container=nil, @colormap=nil, </w:t>
      </w:r>
    </w:p>
    <w:p w14:paraId="0579B2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@path=".w00000.w00001", @db_class=</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Tile::TFrame, @classname="TFrame"&gt;]</w:t>
      </w:r>
    </w:p>
    <w:p w14:paraId="28BFD12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TkGrid.slaves</w:t>
      </w:r>
      <w:proofErr w:type="spellEnd"/>
      <w:r w:rsidRPr="006A178C">
        <w:rPr>
          <w:rFonts w:ascii="Courier New" w:eastAsia="Times New Roman" w:hAnsi="Courier New" w:cs="Courier New"/>
          <w:b/>
          <w:bCs/>
          <w:color w:val="454545"/>
          <w:sz w:val="22"/>
          <w:lang w:val="en-US" w:eastAsia="nl-NL"/>
        </w:rPr>
        <w:t>(content, :row =&gt; 3)</w:t>
      </w:r>
    </w:p>
    <w:p w14:paraId="61C783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Tile::TButton:0x380fa4 @path=".w00000.w00008"&gt;, </w:t>
      </w:r>
    </w:p>
    <w:p w14:paraId="3E1870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Tile::TButton:0x500d20 @path=".w00000.w00007"&gt;, </w:t>
      </w:r>
    </w:p>
    <w:p w14:paraId="4A9AB92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Tile::TCheckButton:0x50aac8 @path=".w00000.w00006"&gt;, </w:t>
      </w:r>
    </w:p>
    <w:p w14:paraId="2CBD2D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Tile::TCheckButton:0x524158 @path=".w00000.w00005"&gt;, </w:t>
      </w:r>
    </w:p>
    <w:p w14:paraId="70758A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Tile::TCheckButton:0x54b4b0 @path=".w00000.w00004"&gt;]</w:t>
      </w:r>
    </w:p>
    <w:p w14:paraId="684AC2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TkGrid.slaves</w:t>
      </w:r>
      <w:proofErr w:type="spellEnd"/>
      <w:r w:rsidRPr="006A178C">
        <w:rPr>
          <w:rFonts w:ascii="Courier New" w:eastAsia="Times New Roman" w:hAnsi="Courier New" w:cs="Courier New"/>
          <w:b/>
          <w:bCs/>
          <w:color w:val="454545"/>
          <w:sz w:val="22"/>
          <w:lang w:val="en-US" w:eastAsia="nl-NL"/>
        </w:rPr>
        <w:t>(content, :column =&gt; 0)</w:t>
      </w:r>
    </w:p>
    <w:p w14:paraId="1720B7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Tile::TCheckButton:0x54b4b0 @path=".w00000.w00004"&gt;, </w:t>
      </w:r>
    </w:p>
    <w:p w14:paraId="5D2A835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Tile::TFrame:0x5ff280 @visual=nil, @container=nil, @colormap=nil, </w:t>
      </w:r>
    </w:p>
    <w:p w14:paraId="42FE05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@path=".w00000.w00001", @db_class=</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Tile::TFrame, @classname="TFrame"&gt;]</w:t>
      </w:r>
    </w:p>
    <w:p w14:paraId="263788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r w:rsidRPr="006A178C">
        <w:rPr>
          <w:rFonts w:ascii="Courier New" w:eastAsia="Times New Roman" w:hAnsi="Courier New" w:cs="Courier New"/>
          <w:b/>
          <w:bCs/>
          <w:color w:val="454545"/>
          <w:sz w:val="22"/>
          <w:lang w:val="en-US" w:eastAsia="nl-NL"/>
        </w:rPr>
        <w:t>TkGrid.info(</w:t>
      </w:r>
      <w:proofErr w:type="spellStart"/>
      <w:r w:rsidRPr="006A178C">
        <w:rPr>
          <w:rFonts w:ascii="Courier New" w:eastAsia="Times New Roman" w:hAnsi="Courier New" w:cs="Courier New"/>
          <w:b/>
          <w:bCs/>
          <w:color w:val="454545"/>
          <w:sz w:val="22"/>
          <w:lang w:val="en-US" w:eastAsia="nl-NL"/>
        </w:rPr>
        <w:t>namelbl</w:t>
      </w:r>
      <w:proofErr w:type="spellEnd"/>
      <w:r w:rsidRPr="006A178C">
        <w:rPr>
          <w:rFonts w:ascii="Courier New" w:eastAsia="Times New Roman" w:hAnsi="Courier New" w:cs="Courier New"/>
          <w:b/>
          <w:bCs/>
          <w:color w:val="454545"/>
          <w:sz w:val="22"/>
          <w:lang w:val="en-US" w:eastAsia="nl-NL"/>
        </w:rPr>
        <w:t>)</w:t>
      </w:r>
    </w:p>
    <w:p w14:paraId="3B740AC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w:t>
      </w:r>
      <w:proofErr w:type="spellStart"/>
      <w:r w:rsidRPr="006A178C">
        <w:rPr>
          <w:rFonts w:ascii="Courier New" w:eastAsia="Times New Roman" w:hAnsi="Courier New" w:cs="Courier New"/>
          <w:color w:val="454545"/>
          <w:sz w:val="22"/>
          <w:lang w:val="en-US" w:eastAsia="nl-NL"/>
        </w:rPr>
        <w:t>ipadx</w:t>
      </w:r>
      <w:proofErr w:type="spellEnd"/>
      <w:r w:rsidRPr="006A178C">
        <w:rPr>
          <w:rFonts w:ascii="Courier New" w:eastAsia="Times New Roman" w:hAnsi="Courier New" w:cs="Courier New"/>
          <w:color w:val="454545"/>
          <w:sz w:val="22"/>
          <w:lang w:val="en-US" w:eastAsia="nl-NL"/>
        </w:rPr>
        <w:t>"=&gt;0, "</w:t>
      </w:r>
      <w:proofErr w:type="spellStart"/>
      <w:r w:rsidRPr="006A178C">
        <w:rPr>
          <w:rFonts w:ascii="Courier New" w:eastAsia="Times New Roman" w:hAnsi="Courier New" w:cs="Courier New"/>
          <w:color w:val="454545"/>
          <w:sz w:val="22"/>
          <w:lang w:val="en-US" w:eastAsia="nl-NL"/>
        </w:rPr>
        <w:t>ipady</w:t>
      </w:r>
      <w:proofErr w:type="spellEnd"/>
      <w:r w:rsidRPr="006A178C">
        <w:rPr>
          <w:rFonts w:ascii="Courier New" w:eastAsia="Times New Roman" w:hAnsi="Courier New" w:cs="Courier New"/>
          <w:color w:val="454545"/>
          <w:sz w:val="22"/>
          <w:lang w:val="en-US" w:eastAsia="nl-NL"/>
        </w:rPr>
        <w:t>"=&gt;0,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"=&gt;2, "row"=&gt;0, "column"=&gt;3, </w:t>
      </w:r>
    </w:p>
    <w:p w14:paraId="6DCF096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"in"=&gt;#&lt;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Tile::TFrame:0x60ef78 @visual=nil, @container=nil, @colormap=nil,</w:t>
      </w:r>
    </w:p>
    <w:p w14:paraId="3AA79C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@path=".w00000", @db_class=</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Tile::TFrame, @classname="TFrame"&gt;,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"=&gt;1, </w:t>
      </w:r>
    </w:p>
    <w:p w14:paraId="4B38AC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"sticky"=&gt;"</w:t>
      </w:r>
      <w:proofErr w:type="spellStart"/>
      <w:r w:rsidRPr="006A178C">
        <w:rPr>
          <w:rFonts w:ascii="Courier New" w:eastAsia="Times New Roman" w:hAnsi="Courier New" w:cs="Courier New"/>
          <w:color w:val="454545"/>
          <w:sz w:val="22"/>
          <w:lang w:val="en-US" w:eastAsia="nl-NL"/>
        </w:rPr>
        <w:t>nw</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"=&gt;5,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"=&gt;0}</w:t>
      </w:r>
    </w:p>
    <w:p w14:paraId="583B1CD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TkGrid.configure</w:t>
      </w:r>
      <w:proofErr w:type="spellEnd"/>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namelbl</w:t>
      </w:r>
      <w:proofErr w:type="spellEnd"/>
      <w:r w:rsidRPr="006A178C">
        <w:rPr>
          <w:rFonts w:ascii="Courier New" w:eastAsia="Times New Roman" w:hAnsi="Courier New" w:cs="Courier New"/>
          <w:b/>
          <w:bCs/>
          <w:color w:val="454545"/>
          <w:sz w:val="22"/>
          <w:lang w:val="en-US" w:eastAsia="nl-NL"/>
        </w:rPr>
        <w:t>, :sticky =&gt; '</w:t>
      </w:r>
      <w:proofErr w:type="spellStart"/>
      <w:r w:rsidRPr="006A178C">
        <w:rPr>
          <w:rFonts w:ascii="Courier New" w:eastAsia="Times New Roman" w:hAnsi="Courier New" w:cs="Courier New"/>
          <w:b/>
          <w:bCs/>
          <w:color w:val="454545"/>
          <w:sz w:val="22"/>
          <w:lang w:val="en-US" w:eastAsia="nl-NL"/>
        </w:rPr>
        <w:t>ew</w:t>
      </w:r>
      <w:proofErr w:type="spellEnd"/>
      <w:r w:rsidRPr="006A178C">
        <w:rPr>
          <w:rFonts w:ascii="Courier New" w:eastAsia="Times New Roman" w:hAnsi="Courier New" w:cs="Courier New"/>
          <w:b/>
          <w:bCs/>
          <w:color w:val="454545"/>
          <w:sz w:val="22"/>
          <w:lang w:val="en-US" w:eastAsia="nl-NL"/>
        </w:rPr>
        <w:t>')</w:t>
      </w:r>
    </w:p>
    <w:p w14:paraId="6ECE8F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w:t>
      </w:r>
    </w:p>
    <w:p w14:paraId="0562B1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r w:rsidRPr="006A178C">
        <w:rPr>
          <w:rFonts w:ascii="Courier New" w:eastAsia="Times New Roman" w:hAnsi="Courier New" w:cs="Courier New"/>
          <w:b/>
          <w:bCs/>
          <w:color w:val="454545"/>
          <w:sz w:val="22"/>
          <w:lang w:val="en-US" w:eastAsia="nl-NL"/>
        </w:rPr>
        <w:t>TkGrid.info(</w:t>
      </w:r>
      <w:proofErr w:type="spellStart"/>
      <w:r w:rsidRPr="006A178C">
        <w:rPr>
          <w:rFonts w:ascii="Courier New" w:eastAsia="Times New Roman" w:hAnsi="Courier New" w:cs="Courier New"/>
          <w:b/>
          <w:bCs/>
          <w:color w:val="454545"/>
          <w:sz w:val="22"/>
          <w:lang w:val="en-US" w:eastAsia="nl-NL"/>
        </w:rPr>
        <w:t>namelbl</w:t>
      </w:r>
      <w:proofErr w:type="spellEnd"/>
      <w:r w:rsidRPr="006A178C">
        <w:rPr>
          <w:rFonts w:ascii="Courier New" w:eastAsia="Times New Roman" w:hAnsi="Courier New" w:cs="Courier New"/>
          <w:b/>
          <w:bCs/>
          <w:color w:val="454545"/>
          <w:sz w:val="22"/>
          <w:lang w:val="en-US" w:eastAsia="nl-NL"/>
        </w:rPr>
        <w:t>)</w:t>
      </w:r>
    </w:p>
    <w:p w14:paraId="364EE3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w:t>
      </w:r>
      <w:proofErr w:type="spellStart"/>
      <w:r w:rsidRPr="006A178C">
        <w:rPr>
          <w:rFonts w:ascii="Courier New" w:eastAsia="Times New Roman" w:hAnsi="Courier New" w:cs="Courier New"/>
          <w:color w:val="454545"/>
          <w:sz w:val="22"/>
          <w:lang w:val="en-US" w:eastAsia="nl-NL"/>
        </w:rPr>
        <w:t>ipadx</w:t>
      </w:r>
      <w:proofErr w:type="spellEnd"/>
      <w:r w:rsidRPr="006A178C">
        <w:rPr>
          <w:rFonts w:ascii="Courier New" w:eastAsia="Times New Roman" w:hAnsi="Courier New" w:cs="Courier New"/>
          <w:color w:val="454545"/>
          <w:sz w:val="22"/>
          <w:lang w:val="en-US" w:eastAsia="nl-NL"/>
        </w:rPr>
        <w:t>"=&gt;0, "</w:t>
      </w:r>
      <w:proofErr w:type="spellStart"/>
      <w:r w:rsidRPr="006A178C">
        <w:rPr>
          <w:rFonts w:ascii="Courier New" w:eastAsia="Times New Roman" w:hAnsi="Courier New" w:cs="Courier New"/>
          <w:color w:val="454545"/>
          <w:sz w:val="22"/>
          <w:lang w:val="en-US" w:eastAsia="nl-NL"/>
        </w:rPr>
        <w:t>ipady</w:t>
      </w:r>
      <w:proofErr w:type="spellEnd"/>
      <w:r w:rsidRPr="006A178C">
        <w:rPr>
          <w:rFonts w:ascii="Courier New" w:eastAsia="Times New Roman" w:hAnsi="Courier New" w:cs="Courier New"/>
          <w:color w:val="454545"/>
          <w:sz w:val="22"/>
          <w:lang w:val="en-US" w:eastAsia="nl-NL"/>
        </w:rPr>
        <w:t>"=&gt;0,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"=&gt;2, "row"=&gt;0, "column"=&gt;3, </w:t>
      </w:r>
    </w:p>
    <w:p w14:paraId="0B6A1D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"in"=&gt;#&lt;</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 xml:space="preserve">Tile::TFrame:0x60ef78 @visual=nil, @container=nil, @colormap=nil, </w:t>
      </w:r>
    </w:p>
    <w:p w14:paraId="010164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@path=".w00000", @db_class=</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Tile::TFrame, @classname="TFrame"&gt;,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"=&gt;1, </w:t>
      </w:r>
    </w:p>
    <w:p w14:paraId="2D7A00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"sticky"=&gt;"</w:t>
      </w:r>
      <w:proofErr w:type="spellStart"/>
      <w:r w:rsidRPr="006A178C">
        <w:rPr>
          <w:rFonts w:ascii="Courier New" w:eastAsia="Times New Roman" w:hAnsi="Courier New" w:cs="Courier New"/>
          <w:color w:val="454545"/>
          <w:sz w:val="22"/>
          <w:lang w:val="en-US" w:eastAsia="nl-NL"/>
        </w:rPr>
        <w:t>ew</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"=&gt;5,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"=&gt;0}</w:t>
      </w:r>
    </w:p>
    <w:p w14:paraId="3C780B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g_grid_slaves</w:t>
      </w:r>
      <w:proofErr w:type="spellEnd"/>
    </w:p>
    <w:p w14:paraId="64646DE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.f.b2 .</w:t>
      </w:r>
      <w:proofErr w:type="spellStart"/>
      <w:r w:rsidRPr="006A178C">
        <w:rPr>
          <w:rFonts w:ascii="Courier New" w:eastAsia="Times New Roman" w:hAnsi="Courier New" w:cs="Courier New"/>
          <w:color w:val="454545"/>
          <w:sz w:val="22"/>
          <w:lang w:val="en-US" w:eastAsia="nl-NL"/>
        </w:rPr>
        <w:t>f.b</w:t>
      </w:r>
      <w:proofErr w:type="spellEnd"/>
      <w:r w:rsidRPr="006A178C">
        <w:rPr>
          <w:rFonts w:ascii="Courier New" w:eastAsia="Times New Roman" w:hAnsi="Courier New" w:cs="Courier New"/>
          <w:color w:val="454545"/>
          <w:sz w:val="22"/>
          <w:lang w:val="en-US" w:eastAsia="nl-NL"/>
        </w:rPr>
        <w:t xml:space="preserve"> .f.c3 .f.c2 .</w:t>
      </w:r>
      <w:proofErr w:type="spellStart"/>
      <w:r w:rsidRPr="006A178C">
        <w:rPr>
          <w:rFonts w:ascii="Courier New" w:eastAsia="Times New Roman" w:hAnsi="Courier New" w:cs="Courier New"/>
          <w:color w:val="454545"/>
          <w:sz w:val="22"/>
          <w:lang w:val="en-US" w:eastAsia="nl-NL"/>
        </w:rPr>
        <w:t>f.c</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f.e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f.l</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f.f</w:t>
      </w:r>
      <w:proofErr w:type="spellEnd"/>
    </w:p>
    <w:p w14:paraId="7BD94A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g_grid_slaves</w:t>
      </w:r>
      <w:proofErr w:type="spellEnd"/>
      <w:r w:rsidRPr="006A178C">
        <w:rPr>
          <w:rFonts w:ascii="Courier New" w:eastAsia="Times New Roman" w:hAnsi="Courier New" w:cs="Courier New"/>
          <w:b/>
          <w:bCs/>
          <w:color w:val="454545"/>
          <w:sz w:val="22"/>
          <w:lang w:val="en-US" w:eastAsia="nl-NL"/>
        </w:rPr>
        <w:t>(-row =&gt; 3)</w:t>
      </w:r>
    </w:p>
    <w:p w14:paraId="59FBB1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.f.b2 .</w:t>
      </w:r>
      <w:proofErr w:type="spellStart"/>
      <w:r w:rsidRPr="006A178C">
        <w:rPr>
          <w:rFonts w:ascii="Courier New" w:eastAsia="Times New Roman" w:hAnsi="Courier New" w:cs="Courier New"/>
          <w:color w:val="454545"/>
          <w:sz w:val="22"/>
          <w:lang w:val="en-US" w:eastAsia="nl-NL"/>
        </w:rPr>
        <w:t>f.b</w:t>
      </w:r>
      <w:proofErr w:type="spellEnd"/>
      <w:r w:rsidRPr="006A178C">
        <w:rPr>
          <w:rFonts w:ascii="Courier New" w:eastAsia="Times New Roman" w:hAnsi="Courier New" w:cs="Courier New"/>
          <w:color w:val="454545"/>
          <w:sz w:val="22"/>
          <w:lang w:val="en-US" w:eastAsia="nl-NL"/>
        </w:rPr>
        <w:t xml:space="preserve"> .f.c3 .f.c2 .</w:t>
      </w:r>
      <w:proofErr w:type="spellStart"/>
      <w:r w:rsidRPr="006A178C">
        <w:rPr>
          <w:rFonts w:ascii="Courier New" w:eastAsia="Times New Roman" w:hAnsi="Courier New" w:cs="Courier New"/>
          <w:color w:val="454545"/>
          <w:sz w:val="22"/>
          <w:lang w:val="en-US" w:eastAsia="nl-NL"/>
        </w:rPr>
        <w:t>f.c</w:t>
      </w:r>
      <w:proofErr w:type="spellEnd"/>
    </w:p>
    <w:p w14:paraId="27CA5D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$content-&gt;</w:t>
      </w:r>
      <w:proofErr w:type="spellStart"/>
      <w:r w:rsidRPr="006A178C">
        <w:rPr>
          <w:rFonts w:ascii="Courier New" w:eastAsia="Times New Roman" w:hAnsi="Courier New" w:cs="Courier New"/>
          <w:b/>
          <w:bCs/>
          <w:color w:val="454545"/>
          <w:sz w:val="22"/>
          <w:lang w:val="en-US" w:eastAsia="nl-NL"/>
        </w:rPr>
        <w:t>g_grid_slaves</w:t>
      </w:r>
      <w:proofErr w:type="spellEnd"/>
      <w:r w:rsidRPr="006A178C">
        <w:rPr>
          <w:rFonts w:ascii="Courier New" w:eastAsia="Times New Roman" w:hAnsi="Courier New" w:cs="Courier New"/>
          <w:b/>
          <w:bCs/>
          <w:color w:val="454545"/>
          <w:sz w:val="22"/>
          <w:lang w:val="en-US" w:eastAsia="nl-NL"/>
        </w:rPr>
        <w:t>(-column =&gt; 0)</w:t>
      </w:r>
    </w:p>
    <w:p w14:paraId="1976AA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f.c</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f.f</w:t>
      </w:r>
      <w:proofErr w:type="spellEnd"/>
    </w:p>
    <w:p w14:paraId="78730A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namelbl</w:t>
      </w:r>
      <w:proofErr w:type="spellEnd"/>
      <w:r w:rsidRPr="006A178C">
        <w:rPr>
          <w:rFonts w:ascii="Courier New" w:eastAsia="Times New Roman" w:hAnsi="Courier New" w:cs="Courier New"/>
          <w:b/>
          <w:bCs/>
          <w:color w:val="454545"/>
          <w:sz w:val="22"/>
          <w:lang w:val="en-US" w:eastAsia="nl-NL"/>
        </w:rPr>
        <w:t>-&gt;</w:t>
      </w:r>
      <w:proofErr w:type="spellStart"/>
      <w:r w:rsidRPr="006A178C">
        <w:rPr>
          <w:rFonts w:ascii="Courier New" w:eastAsia="Times New Roman" w:hAnsi="Courier New" w:cs="Courier New"/>
          <w:b/>
          <w:bCs/>
          <w:color w:val="454545"/>
          <w:sz w:val="22"/>
          <w:lang w:val="en-US" w:eastAsia="nl-NL"/>
        </w:rPr>
        <w:t>g_grid_info</w:t>
      </w:r>
      <w:proofErr w:type="spellEnd"/>
    </w:p>
    <w:p w14:paraId="705D303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-in .f -column 3 -row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1 -</w:t>
      </w:r>
      <w:proofErr w:type="spellStart"/>
      <w:r w:rsidRPr="006A178C">
        <w:rPr>
          <w:rFonts w:ascii="Courier New" w:eastAsia="Times New Roman" w:hAnsi="Courier New" w:cs="Courier New"/>
          <w:color w:val="454545"/>
          <w:sz w:val="22"/>
          <w:lang w:val="en-US" w:eastAsia="nl-NL"/>
        </w:rPr>
        <w:t>ipadx</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ipady</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0 -sticky </w:t>
      </w:r>
      <w:proofErr w:type="spellStart"/>
      <w:r w:rsidRPr="006A178C">
        <w:rPr>
          <w:rFonts w:ascii="Courier New" w:eastAsia="Times New Roman" w:hAnsi="Courier New" w:cs="Courier New"/>
          <w:color w:val="454545"/>
          <w:sz w:val="22"/>
          <w:lang w:val="en-US" w:eastAsia="nl-NL"/>
        </w:rPr>
        <w:t>nw</w:t>
      </w:r>
      <w:proofErr w:type="spellEnd"/>
    </w:p>
    <w:p w14:paraId="421058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Perl&gt; </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namelbl</w:t>
      </w:r>
      <w:proofErr w:type="spellEnd"/>
      <w:r w:rsidRPr="006A178C">
        <w:rPr>
          <w:rFonts w:ascii="Courier New" w:eastAsia="Times New Roman" w:hAnsi="Courier New" w:cs="Courier New"/>
          <w:b/>
          <w:bCs/>
          <w:color w:val="454545"/>
          <w:sz w:val="22"/>
          <w:lang w:val="en-US" w:eastAsia="nl-NL"/>
        </w:rPr>
        <w:t>-&gt;</w:t>
      </w:r>
      <w:proofErr w:type="spellStart"/>
      <w:r w:rsidRPr="006A178C">
        <w:rPr>
          <w:rFonts w:ascii="Courier New" w:eastAsia="Times New Roman" w:hAnsi="Courier New" w:cs="Courier New"/>
          <w:b/>
          <w:bCs/>
          <w:color w:val="454545"/>
          <w:sz w:val="22"/>
          <w:lang w:val="en-US" w:eastAsia="nl-NL"/>
        </w:rPr>
        <w:t>g_grid_configure</w:t>
      </w:r>
      <w:proofErr w:type="spellEnd"/>
      <w:r w:rsidRPr="006A178C">
        <w:rPr>
          <w:rFonts w:ascii="Courier New" w:eastAsia="Times New Roman" w:hAnsi="Courier New" w:cs="Courier New"/>
          <w:b/>
          <w:bCs/>
          <w:color w:val="454545"/>
          <w:sz w:val="22"/>
          <w:lang w:val="en-US" w:eastAsia="nl-NL"/>
        </w:rPr>
        <w:t>(-sticky =&gt; "</w:t>
      </w:r>
      <w:proofErr w:type="spellStart"/>
      <w:r w:rsidRPr="006A178C">
        <w:rPr>
          <w:rFonts w:ascii="Courier New" w:eastAsia="Times New Roman" w:hAnsi="Courier New" w:cs="Courier New"/>
          <w:b/>
          <w:bCs/>
          <w:color w:val="454545"/>
          <w:sz w:val="22"/>
          <w:lang w:val="en-US" w:eastAsia="nl-NL"/>
        </w:rPr>
        <w:t>ew</w:t>
      </w:r>
      <w:proofErr w:type="spellEnd"/>
      <w:r w:rsidRPr="006A178C">
        <w:rPr>
          <w:rFonts w:ascii="Courier New" w:eastAsia="Times New Roman" w:hAnsi="Courier New" w:cs="Courier New"/>
          <w:b/>
          <w:bCs/>
          <w:color w:val="454545"/>
          <w:sz w:val="22"/>
          <w:lang w:val="en-US" w:eastAsia="nl-NL"/>
        </w:rPr>
        <w:t>")</w:t>
      </w:r>
    </w:p>
    <w:p w14:paraId="08286C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1D651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Perl&gt; </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namelbl</w:t>
      </w:r>
      <w:proofErr w:type="spellEnd"/>
      <w:r w:rsidRPr="006A178C">
        <w:rPr>
          <w:rFonts w:ascii="Courier New" w:eastAsia="Times New Roman" w:hAnsi="Courier New" w:cs="Courier New"/>
          <w:b/>
          <w:bCs/>
          <w:color w:val="454545"/>
          <w:sz w:val="22"/>
          <w:lang w:val="en-US" w:eastAsia="nl-NL"/>
        </w:rPr>
        <w:t>-&gt;</w:t>
      </w:r>
      <w:proofErr w:type="spellStart"/>
      <w:r w:rsidRPr="006A178C">
        <w:rPr>
          <w:rFonts w:ascii="Courier New" w:eastAsia="Times New Roman" w:hAnsi="Courier New" w:cs="Courier New"/>
          <w:b/>
          <w:bCs/>
          <w:color w:val="454545"/>
          <w:sz w:val="22"/>
          <w:lang w:val="en-US" w:eastAsia="nl-NL"/>
        </w:rPr>
        <w:t>g_grid_info</w:t>
      </w:r>
      <w:proofErr w:type="spellEnd"/>
    </w:p>
    <w:p w14:paraId="660CD1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-in .f -column 3 -row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1 -</w:t>
      </w:r>
      <w:proofErr w:type="spellStart"/>
      <w:r w:rsidRPr="006A178C">
        <w:rPr>
          <w:rFonts w:ascii="Courier New" w:eastAsia="Times New Roman" w:hAnsi="Courier New" w:cs="Courier New"/>
          <w:color w:val="454545"/>
          <w:sz w:val="22"/>
          <w:lang w:val="en-US" w:eastAsia="nl-NL"/>
        </w:rPr>
        <w:t>ipadx</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ipady</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5 -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0 -sticky </w:t>
      </w:r>
      <w:proofErr w:type="spellStart"/>
      <w:r w:rsidRPr="006A178C">
        <w:rPr>
          <w:rFonts w:ascii="Courier New" w:eastAsia="Times New Roman" w:hAnsi="Courier New" w:cs="Courier New"/>
          <w:color w:val="454545"/>
          <w:sz w:val="22"/>
          <w:lang w:val="en-US" w:eastAsia="nl-NL"/>
        </w:rPr>
        <w:t>ew</w:t>
      </w:r>
      <w:proofErr w:type="spellEnd"/>
      <w:r w:rsidRPr="006A178C">
        <w:rPr>
          <w:rFonts w:ascii="Courier New" w:eastAsia="Times New Roman" w:hAnsi="Courier New" w:cs="Courier New"/>
          <w:color w:val="454545"/>
          <w:sz w:val="22"/>
          <w:lang w:val="en-US" w:eastAsia="nl-NL"/>
        </w:rPr>
        <w:tab/>
      </w:r>
    </w:p>
    <w:p w14:paraId="14DD801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content.grid_slaves</w:t>
      </w:r>
      <w:proofErr w:type="spellEnd"/>
      <w:r w:rsidRPr="006A178C">
        <w:rPr>
          <w:rFonts w:ascii="Courier New" w:eastAsia="Times New Roman" w:hAnsi="Courier New" w:cs="Courier New"/>
          <w:b/>
          <w:bCs/>
          <w:color w:val="454545"/>
          <w:sz w:val="22"/>
          <w:lang w:val="en-US" w:eastAsia="nl-NL"/>
        </w:rPr>
        <w:t>()</w:t>
      </w:r>
    </w:p>
    <w:p w14:paraId="108868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&lt;map object at 0x00C3F470&gt;</w:t>
      </w:r>
    </w:p>
    <w:p w14:paraId="5C2EDD4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 xml:space="preserve">for w in </w:t>
      </w:r>
      <w:proofErr w:type="spellStart"/>
      <w:r w:rsidRPr="006A178C">
        <w:rPr>
          <w:rFonts w:ascii="Courier New" w:eastAsia="Times New Roman" w:hAnsi="Courier New" w:cs="Courier New"/>
          <w:b/>
          <w:bCs/>
          <w:color w:val="454545"/>
          <w:sz w:val="22"/>
          <w:lang w:val="en-US" w:eastAsia="nl-NL"/>
        </w:rPr>
        <w:t>content.grid_slaves</w:t>
      </w:r>
      <w:proofErr w:type="spellEnd"/>
      <w:r w:rsidRPr="006A178C">
        <w:rPr>
          <w:rFonts w:ascii="Courier New" w:eastAsia="Times New Roman" w:hAnsi="Courier New" w:cs="Courier New"/>
          <w:b/>
          <w:bCs/>
          <w:color w:val="454545"/>
          <w:sz w:val="22"/>
          <w:lang w:val="en-US" w:eastAsia="nl-NL"/>
        </w:rPr>
        <w:t>(): print(w)</w:t>
      </w:r>
    </w:p>
    <w:p w14:paraId="0CEC1D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5930B0C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.14597008.14622128</w:t>
      </w:r>
    </w:p>
    <w:p w14:paraId="3BFA197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.14597008.14622096</w:t>
      </w:r>
    </w:p>
    <w:p w14:paraId="04AF77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.14597008.14622064</w:t>
      </w:r>
    </w:p>
    <w:p w14:paraId="5A8ADC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.14597008.14622032</w:t>
      </w:r>
    </w:p>
    <w:p w14:paraId="1C3076A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.14597008.14622000</w:t>
      </w:r>
    </w:p>
    <w:p w14:paraId="0A4440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.14597008.14621872</w:t>
      </w:r>
    </w:p>
    <w:p w14:paraId="777BAB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.14597008.14621840</w:t>
      </w:r>
    </w:p>
    <w:p w14:paraId="5E74DA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.14597008.14621808</w:t>
      </w:r>
    </w:p>
    <w:p w14:paraId="43E370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 xml:space="preserve">for w in </w:t>
      </w:r>
      <w:proofErr w:type="spellStart"/>
      <w:r w:rsidRPr="006A178C">
        <w:rPr>
          <w:rFonts w:ascii="Courier New" w:eastAsia="Times New Roman" w:hAnsi="Courier New" w:cs="Courier New"/>
          <w:b/>
          <w:bCs/>
          <w:color w:val="454545"/>
          <w:sz w:val="22"/>
          <w:lang w:val="en-US" w:eastAsia="nl-NL"/>
        </w:rPr>
        <w:t>content.grid_slaves</w:t>
      </w:r>
      <w:proofErr w:type="spellEnd"/>
      <w:r w:rsidRPr="006A178C">
        <w:rPr>
          <w:rFonts w:ascii="Courier New" w:eastAsia="Times New Roman" w:hAnsi="Courier New" w:cs="Courier New"/>
          <w:b/>
          <w:bCs/>
          <w:color w:val="454545"/>
          <w:sz w:val="22"/>
          <w:lang w:val="en-US" w:eastAsia="nl-NL"/>
        </w:rPr>
        <w:t>(row=3): print(w)</w:t>
      </w:r>
    </w:p>
    <w:p w14:paraId="075B06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A0C2E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.14597008.14622128</w:t>
      </w:r>
    </w:p>
    <w:p w14:paraId="504F904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.14597008.14622096</w:t>
      </w:r>
    </w:p>
    <w:p w14:paraId="175EA8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.14597008.14622064</w:t>
      </w:r>
    </w:p>
    <w:p w14:paraId="256C11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.14597008.14622032</w:t>
      </w:r>
    </w:p>
    <w:p w14:paraId="3DF89D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.14597008.14622000</w:t>
      </w:r>
    </w:p>
    <w:p w14:paraId="05BFCA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 xml:space="preserve">for w in </w:t>
      </w:r>
      <w:proofErr w:type="spellStart"/>
      <w:r w:rsidRPr="006A178C">
        <w:rPr>
          <w:rFonts w:ascii="Courier New" w:eastAsia="Times New Roman" w:hAnsi="Courier New" w:cs="Courier New"/>
          <w:b/>
          <w:bCs/>
          <w:color w:val="454545"/>
          <w:sz w:val="22"/>
          <w:lang w:val="en-US" w:eastAsia="nl-NL"/>
        </w:rPr>
        <w:t>content.grid_slaves</w:t>
      </w:r>
      <w:proofErr w:type="spellEnd"/>
      <w:r w:rsidRPr="006A178C">
        <w:rPr>
          <w:rFonts w:ascii="Courier New" w:eastAsia="Times New Roman" w:hAnsi="Courier New" w:cs="Courier New"/>
          <w:b/>
          <w:bCs/>
          <w:color w:val="454545"/>
          <w:sz w:val="22"/>
          <w:lang w:val="en-US" w:eastAsia="nl-NL"/>
        </w:rPr>
        <w:t>(column=0): print(w)</w:t>
      </w:r>
    </w:p>
    <w:p w14:paraId="29D3683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2E5124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.14597008.14622000</w:t>
      </w:r>
    </w:p>
    <w:p w14:paraId="79F4F0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.14597008.14621808</w:t>
      </w:r>
    </w:p>
    <w:p w14:paraId="44ADA5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namelbl.grid_info</w:t>
      </w:r>
      <w:proofErr w:type="spellEnd"/>
      <w:r w:rsidRPr="006A178C">
        <w:rPr>
          <w:rFonts w:ascii="Courier New" w:eastAsia="Times New Roman" w:hAnsi="Courier New" w:cs="Courier New"/>
          <w:b/>
          <w:bCs/>
          <w:color w:val="454545"/>
          <w:sz w:val="22"/>
          <w:lang w:val="en-US" w:eastAsia="nl-NL"/>
        </w:rPr>
        <w:t>()</w:t>
      </w:r>
    </w:p>
    <w:p w14:paraId="54C5C0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'1', 'column': '3', 'sticky': '</w:t>
      </w:r>
      <w:proofErr w:type="spellStart"/>
      <w:r w:rsidRPr="006A178C">
        <w:rPr>
          <w:rFonts w:ascii="Courier New" w:eastAsia="Times New Roman" w:hAnsi="Courier New" w:cs="Courier New"/>
          <w:color w:val="454545"/>
          <w:sz w:val="22"/>
          <w:lang w:val="en-US" w:eastAsia="nl-NL"/>
        </w:rPr>
        <w:t>nw</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ipady</w:t>
      </w:r>
      <w:proofErr w:type="spellEnd"/>
      <w:r w:rsidRPr="006A178C">
        <w:rPr>
          <w:rFonts w:ascii="Courier New" w:eastAsia="Times New Roman" w:hAnsi="Courier New" w:cs="Courier New"/>
          <w:color w:val="454545"/>
          <w:sz w:val="22"/>
          <w:lang w:val="en-US" w:eastAsia="nl-NL"/>
        </w:rPr>
        <w:t>': '0', '</w:t>
      </w:r>
      <w:proofErr w:type="spellStart"/>
      <w:r w:rsidRPr="006A178C">
        <w:rPr>
          <w:rFonts w:ascii="Courier New" w:eastAsia="Times New Roman" w:hAnsi="Courier New" w:cs="Courier New"/>
          <w:color w:val="454545"/>
          <w:sz w:val="22"/>
          <w:lang w:val="en-US" w:eastAsia="nl-NL"/>
        </w:rPr>
        <w:t>ipadx</w:t>
      </w:r>
      <w:proofErr w:type="spellEnd"/>
      <w:r w:rsidRPr="006A178C">
        <w:rPr>
          <w:rFonts w:ascii="Courier New" w:eastAsia="Times New Roman" w:hAnsi="Courier New" w:cs="Courier New"/>
          <w:color w:val="454545"/>
          <w:sz w:val="22"/>
          <w:lang w:val="en-US" w:eastAsia="nl-NL"/>
        </w:rPr>
        <w: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w:t>
      </w:r>
    </w:p>
    <w:p w14:paraId="4168E7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'in': &lt;</w:t>
      </w:r>
      <w:proofErr w:type="spellStart"/>
      <w:r w:rsidRPr="006A178C">
        <w:rPr>
          <w:rFonts w:ascii="Courier New" w:eastAsia="Times New Roman" w:hAnsi="Courier New" w:cs="Courier New"/>
          <w:color w:val="454545"/>
          <w:sz w:val="22"/>
          <w:lang w:val="en-US" w:eastAsia="nl-NL"/>
        </w:rPr>
        <w:t>tkinter.ttk.Frame</w:t>
      </w:r>
      <w:proofErr w:type="spellEnd"/>
      <w:r w:rsidRPr="006A178C">
        <w:rPr>
          <w:rFonts w:ascii="Courier New" w:eastAsia="Times New Roman" w:hAnsi="Courier New" w:cs="Courier New"/>
          <w:color w:val="454545"/>
          <w:sz w:val="22"/>
          <w:lang w:val="en-US" w:eastAsia="nl-NL"/>
        </w:rPr>
        <w:t xml:space="preserve"> object at 0x00DEBB90&gt;,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'5', 'row': '0'}</w:t>
      </w:r>
    </w:p>
    <w:p w14:paraId="709017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namelbl.grid_configure</w:t>
      </w:r>
      <w:proofErr w:type="spellEnd"/>
      <w:r w:rsidRPr="006A178C">
        <w:rPr>
          <w:rFonts w:ascii="Courier New" w:eastAsia="Times New Roman" w:hAnsi="Courier New" w:cs="Courier New"/>
          <w:b/>
          <w:bCs/>
          <w:color w:val="454545"/>
          <w:sz w:val="22"/>
          <w:lang w:val="en-US" w:eastAsia="nl-NL"/>
        </w:rPr>
        <w:t>(sticky=(E,W))</w:t>
      </w:r>
    </w:p>
    <w:p w14:paraId="62CF62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namelbl.grid_info</w:t>
      </w:r>
      <w:proofErr w:type="spellEnd"/>
      <w:r w:rsidRPr="006A178C">
        <w:rPr>
          <w:rFonts w:ascii="Courier New" w:eastAsia="Times New Roman" w:hAnsi="Courier New" w:cs="Courier New"/>
          <w:b/>
          <w:bCs/>
          <w:color w:val="454545"/>
          <w:sz w:val="22"/>
          <w:lang w:val="en-US" w:eastAsia="nl-NL"/>
        </w:rPr>
        <w:t>()</w:t>
      </w:r>
    </w:p>
    <w:p w14:paraId="48F5FF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'1', 'column': '3', 'sticky': '</w:t>
      </w:r>
      <w:proofErr w:type="spellStart"/>
      <w:r w:rsidRPr="006A178C">
        <w:rPr>
          <w:rFonts w:ascii="Courier New" w:eastAsia="Times New Roman" w:hAnsi="Courier New" w:cs="Courier New"/>
          <w:color w:val="454545"/>
          <w:sz w:val="22"/>
          <w:lang w:val="en-US" w:eastAsia="nl-NL"/>
        </w:rPr>
        <w:t>ew</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ipady</w:t>
      </w:r>
      <w:proofErr w:type="spellEnd"/>
      <w:r w:rsidRPr="006A178C">
        <w:rPr>
          <w:rFonts w:ascii="Courier New" w:eastAsia="Times New Roman" w:hAnsi="Courier New" w:cs="Courier New"/>
          <w:color w:val="454545"/>
          <w:sz w:val="22"/>
          <w:lang w:val="en-US" w:eastAsia="nl-NL"/>
        </w:rPr>
        <w:t>': '0', '</w:t>
      </w:r>
      <w:proofErr w:type="spellStart"/>
      <w:r w:rsidRPr="006A178C">
        <w:rPr>
          <w:rFonts w:ascii="Courier New" w:eastAsia="Times New Roman" w:hAnsi="Courier New" w:cs="Courier New"/>
          <w:color w:val="454545"/>
          <w:sz w:val="22"/>
          <w:lang w:val="en-US" w:eastAsia="nl-NL"/>
        </w:rPr>
        <w:t>ipadx</w:t>
      </w:r>
      <w:proofErr w:type="spellEnd"/>
      <w:r w:rsidRPr="006A178C">
        <w:rPr>
          <w:rFonts w:ascii="Courier New" w:eastAsia="Times New Roman" w:hAnsi="Courier New" w:cs="Courier New"/>
          <w:color w:val="454545"/>
          <w:sz w:val="22"/>
          <w:lang w:val="en-US" w:eastAsia="nl-NL"/>
        </w:rPr>
        <w:t>': '0',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w:t>
      </w:r>
    </w:p>
    <w:p w14:paraId="205904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'in': &lt;</w:t>
      </w:r>
      <w:proofErr w:type="spellStart"/>
      <w:r w:rsidRPr="006A178C">
        <w:rPr>
          <w:rFonts w:ascii="Courier New" w:eastAsia="Times New Roman" w:hAnsi="Courier New" w:cs="Courier New"/>
          <w:color w:val="454545"/>
          <w:sz w:val="22"/>
          <w:lang w:val="en-US" w:eastAsia="nl-NL"/>
        </w:rPr>
        <w:t>tkinter.ttk.Frame</w:t>
      </w:r>
      <w:proofErr w:type="spellEnd"/>
      <w:r w:rsidRPr="006A178C">
        <w:rPr>
          <w:rFonts w:ascii="Courier New" w:eastAsia="Times New Roman" w:hAnsi="Courier New" w:cs="Courier New"/>
          <w:color w:val="454545"/>
          <w:sz w:val="22"/>
          <w:lang w:val="en-US" w:eastAsia="nl-NL"/>
        </w:rPr>
        <w:t xml:space="preserve"> object at 0x00DEBB90&gt;,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'5', 'row': '0'}</w:t>
      </w:r>
    </w:p>
    <w:p w14:paraId="120FC67A"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Internal Padding</w:t>
      </w:r>
    </w:p>
    <w:p w14:paraId="023DED7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saw how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padx</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pady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grid options added extra space around the outside of a widget. There's also a less used type of padding called "internal padding", which is controlled by the grid options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ipadx</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ipady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p>
    <w:p w14:paraId="1CCBE27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difference can be subtle. Let's say you have a frame that's </w:t>
      </w:r>
      <w:proofErr w:type="gramStart"/>
      <w:r w:rsidRPr="006A178C">
        <w:rPr>
          <w:rFonts w:eastAsia="Times New Roman" w:cs="Arial"/>
          <w:color w:val="454545"/>
          <w:sz w:val="18"/>
          <w:szCs w:val="18"/>
          <w:lang w:val="en-US" w:eastAsia="nl-NL"/>
        </w:rPr>
        <w:t>20x20, and</w:t>
      </w:r>
      <w:proofErr w:type="gramEnd"/>
      <w:r w:rsidRPr="006A178C">
        <w:rPr>
          <w:rFonts w:eastAsia="Times New Roman" w:cs="Arial"/>
          <w:color w:val="454545"/>
          <w:sz w:val="18"/>
          <w:szCs w:val="18"/>
          <w:lang w:val="en-US" w:eastAsia="nl-NL"/>
        </w:rPr>
        <w:t xml:space="preserve"> specify normal (external) padding of 5 pixels on each side. The frame will request a 20x20 rectangle (its natural size) from the geometry manager. Normally, that's what it will be granted, so it'll get a 20x20 rectangle for the frame, surrounded by a </w:t>
      </w:r>
      <w:proofErr w:type="gramStart"/>
      <w:r w:rsidRPr="006A178C">
        <w:rPr>
          <w:rFonts w:eastAsia="Times New Roman" w:cs="Arial"/>
          <w:color w:val="454545"/>
          <w:sz w:val="18"/>
          <w:szCs w:val="18"/>
          <w:lang w:val="en-US" w:eastAsia="nl-NL"/>
        </w:rPr>
        <w:t>5 pixel</w:t>
      </w:r>
      <w:proofErr w:type="gramEnd"/>
      <w:r w:rsidRPr="006A178C">
        <w:rPr>
          <w:rFonts w:eastAsia="Times New Roman" w:cs="Arial"/>
          <w:color w:val="454545"/>
          <w:sz w:val="18"/>
          <w:szCs w:val="18"/>
          <w:lang w:val="en-US" w:eastAsia="nl-NL"/>
        </w:rPr>
        <w:t xml:space="preserve"> border.</w:t>
      </w:r>
    </w:p>
    <w:p w14:paraId="54BAFEB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With internal padding, the geometry manager will effectively add the extra padding to the widget when figuring out its natural size, as if the widget has requested a 30x30 rectangle. If the frame is </w:t>
      </w:r>
      <w:proofErr w:type="gramStart"/>
      <w:r w:rsidRPr="006A178C">
        <w:rPr>
          <w:rFonts w:eastAsia="Times New Roman" w:cs="Arial"/>
          <w:color w:val="454545"/>
          <w:sz w:val="18"/>
          <w:szCs w:val="18"/>
          <w:lang w:val="en-US" w:eastAsia="nl-NL"/>
        </w:rPr>
        <w:t>centered, or</w:t>
      </w:r>
      <w:proofErr w:type="gramEnd"/>
      <w:r w:rsidRPr="006A178C">
        <w:rPr>
          <w:rFonts w:eastAsia="Times New Roman" w:cs="Arial"/>
          <w:color w:val="454545"/>
          <w:sz w:val="18"/>
          <w:szCs w:val="18"/>
          <w:lang w:val="en-US" w:eastAsia="nl-NL"/>
        </w:rPr>
        <w:t xml:space="preserve"> attached to a single side or corner (using</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"sticky"</w:t>
      </w:r>
      <w:r w:rsidRPr="006A178C">
        <w:rPr>
          <w:rFonts w:eastAsia="Times New Roman" w:cs="Arial"/>
          <w:color w:val="454545"/>
          <w:sz w:val="18"/>
          <w:szCs w:val="18"/>
          <w:lang w:val="en-US" w:eastAsia="nl-NL"/>
        </w:rPr>
        <w:t xml:space="preserve">), you'll end up with a 20x20 frame with extra space around it. </w:t>
      </w:r>
      <w:proofErr w:type="gramStart"/>
      <w:r w:rsidRPr="006A178C">
        <w:rPr>
          <w:rFonts w:eastAsia="Times New Roman" w:cs="Arial"/>
          <w:color w:val="454545"/>
          <w:sz w:val="18"/>
          <w:szCs w:val="18"/>
          <w:lang w:val="en-US" w:eastAsia="nl-NL"/>
        </w:rPr>
        <w:t>If</w:t>
      </w:r>
      <w:proofErr w:type="gramEnd"/>
      <w:r w:rsidRPr="006A178C">
        <w:rPr>
          <w:rFonts w:eastAsia="Times New Roman" w:cs="Arial"/>
          <w:color w:val="454545"/>
          <w:sz w:val="18"/>
          <w:szCs w:val="18"/>
          <w:lang w:val="en-US" w:eastAsia="nl-NL"/>
        </w:rPr>
        <w:t xml:space="preserve"> however the frame is set to stretch (i.e.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"sticky"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value 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"we"</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"ns"</w:t>
      </w:r>
      <w:r w:rsidRPr="006A178C">
        <w:rPr>
          <w:rFonts w:eastAsia="Times New Roman" w:cs="Arial"/>
          <w:color w:val="454545"/>
          <w:sz w:val="18"/>
          <w:szCs w:val="18"/>
          <w:lang w:val="en-US" w:eastAsia="nl-NL"/>
        </w:rPr>
        <w:t>, 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nwes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it will fill the extra space, resulting in a 30x30 frame, with no border.</w:t>
      </w:r>
    </w:p>
    <w:p w14:paraId="24C99D86"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Forget and Remove</w:t>
      </w:r>
    </w:p>
    <w:p w14:paraId="65ACF39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"forget"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of grid, taking as arguments a list of one or more slave widgets, can be used to remove slaves from the grid </w:t>
      </w:r>
      <w:proofErr w:type="gramStart"/>
      <w:r w:rsidRPr="006A178C">
        <w:rPr>
          <w:rFonts w:eastAsia="Times New Roman" w:cs="Arial"/>
          <w:color w:val="454545"/>
          <w:sz w:val="18"/>
          <w:szCs w:val="18"/>
          <w:lang w:val="en-US" w:eastAsia="nl-NL"/>
        </w:rPr>
        <w:t>they're</w:t>
      </w:r>
      <w:proofErr w:type="gramEnd"/>
      <w:r w:rsidRPr="006A178C">
        <w:rPr>
          <w:rFonts w:eastAsia="Times New Roman" w:cs="Arial"/>
          <w:color w:val="454545"/>
          <w:sz w:val="18"/>
          <w:szCs w:val="18"/>
          <w:lang w:val="en-US" w:eastAsia="nl-NL"/>
        </w:rPr>
        <w:t xml:space="preserve"> currently part of. This does not destroy the widget altogether, but takes it off the screen, as if it had not been gridded in the first place. You can grid it again later, though any grid options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originally assigned will have been lost.</w:t>
      </w:r>
    </w:p>
    <w:p w14:paraId="370B01B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"remove"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of grid works the same, except that the grid options will be remembered.</w:t>
      </w:r>
    </w:p>
    <w:p w14:paraId="3C4D92FC"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Nested Layouts</w:t>
      </w:r>
    </w:p>
    <w:p w14:paraId="070CAEA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As your user interface gets more complicated, the grid that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using to organize all your widgets can get more and more complicated, and more fine-grained. This can make changing and maintaining your program very difficult.</w:t>
      </w:r>
    </w:p>
    <w:p w14:paraId="0C95261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Luckily, you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have to manage your entire user interface with a single grid. If you have one area of your user interface that is </w:t>
      </w:r>
      <w:proofErr w:type="gramStart"/>
      <w:r w:rsidRPr="006A178C">
        <w:rPr>
          <w:rFonts w:eastAsia="Times New Roman" w:cs="Arial"/>
          <w:color w:val="454545"/>
          <w:sz w:val="18"/>
          <w:szCs w:val="18"/>
          <w:lang w:val="en-US" w:eastAsia="nl-NL"/>
        </w:rPr>
        <w:t>fairly independent</w:t>
      </w:r>
      <w:proofErr w:type="gramEnd"/>
      <w:r w:rsidRPr="006A178C">
        <w:rPr>
          <w:rFonts w:eastAsia="Times New Roman" w:cs="Arial"/>
          <w:color w:val="454545"/>
          <w:sz w:val="18"/>
          <w:szCs w:val="18"/>
          <w:lang w:val="en-US" w:eastAsia="nl-NL"/>
        </w:rPr>
        <w:t xml:space="preserve"> of others, create a new frame to hold that area, and grid the widgets that are part of that area within that frame. If you had a graphics program of some kind with multiple </w:t>
      </w:r>
      <w:proofErr w:type="spellStart"/>
      <w:r w:rsidRPr="006A178C">
        <w:rPr>
          <w:rFonts w:eastAsia="Times New Roman" w:cs="Arial"/>
          <w:color w:val="454545"/>
          <w:sz w:val="18"/>
          <w:szCs w:val="18"/>
          <w:lang w:val="en-US" w:eastAsia="nl-NL"/>
        </w:rPr>
        <w:t>palletes</w:t>
      </w:r>
      <w:proofErr w:type="spellEnd"/>
      <w:r w:rsidRPr="006A178C">
        <w:rPr>
          <w:rFonts w:eastAsia="Times New Roman" w:cs="Arial"/>
          <w:color w:val="454545"/>
          <w:sz w:val="18"/>
          <w:szCs w:val="18"/>
          <w:lang w:val="en-US" w:eastAsia="nl-NL"/>
        </w:rPr>
        <w:t>, toolbars, and so on, each one of those areas might be a candidate for putting in its own frame.</w:t>
      </w:r>
    </w:p>
    <w:p w14:paraId="50E32FF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theory, these frames, each with its own grid, can be nested arbitrarily deep, though in practice this usually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go beyond a few levels. This can be a big help in modularizing your program. If for example you have a </w:t>
      </w:r>
      <w:proofErr w:type="spellStart"/>
      <w:r w:rsidRPr="006A178C">
        <w:rPr>
          <w:rFonts w:eastAsia="Times New Roman" w:cs="Arial"/>
          <w:color w:val="454545"/>
          <w:sz w:val="18"/>
          <w:szCs w:val="18"/>
          <w:lang w:val="en-US" w:eastAsia="nl-NL"/>
        </w:rPr>
        <w:t>pallete</w:t>
      </w:r>
      <w:proofErr w:type="spellEnd"/>
      <w:r w:rsidRPr="006A178C">
        <w:rPr>
          <w:rFonts w:eastAsia="Times New Roman" w:cs="Arial"/>
          <w:color w:val="454545"/>
          <w:sz w:val="18"/>
          <w:szCs w:val="18"/>
          <w:lang w:val="en-US" w:eastAsia="nl-NL"/>
        </w:rPr>
        <w:t xml:space="preserve"> of drawing tools, you can create the whole thing in a separate procedure, including creating all the component widgets, gridding them together, setting up event bindings, and so on. From the point of view of your main program, all it needs to see is the single frame widget containing it all.</w:t>
      </w:r>
    </w:p>
    <w:p w14:paraId="36B53C3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Our examples have shown just a hint of this, where a content frame was gridded into the main window, and then all the other widgets gridded into the content frame.</w:t>
      </w:r>
    </w:p>
    <w:p w14:paraId="61D36650"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More Widgets</w:t>
      </w:r>
    </w:p>
    <w:p w14:paraId="0608F99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chapter carries on introducing several more widgets: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scrollbar, text, </w:t>
      </w: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scale and </w:t>
      </w: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Some of these are starting to be a bit more powerful than the basic ones we looked at before. Here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also see a few instances of using the classic Tk widgets, in instances where there isn't (or there isn't a need for) a themed counterpart.</w:t>
      </w:r>
    </w:p>
    <w:p w14:paraId="215B9FE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28" w:name="listbox"/>
      <w:bookmarkEnd w:id="28"/>
      <w:r w:rsidRPr="006A178C">
        <w:rPr>
          <w:rFonts w:eastAsia="Times New Roman" w:cs="Arial"/>
          <w:color w:val="454545"/>
          <w:sz w:val="18"/>
          <w:szCs w:val="18"/>
          <w:lang w:val="en-US" w:eastAsia="nl-NL"/>
        </w:rPr>
        <w:t> </w:t>
      </w:r>
    </w:p>
    <w:p w14:paraId="5311FB11"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Listbox</w:t>
      </w:r>
    </w:p>
    <w:p w14:paraId="73D9A413" w14:textId="77777777" w:rsidR="00283839" w:rsidRPr="006A178C" w:rsidRDefault="00245EA2" w:rsidP="00283839">
      <w:pPr>
        <w:numPr>
          <w:ilvl w:val="0"/>
          <w:numId w:val="12"/>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67" w:history="1">
        <w:r w:rsidR="00283839" w:rsidRPr="006A178C">
          <w:rPr>
            <w:rFonts w:eastAsia="Times New Roman" w:cs="Arial"/>
            <w:b/>
            <w:bCs/>
            <w:color w:val="7A9833"/>
            <w:sz w:val="18"/>
            <w:u w:val="single"/>
            <w:lang w:eastAsia="nl-NL"/>
          </w:rPr>
          <w:t>Widget Roundup</w:t>
        </w:r>
      </w:hyperlink>
    </w:p>
    <w:p w14:paraId="7F785220" w14:textId="77777777" w:rsidR="00283839" w:rsidRPr="006A178C" w:rsidRDefault="00245EA2" w:rsidP="00283839">
      <w:pPr>
        <w:numPr>
          <w:ilvl w:val="0"/>
          <w:numId w:val="12"/>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68" w:history="1">
        <w:r w:rsidR="00283839" w:rsidRPr="006A178C">
          <w:rPr>
            <w:rFonts w:eastAsia="Times New Roman" w:cs="Arial"/>
            <w:b/>
            <w:bCs/>
            <w:color w:val="7A9833"/>
            <w:sz w:val="18"/>
            <w:u w:val="single"/>
            <w:lang w:eastAsia="nl-NL"/>
          </w:rPr>
          <w:t>Reference Manual</w:t>
        </w:r>
      </w:hyperlink>
    </w:p>
    <w:p w14:paraId="45F3A51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listbox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displays a list of single-line text items, usually lengthy, and allows the user to browse through the list, selecting one or more.</w:t>
      </w:r>
    </w:p>
    <w:p w14:paraId="2F121D6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Listboxes</w:t>
      </w:r>
      <w:proofErr w:type="spellEnd"/>
      <w:r w:rsidRPr="006A178C">
        <w:rPr>
          <w:rFonts w:eastAsia="Times New Roman" w:cs="Arial"/>
          <w:color w:val="454545"/>
          <w:sz w:val="18"/>
          <w:szCs w:val="18"/>
          <w:lang w:val="en-US" w:eastAsia="nl-NL"/>
        </w:rPr>
        <w:t xml:space="preserve"> are part of the classic Tk widgets; there is not presently a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in the themed Tk widget set.</w:t>
      </w:r>
    </w:p>
    <w:p w14:paraId="64FDF5E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Tk's </w:t>
      </w:r>
      <w:proofErr w:type="spellStart"/>
      <w:r w:rsidRPr="006A178C">
        <w:rPr>
          <w:rFonts w:eastAsia="Times New Roman" w:cs="Arial"/>
          <w:i/>
          <w:iCs/>
          <w:color w:val="777777"/>
          <w:sz w:val="18"/>
          <w:szCs w:val="18"/>
          <w:lang w:val="en-US" w:eastAsia="nl-NL"/>
        </w:rPr>
        <w:t>treeview</w:t>
      </w:r>
      <w:proofErr w:type="spellEnd"/>
      <w:r w:rsidRPr="006A178C">
        <w:rPr>
          <w:rFonts w:eastAsia="Times New Roman" w:cs="Arial"/>
          <w:i/>
          <w:iCs/>
          <w:color w:val="777777"/>
          <w:sz w:val="18"/>
          <w:szCs w:val="18"/>
          <w:lang w:val="en-US" w:eastAsia="nl-NL"/>
        </w:rPr>
        <w:t xml:space="preserve"> widget (which is themed) can also be used as a </w:t>
      </w:r>
      <w:proofErr w:type="spellStart"/>
      <w:r w:rsidRPr="006A178C">
        <w:rPr>
          <w:rFonts w:eastAsia="Times New Roman" w:cs="Arial"/>
          <w:i/>
          <w:iCs/>
          <w:color w:val="777777"/>
          <w:sz w:val="18"/>
          <w:szCs w:val="18"/>
          <w:lang w:val="en-US" w:eastAsia="nl-NL"/>
        </w:rPr>
        <w:t>listbox</w:t>
      </w:r>
      <w:proofErr w:type="spellEnd"/>
      <w:r w:rsidRPr="006A178C">
        <w:rPr>
          <w:rFonts w:eastAsia="Times New Roman" w:cs="Arial"/>
          <w:i/>
          <w:iCs/>
          <w:color w:val="777777"/>
          <w:sz w:val="18"/>
          <w:szCs w:val="18"/>
          <w:lang w:val="en-US" w:eastAsia="nl-NL"/>
        </w:rPr>
        <w:t xml:space="preserve"> (a one level deep tree), allowing you to use icons and styles with the list. </w:t>
      </w: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also likely that a multi-column (table) list widget will make it into Tk at some point, based on one of the available extensions.</w:t>
      </w:r>
    </w:p>
    <w:p w14:paraId="7DCF1BFE"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09FB00FF" wp14:editId="7D61FAD1">
            <wp:extent cx="5760720" cy="1741170"/>
            <wp:effectExtent l="0" t="0" r="0" b="0"/>
            <wp:docPr id="24" name="Picture 24" descr="http://www.tkdocs.com/images/w_listbox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tkdocs.com/images/w_listbox_all.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1741170"/>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Listbox</w:t>
      </w:r>
      <w:proofErr w:type="spellEnd"/>
      <w:r w:rsidRPr="006A178C">
        <w:rPr>
          <w:rFonts w:eastAsia="Times New Roman" w:cs="Arial"/>
          <w:color w:val="454545"/>
          <w:sz w:val="16"/>
          <w:szCs w:val="16"/>
          <w:lang w:val="en-US" w:eastAsia="nl-NL"/>
        </w:rPr>
        <w:t xml:space="preserve"> Widgets</w:t>
      </w:r>
    </w:p>
    <w:p w14:paraId="0D71DC4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Listboxes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listbox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641B82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 xml:space="preserve"> .l -height 10</w:t>
      </w:r>
    </w:p>
    <w:p w14:paraId="0E6C4C5E"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Listboxes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TkListbox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6BBA70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 = </w:t>
      </w:r>
      <w:proofErr w:type="spellStart"/>
      <w:r w:rsidRPr="006A178C">
        <w:rPr>
          <w:rFonts w:ascii="Courier New" w:eastAsia="Times New Roman" w:hAnsi="Courier New" w:cs="Courier New"/>
          <w:color w:val="454545"/>
          <w:sz w:val="22"/>
          <w:lang w:val="en-US" w:eastAsia="nl-NL"/>
        </w:rPr>
        <w:t>TkListbox.new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{height 10}</w:t>
      </w:r>
    </w:p>
    <w:p w14:paraId="6A71AA6E"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Listboxes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listbox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listbox</w:t>
      </w:r>
      <w:proofErr w:type="spellEnd"/>
      <w:r w:rsidRPr="006A178C">
        <w:rPr>
          <w:rFonts w:eastAsia="Times New Roman" w:cs="Arial"/>
          <w:color w:val="454545"/>
          <w:sz w:val="18"/>
          <w:szCs w:val="18"/>
          <w:lang w:val="en-US" w:eastAsia="nl-NL"/>
        </w:rPr>
        <w:t>:</w:t>
      </w:r>
    </w:p>
    <w:p w14:paraId="25A433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(-height =&gt; 10)</w:t>
      </w:r>
    </w:p>
    <w:p w14:paraId="276AB485"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Listboxes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Listbox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439C1C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 = </w:t>
      </w:r>
      <w:proofErr w:type="spellStart"/>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height=10)</w:t>
      </w:r>
    </w:p>
    <w:p w14:paraId="5706A6D8"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Populating the </w:t>
      </w:r>
      <w:proofErr w:type="spellStart"/>
      <w:r w:rsidRPr="006A178C">
        <w:rPr>
          <w:rFonts w:eastAsia="Times New Roman" w:cs="Arial"/>
          <w:b/>
          <w:bCs/>
          <w:color w:val="454545"/>
          <w:szCs w:val="20"/>
          <w:lang w:val="en-US" w:eastAsia="nl-NL"/>
        </w:rPr>
        <w:t>Listbox</w:t>
      </w:r>
      <w:proofErr w:type="spellEnd"/>
      <w:r w:rsidRPr="006A178C">
        <w:rPr>
          <w:rFonts w:eastAsia="Times New Roman" w:cs="Arial"/>
          <w:b/>
          <w:bCs/>
          <w:color w:val="454545"/>
          <w:szCs w:val="20"/>
          <w:lang w:val="en-US" w:eastAsia="nl-NL"/>
        </w:rPr>
        <w:t xml:space="preserve"> Items</w:t>
      </w:r>
    </w:p>
    <w:p w14:paraId="353B8AC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There's</w:t>
      </w:r>
      <w:proofErr w:type="gramEnd"/>
      <w:r w:rsidRPr="006A178C">
        <w:rPr>
          <w:rFonts w:eastAsia="Times New Roman" w:cs="Arial"/>
          <w:color w:val="454545"/>
          <w:sz w:val="18"/>
          <w:szCs w:val="18"/>
          <w:lang w:val="en-US" w:eastAsia="nl-NL"/>
        </w:rPr>
        <w:t xml:space="preserve"> an easy way and a hard way to populate and manage all the items that are contained in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w:t>
      </w:r>
    </w:p>
    <w:p w14:paraId="4848CE9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Here is the easy way. Each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has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listvariable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which allows you to link a variable (which must hold a list) to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Each element of this list is a string representing one item in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to add, remove, or rearrange items in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you can simply manipulate this variable as you would any other list. Similarly, to find out which item is on the third line of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just look at the third element of the list variable.</w:t>
      </w:r>
    </w:p>
    <w:p w14:paraId="2C2B2558"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Unfortunately, you </w:t>
      </w:r>
      <w:proofErr w:type="gramStart"/>
      <w:r w:rsidRPr="006A178C">
        <w:rPr>
          <w:rFonts w:eastAsia="Times New Roman" w:cs="Arial"/>
          <w:i/>
          <w:iCs/>
          <w:color w:val="777777"/>
          <w:sz w:val="18"/>
          <w:szCs w:val="18"/>
          <w:lang w:val="en-US" w:eastAsia="nl-NL"/>
        </w:rPr>
        <w:t>can't</w:t>
      </w:r>
      <w:proofErr w:type="gramEnd"/>
      <w:r w:rsidRPr="006A178C">
        <w:rPr>
          <w:rFonts w:eastAsia="Times New Roman" w:cs="Arial"/>
          <w:i/>
          <w:iCs/>
          <w:color w:val="777777"/>
          <w:sz w:val="18"/>
          <w:szCs w:val="18"/>
          <w:lang w:val="en-US" w:eastAsia="nl-NL"/>
        </w:rPr>
        <w:t xml:space="preserve"> pass a reference to a Perl list for this "</w:t>
      </w:r>
      <w:proofErr w:type="spellStart"/>
      <w:r w:rsidRPr="006A178C">
        <w:rPr>
          <w:rFonts w:eastAsia="Times New Roman" w:cs="Arial"/>
          <w:i/>
          <w:iCs/>
          <w:color w:val="777777"/>
          <w:sz w:val="18"/>
          <w:szCs w:val="18"/>
          <w:lang w:val="en-US" w:eastAsia="nl-NL"/>
        </w:rPr>
        <w:t>listvariable</w:t>
      </w:r>
      <w:proofErr w:type="spellEnd"/>
      <w:r w:rsidRPr="006A178C">
        <w:rPr>
          <w:rFonts w:eastAsia="Times New Roman" w:cs="Arial"/>
          <w:i/>
          <w:iCs/>
          <w:color w:val="777777"/>
          <w:sz w:val="18"/>
          <w:szCs w:val="18"/>
          <w:lang w:val="en-US" w:eastAsia="nl-NL"/>
        </w:rPr>
        <w:t xml:space="preserve">" parameter. It </w:t>
      </w:r>
      <w:proofErr w:type="gramStart"/>
      <w:r w:rsidRPr="006A178C">
        <w:rPr>
          <w:rFonts w:eastAsia="Times New Roman" w:cs="Arial"/>
          <w:i/>
          <w:iCs/>
          <w:color w:val="777777"/>
          <w:sz w:val="18"/>
          <w:szCs w:val="18"/>
          <w:lang w:val="en-US" w:eastAsia="nl-NL"/>
        </w:rPr>
        <w:t>actually requires</w:t>
      </w:r>
      <w:proofErr w:type="gramEnd"/>
      <w:r w:rsidRPr="006A178C">
        <w:rPr>
          <w:rFonts w:eastAsia="Times New Roman" w:cs="Arial"/>
          <w:i/>
          <w:iCs/>
          <w:color w:val="777777"/>
          <w:sz w:val="18"/>
          <w:szCs w:val="18"/>
          <w:lang w:val="en-US" w:eastAsia="nl-NL"/>
        </w:rPr>
        <w:t xml:space="preserve"> a</w:t>
      </w:r>
      <w:r w:rsidRPr="006A178C">
        <w:rPr>
          <w:rFonts w:eastAsia="Times New Roman" w:cs="Arial"/>
          <w:i/>
          <w:iCs/>
          <w:color w:val="777777"/>
          <w:sz w:val="18"/>
          <w:lang w:val="en-US" w:eastAsia="nl-NL"/>
        </w:rPr>
        <w:t> </w:t>
      </w:r>
      <w:proofErr w:type="spellStart"/>
      <w:r w:rsidRPr="006A178C">
        <w:rPr>
          <w:rFonts w:eastAsia="Times New Roman" w:cs="Arial"/>
          <w:b/>
          <w:bCs/>
          <w:i/>
          <w:iCs/>
          <w:color w:val="777777"/>
          <w:sz w:val="18"/>
          <w:szCs w:val="18"/>
          <w:lang w:val="en-US" w:eastAsia="nl-NL"/>
        </w:rPr>
        <w:t>Tcl</w:t>
      </w:r>
      <w:proofErr w:type="spellEnd"/>
      <w:r w:rsidRPr="006A178C">
        <w:rPr>
          <w:rFonts w:eastAsia="Times New Roman" w:cs="Arial"/>
          <w:b/>
          <w:bCs/>
          <w:i/>
          <w:iCs/>
          <w:color w:val="777777"/>
          <w:sz w:val="18"/>
          <w:szCs w:val="18"/>
          <w:lang w:val="en-US" w:eastAsia="nl-NL"/>
        </w:rPr>
        <w:t xml:space="preserve"> formatted list</w:t>
      </w:r>
      <w:r w:rsidRPr="006A178C">
        <w:rPr>
          <w:rFonts w:eastAsia="Times New Roman" w:cs="Arial"/>
          <w:i/>
          <w:iCs/>
          <w:color w:val="777777"/>
          <w:sz w:val="18"/>
          <w:szCs w:val="18"/>
          <w:lang w:val="en-US" w:eastAsia="nl-NL"/>
        </w:rPr>
        <w:t xml:space="preserve">, which is a string with elements separated by spaces, and braces around all but the simplest elements. So,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need to do the conversion yourself. </w:t>
      </w:r>
      <w:proofErr w:type="gramStart"/>
      <w:r w:rsidRPr="006A178C">
        <w:rPr>
          <w:rFonts w:eastAsia="Times New Roman" w:cs="Arial"/>
          <w:i/>
          <w:iCs/>
          <w:color w:val="777777"/>
          <w:sz w:val="18"/>
          <w:szCs w:val="18"/>
          <w:lang w:val="en-US" w:eastAsia="nl-NL"/>
        </w:rPr>
        <w:t>There's</w:t>
      </w:r>
      <w:proofErr w:type="gramEnd"/>
      <w:r w:rsidRPr="006A178C">
        <w:rPr>
          <w:rFonts w:eastAsia="Times New Roman" w:cs="Arial"/>
          <w:i/>
          <w:iCs/>
          <w:color w:val="777777"/>
          <w:sz w:val="18"/>
          <w:szCs w:val="18"/>
          <w:lang w:val="en-US" w:eastAsia="nl-NL"/>
        </w:rPr>
        <w:t xml:space="preserve"> a simple one-liner in the upcoming example that handles converting fairly simple lists, but for unknown data you'll need something more robust.</w:t>
      </w:r>
    </w:p>
    <w:p w14:paraId="0E445F5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reason there is a hard way at all is because 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w:t>
      </w:r>
      <w:proofErr w:type="spellStart"/>
      <w:r w:rsidRPr="006A178C">
        <w:rPr>
          <w:rFonts w:ascii="Courier New" w:eastAsia="Times New Roman" w:hAnsi="Courier New" w:cs="Courier New"/>
          <w:i/>
          <w:iCs/>
          <w:color w:val="555555"/>
          <w:sz w:val="22"/>
          <w:lang w:val="en-US" w:eastAsia="nl-NL"/>
        </w:rPr>
        <w:t>listvariable</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option was only introduced in Tk 8.3. Before that, you were stuck with the hard way. Because using the list variable lets you use all the standard list operations, it provides a much simpler API, and is certainly an upgrade worth considering if you have </w:t>
      </w:r>
      <w:proofErr w:type="spellStart"/>
      <w:r w:rsidRPr="006A178C">
        <w:rPr>
          <w:rFonts w:eastAsia="Times New Roman" w:cs="Arial"/>
          <w:i/>
          <w:iCs/>
          <w:color w:val="777777"/>
          <w:sz w:val="18"/>
          <w:szCs w:val="18"/>
          <w:lang w:val="en-US" w:eastAsia="nl-NL"/>
        </w:rPr>
        <w:t>listboxes</w:t>
      </w:r>
      <w:proofErr w:type="spellEnd"/>
      <w:r w:rsidRPr="006A178C">
        <w:rPr>
          <w:rFonts w:eastAsia="Times New Roman" w:cs="Arial"/>
          <w:i/>
          <w:iCs/>
          <w:color w:val="777777"/>
          <w:sz w:val="18"/>
          <w:szCs w:val="18"/>
          <w:lang w:val="en-US" w:eastAsia="nl-NL"/>
        </w:rPr>
        <w:t xml:space="preserve"> doing things the older way.</w:t>
      </w:r>
    </w:p>
    <w:p w14:paraId="7009385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older, harder way to do things is use a set of methods that are part of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widget itself that operate on the (internal) list of items:</w:t>
      </w:r>
    </w:p>
    <w:p w14:paraId="2CC2FE88" w14:textId="77777777" w:rsidR="00283839" w:rsidRPr="006A178C" w:rsidRDefault="00283839" w:rsidP="00283839">
      <w:pPr>
        <w:numPr>
          <w:ilvl w:val="0"/>
          <w:numId w:val="13"/>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 </w:t>
      </w:r>
      <w:proofErr w:type="spellStart"/>
      <w:r w:rsidRPr="006A178C">
        <w:rPr>
          <w:rFonts w:ascii="Courier New" w:eastAsia="Times New Roman" w:hAnsi="Courier New" w:cs="Courier New"/>
          <w:i/>
          <w:iCs/>
          <w:color w:val="222222"/>
          <w:sz w:val="22"/>
          <w:lang w:val="en-US" w:eastAsia="nl-NL"/>
        </w:rPr>
        <w:t>idx</w:t>
      </w:r>
      <w:proofErr w:type="spellEnd"/>
      <w:r w:rsidRPr="006A178C">
        <w:rPr>
          <w:rFonts w:ascii="Courier New" w:eastAsia="Times New Roman" w:hAnsi="Courier New" w:cs="Courier New"/>
          <w:i/>
          <w:iCs/>
          <w:color w:val="222222"/>
          <w:sz w:val="22"/>
          <w:lang w:val="en-US" w:eastAsia="nl-NL"/>
        </w:rPr>
        <w:t xml:space="preserve"> item ?item... ?</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is used to add one or more items to the list;</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w:t>
      </w:r>
      <w:proofErr w:type="spellStart"/>
      <w:r w:rsidRPr="006A178C">
        <w:rPr>
          <w:rFonts w:ascii="Courier New" w:eastAsia="Times New Roman" w:hAnsi="Courier New" w:cs="Courier New"/>
          <w:i/>
          <w:iCs/>
          <w:color w:val="222222"/>
          <w:sz w:val="22"/>
          <w:lang w:val="en-US" w:eastAsia="nl-NL"/>
        </w:rPr>
        <w:t>idx</w:t>
      </w:r>
      <w:proofErr w:type="spellEnd"/>
      <w:r w:rsidRPr="006A178C">
        <w:rPr>
          <w:rFonts w:ascii="Courier New" w:eastAsia="Times New Roman" w:hAnsi="Courier New" w:cs="Courier New"/>
          <w:i/>
          <w:iCs/>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a 0-based index indicating the position of the item before which the item(s) should be added; specify</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"end"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put the new items at the end of the list.</w:t>
      </w:r>
    </w:p>
    <w:p w14:paraId="4FAB5F61" w14:textId="77777777" w:rsidR="00283839" w:rsidRPr="006A178C" w:rsidRDefault="00283839" w:rsidP="00283839">
      <w:pPr>
        <w:numPr>
          <w:ilvl w:val="0"/>
          <w:numId w:val="13"/>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"delete </w:t>
      </w:r>
      <w:r w:rsidRPr="006A178C">
        <w:rPr>
          <w:rFonts w:ascii="Courier New" w:eastAsia="Times New Roman" w:hAnsi="Courier New" w:cs="Courier New"/>
          <w:i/>
          <w:iCs/>
          <w:color w:val="222222"/>
          <w:sz w:val="22"/>
          <w:lang w:val="en-US" w:eastAsia="nl-NL"/>
        </w:rPr>
        <w:t>first ?last?</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to delete one or more items from the list;</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"first"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"last"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are indices as per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w:t>
      </w:r>
    </w:p>
    <w:p w14:paraId="7C76DA03" w14:textId="77777777" w:rsidR="00283839" w:rsidRPr="006A178C" w:rsidRDefault="00283839" w:rsidP="00283839">
      <w:pPr>
        <w:numPr>
          <w:ilvl w:val="0"/>
          <w:numId w:val="13"/>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"get </w:t>
      </w:r>
      <w:r w:rsidRPr="006A178C">
        <w:rPr>
          <w:rFonts w:ascii="Courier New" w:eastAsia="Times New Roman" w:hAnsi="Courier New" w:cs="Courier New"/>
          <w:i/>
          <w:iCs/>
          <w:color w:val="222222"/>
          <w:sz w:val="22"/>
          <w:lang w:val="en-US" w:eastAsia="nl-NL"/>
        </w:rPr>
        <w:t>first ?last?</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to return the contents of a single item at the given position, or a list of the items between</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"first"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"last"</w:t>
      </w:r>
      <w:r w:rsidRPr="006A178C">
        <w:rPr>
          <w:rFonts w:eastAsia="Times New Roman" w:cs="Arial"/>
          <w:color w:val="454545"/>
          <w:sz w:val="18"/>
          <w:szCs w:val="18"/>
          <w:lang w:val="en-US" w:eastAsia="nl-NL"/>
        </w:rPr>
        <w:t>.</w:t>
      </w:r>
    </w:p>
    <w:p w14:paraId="769693C2" w14:textId="77777777" w:rsidR="00283839" w:rsidRPr="006A178C" w:rsidRDefault="00283839" w:rsidP="00283839">
      <w:pPr>
        <w:numPr>
          <w:ilvl w:val="0"/>
          <w:numId w:val="13"/>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"size"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returns the number of items in the list.</w:t>
      </w:r>
    </w:p>
    <w:p w14:paraId="09AF5E42"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Selecting Items</w:t>
      </w:r>
    </w:p>
    <w:p w14:paraId="27BFC94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first thing you need to decide is whether it is possible for the user to select only a single item at a time, or if multiple items can simultaneously be selected. This is controlled by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selectmode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the default is only being able to select a single item (</w:t>
      </w:r>
      <w:r w:rsidRPr="006A178C">
        <w:rPr>
          <w:rFonts w:ascii="Courier New" w:eastAsia="Times New Roman" w:hAnsi="Courier New" w:cs="Courier New"/>
          <w:color w:val="222222"/>
          <w:sz w:val="22"/>
          <w:lang w:val="en-US" w:eastAsia="nl-NL"/>
        </w:rPr>
        <w:t>"browse"</w:t>
      </w:r>
      <w:r w:rsidRPr="006A178C">
        <w:rPr>
          <w:rFonts w:eastAsia="Times New Roman" w:cs="Arial"/>
          <w:color w:val="454545"/>
          <w:sz w:val="18"/>
          <w:szCs w:val="18"/>
          <w:lang w:val="en-US" w:eastAsia="nl-NL"/>
        </w:rPr>
        <w:t>), while a</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color w:val="222222"/>
          <w:sz w:val="22"/>
          <w:lang w:val="en-US" w:eastAsia="nl-NL"/>
        </w:rPr>
        <w:t>selectmode</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"extended"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allows the user to select multiple items.</w:t>
      </w:r>
    </w:p>
    <w:p w14:paraId="039A0862"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names</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"browse"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and</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"extended"</w:t>
      </w:r>
      <w:r w:rsidRPr="006A178C">
        <w:rPr>
          <w:rFonts w:eastAsia="Times New Roman" w:cs="Arial"/>
          <w:i/>
          <w:iCs/>
          <w:color w:val="777777"/>
          <w:sz w:val="18"/>
          <w:szCs w:val="18"/>
          <w:lang w:val="en-US" w:eastAsia="nl-NL"/>
        </w:rPr>
        <w:t>, again for backwards compatibility reasons, are truly awful. This is made worse by the fact that there are two other modes,</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"single"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and</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"multiple"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which </w:t>
      </w:r>
      <w:proofErr w:type="spellStart"/>
      <w:r w:rsidRPr="006A178C">
        <w:rPr>
          <w:rFonts w:eastAsia="Times New Roman" w:cs="Arial"/>
          <w:i/>
          <w:iCs/>
          <w:color w:val="777777"/>
          <w:sz w:val="18"/>
          <w:szCs w:val="18"/>
          <w:lang w:val="en-US" w:eastAsia="nl-NL"/>
        </w:rPr>
        <w:t>you</w:t>
      </w:r>
      <w:r w:rsidRPr="006A178C">
        <w:rPr>
          <w:rFonts w:eastAsia="Times New Roman" w:cs="Arial"/>
          <w:b/>
          <w:bCs/>
          <w:i/>
          <w:iCs/>
          <w:color w:val="777777"/>
          <w:sz w:val="18"/>
          <w:szCs w:val="18"/>
          <w:lang w:val="en-US" w:eastAsia="nl-NL"/>
        </w:rPr>
        <w:t>should</w:t>
      </w:r>
      <w:proofErr w:type="spellEnd"/>
      <w:r w:rsidRPr="006A178C">
        <w:rPr>
          <w:rFonts w:eastAsia="Times New Roman" w:cs="Arial"/>
          <w:b/>
          <w:bCs/>
          <w:i/>
          <w:iCs/>
          <w:color w:val="777777"/>
          <w:sz w:val="18"/>
          <w:szCs w:val="18"/>
          <w:lang w:val="en-US" w:eastAsia="nl-NL"/>
        </w:rPr>
        <w:t xml:space="preserve"> not use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(they use an old interaction style that is inconsistent with modern user interface and platform conventions).</w:t>
      </w:r>
    </w:p>
    <w:p w14:paraId="47404BA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find out which item or items in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the user has currently selected,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curselection</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which will return the list of indices of all items currently selected; this may be an empty list, and for lists with a</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color w:val="222222"/>
          <w:sz w:val="22"/>
          <w:lang w:val="en-US" w:eastAsia="nl-NL"/>
        </w:rPr>
        <w:t>selectmode</w:t>
      </w:r>
      <w:proofErr w:type="spellEnd"/>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of</w:t>
      </w:r>
      <w:r w:rsidRPr="006A178C">
        <w:rPr>
          <w:rFonts w:ascii="Courier New" w:eastAsia="Times New Roman" w:hAnsi="Courier New" w:cs="Courier New"/>
          <w:color w:val="222222"/>
          <w:sz w:val="22"/>
          <w:lang w:val="en-US" w:eastAsia="nl-NL"/>
        </w:rPr>
        <w:t>"browse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will never be longer than one item. You can also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"selection includes </w:t>
      </w:r>
      <w:r w:rsidRPr="006A178C">
        <w:rPr>
          <w:rFonts w:ascii="Courier New" w:eastAsia="Times New Roman" w:hAnsi="Courier New" w:cs="Courier New"/>
          <w:i/>
          <w:iCs/>
          <w:color w:val="222222"/>
          <w:sz w:val="22"/>
          <w:lang w:val="en-US" w:eastAsia="nl-NL"/>
        </w:rPr>
        <w:t>index</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to check if the item with the given index is currently selected.</w:t>
      </w:r>
    </w:p>
    <w:p w14:paraId="08A40EE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programmatically change the selection,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"selection clear </w:t>
      </w:r>
      <w:r w:rsidRPr="006A178C">
        <w:rPr>
          <w:rFonts w:ascii="Courier New" w:eastAsia="Times New Roman" w:hAnsi="Courier New" w:cs="Courier New"/>
          <w:i/>
          <w:iCs/>
          <w:color w:val="222222"/>
          <w:sz w:val="22"/>
          <w:lang w:val="en-US" w:eastAsia="nl-NL"/>
        </w:rPr>
        <w:t>first ?last?</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to deselect either a single item, or any within the range of indices specified. To select an item, or all items in a range, use </w:t>
      </w:r>
      <w:proofErr w:type="spellStart"/>
      <w:r w:rsidRPr="006A178C">
        <w:rPr>
          <w:rFonts w:eastAsia="Times New Roman" w:cs="Arial"/>
          <w:color w:val="454545"/>
          <w:sz w:val="18"/>
          <w:szCs w:val="18"/>
          <w:lang w:val="en-US" w:eastAsia="nl-NL"/>
        </w:rPr>
        <w:t>the</w:t>
      </w:r>
      <w:r w:rsidRPr="006A178C">
        <w:rPr>
          <w:rFonts w:ascii="Courier New" w:eastAsia="Times New Roman" w:hAnsi="Courier New" w:cs="Courier New"/>
          <w:color w:val="222222"/>
          <w:sz w:val="22"/>
          <w:lang w:val="en-US" w:eastAsia="nl-NL"/>
        </w:rPr>
        <w:t>"selection</w:t>
      </w:r>
      <w:proofErr w:type="spellEnd"/>
      <w:r w:rsidRPr="006A178C">
        <w:rPr>
          <w:rFonts w:ascii="Courier New" w:eastAsia="Times New Roman" w:hAnsi="Courier New" w:cs="Courier New"/>
          <w:color w:val="222222"/>
          <w:sz w:val="22"/>
          <w:lang w:val="en-US" w:eastAsia="nl-NL"/>
        </w:rPr>
        <w:t xml:space="preserve"> set </w:t>
      </w:r>
      <w:r w:rsidRPr="006A178C">
        <w:rPr>
          <w:rFonts w:ascii="Courier New" w:eastAsia="Times New Roman" w:hAnsi="Courier New" w:cs="Courier New"/>
          <w:i/>
          <w:iCs/>
          <w:color w:val="222222"/>
          <w:sz w:val="22"/>
          <w:lang w:val="en-US" w:eastAsia="nl-NL"/>
        </w:rPr>
        <w:t>first ?last?</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w:t>
      </w:r>
      <w:proofErr w:type="gramStart"/>
      <w:r w:rsidRPr="006A178C">
        <w:rPr>
          <w:rFonts w:eastAsia="Times New Roman" w:cs="Arial"/>
          <w:color w:val="454545"/>
          <w:sz w:val="18"/>
          <w:szCs w:val="18"/>
          <w:lang w:val="en-US" w:eastAsia="nl-NL"/>
        </w:rPr>
        <w:t>Both of these</w:t>
      </w:r>
      <w:proofErr w:type="gramEnd"/>
      <w:r w:rsidRPr="006A178C">
        <w:rPr>
          <w:rFonts w:eastAsia="Times New Roman" w:cs="Arial"/>
          <w:color w:val="454545"/>
          <w:sz w:val="18"/>
          <w:szCs w:val="18"/>
          <w:lang w:val="en-US" w:eastAsia="nl-NL"/>
        </w:rPr>
        <w:t xml:space="preserve"> will not touch the selection of any items outside the range specified.</w:t>
      </w:r>
    </w:p>
    <w:p w14:paraId="18DC92B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If you do change the selection, you should also make sure that the newly selected item is visible to the user (</w:t>
      </w:r>
      <w:proofErr w:type="gramStart"/>
      <w:r w:rsidRPr="006A178C">
        <w:rPr>
          <w:rFonts w:eastAsia="Times New Roman" w:cs="Arial"/>
          <w:color w:val="454545"/>
          <w:sz w:val="18"/>
          <w:szCs w:val="18"/>
          <w:lang w:val="en-US" w:eastAsia="nl-NL"/>
        </w:rPr>
        <w:t>i.e.</w:t>
      </w:r>
      <w:proofErr w:type="gramEnd"/>
      <w:r w:rsidRPr="006A178C">
        <w:rPr>
          <w:rFonts w:eastAsia="Times New Roman" w:cs="Arial"/>
          <w:color w:val="454545"/>
          <w:sz w:val="18"/>
          <w:szCs w:val="18"/>
          <w:lang w:val="en-US" w:eastAsia="nl-NL"/>
        </w:rPr>
        <w:t xml:space="preserve"> it is not scrolled out of view). To do this,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"see </w:t>
      </w:r>
      <w:r w:rsidRPr="006A178C">
        <w:rPr>
          <w:rFonts w:ascii="Courier New" w:eastAsia="Times New Roman" w:hAnsi="Courier New" w:cs="Courier New"/>
          <w:i/>
          <w:iCs/>
          <w:color w:val="222222"/>
          <w:sz w:val="22"/>
          <w:lang w:val="en-US" w:eastAsia="nl-NL"/>
        </w:rPr>
        <w:t>index</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w:t>
      </w:r>
    </w:p>
    <w:p w14:paraId="60F4D49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When the selection is changed by the user,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"&lt;</w:t>
      </w:r>
      <w:proofErr w:type="spellStart"/>
      <w:r w:rsidRPr="006A178C">
        <w:rPr>
          <w:rFonts w:ascii="Courier New" w:eastAsia="Times New Roman" w:hAnsi="Courier New" w:cs="Courier New"/>
          <w:color w:val="222222"/>
          <w:sz w:val="22"/>
          <w:lang w:val="en-US" w:eastAsia="nl-NL"/>
        </w:rPr>
        <w:t>ListboxSelect</w:t>
      </w:r>
      <w:proofErr w:type="spellEnd"/>
      <w:r w:rsidRPr="006A178C">
        <w:rPr>
          <w:rFonts w:ascii="Courier New" w:eastAsia="Times New Roman" w:hAnsi="Courier New" w:cs="Courier New"/>
          <w:color w:val="222222"/>
          <w:sz w:val="22"/>
          <w:lang w:val="en-US" w:eastAsia="nl-NL"/>
        </w:rPr>
        <w:t>&gt;"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virtual event is generated. You can bind to this to take any action you need. Depending on your application, you may also want to bind to a double-click</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"Double-1"</w:t>
      </w:r>
      <w:proofErr w:type="gramStart"/>
      <w:r w:rsidRPr="006A178C">
        <w:rPr>
          <w:rFonts w:eastAsia="Times New Roman" w:cs="Arial"/>
          <w:color w:val="454545"/>
          <w:sz w:val="18"/>
          <w:szCs w:val="18"/>
          <w:lang w:val="en-US" w:eastAsia="nl-NL"/>
        </w:rPr>
        <w:t>event, and</w:t>
      </w:r>
      <w:proofErr w:type="gramEnd"/>
      <w:r w:rsidRPr="006A178C">
        <w:rPr>
          <w:rFonts w:eastAsia="Times New Roman" w:cs="Arial"/>
          <w:color w:val="454545"/>
          <w:sz w:val="18"/>
          <w:szCs w:val="18"/>
          <w:lang w:val="en-US" w:eastAsia="nl-NL"/>
        </w:rPr>
        <w:t xml:space="preserve"> use it to invoke an action with the currently selected item.</w:t>
      </w:r>
    </w:p>
    <w:p w14:paraId="2B8D60FB"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Stylizing the List</w:t>
      </w:r>
    </w:p>
    <w:p w14:paraId="69CE3DC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Like most of the "classic" Tk widgets, you have immense flexibility in modifying the appearance of a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As described in the</w:t>
      </w:r>
      <w:r w:rsidRPr="006A178C">
        <w:rPr>
          <w:rFonts w:eastAsia="Times New Roman" w:cs="Arial"/>
          <w:color w:val="454545"/>
          <w:sz w:val="18"/>
          <w:lang w:val="en-US" w:eastAsia="nl-NL"/>
        </w:rPr>
        <w:t> </w:t>
      </w:r>
      <w:hyperlink r:id="rId70" w:history="1">
        <w:r w:rsidRPr="006A178C">
          <w:rPr>
            <w:rFonts w:eastAsia="Times New Roman" w:cs="Arial"/>
            <w:color w:val="7A9833"/>
            <w:sz w:val="18"/>
            <w:u w:val="single"/>
            <w:lang w:val="en-US" w:eastAsia="nl-NL"/>
          </w:rPr>
          <w:t>reference manual</w:t>
        </w:r>
      </w:hyperlink>
      <w:r w:rsidRPr="006A178C">
        <w:rPr>
          <w:rFonts w:eastAsia="Times New Roman" w:cs="Arial"/>
          <w:color w:val="454545"/>
          <w:sz w:val="18"/>
          <w:szCs w:val="18"/>
          <w:lang w:val="en-US" w:eastAsia="nl-NL"/>
        </w:rPr>
        <w:t xml:space="preserve">, you can modify the font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items are displayed in, the foreground (text) and background colors for items in their normal state, when selected, when the widget is disabled, and so on. There is also an</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itemconfigure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which allows you to change the foreground and background colors of individual items.</w:t>
      </w:r>
    </w:p>
    <w:p w14:paraId="28249E7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As is often the case, restraint is useful. Generally, the default values will be entirely suitable, and a good match for platform conventions. In the example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get to momentarily, we'll show how restrained use of these options can be put to good effect, in this case displaying alternate lines of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in slightly different colors.</w:t>
      </w:r>
    </w:p>
    <w:p w14:paraId="1FDEE96F"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Keeping Extra Item Data</w:t>
      </w:r>
    </w:p>
    <w:p w14:paraId="45AE0A6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listvariable</w:t>
      </w:r>
      <w:proofErr w:type="spellEnd"/>
      <w:r w:rsidRPr="006A178C">
        <w:rPr>
          <w:rFonts w:eastAsia="Times New Roman" w:cs="Arial"/>
          <w:color w:val="454545"/>
          <w:sz w:val="18"/>
          <w:szCs w:val="18"/>
          <w:lang w:val="en-US" w:eastAsia="nl-NL"/>
        </w:rPr>
        <w:t xml:space="preserve">" (or the internal list, if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managing things the old way) contains the strings that will be shown in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very often the case though that each string in your program is associated with some other data item, and what you're really interested in is not so much the string displayed in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but the associated data item. For example, a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containing names may be what is presented to the user, but your program is really interested in the user object (or id number) that is selected, not the </w:t>
      </w:r>
      <w:proofErr w:type="gramStart"/>
      <w:r w:rsidRPr="006A178C">
        <w:rPr>
          <w:rFonts w:eastAsia="Times New Roman" w:cs="Arial"/>
          <w:color w:val="454545"/>
          <w:sz w:val="18"/>
          <w:szCs w:val="18"/>
          <w:lang w:val="en-US" w:eastAsia="nl-NL"/>
        </w:rPr>
        <w:t>particular name</w:t>
      </w:r>
      <w:proofErr w:type="gramEnd"/>
      <w:r w:rsidRPr="006A178C">
        <w:rPr>
          <w:rFonts w:eastAsia="Times New Roman" w:cs="Arial"/>
          <w:color w:val="454545"/>
          <w:sz w:val="18"/>
          <w:szCs w:val="18"/>
          <w:lang w:val="en-US" w:eastAsia="nl-NL"/>
        </w:rPr>
        <w:t>.</w:t>
      </w:r>
    </w:p>
    <w:p w14:paraId="40D1413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How can we associate this value with the displayed name? Unfortunately,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widget itself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offer any facilities, so it's something we'll have to manage separately. There are a couple of obvious approaches. First, if the displayed strings are guaranteed unique, you could use a hash table to map the names to the associated object. So, given the name you can easily get the associated object. This probably wouldn't work well for doing </w:t>
      </w:r>
      <w:proofErr w:type="gramStart"/>
      <w:r w:rsidRPr="006A178C">
        <w:rPr>
          <w:rFonts w:eastAsia="Times New Roman" w:cs="Arial"/>
          <w:color w:val="454545"/>
          <w:sz w:val="18"/>
          <w:szCs w:val="18"/>
          <w:lang w:val="en-US" w:eastAsia="nl-NL"/>
        </w:rPr>
        <w:t>names, but</w:t>
      </w:r>
      <w:proofErr w:type="gramEnd"/>
      <w:r w:rsidRPr="006A178C">
        <w:rPr>
          <w:rFonts w:eastAsia="Times New Roman" w:cs="Arial"/>
          <w:color w:val="454545"/>
          <w:sz w:val="18"/>
          <w:szCs w:val="18"/>
          <w:lang w:val="en-US" w:eastAsia="nl-NL"/>
        </w:rPr>
        <w:t xml:space="preserve"> could work for choosing countries for example.</w:t>
      </w:r>
    </w:p>
    <w:p w14:paraId="36C0DA1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 xml:space="preserve">A second approach is to keep a second list, parallel to the list of strings displayed in the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which will hold the associated objects.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the first item in the strings list corresponds to the first item in the objects list, the second to the second, and so on. Any changes you make in one list (insert, delete, reorder) you need to make in the other. You can then easily map from the list item to the underlying object, based on their position in the list.</w:t>
      </w:r>
    </w:p>
    <w:p w14:paraId="1F7B73C8"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Example</w:t>
      </w:r>
    </w:p>
    <w:p w14:paraId="5E1587D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Here is a silly example showing these various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techniques.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have a list of countries displayed. Behind the scenes, we have a database (a simple hash table) which contains the population of each country, indexed by the </w:t>
      </w:r>
      <w:proofErr w:type="gramStart"/>
      <w:r w:rsidRPr="006A178C">
        <w:rPr>
          <w:rFonts w:eastAsia="Times New Roman" w:cs="Arial"/>
          <w:color w:val="454545"/>
          <w:sz w:val="18"/>
          <w:szCs w:val="18"/>
          <w:lang w:val="en-US" w:eastAsia="nl-NL"/>
        </w:rPr>
        <w:t>two letter</w:t>
      </w:r>
      <w:proofErr w:type="gramEnd"/>
      <w:r w:rsidRPr="006A178C">
        <w:rPr>
          <w:rFonts w:eastAsia="Times New Roman" w:cs="Arial"/>
          <w:color w:val="454545"/>
          <w:sz w:val="18"/>
          <w:szCs w:val="18"/>
          <w:lang w:val="en-US" w:eastAsia="nl-NL"/>
        </w:rPr>
        <w:t xml:space="preserve"> country code.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be able to select only a single country at a time, and as we do so, a status bar will display the population of the country. Double-clicking on the list, or hitting the Return key, will send one of several gifts to the selected country's head of state (well, not really, but use your imagination).</w:t>
      </w:r>
    </w:p>
    <w:p w14:paraId="7B080D54"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32E02F5E" wp14:editId="5D860456">
            <wp:extent cx="3667125" cy="2000250"/>
            <wp:effectExtent l="0" t="0" r="9525" b="0"/>
            <wp:docPr id="23" name="Picture 23" descr="http://www.tkdocs.com/images/country_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tkdocs.com/images/country_w.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667125" cy="2000250"/>
                    </a:xfrm>
                    <a:prstGeom prst="rect">
                      <a:avLst/>
                    </a:prstGeom>
                    <a:noFill/>
                    <a:ln>
                      <a:noFill/>
                    </a:ln>
                  </pic:spPr>
                </pic:pic>
              </a:graphicData>
            </a:graphic>
          </wp:inline>
        </w:drawing>
      </w:r>
      <w:r w:rsidRPr="006A178C">
        <w:rPr>
          <w:rFonts w:eastAsia="Times New Roman" w:cs="Arial"/>
          <w:color w:val="454545"/>
          <w:sz w:val="16"/>
          <w:szCs w:val="16"/>
          <w:lang w:val="en-US" w:eastAsia="nl-NL"/>
        </w:rPr>
        <w:br/>
        <w:t xml:space="preserve">Country Selector </w:t>
      </w:r>
      <w:proofErr w:type="spellStart"/>
      <w:r w:rsidRPr="006A178C">
        <w:rPr>
          <w:rFonts w:eastAsia="Times New Roman" w:cs="Arial"/>
          <w:color w:val="454545"/>
          <w:sz w:val="16"/>
          <w:szCs w:val="16"/>
          <w:lang w:val="en-US" w:eastAsia="nl-NL"/>
        </w:rPr>
        <w:t>Listbox</w:t>
      </w:r>
      <w:proofErr w:type="spellEnd"/>
      <w:r w:rsidRPr="006A178C">
        <w:rPr>
          <w:rFonts w:eastAsia="Times New Roman" w:cs="Arial"/>
          <w:color w:val="454545"/>
          <w:sz w:val="16"/>
          <w:szCs w:val="16"/>
          <w:lang w:val="en-US" w:eastAsia="nl-NL"/>
        </w:rPr>
        <w:t xml:space="preserve"> Example</w:t>
      </w:r>
    </w:p>
    <w:p w14:paraId="7EF436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Initialize our country "databases":</w:t>
      </w:r>
    </w:p>
    <w:p w14:paraId="79D7834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the list of country codes (a subset anyway)</w:t>
      </w:r>
    </w:p>
    <w:p w14:paraId="5BD50D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a parallel list of country names, in the same order as the country codes</w:t>
      </w:r>
    </w:p>
    <w:p w14:paraId="1769EF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a hash table mapping country code to population&lt;</w:t>
      </w:r>
    </w:p>
    <w:p w14:paraId="5615AB2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countrycodes</w:t>
      </w:r>
      <w:proofErr w:type="spellEnd"/>
      <w:r w:rsidRPr="006A178C">
        <w:rPr>
          <w:rFonts w:ascii="Courier New" w:eastAsia="Times New Roman" w:hAnsi="Courier New" w:cs="Courier New"/>
          <w:color w:val="454545"/>
          <w:sz w:val="22"/>
          <w:lang w:val="en-US" w:eastAsia="nl-NL"/>
        </w:rPr>
        <w:t xml:space="preserve"> [list </w:t>
      </w:r>
      <w:proofErr w:type="spellStart"/>
      <w:r w:rsidRPr="006A178C">
        <w:rPr>
          <w:rFonts w:ascii="Courier New" w:eastAsia="Times New Roman" w:hAnsi="Courier New" w:cs="Courier New"/>
          <w:color w:val="454545"/>
          <w:sz w:val="22"/>
          <w:lang w:val="en-US" w:eastAsia="nl-NL"/>
        </w:rPr>
        <w:t>ar</w:t>
      </w:r>
      <w:proofErr w:type="spellEnd"/>
      <w:r w:rsidRPr="006A178C">
        <w:rPr>
          <w:rFonts w:ascii="Courier New" w:eastAsia="Times New Roman" w:hAnsi="Courier New" w:cs="Courier New"/>
          <w:color w:val="454545"/>
          <w:sz w:val="22"/>
          <w:lang w:val="en-US" w:eastAsia="nl-NL"/>
        </w:rPr>
        <w:t xml:space="preserve"> au be </w:t>
      </w:r>
      <w:proofErr w:type="spellStart"/>
      <w:r w:rsidRPr="006A178C">
        <w:rPr>
          <w:rFonts w:ascii="Courier New" w:eastAsia="Times New Roman" w:hAnsi="Courier New" w:cs="Courier New"/>
          <w:color w:val="454545"/>
          <w:sz w:val="22"/>
          <w:lang w:val="en-US" w:eastAsia="nl-NL"/>
        </w:rPr>
        <w:t>br</w:t>
      </w:r>
      <w:proofErr w:type="spellEnd"/>
      <w:r w:rsidRPr="006A178C">
        <w:rPr>
          <w:rFonts w:ascii="Courier New" w:eastAsia="Times New Roman" w:hAnsi="Courier New" w:cs="Courier New"/>
          <w:color w:val="454545"/>
          <w:sz w:val="22"/>
          <w:lang w:val="en-US" w:eastAsia="nl-NL"/>
        </w:rPr>
        <w:t xml:space="preserve"> ca </w:t>
      </w:r>
      <w:proofErr w:type="spellStart"/>
      <w:r w:rsidRPr="006A178C">
        <w:rPr>
          <w:rFonts w:ascii="Courier New" w:eastAsia="Times New Roman" w:hAnsi="Courier New" w:cs="Courier New"/>
          <w:color w:val="454545"/>
          <w:sz w:val="22"/>
          <w:lang w:val="en-US" w:eastAsia="nl-NL"/>
        </w:rPr>
        <w:t>cn</w:t>
      </w:r>
      <w:proofErr w:type="spellEnd"/>
      <w:r w:rsidRPr="006A178C">
        <w:rPr>
          <w:rFonts w:ascii="Courier New" w:eastAsia="Times New Roman" w:hAnsi="Courier New" w:cs="Courier New"/>
          <w:color w:val="454545"/>
          <w:sz w:val="22"/>
          <w:lang w:val="en-US" w:eastAsia="nl-NL"/>
        </w:rPr>
        <w:t xml:space="preserve"> dk fi </w:t>
      </w:r>
      <w:proofErr w:type="spellStart"/>
      <w:r w:rsidRPr="006A178C">
        <w:rPr>
          <w:rFonts w:ascii="Courier New" w:eastAsia="Times New Roman" w:hAnsi="Courier New" w:cs="Courier New"/>
          <w:color w:val="454545"/>
          <w:sz w:val="22"/>
          <w:lang w:val="en-US" w:eastAsia="nl-NL"/>
        </w:rPr>
        <w:t>fr</w:t>
      </w:r>
      <w:proofErr w:type="spellEnd"/>
      <w:r w:rsidRPr="006A178C">
        <w:rPr>
          <w:rFonts w:ascii="Courier New" w:eastAsia="Times New Roman" w:hAnsi="Courier New" w:cs="Courier New"/>
          <w:color w:val="454545"/>
          <w:sz w:val="22"/>
          <w:lang w:val="en-US" w:eastAsia="nl-NL"/>
        </w:rPr>
        <w:t xml:space="preserve"> gr in it </w:t>
      </w:r>
      <w:proofErr w:type="spellStart"/>
      <w:r w:rsidRPr="006A178C">
        <w:rPr>
          <w:rFonts w:ascii="Courier New" w:eastAsia="Times New Roman" w:hAnsi="Courier New" w:cs="Courier New"/>
          <w:color w:val="454545"/>
          <w:sz w:val="22"/>
          <w:lang w:val="en-US" w:eastAsia="nl-NL"/>
        </w:rPr>
        <w:t>jp</w:t>
      </w:r>
      <w:proofErr w:type="spellEnd"/>
      <w:r w:rsidRPr="006A178C">
        <w:rPr>
          <w:rFonts w:ascii="Courier New" w:eastAsia="Times New Roman" w:hAnsi="Courier New" w:cs="Courier New"/>
          <w:color w:val="454545"/>
          <w:sz w:val="22"/>
          <w:lang w:val="en-US" w:eastAsia="nl-NL"/>
        </w:rPr>
        <w:t xml:space="preserve"> mx </w:t>
      </w:r>
      <w:proofErr w:type="spellStart"/>
      <w:r w:rsidRPr="006A178C">
        <w:rPr>
          <w:rFonts w:ascii="Courier New" w:eastAsia="Times New Roman" w:hAnsi="Courier New" w:cs="Courier New"/>
          <w:color w:val="454545"/>
          <w:sz w:val="22"/>
          <w:lang w:val="en-US" w:eastAsia="nl-NL"/>
        </w:rPr>
        <w:t>nl</w:t>
      </w:r>
      <w:proofErr w:type="spellEnd"/>
      <w:r w:rsidRPr="006A178C">
        <w:rPr>
          <w:rFonts w:ascii="Courier New" w:eastAsia="Times New Roman" w:hAnsi="Courier New" w:cs="Courier New"/>
          <w:color w:val="454545"/>
          <w:sz w:val="22"/>
          <w:lang w:val="en-US" w:eastAsia="nl-NL"/>
        </w:rPr>
        <w:t xml:space="preserve"> no es se </w:t>
      </w:r>
      <w:proofErr w:type="spellStart"/>
      <w:r w:rsidRPr="006A178C">
        <w:rPr>
          <w:rFonts w:ascii="Courier New" w:eastAsia="Times New Roman" w:hAnsi="Courier New" w:cs="Courier New"/>
          <w:color w:val="454545"/>
          <w:sz w:val="22"/>
          <w:lang w:val="en-US" w:eastAsia="nl-NL"/>
        </w:rPr>
        <w:t>ch</w:t>
      </w:r>
      <w:proofErr w:type="spellEnd"/>
      <w:r w:rsidRPr="006A178C">
        <w:rPr>
          <w:rFonts w:ascii="Courier New" w:eastAsia="Times New Roman" w:hAnsi="Courier New" w:cs="Courier New"/>
          <w:color w:val="454545"/>
          <w:sz w:val="22"/>
          <w:lang w:val="en-US" w:eastAsia="nl-NL"/>
        </w:rPr>
        <w:t>]</w:t>
      </w:r>
    </w:p>
    <w:p w14:paraId="18541D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xml:space="preserve"> [list Argentina Australia Belgium Brazil Canada China Denmark \</w:t>
      </w:r>
    </w:p>
    <w:p w14:paraId="6DFA07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Finland France Greece India Italy Japan Mexico Netherlands Norway Spain \</w:t>
      </w:r>
    </w:p>
    <w:p w14:paraId="2BFE09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Sweden Switzerland]</w:t>
      </w:r>
    </w:p>
    <w:p w14:paraId="4BCF6F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array set populations [list </w:t>
      </w:r>
      <w:proofErr w:type="spellStart"/>
      <w:r w:rsidRPr="006A178C">
        <w:rPr>
          <w:rFonts w:ascii="Courier New" w:eastAsia="Times New Roman" w:hAnsi="Courier New" w:cs="Courier New"/>
          <w:color w:val="454545"/>
          <w:sz w:val="22"/>
          <w:lang w:val="en-US" w:eastAsia="nl-NL"/>
        </w:rPr>
        <w:t>ar</w:t>
      </w:r>
      <w:proofErr w:type="spellEnd"/>
      <w:r w:rsidRPr="006A178C">
        <w:rPr>
          <w:rFonts w:ascii="Courier New" w:eastAsia="Times New Roman" w:hAnsi="Courier New" w:cs="Courier New"/>
          <w:color w:val="454545"/>
          <w:sz w:val="22"/>
          <w:lang w:val="en-US" w:eastAsia="nl-NL"/>
        </w:rPr>
        <w:t xml:space="preserve"> 41000000 au 21179211 be 10584534 </w:t>
      </w:r>
      <w:proofErr w:type="spellStart"/>
      <w:r w:rsidRPr="006A178C">
        <w:rPr>
          <w:rFonts w:ascii="Courier New" w:eastAsia="Times New Roman" w:hAnsi="Courier New" w:cs="Courier New"/>
          <w:color w:val="454545"/>
          <w:sz w:val="22"/>
          <w:lang w:val="en-US" w:eastAsia="nl-NL"/>
        </w:rPr>
        <w:t>br</w:t>
      </w:r>
      <w:proofErr w:type="spellEnd"/>
      <w:r w:rsidRPr="006A178C">
        <w:rPr>
          <w:rFonts w:ascii="Courier New" w:eastAsia="Times New Roman" w:hAnsi="Courier New" w:cs="Courier New"/>
          <w:color w:val="454545"/>
          <w:sz w:val="22"/>
          <w:lang w:val="en-US" w:eastAsia="nl-NL"/>
        </w:rPr>
        <w:t xml:space="preserve"> 185971537 \</w:t>
      </w:r>
    </w:p>
    <w:p w14:paraId="6FF6BB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 33148682 </w:t>
      </w:r>
      <w:proofErr w:type="spellStart"/>
      <w:r w:rsidRPr="006A178C">
        <w:rPr>
          <w:rFonts w:ascii="Courier New" w:eastAsia="Times New Roman" w:hAnsi="Courier New" w:cs="Courier New"/>
          <w:color w:val="454545"/>
          <w:sz w:val="22"/>
          <w:lang w:val="en-US" w:eastAsia="nl-NL"/>
        </w:rPr>
        <w:t>cn</w:t>
      </w:r>
      <w:proofErr w:type="spellEnd"/>
      <w:r w:rsidRPr="006A178C">
        <w:rPr>
          <w:rFonts w:ascii="Courier New" w:eastAsia="Times New Roman" w:hAnsi="Courier New" w:cs="Courier New"/>
          <w:color w:val="454545"/>
          <w:sz w:val="22"/>
          <w:lang w:val="en-US" w:eastAsia="nl-NL"/>
        </w:rPr>
        <w:t xml:space="preserve"> 1323128240 dk 5457415 fi 5302000 </w:t>
      </w:r>
      <w:proofErr w:type="spellStart"/>
      <w:r w:rsidRPr="006A178C">
        <w:rPr>
          <w:rFonts w:ascii="Courier New" w:eastAsia="Times New Roman" w:hAnsi="Courier New" w:cs="Courier New"/>
          <w:color w:val="454545"/>
          <w:sz w:val="22"/>
          <w:lang w:val="en-US" w:eastAsia="nl-NL"/>
        </w:rPr>
        <w:t>fr</w:t>
      </w:r>
      <w:proofErr w:type="spellEnd"/>
      <w:r w:rsidRPr="006A178C">
        <w:rPr>
          <w:rFonts w:ascii="Courier New" w:eastAsia="Times New Roman" w:hAnsi="Courier New" w:cs="Courier New"/>
          <w:color w:val="454545"/>
          <w:sz w:val="22"/>
          <w:lang w:val="en-US" w:eastAsia="nl-NL"/>
        </w:rPr>
        <w:t xml:space="preserve"> 64102140 gr 11147000 \</w:t>
      </w:r>
    </w:p>
    <w:p w14:paraId="6786EA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in 1131043000 it 59206382 </w:t>
      </w:r>
      <w:proofErr w:type="spellStart"/>
      <w:r w:rsidRPr="006A178C">
        <w:rPr>
          <w:rFonts w:ascii="Courier New" w:eastAsia="Times New Roman" w:hAnsi="Courier New" w:cs="Courier New"/>
          <w:color w:val="454545"/>
          <w:sz w:val="22"/>
          <w:lang w:val="en-US" w:eastAsia="nl-NL"/>
        </w:rPr>
        <w:t>jp</w:t>
      </w:r>
      <w:proofErr w:type="spellEnd"/>
      <w:r w:rsidRPr="006A178C">
        <w:rPr>
          <w:rFonts w:ascii="Courier New" w:eastAsia="Times New Roman" w:hAnsi="Courier New" w:cs="Courier New"/>
          <w:color w:val="454545"/>
          <w:sz w:val="22"/>
          <w:lang w:val="en-US" w:eastAsia="nl-NL"/>
        </w:rPr>
        <w:t xml:space="preserve"> 127718000 mx 106535000 </w:t>
      </w:r>
      <w:proofErr w:type="spellStart"/>
      <w:r w:rsidRPr="006A178C">
        <w:rPr>
          <w:rFonts w:ascii="Courier New" w:eastAsia="Times New Roman" w:hAnsi="Courier New" w:cs="Courier New"/>
          <w:color w:val="454545"/>
          <w:sz w:val="22"/>
          <w:lang w:val="en-US" w:eastAsia="nl-NL"/>
        </w:rPr>
        <w:t>nl</w:t>
      </w:r>
      <w:proofErr w:type="spellEnd"/>
      <w:r w:rsidRPr="006A178C">
        <w:rPr>
          <w:rFonts w:ascii="Courier New" w:eastAsia="Times New Roman" w:hAnsi="Courier New" w:cs="Courier New"/>
          <w:color w:val="454545"/>
          <w:sz w:val="22"/>
          <w:lang w:val="en-US" w:eastAsia="nl-NL"/>
        </w:rPr>
        <w:t xml:space="preserve"> 16402414 \</w:t>
      </w:r>
    </w:p>
    <w:p w14:paraId="3DD7FF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no 4738085 es 45116894 se 9174082 </w:t>
      </w:r>
      <w:proofErr w:type="spellStart"/>
      <w:r w:rsidRPr="006A178C">
        <w:rPr>
          <w:rFonts w:ascii="Courier New" w:eastAsia="Times New Roman" w:hAnsi="Courier New" w:cs="Courier New"/>
          <w:color w:val="454545"/>
          <w:sz w:val="22"/>
          <w:lang w:val="en-US" w:eastAsia="nl-NL"/>
        </w:rPr>
        <w:t>ch</w:t>
      </w:r>
      <w:proofErr w:type="spellEnd"/>
      <w:r w:rsidRPr="006A178C">
        <w:rPr>
          <w:rFonts w:ascii="Courier New" w:eastAsia="Times New Roman" w:hAnsi="Courier New" w:cs="Courier New"/>
          <w:color w:val="454545"/>
          <w:sz w:val="22"/>
          <w:lang w:val="en-US" w:eastAsia="nl-NL"/>
        </w:rPr>
        <w:t xml:space="preserve"> 7508700]</w:t>
      </w:r>
    </w:p>
    <w:p w14:paraId="2268A5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39D2D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Names of the gifts we can send</w:t>
      </w:r>
    </w:p>
    <w:p w14:paraId="5FDE57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array set gifts [list card "Greeting card" flowers "Flowers" nastygram "Nastygram"]</w:t>
      </w:r>
    </w:p>
    <w:p w14:paraId="6FE011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20136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Create and grid the outer content frame</w:t>
      </w:r>
    </w:p>
    <w:p w14:paraId="03A636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frame .c -padding "5 5 12 0"] -column 0 -row 0 -sticky </w:t>
      </w:r>
      <w:proofErr w:type="spellStart"/>
      <w:r w:rsidRPr="006A178C">
        <w:rPr>
          <w:rFonts w:ascii="Courier New" w:eastAsia="Times New Roman" w:hAnsi="Courier New" w:cs="Courier New"/>
          <w:color w:val="454545"/>
          <w:sz w:val="22"/>
          <w:lang w:val="en-US" w:eastAsia="nl-NL"/>
        </w:rPr>
        <w:t>nwes</w:t>
      </w:r>
      <w:proofErr w:type="spellEnd"/>
    </w:p>
    <w:p w14:paraId="1A73D9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columnconfigure</w:t>
      </w:r>
      <w:proofErr w:type="spellEnd"/>
      <w:r w:rsidRPr="006A178C">
        <w:rPr>
          <w:rFonts w:ascii="Courier New" w:eastAsia="Times New Roman" w:hAnsi="Courier New" w:cs="Courier New"/>
          <w:color w:val="454545"/>
          <w:sz w:val="22"/>
          <w:lang w:val="en-US" w:eastAsia="nl-NL"/>
        </w:rPr>
        <w:t xml:space="preserve"> . 0 -weight 1; grid </w:t>
      </w:r>
      <w:proofErr w:type="spellStart"/>
      <w:r w:rsidRPr="006A178C">
        <w:rPr>
          <w:rFonts w:ascii="Courier New" w:eastAsia="Times New Roman" w:hAnsi="Courier New" w:cs="Courier New"/>
          <w:color w:val="454545"/>
          <w:sz w:val="22"/>
          <w:lang w:val="en-US" w:eastAsia="nl-NL"/>
        </w:rPr>
        <w:t>rowconfigure</w:t>
      </w:r>
      <w:proofErr w:type="spellEnd"/>
      <w:r w:rsidRPr="006A178C">
        <w:rPr>
          <w:rFonts w:ascii="Courier New" w:eastAsia="Times New Roman" w:hAnsi="Courier New" w:cs="Courier New"/>
          <w:color w:val="454545"/>
          <w:sz w:val="22"/>
          <w:lang w:val="en-US" w:eastAsia="nl-NL"/>
        </w:rPr>
        <w:t xml:space="preserve"> . 0 -weight 1</w:t>
      </w:r>
    </w:p>
    <w:p w14:paraId="697498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91D15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lastRenderedPageBreak/>
        <w:t># Create the different widgets; note the variables that many</w:t>
      </w:r>
    </w:p>
    <w:p w14:paraId="2BD2C3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of them are bound to, as well as the button callback.</w:t>
      </w:r>
    </w:p>
    <w:p w14:paraId="4FA70B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is the only widget </w:t>
      </w:r>
      <w:proofErr w:type="gramStart"/>
      <w:r w:rsidRPr="006A178C">
        <w:rPr>
          <w:rFonts w:ascii="Courier New" w:eastAsia="Times New Roman" w:hAnsi="Courier New" w:cs="Courier New"/>
          <w:i/>
          <w:iCs/>
          <w:color w:val="457545"/>
          <w:sz w:val="22"/>
          <w:lang w:val="en-US" w:eastAsia="nl-NL"/>
        </w:rPr>
        <w:t>we'll</w:t>
      </w:r>
      <w:proofErr w:type="gramEnd"/>
      <w:r w:rsidRPr="006A178C">
        <w:rPr>
          <w:rFonts w:ascii="Courier New" w:eastAsia="Times New Roman" w:hAnsi="Courier New" w:cs="Courier New"/>
          <w:i/>
          <w:iCs/>
          <w:color w:val="457545"/>
          <w:sz w:val="22"/>
          <w:lang w:val="en-US" w:eastAsia="nl-NL"/>
        </w:rPr>
        <w:t xml:space="preserve"> need to refer to directly</w:t>
      </w:r>
    </w:p>
    <w:p w14:paraId="5671AA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later in our program, so for convenience </w:t>
      </w:r>
      <w:proofErr w:type="gramStart"/>
      <w:r w:rsidRPr="006A178C">
        <w:rPr>
          <w:rFonts w:ascii="Courier New" w:eastAsia="Times New Roman" w:hAnsi="Courier New" w:cs="Courier New"/>
          <w:i/>
          <w:iCs/>
          <w:color w:val="457545"/>
          <w:sz w:val="22"/>
          <w:lang w:val="en-US" w:eastAsia="nl-NL"/>
        </w:rPr>
        <w:t>we'll</w:t>
      </w:r>
      <w:proofErr w:type="gramEnd"/>
      <w:r w:rsidRPr="006A178C">
        <w:rPr>
          <w:rFonts w:ascii="Courier New" w:eastAsia="Times New Roman" w:hAnsi="Courier New" w:cs="Courier New"/>
          <w:i/>
          <w:iCs/>
          <w:color w:val="457545"/>
          <w:sz w:val="22"/>
          <w:lang w:val="en-US" w:eastAsia="nl-NL"/>
        </w:rPr>
        <w:t xml:space="preserve"> assign it to a variable.</w:t>
      </w:r>
    </w:p>
    <w:p w14:paraId="61AAEC7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set ::</w:t>
      </w:r>
      <w:proofErr w:type="spellStart"/>
      <w:r w:rsidRPr="006A178C">
        <w:rPr>
          <w:rFonts w:ascii="Courier New" w:eastAsia="Times New Roman" w:hAnsi="Courier New" w:cs="Courier New"/>
          <w:b/>
          <w:bCs/>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c.countries</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listvariable</w:t>
      </w:r>
      <w:proofErr w:type="spellEnd"/>
      <w:r w:rsidRPr="006A178C">
        <w:rPr>
          <w:rFonts w:ascii="Courier New" w:eastAsia="Times New Roman" w:hAnsi="Courier New" w:cs="Courier New"/>
          <w:b/>
          <w:bCs/>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xml:space="preserve"> -height 5]</w:t>
      </w:r>
    </w:p>
    <w:p w14:paraId="753EDA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c.lbl</w:t>
      </w:r>
      <w:proofErr w:type="spellEnd"/>
      <w:r w:rsidRPr="006A178C">
        <w:rPr>
          <w:rFonts w:ascii="Courier New" w:eastAsia="Times New Roman" w:hAnsi="Courier New" w:cs="Courier New"/>
          <w:color w:val="454545"/>
          <w:sz w:val="22"/>
          <w:lang w:val="en-US" w:eastAsia="nl-NL"/>
        </w:rPr>
        <w:t xml:space="preserve"> -text "Send to country's leader:"</w:t>
      </w:r>
    </w:p>
    <w:p w14:paraId="0762022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 .c.g1 -text $gifts(card) </w:t>
      </w:r>
      <w:r w:rsidRPr="006A178C">
        <w:rPr>
          <w:rFonts w:ascii="Courier New" w:eastAsia="Times New Roman" w:hAnsi="Courier New" w:cs="Courier New"/>
          <w:b/>
          <w:bCs/>
          <w:color w:val="454545"/>
          <w:sz w:val="22"/>
          <w:lang w:val="en-US" w:eastAsia="nl-NL"/>
        </w:rPr>
        <w:t>-variable gift</w:t>
      </w:r>
      <w:r w:rsidRPr="006A178C">
        <w:rPr>
          <w:rFonts w:ascii="Courier New" w:eastAsia="Times New Roman" w:hAnsi="Courier New" w:cs="Courier New"/>
          <w:color w:val="454545"/>
          <w:sz w:val="22"/>
          <w:lang w:val="en-US" w:eastAsia="nl-NL"/>
        </w:rPr>
        <w:t xml:space="preserve"> -value card</w:t>
      </w:r>
    </w:p>
    <w:p w14:paraId="55F876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 .c.g2 -text $gifts(flowers) </w:t>
      </w:r>
      <w:r w:rsidRPr="006A178C">
        <w:rPr>
          <w:rFonts w:ascii="Courier New" w:eastAsia="Times New Roman" w:hAnsi="Courier New" w:cs="Courier New"/>
          <w:b/>
          <w:bCs/>
          <w:color w:val="454545"/>
          <w:sz w:val="22"/>
          <w:lang w:val="en-US" w:eastAsia="nl-NL"/>
        </w:rPr>
        <w:t>-variable gift</w:t>
      </w:r>
      <w:r w:rsidRPr="006A178C">
        <w:rPr>
          <w:rFonts w:ascii="Courier New" w:eastAsia="Times New Roman" w:hAnsi="Courier New" w:cs="Courier New"/>
          <w:color w:val="454545"/>
          <w:sz w:val="22"/>
          <w:lang w:val="en-US" w:eastAsia="nl-NL"/>
        </w:rPr>
        <w:t xml:space="preserve"> -value flowers</w:t>
      </w:r>
    </w:p>
    <w:p w14:paraId="37F401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 .c.g3 -text $gifts(nastygram) </w:t>
      </w:r>
      <w:r w:rsidRPr="006A178C">
        <w:rPr>
          <w:rFonts w:ascii="Courier New" w:eastAsia="Times New Roman" w:hAnsi="Courier New" w:cs="Courier New"/>
          <w:b/>
          <w:bCs/>
          <w:color w:val="454545"/>
          <w:sz w:val="22"/>
          <w:lang w:val="en-US" w:eastAsia="nl-NL"/>
        </w:rPr>
        <w:t>-variable gift</w:t>
      </w:r>
      <w:r w:rsidRPr="006A178C">
        <w:rPr>
          <w:rFonts w:ascii="Courier New" w:eastAsia="Times New Roman" w:hAnsi="Courier New" w:cs="Courier New"/>
          <w:color w:val="454545"/>
          <w:sz w:val="22"/>
          <w:lang w:val="en-US" w:eastAsia="nl-NL"/>
        </w:rPr>
        <w:t xml:space="preserve"> -value nastygram</w:t>
      </w:r>
    </w:p>
    <w:p w14:paraId="26EC6A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button .</w:t>
      </w:r>
      <w:proofErr w:type="spellStart"/>
      <w:r w:rsidRPr="006A178C">
        <w:rPr>
          <w:rFonts w:ascii="Courier New" w:eastAsia="Times New Roman" w:hAnsi="Courier New" w:cs="Courier New"/>
          <w:color w:val="454545"/>
          <w:sz w:val="22"/>
          <w:lang w:val="en-US" w:eastAsia="nl-NL"/>
        </w:rPr>
        <w:t>c.send</w:t>
      </w:r>
      <w:proofErr w:type="spellEnd"/>
      <w:r w:rsidRPr="006A178C">
        <w:rPr>
          <w:rFonts w:ascii="Courier New" w:eastAsia="Times New Roman" w:hAnsi="Courier New" w:cs="Courier New"/>
          <w:color w:val="454545"/>
          <w:sz w:val="22"/>
          <w:lang w:val="en-US" w:eastAsia="nl-NL"/>
        </w:rPr>
        <w:t xml:space="preserve"> -text "Send Gift" </w:t>
      </w:r>
      <w:r w:rsidRPr="006A178C">
        <w:rPr>
          <w:rFonts w:ascii="Courier New" w:eastAsia="Times New Roman" w:hAnsi="Courier New" w:cs="Courier New"/>
          <w:b/>
          <w:bCs/>
          <w:color w:val="454545"/>
          <w:sz w:val="22"/>
          <w:lang w:val="en-US" w:eastAsia="nl-NL"/>
        </w:rPr>
        <w:t>-command {</w:t>
      </w:r>
      <w:proofErr w:type="spellStart"/>
      <w:r w:rsidRPr="006A178C">
        <w:rPr>
          <w:rFonts w:ascii="Courier New" w:eastAsia="Times New Roman" w:hAnsi="Courier New" w:cs="Courier New"/>
          <w:b/>
          <w:bCs/>
          <w:color w:val="454545"/>
          <w:sz w:val="22"/>
          <w:lang w:val="en-US" w:eastAsia="nl-NL"/>
        </w:rPr>
        <w:t>sendGift</w:t>
      </w:r>
      <w:proofErr w:type="spellEnd"/>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color w:val="454545"/>
          <w:sz w:val="22"/>
          <w:lang w:val="en-US" w:eastAsia="nl-NL"/>
        </w:rPr>
        <w:t xml:space="preserve"> -default active</w:t>
      </w:r>
    </w:p>
    <w:p w14:paraId="56B2D0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c.sentlbl</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textvariable</w:t>
      </w:r>
      <w:proofErr w:type="spellEnd"/>
      <w:r w:rsidRPr="006A178C">
        <w:rPr>
          <w:rFonts w:ascii="Courier New" w:eastAsia="Times New Roman" w:hAnsi="Courier New" w:cs="Courier New"/>
          <w:b/>
          <w:bCs/>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sentmsg</w:t>
      </w:r>
      <w:proofErr w:type="spellEnd"/>
      <w:r w:rsidRPr="006A178C">
        <w:rPr>
          <w:rFonts w:ascii="Courier New" w:eastAsia="Times New Roman" w:hAnsi="Courier New" w:cs="Courier New"/>
          <w:color w:val="454545"/>
          <w:sz w:val="22"/>
          <w:lang w:val="en-US" w:eastAsia="nl-NL"/>
        </w:rPr>
        <w:t xml:space="preserve"> -anchor center</w:t>
      </w:r>
    </w:p>
    <w:p w14:paraId="24E99A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w:t>
      </w:r>
      <w:proofErr w:type="spellStart"/>
      <w:r w:rsidRPr="006A178C">
        <w:rPr>
          <w:rFonts w:ascii="Courier New" w:eastAsia="Times New Roman" w:hAnsi="Courier New" w:cs="Courier New"/>
          <w:color w:val="454545"/>
          <w:sz w:val="22"/>
          <w:lang w:val="en-US" w:eastAsia="nl-NL"/>
        </w:rPr>
        <w:t>c.status</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textvariable</w:t>
      </w:r>
      <w:proofErr w:type="spellEnd"/>
      <w:r w:rsidRPr="006A178C">
        <w:rPr>
          <w:rFonts w:ascii="Courier New" w:eastAsia="Times New Roman" w:hAnsi="Courier New" w:cs="Courier New"/>
          <w:b/>
          <w:bCs/>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statusmsg</w:t>
      </w:r>
      <w:proofErr w:type="spellEnd"/>
      <w:r w:rsidRPr="006A178C">
        <w:rPr>
          <w:rFonts w:ascii="Courier New" w:eastAsia="Times New Roman" w:hAnsi="Courier New" w:cs="Courier New"/>
          <w:color w:val="454545"/>
          <w:sz w:val="22"/>
          <w:lang w:val="en-US" w:eastAsia="nl-NL"/>
        </w:rPr>
        <w:t xml:space="preserve"> -anchor w</w:t>
      </w:r>
    </w:p>
    <w:p w14:paraId="30EB44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CC23B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Grid all the widgets</w:t>
      </w:r>
    </w:p>
    <w:p w14:paraId="52607B2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c.countries</w:t>
      </w:r>
      <w:proofErr w:type="spellEnd"/>
      <w:r w:rsidRPr="006A178C">
        <w:rPr>
          <w:rFonts w:ascii="Courier New" w:eastAsia="Times New Roman" w:hAnsi="Courier New" w:cs="Courier New"/>
          <w:color w:val="454545"/>
          <w:sz w:val="22"/>
          <w:lang w:val="en-US" w:eastAsia="nl-NL"/>
        </w:rPr>
        <w:t xml:space="preserve"> -column 0 -row 0 -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6 -sticky </w:t>
      </w:r>
      <w:proofErr w:type="spellStart"/>
      <w:r w:rsidRPr="006A178C">
        <w:rPr>
          <w:rFonts w:ascii="Courier New" w:eastAsia="Times New Roman" w:hAnsi="Courier New" w:cs="Courier New"/>
          <w:color w:val="454545"/>
          <w:sz w:val="22"/>
          <w:lang w:val="en-US" w:eastAsia="nl-NL"/>
        </w:rPr>
        <w:t>nsew</w:t>
      </w:r>
      <w:proofErr w:type="spellEnd"/>
    </w:p>
    <w:p w14:paraId="5A6247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c.lbl</w:t>
      </w:r>
      <w:proofErr w:type="spellEnd"/>
      <w:r w:rsidRPr="006A178C">
        <w:rPr>
          <w:rFonts w:ascii="Courier New" w:eastAsia="Times New Roman" w:hAnsi="Courier New" w:cs="Courier New"/>
          <w:color w:val="454545"/>
          <w:sz w:val="22"/>
          <w:lang w:val="en-US" w:eastAsia="nl-NL"/>
        </w:rPr>
        <w:t xml:space="preserve">       -column 1 -row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10 -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5</w:t>
      </w:r>
    </w:p>
    <w:p w14:paraId="0751CE1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.c.g1        -column 1 -row 1 -sticky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20</w:t>
      </w:r>
    </w:p>
    <w:p w14:paraId="685CE1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.c.g2        -column 1 -row 2 -sticky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20</w:t>
      </w:r>
    </w:p>
    <w:p w14:paraId="4E461F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.c.g3        -column 1 -row 3 -sticky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20</w:t>
      </w:r>
    </w:p>
    <w:p w14:paraId="7334BC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c.send</w:t>
      </w:r>
      <w:proofErr w:type="spellEnd"/>
      <w:r w:rsidRPr="006A178C">
        <w:rPr>
          <w:rFonts w:ascii="Courier New" w:eastAsia="Times New Roman" w:hAnsi="Courier New" w:cs="Courier New"/>
          <w:color w:val="454545"/>
          <w:sz w:val="22"/>
          <w:lang w:val="en-US" w:eastAsia="nl-NL"/>
        </w:rPr>
        <w:t xml:space="preserve">      -column 2 -row 4 -sticky e</w:t>
      </w:r>
    </w:p>
    <w:p w14:paraId="493F1C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c.sentlbl</w:t>
      </w:r>
      <w:proofErr w:type="spellEnd"/>
      <w:r w:rsidRPr="006A178C">
        <w:rPr>
          <w:rFonts w:ascii="Courier New" w:eastAsia="Times New Roman" w:hAnsi="Courier New" w:cs="Courier New"/>
          <w:color w:val="454545"/>
          <w:sz w:val="22"/>
          <w:lang w:val="en-US" w:eastAsia="nl-NL"/>
        </w:rPr>
        <w:t xml:space="preserve">   -column 1 -row 5 -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2 -sticky n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5 -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5</w:t>
      </w:r>
    </w:p>
    <w:p w14:paraId="1532FC1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r w:rsidRPr="006A178C">
        <w:rPr>
          <w:rFonts w:ascii="Courier New" w:eastAsia="Times New Roman" w:hAnsi="Courier New" w:cs="Courier New"/>
          <w:color w:val="454545"/>
          <w:sz w:val="22"/>
          <w:lang w:val="en-US" w:eastAsia="nl-NL"/>
        </w:rPr>
        <w:t>c.status</w:t>
      </w:r>
      <w:proofErr w:type="spellEnd"/>
      <w:r w:rsidRPr="006A178C">
        <w:rPr>
          <w:rFonts w:ascii="Courier New" w:eastAsia="Times New Roman" w:hAnsi="Courier New" w:cs="Courier New"/>
          <w:color w:val="454545"/>
          <w:sz w:val="22"/>
          <w:lang w:val="en-US" w:eastAsia="nl-NL"/>
        </w:rPr>
        <w:t xml:space="preserve">    -column 0 -row 6 -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2 -sticky we</w:t>
      </w:r>
    </w:p>
    <w:p w14:paraId="5FFD94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columnconfigure</w:t>
      </w:r>
      <w:proofErr w:type="spellEnd"/>
      <w:r w:rsidRPr="006A178C">
        <w:rPr>
          <w:rFonts w:ascii="Courier New" w:eastAsia="Times New Roman" w:hAnsi="Courier New" w:cs="Courier New"/>
          <w:color w:val="454545"/>
          <w:sz w:val="22"/>
          <w:lang w:val="en-US" w:eastAsia="nl-NL"/>
        </w:rPr>
        <w:t xml:space="preserve"> .c  0 -weight 1; grid </w:t>
      </w:r>
      <w:proofErr w:type="spellStart"/>
      <w:r w:rsidRPr="006A178C">
        <w:rPr>
          <w:rFonts w:ascii="Courier New" w:eastAsia="Times New Roman" w:hAnsi="Courier New" w:cs="Courier New"/>
          <w:color w:val="454545"/>
          <w:sz w:val="22"/>
          <w:lang w:val="en-US" w:eastAsia="nl-NL"/>
        </w:rPr>
        <w:t>rowconfigure</w:t>
      </w:r>
      <w:proofErr w:type="spellEnd"/>
      <w:r w:rsidRPr="006A178C">
        <w:rPr>
          <w:rFonts w:ascii="Courier New" w:eastAsia="Times New Roman" w:hAnsi="Courier New" w:cs="Courier New"/>
          <w:color w:val="454545"/>
          <w:sz w:val="22"/>
          <w:lang w:val="en-US" w:eastAsia="nl-NL"/>
        </w:rPr>
        <w:t xml:space="preserve"> .c 5 -weight 1</w:t>
      </w:r>
    </w:p>
    <w:p w14:paraId="1E26DD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40837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Set event bindings for when the selection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changes,</w:t>
      </w:r>
    </w:p>
    <w:p w14:paraId="5A46BC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when the user double clicks the list, and when they hit the Return key</w:t>
      </w:r>
    </w:p>
    <w:p w14:paraId="66B133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bind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&lt;&lt;</w:t>
      </w:r>
      <w:proofErr w:type="spellStart"/>
      <w:r w:rsidRPr="006A178C">
        <w:rPr>
          <w:rFonts w:ascii="Courier New" w:eastAsia="Times New Roman" w:hAnsi="Courier New" w:cs="Courier New"/>
          <w:color w:val="454545"/>
          <w:sz w:val="22"/>
          <w:lang w:val="en-US" w:eastAsia="nl-NL"/>
        </w:rPr>
        <w:t>ListboxSelect</w:t>
      </w:r>
      <w:proofErr w:type="spellEnd"/>
      <w:r w:rsidRPr="006A178C">
        <w:rPr>
          <w:rFonts w:ascii="Courier New" w:eastAsia="Times New Roman" w:hAnsi="Courier New" w:cs="Courier New"/>
          <w:color w:val="454545"/>
          <w:sz w:val="22"/>
          <w:lang w:val="en-US" w:eastAsia="nl-NL"/>
        </w:rPr>
        <w:t>&gt;&gt; "</w:t>
      </w:r>
      <w:proofErr w:type="spell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w:t>
      </w:r>
    </w:p>
    <w:p w14:paraId="370241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bind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&lt;Double-1&gt;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
    <w:p w14:paraId="6C9178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 &lt;Return&gt;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
    <w:p w14:paraId="23D154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09FF5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Called when the selection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changes; figure out</w:t>
      </w:r>
    </w:p>
    <w:p w14:paraId="03A268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which country is currently selected, and then lookup its country</w:t>
      </w:r>
    </w:p>
    <w:p w14:paraId="089BCC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code, and from that, its population.  Update the status message</w:t>
      </w:r>
    </w:p>
    <w:p w14:paraId="5C06FB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with the new population.  As well, clear the message about the</w:t>
      </w:r>
    </w:p>
    <w:p w14:paraId="12E6BA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gift being sent, so it </w:t>
      </w:r>
      <w:proofErr w:type="gramStart"/>
      <w:r w:rsidRPr="006A178C">
        <w:rPr>
          <w:rFonts w:ascii="Courier New" w:eastAsia="Times New Roman" w:hAnsi="Courier New" w:cs="Courier New"/>
          <w:i/>
          <w:iCs/>
          <w:color w:val="457545"/>
          <w:sz w:val="22"/>
          <w:lang w:val="en-US" w:eastAsia="nl-NL"/>
        </w:rPr>
        <w:t>doesn't</w:t>
      </w:r>
      <w:proofErr w:type="gramEnd"/>
      <w:r w:rsidRPr="006A178C">
        <w:rPr>
          <w:rFonts w:ascii="Courier New" w:eastAsia="Times New Roman" w:hAnsi="Courier New" w:cs="Courier New"/>
          <w:i/>
          <w:iCs/>
          <w:color w:val="457545"/>
          <w:sz w:val="22"/>
          <w:lang w:val="en-US" w:eastAsia="nl-NL"/>
        </w:rPr>
        <w:t xml:space="preserve"> stick around after we start doing</w:t>
      </w:r>
    </w:p>
    <w:p w14:paraId="389A949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other things.</w:t>
      </w:r>
    </w:p>
    <w:p w14:paraId="1D43071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 xml:space="preserve"> {} {</w:t>
      </w:r>
    </w:p>
    <w:p w14:paraId="2F7424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curselection</w:t>
      </w:r>
      <w:proofErr w:type="spellEnd"/>
      <w:r w:rsidRPr="006A178C">
        <w:rPr>
          <w:rFonts w:ascii="Courier New" w:eastAsia="Times New Roman" w:hAnsi="Courier New" w:cs="Courier New"/>
          <w:color w:val="454545"/>
          <w:sz w:val="22"/>
          <w:lang w:val="en-US" w:eastAsia="nl-NL"/>
        </w:rPr>
        <w:t>]</w:t>
      </w:r>
    </w:p>
    <w:p w14:paraId="15A145C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llength</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]==1} {</w:t>
      </w:r>
    </w:p>
    <w:p w14:paraId="66FE0E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code [</w:t>
      </w:r>
      <w:proofErr w:type="spellStart"/>
      <w:r w:rsidRPr="006A178C">
        <w:rPr>
          <w:rFonts w:ascii="Courier New" w:eastAsia="Times New Roman" w:hAnsi="Courier New" w:cs="Courier New"/>
          <w:color w:val="454545"/>
          <w:sz w:val="22"/>
          <w:lang w:val="en-US" w:eastAsia="nl-NL"/>
        </w:rPr>
        <w:t>lindex</w:t>
      </w:r>
      <w:proofErr w:type="spellEnd"/>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countrycodes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3B83E0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name [</w:t>
      </w:r>
      <w:proofErr w:type="spellStart"/>
      <w:r w:rsidRPr="006A178C">
        <w:rPr>
          <w:rFonts w:ascii="Courier New" w:eastAsia="Times New Roman" w:hAnsi="Courier New" w:cs="Courier New"/>
          <w:color w:val="454545"/>
          <w:sz w:val="22"/>
          <w:lang w:val="en-US" w:eastAsia="nl-NL"/>
        </w:rPr>
        <w:t>lindex</w:t>
      </w:r>
      <w:proofErr w:type="spellEnd"/>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4D3DCB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popn</w:t>
      </w:r>
      <w:proofErr w:type="spellEnd"/>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populations($code)</w:t>
      </w:r>
    </w:p>
    <w:p w14:paraId="56A9D5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statusmsg</w:t>
      </w:r>
      <w:proofErr w:type="spellEnd"/>
      <w:r w:rsidRPr="006A178C">
        <w:rPr>
          <w:rFonts w:ascii="Courier New" w:eastAsia="Times New Roman" w:hAnsi="Courier New" w:cs="Courier New"/>
          <w:color w:val="454545"/>
          <w:sz w:val="22"/>
          <w:lang w:val="en-US" w:eastAsia="nl-NL"/>
        </w:rPr>
        <w:t xml:space="preserve"> "The population of $name ($code) is $</w:t>
      </w:r>
      <w:proofErr w:type="spellStart"/>
      <w:r w:rsidRPr="006A178C">
        <w:rPr>
          <w:rFonts w:ascii="Courier New" w:eastAsia="Times New Roman" w:hAnsi="Courier New" w:cs="Courier New"/>
          <w:color w:val="454545"/>
          <w:sz w:val="22"/>
          <w:lang w:val="en-US" w:eastAsia="nl-NL"/>
        </w:rPr>
        <w:t>popn</w:t>
      </w:r>
      <w:proofErr w:type="spellEnd"/>
      <w:r w:rsidRPr="006A178C">
        <w:rPr>
          <w:rFonts w:ascii="Courier New" w:eastAsia="Times New Roman" w:hAnsi="Courier New" w:cs="Courier New"/>
          <w:color w:val="454545"/>
          <w:sz w:val="22"/>
          <w:lang w:val="en-US" w:eastAsia="nl-NL"/>
        </w:rPr>
        <w:t>"</w:t>
      </w:r>
    </w:p>
    <w:p w14:paraId="4C5E0B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w:t>
      </w:r>
    </w:p>
    <w:p w14:paraId="4EDB54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sentmsg</w:t>
      </w:r>
      <w:proofErr w:type="spellEnd"/>
      <w:r w:rsidRPr="006A178C">
        <w:rPr>
          <w:rFonts w:ascii="Courier New" w:eastAsia="Times New Roman" w:hAnsi="Courier New" w:cs="Courier New"/>
          <w:color w:val="454545"/>
          <w:sz w:val="22"/>
          <w:lang w:val="en-US" w:eastAsia="nl-NL"/>
        </w:rPr>
        <w:t xml:space="preserve"> ""</w:t>
      </w:r>
    </w:p>
    <w:p w14:paraId="4F40F8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0A96FD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D7FC7A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Called when the user double clicks an item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presses</w:t>
      </w:r>
    </w:p>
    <w:p w14:paraId="0A1B9F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the "Send Gift" </w:t>
      </w:r>
      <w:proofErr w:type="gramStart"/>
      <w:r w:rsidRPr="006A178C">
        <w:rPr>
          <w:rFonts w:ascii="Courier New" w:eastAsia="Times New Roman" w:hAnsi="Courier New" w:cs="Courier New"/>
          <w:i/>
          <w:iCs/>
          <w:color w:val="457545"/>
          <w:sz w:val="22"/>
          <w:lang w:val="en-US" w:eastAsia="nl-NL"/>
        </w:rPr>
        <w:t>button, or</w:t>
      </w:r>
      <w:proofErr w:type="gramEnd"/>
      <w:r w:rsidRPr="006A178C">
        <w:rPr>
          <w:rFonts w:ascii="Courier New" w:eastAsia="Times New Roman" w:hAnsi="Courier New" w:cs="Courier New"/>
          <w:i/>
          <w:iCs/>
          <w:color w:val="457545"/>
          <w:sz w:val="22"/>
          <w:lang w:val="en-US" w:eastAsia="nl-NL"/>
        </w:rPr>
        <w:t xml:space="preserve"> presses the Return key.  In case the selected</w:t>
      </w:r>
    </w:p>
    <w:p w14:paraId="60B164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item is scrolled out of view, make sure it is visible.</w:t>
      </w:r>
    </w:p>
    <w:p w14:paraId="1068835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1483BD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Figure out which country is selected, which gift is selected with the </w:t>
      </w:r>
    </w:p>
    <w:p w14:paraId="1D1564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w:t>
      </w:r>
      <w:proofErr w:type="spellStart"/>
      <w:r w:rsidRPr="006A178C">
        <w:rPr>
          <w:rFonts w:ascii="Courier New" w:eastAsia="Times New Roman" w:hAnsi="Courier New" w:cs="Courier New"/>
          <w:i/>
          <w:iCs/>
          <w:color w:val="457545"/>
          <w:sz w:val="22"/>
          <w:lang w:val="en-US" w:eastAsia="nl-NL"/>
        </w:rPr>
        <w:t>radiobuttons</w:t>
      </w:r>
      <w:proofErr w:type="spellEnd"/>
      <w:r w:rsidRPr="006A178C">
        <w:rPr>
          <w:rFonts w:ascii="Courier New" w:eastAsia="Times New Roman" w:hAnsi="Courier New" w:cs="Courier New"/>
          <w:i/>
          <w:iCs/>
          <w:color w:val="457545"/>
          <w:sz w:val="22"/>
          <w:lang w:val="en-US" w:eastAsia="nl-NL"/>
        </w:rPr>
        <w:t>, "send the gift", and provide feedback that it was sent.</w:t>
      </w:r>
    </w:p>
    <w:p w14:paraId="58C9B61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 xml:space="preserve"> {} {</w:t>
      </w:r>
    </w:p>
    <w:p w14:paraId="4D5B561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curselection</w:t>
      </w:r>
      <w:proofErr w:type="spellEnd"/>
      <w:r w:rsidRPr="006A178C">
        <w:rPr>
          <w:rFonts w:ascii="Courier New" w:eastAsia="Times New Roman" w:hAnsi="Courier New" w:cs="Courier New"/>
          <w:color w:val="454545"/>
          <w:sz w:val="22"/>
          <w:lang w:val="en-US" w:eastAsia="nl-NL"/>
        </w:rPr>
        <w:t>]</w:t>
      </w:r>
    </w:p>
    <w:p w14:paraId="440374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llength</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]==1} {</w:t>
      </w:r>
    </w:p>
    <w:p w14:paraId="5398FD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see $</w:t>
      </w:r>
      <w:proofErr w:type="spellStart"/>
      <w:r w:rsidRPr="006A178C">
        <w:rPr>
          <w:rFonts w:ascii="Courier New" w:eastAsia="Times New Roman" w:hAnsi="Courier New" w:cs="Courier New"/>
          <w:color w:val="454545"/>
          <w:sz w:val="22"/>
          <w:lang w:val="en-US" w:eastAsia="nl-NL"/>
        </w:rPr>
        <w:t>idx</w:t>
      </w:r>
      <w:proofErr w:type="spellEnd"/>
    </w:p>
    <w:p w14:paraId="2F3F68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name [</w:t>
      </w:r>
      <w:proofErr w:type="spellStart"/>
      <w:r w:rsidRPr="006A178C">
        <w:rPr>
          <w:rFonts w:ascii="Courier New" w:eastAsia="Times New Roman" w:hAnsi="Courier New" w:cs="Courier New"/>
          <w:color w:val="454545"/>
          <w:sz w:val="22"/>
          <w:lang w:val="en-US" w:eastAsia="nl-NL"/>
        </w:rPr>
        <w:t>lindex</w:t>
      </w:r>
      <w:proofErr w:type="spellEnd"/>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2E8EA8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 Gift sending left as an exercise to the reader</w:t>
      </w:r>
    </w:p>
    <w:p w14:paraId="31E7F2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sentmsg</w:t>
      </w:r>
      <w:proofErr w:type="spellEnd"/>
      <w:r w:rsidRPr="006A178C">
        <w:rPr>
          <w:rFonts w:ascii="Courier New" w:eastAsia="Times New Roman" w:hAnsi="Courier New" w:cs="Courier New"/>
          <w:color w:val="454545"/>
          <w:sz w:val="22"/>
          <w:lang w:val="en-US" w:eastAsia="nl-NL"/>
        </w:rPr>
        <w:t xml:space="preserve"> "Sent </w:t>
      </w:r>
      <w:proofErr w:type="gramStart"/>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gifts($::gift) to leader of $name"</w:t>
      </w:r>
    </w:p>
    <w:p w14:paraId="2A49DD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     </w:t>
      </w:r>
    </w:p>
    <w:p w14:paraId="6ECC4A1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2E442C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85ACFC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Colorize alternating lines of the </w:t>
      </w:r>
      <w:proofErr w:type="spellStart"/>
      <w:r w:rsidRPr="006A178C">
        <w:rPr>
          <w:rFonts w:ascii="Courier New" w:eastAsia="Times New Roman" w:hAnsi="Courier New" w:cs="Courier New"/>
          <w:i/>
          <w:iCs/>
          <w:color w:val="457545"/>
          <w:sz w:val="22"/>
          <w:lang w:val="en-US" w:eastAsia="nl-NL"/>
        </w:rPr>
        <w:t>listbox</w:t>
      </w:r>
      <w:proofErr w:type="spellEnd"/>
    </w:p>
    <w:p w14:paraId="1EE101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for {set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&lt;[</w:t>
      </w:r>
      <w:proofErr w:type="spellStart"/>
      <w:r w:rsidRPr="006A178C">
        <w:rPr>
          <w:rFonts w:ascii="Courier New" w:eastAsia="Times New Roman" w:hAnsi="Courier New" w:cs="Courier New"/>
          <w:color w:val="454545"/>
          <w:sz w:val="22"/>
          <w:lang w:val="en-US" w:eastAsia="nl-NL"/>
        </w:rPr>
        <w:t>llength</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incr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2} {</w:t>
      </w:r>
    </w:p>
    <w:p w14:paraId="39060B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-background #f0f0ff</w:t>
      </w:r>
    </w:p>
    <w:p w14:paraId="37F1B9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F74BF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CEA795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Set the starting state of the interface, including selecting the</w:t>
      </w:r>
    </w:p>
    <w:p w14:paraId="5A3DAD2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default gift to </w:t>
      </w:r>
      <w:proofErr w:type="gramStart"/>
      <w:r w:rsidRPr="006A178C">
        <w:rPr>
          <w:rFonts w:ascii="Courier New" w:eastAsia="Times New Roman" w:hAnsi="Courier New" w:cs="Courier New"/>
          <w:i/>
          <w:iCs/>
          <w:color w:val="457545"/>
          <w:sz w:val="22"/>
          <w:lang w:val="en-US" w:eastAsia="nl-NL"/>
        </w:rPr>
        <w:t>send, and</w:t>
      </w:r>
      <w:proofErr w:type="gramEnd"/>
      <w:r w:rsidRPr="006A178C">
        <w:rPr>
          <w:rFonts w:ascii="Courier New" w:eastAsia="Times New Roman" w:hAnsi="Courier New" w:cs="Courier New"/>
          <w:i/>
          <w:iCs/>
          <w:color w:val="457545"/>
          <w:sz w:val="22"/>
          <w:lang w:val="en-US" w:eastAsia="nl-NL"/>
        </w:rPr>
        <w:t xml:space="preserve"> clearing the messages.  Select the first</w:t>
      </w:r>
    </w:p>
    <w:p w14:paraId="0B27E9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country in the </w:t>
      </w:r>
      <w:proofErr w:type="gramStart"/>
      <w:r w:rsidRPr="006A178C">
        <w:rPr>
          <w:rFonts w:ascii="Courier New" w:eastAsia="Times New Roman" w:hAnsi="Courier New" w:cs="Courier New"/>
          <w:i/>
          <w:iCs/>
          <w:color w:val="457545"/>
          <w:sz w:val="22"/>
          <w:lang w:val="en-US" w:eastAsia="nl-NL"/>
        </w:rPr>
        <w:t>list;</w:t>
      </w:r>
      <w:proofErr w:type="gramEnd"/>
      <w:r w:rsidRPr="006A178C">
        <w:rPr>
          <w:rFonts w:ascii="Courier New" w:eastAsia="Times New Roman" w:hAnsi="Courier New" w:cs="Courier New"/>
          <w:i/>
          <w:iCs/>
          <w:color w:val="457545"/>
          <w:sz w:val="22"/>
          <w:lang w:val="en-US" w:eastAsia="nl-NL"/>
        </w:rPr>
        <w:t xml:space="preserve"> because the &lt;&lt;</w:t>
      </w:r>
      <w:proofErr w:type="spellStart"/>
      <w:r w:rsidRPr="006A178C">
        <w:rPr>
          <w:rFonts w:ascii="Courier New" w:eastAsia="Times New Roman" w:hAnsi="Courier New" w:cs="Courier New"/>
          <w:i/>
          <w:iCs/>
          <w:color w:val="457545"/>
          <w:sz w:val="22"/>
          <w:lang w:val="en-US" w:eastAsia="nl-NL"/>
        </w:rPr>
        <w:t>ListboxSelect</w:t>
      </w:r>
      <w:proofErr w:type="spellEnd"/>
      <w:r w:rsidRPr="006A178C">
        <w:rPr>
          <w:rFonts w:ascii="Courier New" w:eastAsia="Times New Roman" w:hAnsi="Courier New" w:cs="Courier New"/>
          <w:i/>
          <w:iCs/>
          <w:color w:val="457545"/>
          <w:sz w:val="22"/>
          <w:lang w:val="en-US" w:eastAsia="nl-NL"/>
        </w:rPr>
        <w:t>&gt;&gt; event is only</w:t>
      </w:r>
    </w:p>
    <w:p w14:paraId="154293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generated when the user makes a change, we explicitly call </w:t>
      </w:r>
      <w:proofErr w:type="spellStart"/>
      <w:r w:rsidRPr="006A178C">
        <w:rPr>
          <w:rFonts w:ascii="Courier New" w:eastAsia="Times New Roman" w:hAnsi="Courier New" w:cs="Courier New"/>
          <w:i/>
          <w:iCs/>
          <w:color w:val="457545"/>
          <w:sz w:val="22"/>
          <w:lang w:val="en-US" w:eastAsia="nl-NL"/>
        </w:rPr>
        <w:t>showPopulation</w:t>
      </w:r>
      <w:proofErr w:type="spellEnd"/>
      <w:r w:rsidRPr="006A178C">
        <w:rPr>
          <w:rFonts w:ascii="Courier New" w:eastAsia="Times New Roman" w:hAnsi="Courier New" w:cs="Courier New"/>
          <w:i/>
          <w:iCs/>
          <w:color w:val="457545"/>
          <w:sz w:val="22"/>
          <w:lang w:val="en-US" w:eastAsia="nl-NL"/>
        </w:rPr>
        <w:t>.</w:t>
      </w:r>
    </w:p>
    <w:p w14:paraId="362470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gift card</w:t>
      </w:r>
    </w:p>
    <w:p w14:paraId="2F019E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sentmsg</w:t>
      </w:r>
      <w:proofErr w:type="spellEnd"/>
      <w:r w:rsidRPr="006A178C">
        <w:rPr>
          <w:rFonts w:ascii="Courier New" w:eastAsia="Times New Roman" w:hAnsi="Courier New" w:cs="Courier New"/>
          <w:color w:val="454545"/>
          <w:sz w:val="22"/>
          <w:lang w:val="en-US" w:eastAsia="nl-NL"/>
        </w:rPr>
        <w:t xml:space="preserve"> ""</w:t>
      </w:r>
    </w:p>
    <w:p w14:paraId="6C29FE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statusmsg</w:t>
      </w:r>
      <w:proofErr w:type="spellEnd"/>
      <w:r w:rsidRPr="006A178C">
        <w:rPr>
          <w:rFonts w:ascii="Courier New" w:eastAsia="Times New Roman" w:hAnsi="Courier New" w:cs="Courier New"/>
          <w:color w:val="454545"/>
          <w:sz w:val="22"/>
          <w:lang w:val="en-US" w:eastAsia="nl-NL"/>
        </w:rPr>
        <w:t xml:space="preserve"> ""</w:t>
      </w:r>
    </w:p>
    <w:p w14:paraId="2219F21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selection set 0</w:t>
      </w:r>
    </w:p>
    <w:p w14:paraId="5869AF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showPopulation</w:t>
      </w:r>
      <w:proofErr w:type="spellEnd"/>
    </w:p>
    <w:p w14:paraId="69761CD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33D73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
    <w:p w14:paraId="1782A2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09972F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812321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Initialize our country "databases":</w:t>
      </w:r>
    </w:p>
    <w:p w14:paraId="3D18EC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the list of country codes (a subset anyway)</w:t>
      </w:r>
    </w:p>
    <w:p w14:paraId="003EA13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a parallel list of country names, in the same order as the country codes</w:t>
      </w:r>
    </w:p>
    <w:p w14:paraId="7DBCA3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a hash table mapping country code to population</w:t>
      </w:r>
    </w:p>
    <w:p w14:paraId="48CC3B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countrycodes</w:t>
      </w:r>
      <w:proofErr w:type="spellEnd"/>
      <w:r w:rsidRPr="006A178C">
        <w:rPr>
          <w:rFonts w:ascii="Courier New" w:eastAsia="Times New Roman" w:hAnsi="Courier New" w:cs="Courier New"/>
          <w:color w:val="454545"/>
          <w:sz w:val="22"/>
          <w:lang w:val="en-US" w:eastAsia="nl-NL"/>
        </w:rPr>
        <w:t xml:space="preserve"> = %w{ </w:t>
      </w:r>
      <w:proofErr w:type="spellStart"/>
      <w:r w:rsidRPr="006A178C">
        <w:rPr>
          <w:rFonts w:ascii="Courier New" w:eastAsia="Times New Roman" w:hAnsi="Courier New" w:cs="Courier New"/>
          <w:color w:val="454545"/>
          <w:sz w:val="22"/>
          <w:lang w:val="en-US" w:eastAsia="nl-NL"/>
        </w:rPr>
        <w:t>ar</w:t>
      </w:r>
      <w:proofErr w:type="spellEnd"/>
      <w:r w:rsidRPr="006A178C">
        <w:rPr>
          <w:rFonts w:ascii="Courier New" w:eastAsia="Times New Roman" w:hAnsi="Courier New" w:cs="Courier New"/>
          <w:color w:val="454545"/>
          <w:sz w:val="22"/>
          <w:lang w:val="en-US" w:eastAsia="nl-NL"/>
        </w:rPr>
        <w:t xml:space="preserve"> au be </w:t>
      </w:r>
      <w:proofErr w:type="spellStart"/>
      <w:r w:rsidRPr="006A178C">
        <w:rPr>
          <w:rFonts w:ascii="Courier New" w:eastAsia="Times New Roman" w:hAnsi="Courier New" w:cs="Courier New"/>
          <w:color w:val="454545"/>
          <w:sz w:val="22"/>
          <w:lang w:val="en-US" w:eastAsia="nl-NL"/>
        </w:rPr>
        <w:t>br</w:t>
      </w:r>
      <w:proofErr w:type="spellEnd"/>
      <w:r w:rsidRPr="006A178C">
        <w:rPr>
          <w:rFonts w:ascii="Courier New" w:eastAsia="Times New Roman" w:hAnsi="Courier New" w:cs="Courier New"/>
          <w:color w:val="454545"/>
          <w:sz w:val="22"/>
          <w:lang w:val="en-US" w:eastAsia="nl-NL"/>
        </w:rPr>
        <w:t xml:space="preserve"> ca </w:t>
      </w:r>
      <w:proofErr w:type="spellStart"/>
      <w:r w:rsidRPr="006A178C">
        <w:rPr>
          <w:rFonts w:ascii="Courier New" w:eastAsia="Times New Roman" w:hAnsi="Courier New" w:cs="Courier New"/>
          <w:color w:val="454545"/>
          <w:sz w:val="22"/>
          <w:lang w:val="en-US" w:eastAsia="nl-NL"/>
        </w:rPr>
        <w:t>cn</w:t>
      </w:r>
      <w:proofErr w:type="spellEnd"/>
      <w:r w:rsidRPr="006A178C">
        <w:rPr>
          <w:rFonts w:ascii="Courier New" w:eastAsia="Times New Roman" w:hAnsi="Courier New" w:cs="Courier New"/>
          <w:color w:val="454545"/>
          <w:sz w:val="22"/>
          <w:lang w:val="en-US" w:eastAsia="nl-NL"/>
        </w:rPr>
        <w:t xml:space="preserve"> dk fi </w:t>
      </w:r>
      <w:proofErr w:type="spellStart"/>
      <w:r w:rsidRPr="006A178C">
        <w:rPr>
          <w:rFonts w:ascii="Courier New" w:eastAsia="Times New Roman" w:hAnsi="Courier New" w:cs="Courier New"/>
          <w:color w:val="454545"/>
          <w:sz w:val="22"/>
          <w:lang w:val="en-US" w:eastAsia="nl-NL"/>
        </w:rPr>
        <w:t>fr</w:t>
      </w:r>
      <w:proofErr w:type="spellEnd"/>
      <w:r w:rsidRPr="006A178C">
        <w:rPr>
          <w:rFonts w:ascii="Courier New" w:eastAsia="Times New Roman" w:hAnsi="Courier New" w:cs="Courier New"/>
          <w:color w:val="454545"/>
          <w:sz w:val="22"/>
          <w:lang w:val="en-US" w:eastAsia="nl-NL"/>
        </w:rPr>
        <w:t xml:space="preserve"> gr in it </w:t>
      </w:r>
      <w:proofErr w:type="spellStart"/>
      <w:r w:rsidRPr="006A178C">
        <w:rPr>
          <w:rFonts w:ascii="Courier New" w:eastAsia="Times New Roman" w:hAnsi="Courier New" w:cs="Courier New"/>
          <w:color w:val="454545"/>
          <w:sz w:val="22"/>
          <w:lang w:val="en-US" w:eastAsia="nl-NL"/>
        </w:rPr>
        <w:t>jp</w:t>
      </w:r>
      <w:proofErr w:type="spellEnd"/>
      <w:r w:rsidRPr="006A178C">
        <w:rPr>
          <w:rFonts w:ascii="Courier New" w:eastAsia="Times New Roman" w:hAnsi="Courier New" w:cs="Courier New"/>
          <w:color w:val="454545"/>
          <w:sz w:val="22"/>
          <w:lang w:val="en-US" w:eastAsia="nl-NL"/>
        </w:rPr>
        <w:t xml:space="preserve"> mx </w:t>
      </w:r>
      <w:proofErr w:type="spellStart"/>
      <w:r w:rsidRPr="006A178C">
        <w:rPr>
          <w:rFonts w:ascii="Courier New" w:eastAsia="Times New Roman" w:hAnsi="Courier New" w:cs="Courier New"/>
          <w:color w:val="454545"/>
          <w:sz w:val="22"/>
          <w:lang w:val="en-US" w:eastAsia="nl-NL"/>
        </w:rPr>
        <w:t>nl</w:t>
      </w:r>
      <w:proofErr w:type="spellEnd"/>
      <w:r w:rsidRPr="006A178C">
        <w:rPr>
          <w:rFonts w:ascii="Courier New" w:eastAsia="Times New Roman" w:hAnsi="Courier New" w:cs="Courier New"/>
          <w:color w:val="454545"/>
          <w:sz w:val="22"/>
          <w:lang w:val="en-US" w:eastAsia="nl-NL"/>
        </w:rPr>
        <w:t xml:space="preserve"> no es se </w:t>
      </w:r>
      <w:proofErr w:type="spellStart"/>
      <w:r w:rsidRPr="006A178C">
        <w:rPr>
          <w:rFonts w:ascii="Courier New" w:eastAsia="Times New Roman" w:hAnsi="Courier New" w:cs="Courier New"/>
          <w:color w:val="454545"/>
          <w:sz w:val="22"/>
          <w:lang w:val="en-US" w:eastAsia="nl-NL"/>
        </w:rPr>
        <w:t>ch</w:t>
      </w:r>
      <w:proofErr w:type="spellEnd"/>
      <w:r w:rsidRPr="006A178C">
        <w:rPr>
          <w:rFonts w:ascii="Courier New" w:eastAsia="Times New Roman" w:hAnsi="Courier New" w:cs="Courier New"/>
          <w:color w:val="454545"/>
          <w:sz w:val="22"/>
          <w:lang w:val="en-US" w:eastAsia="nl-NL"/>
        </w:rPr>
        <w:t xml:space="preserve"> }</w:t>
      </w:r>
    </w:p>
    <w:p w14:paraId="5E0DE3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xml:space="preserve"> = %w{ Argentina Australia Belgium Brazil Canada China Denmark </w:t>
      </w:r>
    </w:p>
    <w:p w14:paraId="55E376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Finland France Greece India Italy Japan Mexico Netherlands Norway Spain  </w:t>
      </w:r>
    </w:p>
    <w:p w14:paraId="124412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Sweden Switzerland}</w:t>
      </w:r>
    </w:p>
    <w:p w14:paraId="588610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$populations = { '</w:t>
      </w:r>
      <w:proofErr w:type="spellStart"/>
      <w:r w:rsidRPr="006A178C">
        <w:rPr>
          <w:rFonts w:ascii="Courier New" w:eastAsia="Times New Roman" w:hAnsi="Courier New" w:cs="Courier New"/>
          <w:color w:val="454545"/>
          <w:sz w:val="22"/>
          <w:lang w:val="en-US" w:eastAsia="nl-NL"/>
        </w:rPr>
        <w:t>ar</w:t>
      </w:r>
      <w:proofErr w:type="spellEnd"/>
      <w:r w:rsidRPr="006A178C">
        <w:rPr>
          <w:rFonts w:ascii="Courier New" w:eastAsia="Times New Roman" w:hAnsi="Courier New" w:cs="Courier New"/>
          <w:color w:val="454545"/>
          <w:sz w:val="22"/>
          <w:lang w:val="en-US" w:eastAsia="nl-NL"/>
        </w:rPr>
        <w:t>' =&gt; 41000000, 'au' =&gt; 21179211, 'be' =&gt; 10584534, '</w:t>
      </w:r>
      <w:proofErr w:type="spellStart"/>
      <w:r w:rsidRPr="006A178C">
        <w:rPr>
          <w:rFonts w:ascii="Courier New" w:eastAsia="Times New Roman" w:hAnsi="Courier New" w:cs="Courier New"/>
          <w:color w:val="454545"/>
          <w:sz w:val="22"/>
          <w:lang w:val="en-US" w:eastAsia="nl-NL"/>
        </w:rPr>
        <w:t>br</w:t>
      </w:r>
      <w:proofErr w:type="spellEnd"/>
      <w:r w:rsidRPr="006A178C">
        <w:rPr>
          <w:rFonts w:ascii="Courier New" w:eastAsia="Times New Roman" w:hAnsi="Courier New" w:cs="Courier New"/>
          <w:color w:val="454545"/>
          <w:sz w:val="22"/>
          <w:lang w:val="en-US" w:eastAsia="nl-NL"/>
        </w:rPr>
        <w:t xml:space="preserve">' =&gt; 185971537,  </w:t>
      </w:r>
    </w:p>
    <w:p w14:paraId="2A3EE4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 =&gt; 33148682, '</w:t>
      </w:r>
      <w:proofErr w:type="spellStart"/>
      <w:r w:rsidRPr="006A178C">
        <w:rPr>
          <w:rFonts w:ascii="Courier New" w:eastAsia="Times New Roman" w:hAnsi="Courier New" w:cs="Courier New"/>
          <w:color w:val="454545"/>
          <w:sz w:val="22"/>
          <w:lang w:val="en-US" w:eastAsia="nl-NL"/>
        </w:rPr>
        <w:t>cn</w:t>
      </w:r>
      <w:proofErr w:type="spellEnd"/>
      <w:r w:rsidRPr="006A178C">
        <w:rPr>
          <w:rFonts w:ascii="Courier New" w:eastAsia="Times New Roman" w:hAnsi="Courier New" w:cs="Courier New"/>
          <w:color w:val="454545"/>
          <w:sz w:val="22"/>
          <w:lang w:val="en-US" w:eastAsia="nl-NL"/>
        </w:rPr>
        <w:t xml:space="preserve">' =&gt; 1323128240, 'dk' =&gt; 5457415, 'fi' =&gt; 5302000, </w:t>
      </w:r>
    </w:p>
    <w:p w14:paraId="49DF81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fr</w:t>
      </w:r>
      <w:proofErr w:type="spellEnd"/>
      <w:r w:rsidRPr="006A178C">
        <w:rPr>
          <w:rFonts w:ascii="Courier New" w:eastAsia="Times New Roman" w:hAnsi="Courier New" w:cs="Courier New"/>
          <w:color w:val="454545"/>
          <w:sz w:val="22"/>
          <w:lang w:val="en-US" w:eastAsia="nl-NL"/>
        </w:rPr>
        <w:t>' =&gt; 64102140, 'gr' =&gt; 11147000, 'in' =&gt; 1131043000, 'it' =&gt; 59206382,</w:t>
      </w:r>
    </w:p>
    <w:p w14:paraId="1E6D60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jp</w:t>
      </w:r>
      <w:proofErr w:type="spellEnd"/>
      <w:r w:rsidRPr="006A178C">
        <w:rPr>
          <w:rFonts w:ascii="Courier New" w:eastAsia="Times New Roman" w:hAnsi="Courier New" w:cs="Courier New"/>
          <w:color w:val="454545"/>
          <w:sz w:val="22"/>
          <w:lang w:val="en-US" w:eastAsia="nl-NL"/>
        </w:rPr>
        <w:t>' =&gt; 127718000, 'mx' =&gt; 106535000, '</w:t>
      </w:r>
      <w:proofErr w:type="spellStart"/>
      <w:r w:rsidRPr="006A178C">
        <w:rPr>
          <w:rFonts w:ascii="Courier New" w:eastAsia="Times New Roman" w:hAnsi="Courier New" w:cs="Courier New"/>
          <w:color w:val="454545"/>
          <w:sz w:val="22"/>
          <w:lang w:val="en-US" w:eastAsia="nl-NL"/>
        </w:rPr>
        <w:t>nl</w:t>
      </w:r>
      <w:proofErr w:type="spellEnd"/>
      <w:r w:rsidRPr="006A178C">
        <w:rPr>
          <w:rFonts w:ascii="Courier New" w:eastAsia="Times New Roman" w:hAnsi="Courier New" w:cs="Courier New"/>
          <w:color w:val="454545"/>
          <w:sz w:val="22"/>
          <w:lang w:val="en-US" w:eastAsia="nl-NL"/>
        </w:rPr>
        <w:t xml:space="preserve">' =&gt; 16402414, 'no' =&gt; 4738085, </w:t>
      </w:r>
    </w:p>
    <w:p w14:paraId="652433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'es' =&gt; 45116894, 'se' =&gt; 9174082, '</w:t>
      </w:r>
      <w:proofErr w:type="spellStart"/>
      <w:r w:rsidRPr="006A178C">
        <w:rPr>
          <w:rFonts w:ascii="Courier New" w:eastAsia="Times New Roman" w:hAnsi="Courier New" w:cs="Courier New"/>
          <w:color w:val="454545"/>
          <w:sz w:val="22"/>
          <w:lang w:val="en-US" w:eastAsia="nl-NL"/>
        </w:rPr>
        <w:t>ch</w:t>
      </w:r>
      <w:proofErr w:type="spellEnd"/>
      <w:r w:rsidRPr="006A178C">
        <w:rPr>
          <w:rFonts w:ascii="Courier New" w:eastAsia="Times New Roman" w:hAnsi="Courier New" w:cs="Courier New"/>
          <w:color w:val="454545"/>
          <w:sz w:val="22"/>
          <w:lang w:val="en-US" w:eastAsia="nl-NL"/>
        </w:rPr>
        <w:t>' =&gt; 7508700}</w:t>
      </w:r>
    </w:p>
    <w:p w14:paraId="38E172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BEB37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Names of the gifts we can send</w:t>
      </w:r>
    </w:p>
    <w:p w14:paraId="49C41F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$gifts = { 'card' =&gt; "Greeting card", 'flowers' =&gt; "Flowers", 'nastygram' =&gt; "Nastygram" }</w:t>
      </w:r>
    </w:p>
    <w:p w14:paraId="03F92C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9346F2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Create and initialize the linked variables </w:t>
      </w:r>
      <w:proofErr w:type="gramStart"/>
      <w:r w:rsidRPr="006A178C">
        <w:rPr>
          <w:rFonts w:ascii="Courier New" w:eastAsia="Times New Roman" w:hAnsi="Courier New" w:cs="Courier New"/>
          <w:i/>
          <w:iCs/>
          <w:color w:val="457545"/>
          <w:sz w:val="22"/>
          <w:lang w:val="en-US" w:eastAsia="nl-NL"/>
        </w:rPr>
        <w:t>we'll</w:t>
      </w:r>
      <w:proofErr w:type="gramEnd"/>
      <w:r w:rsidRPr="006A178C">
        <w:rPr>
          <w:rFonts w:ascii="Courier New" w:eastAsia="Times New Roman" w:hAnsi="Courier New" w:cs="Courier New"/>
          <w:i/>
          <w:iCs/>
          <w:color w:val="457545"/>
          <w:sz w:val="22"/>
          <w:lang w:val="en-US" w:eastAsia="nl-NL"/>
        </w:rPr>
        <w:t xml:space="preserve"> need in the interface</w:t>
      </w:r>
    </w:p>
    <w:p w14:paraId="3B99C1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$gift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"card" )</w:t>
      </w:r>
    </w:p>
    <w:p w14:paraId="14B0895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$names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xml:space="preserve"> )</w:t>
      </w:r>
    </w:p>
    <w:p w14:paraId="5392BB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$sent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xml:space="preserve"> ( "" )</w:t>
      </w:r>
    </w:p>
    <w:p w14:paraId="3F3BB3D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$status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t xml:space="preserve"> ( "" )</w:t>
      </w:r>
    </w:p>
    <w:p w14:paraId="706E149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A17EE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Create and grid the outer content frame</w:t>
      </w:r>
    </w:p>
    <w:p w14:paraId="13386AE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p>
    <w:p w14:paraId="7669F7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content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(root) {padding "5 5 12 0"}.grid :column =&gt; 0, :row =&gt; 0,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
    <w:p w14:paraId="5A4BFC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TkGrid.columnconfigure</w:t>
      </w:r>
      <w:proofErr w:type="spellEnd"/>
      <w:r w:rsidRPr="006A178C">
        <w:rPr>
          <w:rFonts w:ascii="Courier New" w:eastAsia="Times New Roman" w:hAnsi="Courier New" w:cs="Courier New"/>
          <w:color w:val="454545"/>
          <w:sz w:val="22"/>
          <w:lang w:val="en-US" w:eastAsia="nl-NL"/>
        </w:rPr>
        <w:t xml:space="preserve"> root, 0, :weight =&gt; 1</w:t>
      </w:r>
    </w:p>
    <w:p w14:paraId="3031E1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TkGrid.rowconfigure</w:t>
      </w:r>
      <w:proofErr w:type="spellEnd"/>
      <w:r w:rsidRPr="006A178C">
        <w:rPr>
          <w:rFonts w:ascii="Courier New" w:eastAsia="Times New Roman" w:hAnsi="Courier New" w:cs="Courier New"/>
          <w:color w:val="454545"/>
          <w:sz w:val="22"/>
          <w:lang w:val="en-US" w:eastAsia="nl-NL"/>
        </w:rPr>
        <w:t xml:space="preserve"> root, 0, :weight =&gt; 1</w:t>
      </w:r>
    </w:p>
    <w:p w14:paraId="04A276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7A448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Create the different widgets; note the variables that many</w:t>
      </w:r>
    </w:p>
    <w:p w14:paraId="247561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of them are bound to, as well as the button callback.</w:t>
      </w:r>
    </w:p>
    <w:p w14:paraId="462B1F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$countries = </w:t>
      </w:r>
      <w:proofErr w:type="spellStart"/>
      <w:r w:rsidRPr="006A178C">
        <w:rPr>
          <w:rFonts w:ascii="Courier New" w:eastAsia="Times New Roman" w:hAnsi="Courier New" w:cs="Courier New"/>
          <w:color w:val="454545"/>
          <w:sz w:val="22"/>
          <w:lang w:val="en-US" w:eastAsia="nl-NL"/>
        </w:rPr>
        <w:t>TkListbox.new</w:t>
      </w:r>
      <w:proofErr w:type="spellEnd"/>
      <w:r w:rsidRPr="006A178C">
        <w:rPr>
          <w:rFonts w:ascii="Courier New" w:eastAsia="Times New Roman" w:hAnsi="Courier New" w:cs="Courier New"/>
          <w:color w:val="454545"/>
          <w:sz w:val="22"/>
          <w:lang w:val="en-US" w:eastAsia="nl-NL"/>
        </w:rPr>
        <w:t>(content) {</w:t>
      </w:r>
      <w:proofErr w:type="spellStart"/>
      <w:r w:rsidRPr="006A178C">
        <w:rPr>
          <w:rFonts w:ascii="Courier New" w:eastAsia="Times New Roman" w:hAnsi="Courier New" w:cs="Courier New"/>
          <w:b/>
          <w:bCs/>
          <w:color w:val="454545"/>
          <w:sz w:val="22"/>
          <w:lang w:val="en-US" w:eastAsia="nl-NL"/>
        </w:rPr>
        <w:t>listvariable</w:t>
      </w:r>
      <w:proofErr w:type="spellEnd"/>
      <w:r w:rsidRPr="006A178C">
        <w:rPr>
          <w:rFonts w:ascii="Courier New" w:eastAsia="Times New Roman" w:hAnsi="Courier New" w:cs="Courier New"/>
          <w:b/>
          <w:bCs/>
          <w:color w:val="454545"/>
          <w:sz w:val="22"/>
          <w:lang w:val="en-US" w:eastAsia="nl-NL"/>
        </w:rPr>
        <w:t xml:space="preserve"> $names</w:t>
      </w:r>
      <w:r w:rsidRPr="006A178C">
        <w:rPr>
          <w:rFonts w:ascii="Courier New" w:eastAsia="Times New Roman" w:hAnsi="Courier New" w:cs="Courier New"/>
          <w:color w:val="454545"/>
          <w:sz w:val="22"/>
          <w:lang w:val="en-US" w:eastAsia="nl-NL"/>
        </w:rPr>
        <w:t>; height 5}</w:t>
      </w:r>
    </w:p>
    <w:p w14:paraId="7F5434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sendlbl</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{text "Send to country's leader:"}</w:t>
      </w:r>
    </w:p>
    <w:p w14:paraId="5C6D3F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gift1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Radiobutton.new</w:t>
      </w:r>
      <w:proofErr w:type="spellEnd"/>
      <w:r w:rsidRPr="006A178C">
        <w:rPr>
          <w:rFonts w:ascii="Courier New" w:eastAsia="Times New Roman" w:hAnsi="Courier New" w:cs="Courier New"/>
          <w:color w:val="454545"/>
          <w:sz w:val="22"/>
          <w:lang w:val="en-US" w:eastAsia="nl-NL"/>
        </w:rPr>
        <w:t xml:space="preserve">(content) {text $gifts['card']; </w:t>
      </w:r>
      <w:r w:rsidRPr="006A178C">
        <w:rPr>
          <w:rFonts w:ascii="Courier New" w:eastAsia="Times New Roman" w:hAnsi="Courier New" w:cs="Courier New"/>
          <w:b/>
          <w:bCs/>
          <w:color w:val="454545"/>
          <w:sz w:val="22"/>
          <w:lang w:val="en-US" w:eastAsia="nl-NL"/>
        </w:rPr>
        <w:t>variable $gift</w:t>
      </w:r>
      <w:r w:rsidRPr="006A178C">
        <w:rPr>
          <w:rFonts w:ascii="Courier New" w:eastAsia="Times New Roman" w:hAnsi="Courier New" w:cs="Courier New"/>
          <w:color w:val="454545"/>
          <w:sz w:val="22"/>
          <w:lang w:val="en-US" w:eastAsia="nl-NL"/>
        </w:rPr>
        <w:t>; value 'card'}</w:t>
      </w:r>
    </w:p>
    <w:p w14:paraId="6627FB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gift2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Radiobutton.new</w:t>
      </w:r>
      <w:proofErr w:type="spellEnd"/>
      <w:r w:rsidRPr="006A178C">
        <w:rPr>
          <w:rFonts w:ascii="Courier New" w:eastAsia="Times New Roman" w:hAnsi="Courier New" w:cs="Courier New"/>
          <w:color w:val="454545"/>
          <w:sz w:val="22"/>
          <w:lang w:val="en-US" w:eastAsia="nl-NL"/>
        </w:rPr>
        <w:t xml:space="preserve">(content) {text $gifts['flowers']; </w:t>
      </w:r>
      <w:r w:rsidRPr="006A178C">
        <w:rPr>
          <w:rFonts w:ascii="Courier New" w:eastAsia="Times New Roman" w:hAnsi="Courier New" w:cs="Courier New"/>
          <w:b/>
          <w:bCs/>
          <w:color w:val="454545"/>
          <w:sz w:val="22"/>
          <w:lang w:val="en-US" w:eastAsia="nl-NL"/>
        </w:rPr>
        <w:t>variable $gift</w:t>
      </w:r>
      <w:r w:rsidRPr="006A178C">
        <w:rPr>
          <w:rFonts w:ascii="Courier New" w:eastAsia="Times New Roman" w:hAnsi="Courier New" w:cs="Courier New"/>
          <w:color w:val="454545"/>
          <w:sz w:val="22"/>
          <w:lang w:val="en-US" w:eastAsia="nl-NL"/>
        </w:rPr>
        <w:t>; value '</w:t>
      </w:r>
      <w:proofErr w:type="spellStart"/>
      <w:r w:rsidRPr="006A178C">
        <w:rPr>
          <w:rFonts w:ascii="Courier New" w:eastAsia="Times New Roman" w:hAnsi="Courier New" w:cs="Courier New"/>
          <w:color w:val="454545"/>
          <w:sz w:val="22"/>
          <w:lang w:val="en-US" w:eastAsia="nl-NL"/>
        </w:rPr>
        <w:t>floweres</w:t>
      </w:r>
      <w:proofErr w:type="spellEnd"/>
      <w:r w:rsidRPr="006A178C">
        <w:rPr>
          <w:rFonts w:ascii="Courier New" w:eastAsia="Times New Roman" w:hAnsi="Courier New" w:cs="Courier New"/>
          <w:color w:val="454545"/>
          <w:sz w:val="22"/>
          <w:lang w:val="en-US" w:eastAsia="nl-NL"/>
        </w:rPr>
        <w:t>'}</w:t>
      </w:r>
    </w:p>
    <w:p w14:paraId="26EC91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gift3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Radiobutton.new</w:t>
      </w:r>
      <w:proofErr w:type="spellEnd"/>
      <w:r w:rsidRPr="006A178C">
        <w:rPr>
          <w:rFonts w:ascii="Courier New" w:eastAsia="Times New Roman" w:hAnsi="Courier New" w:cs="Courier New"/>
          <w:color w:val="454545"/>
          <w:sz w:val="22"/>
          <w:lang w:val="en-US" w:eastAsia="nl-NL"/>
        </w:rPr>
        <w:t xml:space="preserve">(content) {text $gifts['nastygram']; </w:t>
      </w:r>
      <w:r w:rsidRPr="006A178C">
        <w:rPr>
          <w:rFonts w:ascii="Courier New" w:eastAsia="Times New Roman" w:hAnsi="Courier New" w:cs="Courier New"/>
          <w:b/>
          <w:bCs/>
          <w:color w:val="454545"/>
          <w:sz w:val="22"/>
          <w:lang w:val="en-US" w:eastAsia="nl-NL"/>
        </w:rPr>
        <w:t>variable $gift;</w:t>
      </w:r>
      <w:r w:rsidRPr="006A178C">
        <w:rPr>
          <w:rFonts w:ascii="Courier New" w:eastAsia="Times New Roman" w:hAnsi="Courier New" w:cs="Courier New"/>
          <w:color w:val="454545"/>
          <w:sz w:val="22"/>
          <w:lang w:val="en-US" w:eastAsia="nl-NL"/>
        </w:rPr>
        <w:t xml:space="preserve"> value 'nastygram'}</w:t>
      </w:r>
    </w:p>
    <w:p w14:paraId="5CA5F2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send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Button.new</w:t>
      </w:r>
      <w:proofErr w:type="spellEnd"/>
      <w:r w:rsidRPr="006A178C">
        <w:rPr>
          <w:rFonts w:ascii="Courier New" w:eastAsia="Times New Roman" w:hAnsi="Courier New" w:cs="Courier New"/>
          <w:color w:val="454545"/>
          <w:sz w:val="22"/>
          <w:lang w:val="en-US" w:eastAsia="nl-NL"/>
        </w:rPr>
        <w:t xml:space="preserve">(content) {text "Send Gift"; </w:t>
      </w:r>
      <w:r w:rsidRPr="006A178C">
        <w:rPr>
          <w:rFonts w:ascii="Courier New" w:eastAsia="Times New Roman" w:hAnsi="Courier New" w:cs="Courier New"/>
          <w:b/>
          <w:bCs/>
          <w:color w:val="454545"/>
          <w:sz w:val="22"/>
          <w:lang w:val="en-US" w:eastAsia="nl-NL"/>
        </w:rPr>
        <w:t>command "</w:t>
      </w:r>
      <w:proofErr w:type="spellStart"/>
      <w:r w:rsidRPr="006A178C">
        <w:rPr>
          <w:rFonts w:ascii="Courier New" w:eastAsia="Times New Roman" w:hAnsi="Courier New" w:cs="Courier New"/>
          <w:b/>
          <w:bCs/>
          <w:color w:val="454545"/>
          <w:sz w:val="22"/>
          <w:lang w:val="en-US" w:eastAsia="nl-NL"/>
        </w:rPr>
        <w:t>sendGift</w:t>
      </w:r>
      <w:proofErr w:type="spellEnd"/>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color w:val="454545"/>
          <w:sz w:val="22"/>
          <w:lang w:val="en-US" w:eastAsia="nl-NL"/>
        </w:rPr>
        <w:t>; default "active"}</w:t>
      </w:r>
    </w:p>
    <w:p w14:paraId="65570E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sentlbl</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w:t>
      </w:r>
      <w:proofErr w:type="spellStart"/>
      <w:r w:rsidRPr="006A178C">
        <w:rPr>
          <w:rFonts w:ascii="Courier New" w:eastAsia="Times New Roman" w:hAnsi="Courier New" w:cs="Courier New"/>
          <w:b/>
          <w:bCs/>
          <w:color w:val="454545"/>
          <w:sz w:val="22"/>
          <w:lang w:val="en-US" w:eastAsia="nl-NL"/>
        </w:rPr>
        <w:t>textvariable</w:t>
      </w:r>
      <w:proofErr w:type="spellEnd"/>
      <w:r w:rsidRPr="006A178C">
        <w:rPr>
          <w:rFonts w:ascii="Courier New" w:eastAsia="Times New Roman" w:hAnsi="Courier New" w:cs="Courier New"/>
          <w:b/>
          <w:bCs/>
          <w:color w:val="454545"/>
          <w:sz w:val="22"/>
          <w:lang w:val="en-US" w:eastAsia="nl-NL"/>
        </w:rPr>
        <w:t xml:space="preserve"> $sent</w:t>
      </w:r>
      <w:r w:rsidRPr="006A178C">
        <w:rPr>
          <w:rFonts w:ascii="Courier New" w:eastAsia="Times New Roman" w:hAnsi="Courier New" w:cs="Courier New"/>
          <w:color w:val="454545"/>
          <w:sz w:val="22"/>
          <w:lang w:val="en-US" w:eastAsia="nl-NL"/>
        </w:rPr>
        <w:t>; anchor "center"}</w:t>
      </w:r>
    </w:p>
    <w:p w14:paraId="57DF80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statuslbl</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(content) {</w:t>
      </w:r>
      <w:proofErr w:type="spellStart"/>
      <w:r w:rsidRPr="006A178C">
        <w:rPr>
          <w:rFonts w:ascii="Courier New" w:eastAsia="Times New Roman" w:hAnsi="Courier New" w:cs="Courier New"/>
          <w:b/>
          <w:bCs/>
          <w:color w:val="454545"/>
          <w:sz w:val="22"/>
          <w:lang w:val="en-US" w:eastAsia="nl-NL"/>
        </w:rPr>
        <w:t>textvariable</w:t>
      </w:r>
      <w:proofErr w:type="spellEnd"/>
      <w:r w:rsidRPr="006A178C">
        <w:rPr>
          <w:rFonts w:ascii="Courier New" w:eastAsia="Times New Roman" w:hAnsi="Courier New" w:cs="Courier New"/>
          <w:b/>
          <w:bCs/>
          <w:color w:val="454545"/>
          <w:sz w:val="22"/>
          <w:lang w:val="en-US" w:eastAsia="nl-NL"/>
        </w:rPr>
        <w:t xml:space="preserve"> $status</w:t>
      </w:r>
      <w:r w:rsidRPr="006A178C">
        <w:rPr>
          <w:rFonts w:ascii="Courier New" w:eastAsia="Times New Roman" w:hAnsi="Courier New" w:cs="Courier New"/>
          <w:color w:val="454545"/>
          <w:sz w:val="22"/>
          <w:lang w:val="en-US" w:eastAsia="nl-NL"/>
        </w:rPr>
        <w:t>; anchor "w"}</w:t>
      </w:r>
    </w:p>
    <w:p w14:paraId="344F9B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D0EB5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Grid all the widgets</w:t>
      </w:r>
    </w:p>
    <w:p w14:paraId="686359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countries.grid</w:t>
      </w:r>
      <w:proofErr w:type="spellEnd"/>
      <w:r w:rsidRPr="006A178C">
        <w:rPr>
          <w:rFonts w:ascii="Courier New" w:eastAsia="Times New Roman" w:hAnsi="Courier New" w:cs="Courier New"/>
          <w:color w:val="454545"/>
          <w:sz w:val="22"/>
          <w:lang w:val="en-US" w:eastAsia="nl-NL"/>
        </w:rPr>
        <w:t xml:space="preserve"> :column =&gt; 0, :row =&gt; 0,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=&gt; 6, :sticky =&gt; '</w:t>
      </w:r>
      <w:proofErr w:type="spellStart"/>
      <w:r w:rsidRPr="006A178C">
        <w:rPr>
          <w:rFonts w:ascii="Courier New" w:eastAsia="Times New Roman" w:hAnsi="Courier New" w:cs="Courier New"/>
          <w:color w:val="454545"/>
          <w:sz w:val="22"/>
          <w:lang w:val="en-US" w:eastAsia="nl-NL"/>
        </w:rPr>
        <w:t>nsew</w:t>
      </w:r>
      <w:proofErr w:type="spellEnd"/>
      <w:r w:rsidRPr="006A178C">
        <w:rPr>
          <w:rFonts w:ascii="Courier New" w:eastAsia="Times New Roman" w:hAnsi="Courier New" w:cs="Courier New"/>
          <w:color w:val="454545"/>
          <w:sz w:val="22"/>
          <w:lang w:val="en-US" w:eastAsia="nl-NL"/>
        </w:rPr>
        <w:t>'</w:t>
      </w:r>
    </w:p>
    <w:p w14:paraId="466557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sendlbl.grid</w:t>
      </w:r>
      <w:proofErr w:type="spellEnd"/>
      <w:r w:rsidRPr="006A178C">
        <w:rPr>
          <w:rFonts w:ascii="Courier New" w:eastAsia="Times New Roman" w:hAnsi="Courier New" w:cs="Courier New"/>
          <w:color w:val="454545"/>
          <w:sz w:val="22"/>
          <w:lang w:val="en-US" w:eastAsia="nl-NL"/>
        </w:rPr>
        <w:t xml:space="preserve">    :column =&gt; 1, :row =&gt;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10,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w:t>
      </w:r>
    </w:p>
    <w:p w14:paraId="38E27C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gift1.grid      :column =&gt; 1, :row =&gt; 1, :sticky =&gt;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20</w:t>
      </w:r>
    </w:p>
    <w:p w14:paraId="63DC25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gift2.grid      :column =&gt; 1, :row =&gt; 2, :sticky =&gt;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20</w:t>
      </w:r>
    </w:p>
    <w:p w14:paraId="0FA650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gift3.grid      :column =&gt; 1, :row =&gt; 3, :sticky =&gt;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20</w:t>
      </w:r>
    </w:p>
    <w:p w14:paraId="7A7992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send.grid</w:t>
      </w:r>
      <w:proofErr w:type="spellEnd"/>
      <w:r w:rsidRPr="006A178C">
        <w:rPr>
          <w:rFonts w:ascii="Courier New" w:eastAsia="Times New Roman" w:hAnsi="Courier New" w:cs="Courier New"/>
          <w:color w:val="454545"/>
          <w:sz w:val="22"/>
          <w:lang w:val="en-US" w:eastAsia="nl-NL"/>
        </w:rPr>
        <w:t xml:space="preserve">       :column =&gt; 2, :row =&gt; 4, :sticky =&gt; 'e'</w:t>
      </w:r>
    </w:p>
    <w:p w14:paraId="24EE16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sentlbl.grid</w:t>
      </w:r>
      <w:proofErr w:type="spellEnd"/>
      <w:r w:rsidRPr="006A178C">
        <w:rPr>
          <w:rFonts w:ascii="Courier New" w:eastAsia="Times New Roman" w:hAnsi="Courier New" w:cs="Courier New"/>
          <w:color w:val="454545"/>
          <w:sz w:val="22"/>
          <w:lang w:val="en-US" w:eastAsia="nl-NL"/>
        </w:rPr>
        <w:t xml:space="preserve">    :column =&gt; 1, :row =&gt; 5,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 :sticky =&gt; 'n',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5</w:t>
      </w:r>
    </w:p>
    <w:p w14:paraId="5CEE4C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statuslbl.grid</w:t>
      </w:r>
      <w:proofErr w:type="spellEnd"/>
      <w:r w:rsidRPr="006A178C">
        <w:rPr>
          <w:rFonts w:ascii="Courier New" w:eastAsia="Times New Roman" w:hAnsi="Courier New" w:cs="Courier New"/>
          <w:color w:val="454545"/>
          <w:sz w:val="22"/>
          <w:lang w:val="en-US" w:eastAsia="nl-NL"/>
        </w:rPr>
        <w:t xml:space="preserve">  :column =&gt; 0, :row =&gt; 6,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 :sticky =&gt; 'we'</w:t>
      </w:r>
    </w:p>
    <w:p w14:paraId="3CFAD9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E84F90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TkGrid.columnconfigure</w:t>
      </w:r>
      <w:proofErr w:type="spellEnd"/>
      <w:r w:rsidRPr="006A178C">
        <w:rPr>
          <w:rFonts w:ascii="Courier New" w:eastAsia="Times New Roman" w:hAnsi="Courier New" w:cs="Courier New"/>
          <w:color w:val="454545"/>
          <w:sz w:val="22"/>
          <w:lang w:val="en-US" w:eastAsia="nl-NL"/>
        </w:rPr>
        <w:t xml:space="preserve"> content, 0, :weight =&gt; 1</w:t>
      </w:r>
    </w:p>
    <w:p w14:paraId="4E528A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TkGrid.rowconfigure</w:t>
      </w:r>
      <w:proofErr w:type="spellEnd"/>
      <w:r w:rsidRPr="006A178C">
        <w:rPr>
          <w:rFonts w:ascii="Courier New" w:eastAsia="Times New Roman" w:hAnsi="Courier New" w:cs="Courier New"/>
          <w:color w:val="454545"/>
          <w:sz w:val="22"/>
          <w:lang w:val="en-US" w:eastAsia="nl-NL"/>
        </w:rPr>
        <w:t xml:space="preserve"> content, 5, :weight =&gt; 1</w:t>
      </w:r>
    </w:p>
    <w:p w14:paraId="4F989E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D15D4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Set event bindings for when the selection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changes,</w:t>
      </w:r>
    </w:p>
    <w:p w14:paraId="3974A4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when the user double clicks the list, and when they hit the Return key</w:t>
      </w:r>
    </w:p>
    <w:p w14:paraId="4AC682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countries.bind</w:t>
      </w:r>
      <w:proofErr w:type="spellEnd"/>
      <w:r w:rsidRPr="006A178C">
        <w:rPr>
          <w:rFonts w:ascii="Courier New" w:eastAsia="Times New Roman" w:hAnsi="Courier New" w:cs="Courier New"/>
          <w:color w:val="454545"/>
          <w:sz w:val="22"/>
          <w:lang w:val="en-US" w:eastAsia="nl-NL"/>
        </w:rPr>
        <w:t xml:space="preserve"> '&lt;</w:t>
      </w:r>
      <w:proofErr w:type="spellStart"/>
      <w:r w:rsidRPr="006A178C">
        <w:rPr>
          <w:rFonts w:ascii="Courier New" w:eastAsia="Times New Roman" w:hAnsi="Courier New" w:cs="Courier New"/>
          <w:color w:val="454545"/>
          <w:sz w:val="22"/>
          <w:lang w:val="en-US" w:eastAsia="nl-NL"/>
        </w:rPr>
        <w:t>ListboxSelect</w:t>
      </w:r>
      <w:proofErr w:type="spellEnd"/>
      <w:r w:rsidRPr="006A178C">
        <w:rPr>
          <w:rFonts w:ascii="Courier New" w:eastAsia="Times New Roman" w:hAnsi="Courier New" w:cs="Courier New"/>
          <w:color w:val="454545"/>
          <w:sz w:val="22"/>
          <w:lang w:val="en-US" w:eastAsia="nl-NL"/>
        </w:rPr>
        <w:t>&gt;', proc{</w:t>
      </w:r>
      <w:proofErr w:type="spell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w:t>
      </w:r>
    </w:p>
    <w:p w14:paraId="3C94EA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countries.bind</w:t>
      </w:r>
      <w:proofErr w:type="spellEnd"/>
      <w:r w:rsidRPr="006A178C">
        <w:rPr>
          <w:rFonts w:ascii="Courier New" w:eastAsia="Times New Roman" w:hAnsi="Courier New" w:cs="Courier New"/>
          <w:color w:val="454545"/>
          <w:sz w:val="22"/>
          <w:lang w:val="en-US" w:eastAsia="nl-NL"/>
        </w:rPr>
        <w:t xml:space="preserve"> 'Double-1', proc{</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
    <w:p w14:paraId="3803B5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 xml:space="preserve"> 'Return', proc{</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
    <w:p w14:paraId="0168CB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C438B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Called when the selection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changes; figure out</w:t>
      </w:r>
    </w:p>
    <w:p w14:paraId="365A8A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which country is currently selected, and then lookup its country</w:t>
      </w:r>
    </w:p>
    <w:p w14:paraId="4A8288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code, and from that, its population.  Update the status message</w:t>
      </w:r>
    </w:p>
    <w:p w14:paraId="0CB777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with the new population.  As well, clear the message about the</w:t>
      </w:r>
    </w:p>
    <w:p w14:paraId="756446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gift being sent, so it </w:t>
      </w:r>
      <w:proofErr w:type="gramStart"/>
      <w:r w:rsidRPr="006A178C">
        <w:rPr>
          <w:rFonts w:ascii="Courier New" w:eastAsia="Times New Roman" w:hAnsi="Courier New" w:cs="Courier New"/>
          <w:i/>
          <w:iCs/>
          <w:color w:val="457545"/>
          <w:sz w:val="22"/>
          <w:lang w:val="en-US" w:eastAsia="nl-NL"/>
        </w:rPr>
        <w:t>doesn't</w:t>
      </w:r>
      <w:proofErr w:type="gramEnd"/>
      <w:r w:rsidRPr="006A178C">
        <w:rPr>
          <w:rFonts w:ascii="Courier New" w:eastAsia="Times New Roman" w:hAnsi="Courier New" w:cs="Courier New"/>
          <w:i/>
          <w:iCs/>
          <w:color w:val="457545"/>
          <w:sz w:val="22"/>
          <w:lang w:val="en-US" w:eastAsia="nl-NL"/>
        </w:rPr>
        <w:t xml:space="preserve"> stick around after we start doing</w:t>
      </w:r>
    </w:p>
    <w:p w14:paraId="22FFE2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other things.</w:t>
      </w:r>
    </w:p>
    <w:p w14:paraId="4D9E74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showPopulation</w:t>
      </w:r>
      <w:proofErr w:type="spellEnd"/>
    </w:p>
    <w:p w14:paraId="52F754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countries.curselection</w:t>
      </w:r>
      <w:proofErr w:type="spellEnd"/>
    </w:p>
    <w:p w14:paraId="756BCE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idx.length</w:t>
      </w:r>
      <w:proofErr w:type="spellEnd"/>
      <w:r w:rsidRPr="006A178C">
        <w:rPr>
          <w:rFonts w:ascii="Courier New" w:eastAsia="Times New Roman" w:hAnsi="Courier New" w:cs="Courier New"/>
          <w:color w:val="454545"/>
          <w:sz w:val="22"/>
          <w:lang w:val="en-US" w:eastAsia="nl-NL"/>
        </w:rPr>
        <w:t>==1</w:t>
      </w:r>
    </w:p>
    <w:p w14:paraId="43D9E06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[0]</w:t>
      </w:r>
    </w:p>
    <w:p w14:paraId="188245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code = $</w:t>
      </w:r>
      <w:proofErr w:type="spellStart"/>
      <w:r w:rsidRPr="006A178C">
        <w:rPr>
          <w:rFonts w:ascii="Courier New" w:eastAsia="Times New Roman" w:hAnsi="Courier New" w:cs="Courier New"/>
          <w:color w:val="454545"/>
          <w:sz w:val="22"/>
          <w:lang w:val="en-US" w:eastAsia="nl-NL"/>
        </w:rPr>
        <w:t>countrycodes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58A3C7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name =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1E268D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popn</w:t>
      </w:r>
      <w:proofErr w:type="spellEnd"/>
      <w:r w:rsidRPr="006A178C">
        <w:rPr>
          <w:rFonts w:ascii="Courier New" w:eastAsia="Times New Roman" w:hAnsi="Courier New" w:cs="Courier New"/>
          <w:color w:val="454545"/>
          <w:sz w:val="22"/>
          <w:lang w:val="en-US" w:eastAsia="nl-NL"/>
        </w:rPr>
        <w:t xml:space="preserve"> = $populations[code]</w:t>
      </w:r>
    </w:p>
    <w:p w14:paraId="48198A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status.value</w:t>
      </w:r>
      <w:proofErr w:type="spellEnd"/>
      <w:r w:rsidRPr="006A178C">
        <w:rPr>
          <w:rFonts w:ascii="Courier New" w:eastAsia="Times New Roman" w:hAnsi="Courier New" w:cs="Courier New"/>
          <w:color w:val="454545"/>
          <w:sz w:val="22"/>
          <w:lang w:val="en-US" w:eastAsia="nl-NL"/>
        </w:rPr>
        <w:t xml:space="preserve"> = "The population of #{name} (#{code}) is #{popn}"</w:t>
      </w:r>
    </w:p>
    <w:p w14:paraId="16F616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end</w:t>
      </w:r>
    </w:p>
    <w:p w14:paraId="79CDF4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sent.value</w:t>
      </w:r>
      <w:proofErr w:type="spellEnd"/>
      <w:r w:rsidRPr="006A178C">
        <w:rPr>
          <w:rFonts w:ascii="Courier New" w:eastAsia="Times New Roman" w:hAnsi="Courier New" w:cs="Courier New"/>
          <w:color w:val="454545"/>
          <w:sz w:val="22"/>
          <w:lang w:val="en-US" w:eastAsia="nl-NL"/>
        </w:rPr>
        <w:t xml:space="preserve"> = ""</w:t>
      </w:r>
    </w:p>
    <w:p w14:paraId="6D1A61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2814FC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82C84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Called when the user double clicks an item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presses</w:t>
      </w:r>
    </w:p>
    <w:p w14:paraId="6EF658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the "Send Gift" </w:t>
      </w:r>
      <w:proofErr w:type="gramStart"/>
      <w:r w:rsidRPr="006A178C">
        <w:rPr>
          <w:rFonts w:ascii="Courier New" w:eastAsia="Times New Roman" w:hAnsi="Courier New" w:cs="Courier New"/>
          <w:i/>
          <w:iCs/>
          <w:color w:val="457545"/>
          <w:sz w:val="22"/>
          <w:lang w:val="en-US" w:eastAsia="nl-NL"/>
        </w:rPr>
        <w:t>button, or</w:t>
      </w:r>
      <w:proofErr w:type="gramEnd"/>
      <w:r w:rsidRPr="006A178C">
        <w:rPr>
          <w:rFonts w:ascii="Courier New" w:eastAsia="Times New Roman" w:hAnsi="Courier New" w:cs="Courier New"/>
          <w:i/>
          <w:iCs/>
          <w:color w:val="457545"/>
          <w:sz w:val="22"/>
          <w:lang w:val="en-US" w:eastAsia="nl-NL"/>
        </w:rPr>
        <w:t xml:space="preserve"> presses the Return key.  In case the selected</w:t>
      </w:r>
    </w:p>
    <w:p w14:paraId="7BAE96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item is scrolled out of view, make sure it is visible.</w:t>
      </w:r>
    </w:p>
    <w:p w14:paraId="73DBD7A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53ED80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Figure out which country is selected, which gift is selected with the </w:t>
      </w:r>
    </w:p>
    <w:p w14:paraId="596A96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w:t>
      </w:r>
      <w:proofErr w:type="spellStart"/>
      <w:r w:rsidRPr="006A178C">
        <w:rPr>
          <w:rFonts w:ascii="Courier New" w:eastAsia="Times New Roman" w:hAnsi="Courier New" w:cs="Courier New"/>
          <w:i/>
          <w:iCs/>
          <w:color w:val="457545"/>
          <w:sz w:val="22"/>
          <w:lang w:val="en-US" w:eastAsia="nl-NL"/>
        </w:rPr>
        <w:t>radiobuttons</w:t>
      </w:r>
      <w:proofErr w:type="spellEnd"/>
      <w:r w:rsidRPr="006A178C">
        <w:rPr>
          <w:rFonts w:ascii="Courier New" w:eastAsia="Times New Roman" w:hAnsi="Courier New" w:cs="Courier New"/>
          <w:i/>
          <w:iCs/>
          <w:color w:val="457545"/>
          <w:sz w:val="22"/>
          <w:lang w:val="en-US" w:eastAsia="nl-NL"/>
        </w:rPr>
        <w:t>, "send the gift", and provide feedback that it was sent.</w:t>
      </w:r>
    </w:p>
    <w:p w14:paraId="69147D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 xml:space="preserve"> </w:t>
      </w:r>
    </w:p>
    <w:p w14:paraId="522487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countries.curselection</w:t>
      </w:r>
      <w:proofErr w:type="spellEnd"/>
    </w:p>
    <w:p w14:paraId="5E6161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idx.length</w:t>
      </w:r>
      <w:proofErr w:type="spellEnd"/>
      <w:r w:rsidRPr="006A178C">
        <w:rPr>
          <w:rFonts w:ascii="Courier New" w:eastAsia="Times New Roman" w:hAnsi="Courier New" w:cs="Courier New"/>
          <w:color w:val="454545"/>
          <w:sz w:val="22"/>
          <w:lang w:val="en-US" w:eastAsia="nl-NL"/>
        </w:rPr>
        <w:t>==1</w:t>
      </w:r>
    </w:p>
    <w:p w14:paraId="58E145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[0]    </w:t>
      </w:r>
    </w:p>
    <w:p w14:paraId="55368D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w:t>
      </w:r>
      <w:proofErr w:type="spellStart"/>
      <w:r w:rsidRPr="006A178C">
        <w:rPr>
          <w:rFonts w:ascii="Courier New" w:eastAsia="Times New Roman" w:hAnsi="Courier New" w:cs="Courier New"/>
          <w:color w:val="454545"/>
          <w:sz w:val="22"/>
          <w:lang w:val="en-US" w:eastAsia="nl-NL"/>
        </w:rPr>
        <w:t>countries.see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p>
    <w:p w14:paraId="28D254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name =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280687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 Gift sending left as an exercise to the reader</w:t>
      </w:r>
    </w:p>
    <w:p w14:paraId="1D77C5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sent.value</w:t>
      </w:r>
      <w:proofErr w:type="spellEnd"/>
      <w:r w:rsidRPr="006A178C">
        <w:rPr>
          <w:rFonts w:ascii="Courier New" w:eastAsia="Times New Roman" w:hAnsi="Courier New" w:cs="Courier New"/>
          <w:color w:val="454545"/>
          <w:sz w:val="22"/>
          <w:lang w:val="en-US" w:eastAsia="nl-NL"/>
        </w:rPr>
        <w:t xml:space="preserve"> = "Sent #{$gifts[$gift.value]} to leader of #{name}"</w:t>
      </w:r>
    </w:p>
    <w:p w14:paraId="16D820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end</w:t>
      </w:r>
    </w:p>
    <w:p w14:paraId="7C652F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50E07FF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F98F5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Colorize alternating lines of the </w:t>
      </w:r>
      <w:proofErr w:type="spellStart"/>
      <w:r w:rsidRPr="006A178C">
        <w:rPr>
          <w:rFonts w:ascii="Courier New" w:eastAsia="Times New Roman" w:hAnsi="Courier New" w:cs="Courier New"/>
          <w:i/>
          <w:iCs/>
          <w:color w:val="457545"/>
          <w:sz w:val="22"/>
          <w:lang w:val="en-US" w:eastAsia="nl-NL"/>
        </w:rPr>
        <w:t>listbox</w:t>
      </w:r>
      <w:proofErr w:type="spellEnd"/>
    </w:p>
    <w:p w14:paraId="3A0480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0.step($countrycodes.</w:t>
      </w:r>
      <w:proofErr w:type="gramStart"/>
      <w:r w:rsidRPr="006A178C">
        <w:rPr>
          <w:rFonts w:ascii="Courier New" w:eastAsia="Times New Roman" w:hAnsi="Courier New" w:cs="Courier New"/>
          <w:color w:val="454545"/>
          <w:sz w:val="22"/>
          <w:lang w:val="en-US" w:eastAsia="nl-NL"/>
        </w:rPr>
        <w:t>length-1</w:t>
      </w:r>
      <w:proofErr w:type="gramEnd"/>
      <w:r w:rsidRPr="006A178C">
        <w:rPr>
          <w:rFonts w:ascii="Courier New" w:eastAsia="Times New Roman" w:hAnsi="Courier New" w:cs="Courier New"/>
          <w:color w:val="454545"/>
          <w:sz w:val="22"/>
          <w:lang w:val="en-US" w:eastAsia="nl-NL"/>
        </w:rPr>
        <w:t>, 2)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countries.itemconfigure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:background, "#f0f0ff"}</w:t>
      </w:r>
    </w:p>
    <w:p w14:paraId="59B4EF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D597A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Select the first country in the </w:t>
      </w:r>
      <w:proofErr w:type="gramStart"/>
      <w:r w:rsidRPr="006A178C">
        <w:rPr>
          <w:rFonts w:ascii="Courier New" w:eastAsia="Times New Roman" w:hAnsi="Courier New" w:cs="Courier New"/>
          <w:i/>
          <w:iCs/>
          <w:color w:val="457545"/>
          <w:sz w:val="22"/>
          <w:lang w:val="en-US" w:eastAsia="nl-NL"/>
        </w:rPr>
        <w:t>list;</w:t>
      </w:r>
      <w:proofErr w:type="gramEnd"/>
      <w:r w:rsidRPr="006A178C">
        <w:rPr>
          <w:rFonts w:ascii="Courier New" w:eastAsia="Times New Roman" w:hAnsi="Courier New" w:cs="Courier New"/>
          <w:i/>
          <w:iCs/>
          <w:color w:val="457545"/>
          <w:sz w:val="22"/>
          <w:lang w:val="en-US" w:eastAsia="nl-NL"/>
        </w:rPr>
        <w:t xml:space="preserve"> because the &lt;&lt;</w:t>
      </w:r>
      <w:proofErr w:type="spellStart"/>
      <w:r w:rsidRPr="006A178C">
        <w:rPr>
          <w:rFonts w:ascii="Courier New" w:eastAsia="Times New Roman" w:hAnsi="Courier New" w:cs="Courier New"/>
          <w:i/>
          <w:iCs/>
          <w:color w:val="457545"/>
          <w:sz w:val="22"/>
          <w:lang w:val="en-US" w:eastAsia="nl-NL"/>
        </w:rPr>
        <w:t>ListboxSelect</w:t>
      </w:r>
      <w:proofErr w:type="spellEnd"/>
      <w:r w:rsidRPr="006A178C">
        <w:rPr>
          <w:rFonts w:ascii="Courier New" w:eastAsia="Times New Roman" w:hAnsi="Courier New" w:cs="Courier New"/>
          <w:i/>
          <w:iCs/>
          <w:color w:val="457545"/>
          <w:sz w:val="22"/>
          <w:lang w:val="en-US" w:eastAsia="nl-NL"/>
        </w:rPr>
        <w:t>&gt;&gt; event is only</w:t>
      </w:r>
    </w:p>
    <w:p w14:paraId="3CCFCF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generated when the user makes a change, we explicitly call </w:t>
      </w:r>
      <w:proofErr w:type="spellStart"/>
      <w:r w:rsidRPr="006A178C">
        <w:rPr>
          <w:rFonts w:ascii="Courier New" w:eastAsia="Times New Roman" w:hAnsi="Courier New" w:cs="Courier New"/>
          <w:i/>
          <w:iCs/>
          <w:color w:val="457545"/>
          <w:sz w:val="22"/>
          <w:lang w:val="en-US" w:eastAsia="nl-NL"/>
        </w:rPr>
        <w:t>showPopulation</w:t>
      </w:r>
      <w:proofErr w:type="spellEnd"/>
      <w:r w:rsidRPr="006A178C">
        <w:rPr>
          <w:rFonts w:ascii="Courier New" w:eastAsia="Times New Roman" w:hAnsi="Courier New" w:cs="Courier New"/>
          <w:i/>
          <w:iCs/>
          <w:color w:val="457545"/>
          <w:sz w:val="22"/>
          <w:lang w:val="en-US" w:eastAsia="nl-NL"/>
        </w:rPr>
        <w:t>.</w:t>
      </w:r>
    </w:p>
    <w:p w14:paraId="0B5131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countries.selection_set</w:t>
      </w:r>
      <w:proofErr w:type="spellEnd"/>
      <w:r w:rsidRPr="006A178C">
        <w:rPr>
          <w:rFonts w:ascii="Courier New" w:eastAsia="Times New Roman" w:hAnsi="Courier New" w:cs="Courier New"/>
          <w:color w:val="454545"/>
          <w:sz w:val="22"/>
          <w:lang w:val="en-US" w:eastAsia="nl-NL"/>
        </w:rPr>
        <w:t xml:space="preserve"> 0</w:t>
      </w:r>
    </w:p>
    <w:p w14:paraId="44F78F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showPopulation</w:t>
      </w:r>
      <w:proofErr w:type="spellEnd"/>
    </w:p>
    <w:p w14:paraId="684529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05F81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2AFB6B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0A5F96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02942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Initialize our country "databases":</w:t>
      </w:r>
    </w:p>
    <w:p w14:paraId="19E6A83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the list of country codes (a subset anyway)</w:t>
      </w:r>
    </w:p>
    <w:p w14:paraId="40D024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a parallel list of country names, in the same order as the country codes</w:t>
      </w:r>
    </w:p>
    <w:p w14:paraId="0C16A4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a hash table mapping country code to population</w:t>
      </w:r>
    </w:p>
    <w:p w14:paraId="5BBDA1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@countrycodes = ("</w:t>
      </w:r>
      <w:proofErr w:type="spellStart"/>
      <w:r w:rsidRPr="006A178C">
        <w:rPr>
          <w:rFonts w:ascii="Courier New" w:eastAsia="Times New Roman" w:hAnsi="Courier New" w:cs="Courier New"/>
          <w:color w:val="454545"/>
          <w:sz w:val="22"/>
          <w:lang w:val="en-US" w:eastAsia="nl-NL"/>
        </w:rPr>
        <w:t>ar</w:t>
      </w:r>
      <w:proofErr w:type="spellEnd"/>
      <w:r w:rsidRPr="006A178C">
        <w:rPr>
          <w:rFonts w:ascii="Courier New" w:eastAsia="Times New Roman" w:hAnsi="Courier New" w:cs="Courier New"/>
          <w:color w:val="454545"/>
          <w:sz w:val="22"/>
          <w:lang w:val="en-US" w:eastAsia="nl-NL"/>
        </w:rPr>
        <w:t>", "au", "be", "</w:t>
      </w:r>
      <w:proofErr w:type="spellStart"/>
      <w:r w:rsidRPr="006A178C">
        <w:rPr>
          <w:rFonts w:ascii="Courier New" w:eastAsia="Times New Roman" w:hAnsi="Courier New" w:cs="Courier New"/>
          <w:color w:val="454545"/>
          <w:sz w:val="22"/>
          <w:lang w:val="en-US" w:eastAsia="nl-NL"/>
        </w:rPr>
        <w:t>br</w:t>
      </w:r>
      <w:proofErr w:type="spellEnd"/>
      <w:r w:rsidRPr="006A178C">
        <w:rPr>
          <w:rFonts w:ascii="Courier New" w:eastAsia="Times New Roman" w:hAnsi="Courier New" w:cs="Courier New"/>
          <w:color w:val="454545"/>
          <w:sz w:val="22"/>
          <w:lang w:val="en-US" w:eastAsia="nl-NL"/>
        </w:rPr>
        <w:t>", "ca", "</w:t>
      </w:r>
      <w:proofErr w:type="spellStart"/>
      <w:r w:rsidRPr="006A178C">
        <w:rPr>
          <w:rFonts w:ascii="Courier New" w:eastAsia="Times New Roman" w:hAnsi="Courier New" w:cs="Courier New"/>
          <w:color w:val="454545"/>
          <w:sz w:val="22"/>
          <w:lang w:val="en-US" w:eastAsia="nl-NL"/>
        </w:rPr>
        <w:t>cn</w:t>
      </w:r>
      <w:proofErr w:type="spellEnd"/>
      <w:r w:rsidRPr="006A178C">
        <w:rPr>
          <w:rFonts w:ascii="Courier New" w:eastAsia="Times New Roman" w:hAnsi="Courier New" w:cs="Courier New"/>
          <w:color w:val="454545"/>
          <w:sz w:val="22"/>
          <w:lang w:val="en-US" w:eastAsia="nl-NL"/>
        </w:rPr>
        <w:t>", "dk", "fi", "</w:t>
      </w:r>
      <w:proofErr w:type="spellStart"/>
      <w:r w:rsidRPr="006A178C">
        <w:rPr>
          <w:rFonts w:ascii="Courier New" w:eastAsia="Times New Roman" w:hAnsi="Courier New" w:cs="Courier New"/>
          <w:color w:val="454545"/>
          <w:sz w:val="22"/>
          <w:lang w:val="en-US" w:eastAsia="nl-NL"/>
        </w:rPr>
        <w:t>fr</w:t>
      </w:r>
      <w:proofErr w:type="spellEnd"/>
      <w:r w:rsidRPr="006A178C">
        <w:rPr>
          <w:rFonts w:ascii="Courier New" w:eastAsia="Times New Roman" w:hAnsi="Courier New" w:cs="Courier New"/>
          <w:color w:val="454545"/>
          <w:sz w:val="22"/>
          <w:lang w:val="en-US" w:eastAsia="nl-NL"/>
        </w:rPr>
        <w:t>", "gr", "in", "it", "</w:t>
      </w:r>
      <w:proofErr w:type="spellStart"/>
      <w:r w:rsidRPr="006A178C">
        <w:rPr>
          <w:rFonts w:ascii="Courier New" w:eastAsia="Times New Roman" w:hAnsi="Courier New" w:cs="Courier New"/>
          <w:color w:val="454545"/>
          <w:sz w:val="22"/>
          <w:lang w:val="en-US" w:eastAsia="nl-NL"/>
        </w:rPr>
        <w:t>jp</w:t>
      </w:r>
      <w:proofErr w:type="spellEnd"/>
      <w:r w:rsidRPr="006A178C">
        <w:rPr>
          <w:rFonts w:ascii="Courier New" w:eastAsia="Times New Roman" w:hAnsi="Courier New" w:cs="Courier New"/>
          <w:color w:val="454545"/>
          <w:sz w:val="22"/>
          <w:lang w:val="en-US" w:eastAsia="nl-NL"/>
        </w:rPr>
        <w:t xml:space="preserve">", "mx", </w:t>
      </w:r>
    </w:p>
    <w:p w14:paraId="14F7A7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nl</w:t>
      </w:r>
      <w:proofErr w:type="spellEnd"/>
      <w:r w:rsidRPr="006A178C">
        <w:rPr>
          <w:rFonts w:ascii="Courier New" w:eastAsia="Times New Roman" w:hAnsi="Courier New" w:cs="Courier New"/>
          <w:color w:val="454545"/>
          <w:sz w:val="22"/>
          <w:lang w:val="en-US" w:eastAsia="nl-NL"/>
        </w:rPr>
        <w:t>", "no", "es", "se", "</w:t>
      </w:r>
      <w:proofErr w:type="spellStart"/>
      <w:r w:rsidRPr="006A178C">
        <w:rPr>
          <w:rFonts w:ascii="Courier New" w:eastAsia="Times New Roman" w:hAnsi="Courier New" w:cs="Courier New"/>
          <w:color w:val="454545"/>
          <w:sz w:val="22"/>
          <w:lang w:val="en-US" w:eastAsia="nl-NL"/>
        </w:rPr>
        <w:t>ch</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7BE0C7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@countrynames = ("Argentina", "Australia", "Belgium", "Brazil", "Canada", "China", "Denmark", </w:t>
      </w:r>
    </w:p>
    <w:p w14:paraId="794E19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"Finland", "France", "Greece", "India", "Italy", "Japan", "Mexico", "Netherlands", "Norway", "Spain", </w:t>
      </w:r>
    </w:p>
    <w:p w14:paraId="44360D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"Sweden", "Switzerland"</w:t>
      </w:r>
      <w:proofErr w:type="gramStart"/>
      <w:r w:rsidRPr="006A178C">
        <w:rPr>
          <w:rFonts w:ascii="Courier New" w:eastAsia="Times New Roman" w:hAnsi="Courier New" w:cs="Courier New"/>
          <w:color w:val="454545"/>
          <w:sz w:val="22"/>
          <w:lang w:val="en-US" w:eastAsia="nl-NL"/>
        </w:rPr>
        <w:t>);</w:t>
      </w:r>
      <w:proofErr w:type="gramEnd"/>
    </w:p>
    <w:p w14:paraId="68B305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%populations = ("</w:t>
      </w:r>
      <w:proofErr w:type="spellStart"/>
      <w:r w:rsidRPr="006A178C">
        <w:rPr>
          <w:rFonts w:ascii="Courier New" w:eastAsia="Times New Roman" w:hAnsi="Courier New" w:cs="Courier New"/>
          <w:color w:val="454545"/>
          <w:sz w:val="22"/>
          <w:lang w:val="en-US" w:eastAsia="nl-NL"/>
        </w:rPr>
        <w:t>ar</w:t>
      </w:r>
      <w:proofErr w:type="spellEnd"/>
      <w:r w:rsidRPr="006A178C">
        <w:rPr>
          <w:rFonts w:ascii="Courier New" w:eastAsia="Times New Roman" w:hAnsi="Courier New" w:cs="Courier New"/>
          <w:color w:val="454545"/>
          <w:sz w:val="22"/>
          <w:lang w:val="en-US" w:eastAsia="nl-NL"/>
        </w:rPr>
        <w:t>" =&gt; 41000000, "au" =&gt; 21179211, "be" =&gt; 10584534, "</w:t>
      </w:r>
      <w:proofErr w:type="spellStart"/>
      <w:r w:rsidRPr="006A178C">
        <w:rPr>
          <w:rFonts w:ascii="Courier New" w:eastAsia="Times New Roman" w:hAnsi="Courier New" w:cs="Courier New"/>
          <w:color w:val="454545"/>
          <w:sz w:val="22"/>
          <w:lang w:val="en-US" w:eastAsia="nl-NL"/>
        </w:rPr>
        <w:t>br</w:t>
      </w:r>
      <w:proofErr w:type="spellEnd"/>
      <w:r w:rsidRPr="006A178C">
        <w:rPr>
          <w:rFonts w:ascii="Courier New" w:eastAsia="Times New Roman" w:hAnsi="Courier New" w:cs="Courier New"/>
          <w:color w:val="454545"/>
          <w:sz w:val="22"/>
          <w:lang w:val="en-US" w:eastAsia="nl-NL"/>
        </w:rPr>
        <w:t xml:space="preserve">" =&gt; 185971537, </w:t>
      </w:r>
    </w:p>
    <w:p w14:paraId="36EFCE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 =&gt; 33148682, "</w:t>
      </w:r>
      <w:proofErr w:type="spellStart"/>
      <w:r w:rsidRPr="006A178C">
        <w:rPr>
          <w:rFonts w:ascii="Courier New" w:eastAsia="Times New Roman" w:hAnsi="Courier New" w:cs="Courier New"/>
          <w:color w:val="454545"/>
          <w:sz w:val="22"/>
          <w:lang w:val="en-US" w:eastAsia="nl-NL"/>
        </w:rPr>
        <w:t>cn</w:t>
      </w:r>
      <w:proofErr w:type="spellEnd"/>
      <w:r w:rsidRPr="006A178C">
        <w:rPr>
          <w:rFonts w:ascii="Courier New" w:eastAsia="Times New Roman" w:hAnsi="Courier New" w:cs="Courier New"/>
          <w:color w:val="454545"/>
          <w:sz w:val="22"/>
          <w:lang w:val="en-US" w:eastAsia="nl-NL"/>
        </w:rPr>
        <w:t>" =&gt; 1323128240, "dk" =&gt; 5457415, "fi" =&gt; 5302000, "</w:t>
      </w:r>
      <w:proofErr w:type="spellStart"/>
      <w:r w:rsidRPr="006A178C">
        <w:rPr>
          <w:rFonts w:ascii="Courier New" w:eastAsia="Times New Roman" w:hAnsi="Courier New" w:cs="Courier New"/>
          <w:color w:val="454545"/>
          <w:sz w:val="22"/>
          <w:lang w:val="en-US" w:eastAsia="nl-NL"/>
        </w:rPr>
        <w:t>fr</w:t>
      </w:r>
      <w:proofErr w:type="spellEnd"/>
      <w:r w:rsidRPr="006A178C">
        <w:rPr>
          <w:rFonts w:ascii="Courier New" w:eastAsia="Times New Roman" w:hAnsi="Courier New" w:cs="Courier New"/>
          <w:color w:val="454545"/>
          <w:sz w:val="22"/>
          <w:lang w:val="en-US" w:eastAsia="nl-NL"/>
        </w:rPr>
        <w:t xml:space="preserve">" =&gt; 64102140, "gr" =&gt; 11147000, </w:t>
      </w:r>
    </w:p>
    <w:p w14:paraId="28D29A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"in" =&gt; 1131043000, "it" =&gt; 59206382, "</w:t>
      </w:r>
      <w:proofErr w:type="spellStart"/>
      <w:r w:rsidRPr="006A178C">
        <w:rPr>
          <w:rFonts w:ascii="Courier New" w:eastAsia="Times New Roman" w:hAnsi="Courier New" w:cs="Courier New"/>
          <w:color w:val="454545"/>
          <w:sz w:val="22"/>
          <w:lang w:val="en-US" w:eastAsia="nl-NL"/>
        </w:rPr>
        <w:t>jp</w:t>
      </w:r>
      <w:proofErr w:type="spellEnd"/>
      <w:r w:rsidRPr="006A178C">
        <w:rPr>
          <w:rFonts w:ascii="Courier New" w:eastAsia="Times New Roman" w:hAnsi="Courier New" w:cs="Courier New"/>
          <w:color w:val="454545"/>
          <w:sz w:val="22"/>
          <w:lang w:val="en-US" w:eastAsia="nl-NL"/>
        </w:rPr>
        <w:t>" =&gt; 127718000, "mx" =&gt; 106535000, "</w:t>
      </w:r>
      <w:proofErr w:type="spellStart"/>
      <w:r w:rsidRPr="006A178C">
        <w:rPr>
          <w:rFonts w:ascii="Courier New" w:eastAsia="Times New Roman" w:hAnsi="Courier New" w:cs="Courier New"/>
          <w:color w:val="454545"/>
          <w:sz w:val="22"/>
          <w:lang w:val="en-US" w:eastAsia="nl-NL"/>
        </w:rPr>
        <w:t>nl</w:t>
      </w:r>
      <w:proofErr w:type="spellEnd"/>
      <w:r w:rsidRPr="006A178C">
        <w:rPr>
          <w:rFonts w:ascii="Courier New" w:eastAsia="Times New Roman" w:hAnsi="Courier New" w:cs="Courier New"/>
          <w:color w:val="454545"/>
          <w:sz w:val="22"/>
          <w:lang w:val="en-US" w:eastAsia="nl-NL"/>
        </w:rPr>
        <w:t xml:space="preserve">" =&gt; 16402414, </w:t>
      </w:r>
    </w:p>
    <w:p w14:paraId="3274BC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"no" =&gt; 4738085, "es" =&gt; 45116894, "se" =&gt; 9174082, "</w:t>
      </w:r>
      <w:proofErr w:type="spellStart"/>
      <w:r w:rsidRPr="006A178C">
        <w:rPr>
          <w:rFonts w:ascii="Courier New" w:eastAsia="Times New Roman" w:hAnsi="Courier New" w:cs="Courier New"/>
          <w:color w:val="454545"/>
          <w:sz w:val="22"/>
          <w:lang w:val="en-US" w:eastAsia="nl-NL"/>
        </w:rPr>
        <w:t>ch</w:t>
      </w:r>
      <w:proofErr w:type="spellEnd"/>
      <w:r w:rsidRPr="006A178C">
        <w:rPr>
          <w:rFonts w:ascii="Courier New" w:eastAsia="Times New Roman" w:hAnsi="Courier New" w:cs="Courier New"/>
          <w:color w:val="454545"/>
          <w:sz w:val="22"/>
          <w:lang w:val="en-US" w:eastAsia="nl-NL"/>
        </w:rPr>
        <w:t>" =&gt; 7508700</w:t>
      </w:r>
      <w:proofErr w:type="gramStart"/>
      <w:r w:rsidRPr="006A178C">
        <w:rPr>
          <w:rFonts w:ascii="Courier New" w:eastAsia="Times New Roman" w:hAnsi="Courier New" w:cs="Courier New"/>
          <w:color w:val="454545"/>
          <w:sz w:val="22"/>
          <w:lang w:val="en-US" w:eastAsia="nl-NL"/>
        </w:rPr>
        <w:t>);</w:t>
      </w:r>
      <w:proofErr w:type="gramEnd"/>
    </w:p>
    <w:p w14:paraId="4380BF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D5147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Names of the gifts we can send</w:t>
      </w:r>
    </w:p>
    <w:p w14:paraId="723DC6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%gifts =("card" =&gt; "Greeting card", "flowers" =&gt; "Flowers", "nastygram" =&gt; "Nastygram"</w:t>
      </w:r>
      <w:proofErr w:type="gramStart"/>
      <w:r w:rsidRPr="006A178C">
        <w:rPr>
          <w:rFonts w:ascii="Courier New" w:eastAsia="Times New Roman" w:hAnsi="Courier New" w:cs="Courier New"/>
          <w:color w:val="454545"/>
          <w:sz w:val="22"/>
          <w:lang w:val="en-US" w:eastAsia="nl-NL"/>
        </w:rPr>
        <w:t>);</w:t>
      </w:r>
      <w:proofErr w:type="gramEnd"/>
    </w:p>
    <w:p w14:paraId="46E828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375F2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Create and grid the outer content frame</w:t>
      </w:r>
    </w:p>
    <w:p w14:paraId="6EDC1E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0D8821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$content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__frame(-padding =&gt; "5 5 12 0"</w:t>
      </w:r>
      <w:proofErr w:type="gramStart"/>
      <w:r w:rsidRPr="006A178C">
        <w:rPr>
          <w:rFonts w:ascii="Courier New" w:eastAsia="Times New Roman" w:hAnsi="Courier New" w:cs="Courier New"/>
          <w:color w:val="454545"/>
          <w:sz w:val="22"/>
          <w:lang w:val="en-US" w:eastAsia="nl-NL"/>
        </w:rPr>
        <w:t>);</w:t>
      </w:r>
      <w:proofErr w:type="gramEnd"/>
    </w:p>
    <w:p w14:paraId="3A8865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$content-&gt;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1DBC9B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g_grid_columnconfigure</w:t>
      </w:r>
      <w:proofErr w:type="spellEnd"/>
      <w:r w:rsidRPr="006A178C">
        <w:rPr>
          <w:rFonts w:ascii="Courier New" w:eastAsia="Times New Roman" w:hAnsi="Courier New" w:cs="Courier New"/>
          <w:color w:val="454545"/>
          <w:sz w:val="22"/>
          <w:lang w:val="en-US" w:eastAsia="nl-NL"/>
        </w:rPr>
        <w:t>(0, -weight =&gt; 1</w:t>
      </w:r>
      <w:proofErr w:type="gramStart"/>
      <w:r w:rsidRPr="006A178C">
        <w:rPr>
          <w:rFonts w:ascii="Courier New" w:eastAsia="Times New Roman" w:hAnsi="Courier New" w:cs="Courier New"/>
          <w:color w:val="454545"/>
          <w:sz w:val="22"/>
          <w:lang w:val="en-US" w:eastAsia="nl-NL"/>
        </w:rPr>
        <w:t>);</w:t>
      </w:r>
      <w:proofErr w:type="gramEnd"/>
    </w:p>
    <w:p w14:paraId="67A7925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g_grid_rowconfigure</w:t>
      </w:r>
      <w:proofErr w:type="spellEnd"/>
      <w:r w:rsidRPr="006A178C">
        <w:rPr>
          <w:rFonts w:ascii="Courier New" w:eastAsia="Times New Roman" w:hAnsi="Courier New" w:cs="Courier New"/>
          <w:color w:val="454545"/>
          <w:sz w:val="22"/>
          <w:lang w:val="en-US" w:eastAsia="nl-NL"/>
        </w:rPr>
        <w:t>(0, -weight =&gt; 1</w:t>
      </w:r>
      <w:proofErr w:type="gramStart"/>
      <w:r w:rsidRPr="006A178C">
        <w:rPr>
          <w:rFonts w:ascii="Courier New" w:eastAsia="Times New Roman" w:hAnsi="Courier New" w:cs="Courier New"/>
          <w:color w:val="454545"/>
          <w:sz w:val="22"/>
          <w:lang w:val="en-US" w:eastAsia="nl-NL"/>
        </w:rPr>
        <w:t>);</w:t>
      </w:r>
      <w:proofErr w:type="gramEnd"/>
    </w:p>
    <w:p w14:paraId="22A5D6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F2647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lastRenderedPageBreak/>
        <w:t># Create the different widgets; note the variables that many</w:t>
      </w:r>
    </w:p>
    <w:p w14:paraId="0A92FC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of them are bound to, as well as the button callback.</w:t>
      </w:r>
    </w:p>
    <w:p w14:paraId="43F660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is the only widget </w:t>
      </w:r>
      <w:proofErr w:type="gramStart"/>
      <w:r w:rsidRPr="006A178C">
        <w:rPr>
          <w:rFonts w:ascii="Courier New" w:eastAsia="Times New Roman" w:hAnsi="Courier New" w:cs="Courier New"/>
          <w:i/>
          <w:iCs/>
          <w:color w:val="457545"/>
          <w:sz w:val="22"/>
          <w:lang w:val="en-US" w:eastAsia="nl-NL"/>
        </w:rPr>
        <w:t>we'll</w:t>
      </w:r>
      <w:proofErr w:type="gramEnd"/>
      <w:r w:rsidRPr="006A178C">
        <w:rPr>
          <w:rFonts w:ascii="Courier New" w:eastAsia="Times New Roman" w:hAnsi="Courier New" w:cs="Courier New"/>
          <w:i/>
          <w:iCs/>
          <w:color w:val="457545"/>
          <w:sz w:val="22"/>
          <w:lang w:val="en-US" w:eastAsia="nl-NL"/>
        </w:rPr>
        <w:t xml:space="preserve"> need to refer to directly</w:t>
      </w:r>
    </w:p>
    <w:p w14:paraId="5DF36F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later in our program, so for convenience </w:t>
      </w:r>
      <w:proofErr w:type="gramStart"/>
      <w:r w:rsidRPr="006A178C">
        <w:rPr>
          <w:rFonts w:ascii="Courier New" w:eastAsia="Times New Roman" w:hAnsi="Courier New" w:cs="Courier New"/>
          <w:i/>
          <w:iCs/>
          <w:color w:val="457545"/>
          <w:sz w:val="22"/>
          <w:lang w:val="en-US" w:eastAsia="nl-NL"/>
        </w:rPr>
        <w:t>we'll</w:t>
      </w:r>
      <w:proofErr w:type="gramEnd"/>
      <w:r w:rsidRPr="006A178C">
        <w:rPr>
          <w:rFonts w:ascii="Courier New" w:eastAsia="Times New Roman" w:hAnsi="Courier New" w:cs="Courier New"/>
          <w:i/>
          <w:iCs/>
          <w:color w:val="457545"/>
          <w:sz w:val="22"/>
          <w:lang w:val="en-US" w:eastAsia="nl-NL"/>
        </w:rPr>
        <w:t xml:space="preserve"> assign it to a variable.</w:t>
      </w:r>
    </w:p>
    <w:p w14:paraId="5EFEC91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Remember that we must use a </w:t>
      </w:r>
      <w:proofErr w:type="spellStart"/>
      <w:r w:rsidRPr="006A178C">
        <w:rPr>
          <w:rFonts w:ascii="Courier New" w:eastAsia="Times New Roman" w:hAnsi="Courier New" w:cs="Courier New"/>
          <w:i/>
          <w:iCs/>
          <w:color w:val="457545"/>
          <w:sz w:val="22"/>
          <w:lang w:val="en-US" w:eastAsia="nl-NL"/>
        </w:rPr>
        <w:t>Tcl</w:t>
      </w:r>
      <w:proofErr w:type="spellEnd"/>
      <w:r w:rsidRPr="006A178C">
        <w:rPr>
          <w:rFonts w:ascii="Courier New" w:eastAsia="Times New Roman" w:hAnsi="Courier New" w:cs="Courier New"/>
          <w:i/>
          <w:iCs/>
          <w:color w:val="457545"/>
          <w:sz w:val="22"/>
          <w:lang w:val="en-US" w:eastAsia="nl-NL"/>
        </w:rPr>
        <w:t xml:space="preserve"> formatted list for </w:t>
      </w:r>
      <w:proofErr w:type="spellStart"/>
      <w:r w:rsidRPr="006A178C">
        <w:rPr>
          <w:rFonts w:ascii="Courier New" w:eastAsia="Times New Roman" w:hAnsi="Courier New" w:cs="Courier New"/>
          <w:i/>
          <w:iCs/>
          <w:color w:val="457545"/>
          <w:sz w:val="22"/>
          <w:lang w:val="en-US" w:eastAsia="nl-NL"/>
        </w:rPr>
        <w:t>listvariable</w:t>
      </w:r>
      <w:proofErr w:type="spellEnd"/>
      <w:r w:rsidRPr="006A178C">
        <w:rPr>
          <w:rFonts w:ascii="Courier New" w:eastAsia="Times New Roman" w:hAnsi="Courier New" w:cs="Courier New"/>
          <w:i/>
          <w:iCs/>
          <w:color w:val="457545"/>
          <w:sz w:val="22"/>
          <w:lang w:val="en-US" w:eastAsia="nl-NL"/>
        </w:rPr>
        <w:t>.</w:t>
      </w:r>
    </w:p>
    <w:p w14:paraId="6F74E9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cnames</w:t>
      </w:r>
      <w:proofErr w:type="spellEnd"/>
      <w:r w:rsidRPr="006A178C">
        <w:rPr>
          <w:rFonts w:ascii="Courier New" w:eastAsia="Times New Roman" w:hAnsi="Courier New" w:cs="Courier New"/>
          <w:b/>
          <w:bCs/>
          <w:color w:val="454545"/>
          <w:sz w:val="22"/>
          <w:lang w:val="en-US" w:eastAsia="nl-NL"/>
        </w:rPr>
        <w:t xml:space="preserve"> = ''; foreach $</w:t>
      </w:r>
      <w:proofErr w:type="spellStart"/>
      <w:r w:rsidRPr="006A178C">
        <w:rPr>
          <w:rFonts w:ascii="Courier New" w:eastAsia="Times New Roman" w:hAnsi="Courier New" w:cs="Courier New"/>
          <w:b/>
          <w:bCs/>
          <w:color w:val="454545"/>
          <w:sz w:val="22"/>
          <w:lang w:val="en-US" w:eastAsia="nl-NL"/>
        </w:rPr>
        <w:t>i</w:t>
      </w:r>
      <w:proofErr w:type="spellEnd"/>
      <w:r w:rsidRPr="006A178C">
        <w:rPr>
          <w:rFonts w:ascii="Courier New" w:eastAsia="Times New Roman" w:hAnsi="Courier New" w:cs="Courier New"/>
          <w:b/>
          <w:bCs/>
          <w:color w:val="454545"/>
          <w:sz w:val="22"/>
          <w:lang w:val="en-US" w:eastAsia="nl-NL"/>
        </w:rPr>
        <w:t xml:space="preserve"> (@countrynames) {$</w:t>
      </w:r>
      <w:proofErr w:type="spellStart"/>
      <w:r w:rsidRPr="006A178C">
        <w:rPr>
          <w:rFonts w:ascii="Courier New" w:eastAsia="Times New Roman" w:hAnsi="Courier New" w:cs="Courier New"/>
          <w:b/>
          <w:bCs/>
          <w:color w:val="454545"/>
          <w:sz w:val="22"/>
          <w:lang w:val="en-US" w:eastAsia="nl-NL"/>
        </w:rPr>
        <w:t>cnames</w:t>
      </w:r>
      <w:proofErr w:type="spellEnd"/>
      <w:r w:rsidRPr="006A178C">
        <w:rPr>
          <w:rFonts w:ascii="Courier New" w:eastAsia="Times New Roman" w:hAnsi="Courier New" w:cs="Courier New"/>
          <w:b/>
          <w:bCs/>
          <w:color w:val="454545"/>
          <w:sz w:val="22"/>
          <w:lang w:val="en-US" w:eastAsia="nl-NL"/>
        </w:rPr>
        <w:t xml:space="preserve"> = $</w:t>
      </w:r>
      <w:proofErr w:type="spellStart"/>
      <w:r w:rsidRPr="006A178C">
        <w:rPr>
          <w:rFonts w:ascii="Courier New" w:eastAsia="Times New Roman" w:hAnsi="Courier New" w:cs="Courier New"/>
          <w:b/>
          <w:bCs/>
          <w:color w:val="454545"/>
          <w:sz w:val="22"/>
          <w:lang w:val="en-US" w:eastAsia="nl-NL"/>
        </w:rPr>
        <w:t>cnames</w:t>
      </w:r>
      <w:proofErr w:type="spellEnd"/>
      <w:r w:rsidRPr="006A178C">
        <w:rPr>
          <w:rFonts w:ascii="Courier New" w:eastAsia="Times New Roman" w:hAnsi="Courier New" w:cs="Courier New"/>
          <w:b/>
          <w:bCs/>
          <w:color w:val="454545"/>
          <w:sz w:val="22"/>
          <w:lang w:val="en-US" w:eastAsia="nl-NL"/>
        </w:rPr>
        <w:t xml:space="preserve"> . ' {' . $</w:t>
      </w:r>
      <w:proofErr w:type="spellStart"/>
      <w:r w:rsidRPr="006A178C">
        <w:rPr>
          <w:rFonts w:ascii="Courier New" w:eastAsia="Times New Roman" w:hAnsi="Courier New" w:cs="Courier New"/>
          <w:b/>
          <w:bCs/>
          <w:color w:val="454545"/>
          <w:sz w:val="22"/>
          <w:lang w:val="en-US" w:eastAsia="nl-NL"/>
        </w:rPr>
        <w:t>i</w:t>
      </w:r>
      <w:proofErr w:type="spellEnd"/>
      <w:r w:rsidRPr="006A178C">
        <w:rPr>
          <w:rFonts w:ascii="Courier New" w:eastAsia="Times New Roman" w:hAnsi="Courier New" w:cs="Courier New"/>
          <w:b/>
          <w:bCs/>
          <w:color w:val="454545"/>
          <w:sz w:val="22"/>
          <w:lang w:val="en-US" w:eastAsia="nl-NL"/>
        </w:rPr>
        <w:t xml:space="preserve"> . '}';};</w:t>
      </w:r>
    </w:p>
    <w:p w14:paraId="7325D03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 $content-&gt;new_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listvariable</w:t>
      </w:r>
      <w:proofErr w:type="spellEnd"/>
      <w:r w:rsidRPr="006A178C">
        <w:rPr>
          <w:rFonts w:ascii="Courier New" w:eastAsia="Times New Roman" w:hAnsi="Courier New" w:cs="Courier New"/>
          <w:b/>
          <w:bCs/>
          <w:color w:val="454545"/>
          <w:sz w:val="22"/>
          <w:lang w:val="en-US" w:eastAsia="nl-NL"/>
        </w:rPr>
        <w:t xml:space="preserve"> =&gt; \$</w:t>
      </w:r>
      <w:proofErr w:type="spellStart"/>
      <w:r w:rsidRPr="006A178C">
        <w:rPr>
          <w:rFonts w:ascii="Courier New" w:eastAsia="Times New Roman" w:hAnsi="Courier New" w:cs="Courier New"/>
          <w:b/>
          <w:bCs/>
          <w:color w:val="454545"/>
          <w:sz w:val="22"/>
          <w:lang w:val="en-US" w:eastAsia="nl-NL"/>
        </w:rPr>
        <w:t>cnames</w:t>
      </w:r>
      <w:proofErr w:type="spellEnd"/>
      <w:r w:rsidRPr="006A178C">
        <w:rPr>
          <w:rFonts w:ascii="Courier New" w:eastAsia="Times New Roman" w:hAnsi="Courier New" w:cs="Courier New"/>
          <w:color w:val="454545"/>
          <w:sz w:val="22"/>
          <w:lang w:val="en-US" w:eastAsia="nl-NL"/>
        </w:rPr>
        <w:t>, -height =&gt; 5</w:t>
      </w:r>
      <w:proofErr w:type="gramStart"/>
      <w:r w:rsidRPr="006A178C">
        <w:rPr>
          <w:rFonts w:ascii="Courier New" w:eastAsia="Times New Roman" w:hAnsi="Courier New" w:cs="Courier New"/>
          <w:color w:val="454545"/>
          <w:sz w:val="22"/>
          <w:lang w:val="en-US" w:eastAsia="nl-NL"/>
        </w:rPr>
        <w:t>);</w:t>
      </w:r>
      <w:proofErr w:type="gramEnd"/>
    </w:p>
    <w:p w14:paraId="0CB180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lbl</w:t>
      </w:r>
      <w:proofErr w:type="spellEnd"/>
      <w:r w:rsidRPr="006A178C">
        <w:rPr>
          <w:rFonts w:ascii="Courier New" w:eastAsia="Times New Roman" w:hAnsi="Courier New" w:cs="Courier New"/>
          <w:color w:val="454545"/>
          <w:sz w:val="22"/>
          <w:lang w:val="en-US" w:eastAsia="nl-NL"/>
        </w:rPr>
        <w:t xml:space="preserve">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"Send to country's leader:"</w:t>
      </w:r>
      <w:proofErr w:type="gramStart"/>
      <w:r w:rsidRPr="006A178C">
        <w:rPr>
          <w:rFonts w:ascii="Courier New" w:eastAsia="Times New Roman" w:hAnsi="Courier New" w:cs="Courier New"/>
          <w:color w:val="454545"/>
          <w:sz w:val="22"/>
          <w:lang w:val="en-US" w:eastAsia="nl-NL"/>
        </w:rPr>
        <w:t>);</w:t>
      </w:r>
      <w:proofErr w:type="gramEnd"/>
    </w:p>
    <w:p w14:paraId="10A938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$g1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(-text =&gt; $gifts{'card'}, </w:t>
      </w:r>
      <w:r w:rsidRPr="006A178C">
        <w:rPr>
          <w:rFonts w:ascii="Courier New" w:eastAsia="Times New Roman" w:hAnsi="Courier New" w:cs="Courier New"/>
          <w:b/>
          <w:bCs/>
          <w:color w:val="454545"/>
          <w:sz w:val="22"/>
          <w:lang w:val="en-US" w:eastAsia="nl-NL"/>
        </w:rPr>
        <w:t>-variable =&gt; \$gift</w:t>
      </w:r>
      <w:r w:rsidRPr="006A178C">
        <w:rPr>
          <w:rFonts w:ascii="Courier New" w:eastAsia="Times New Roman" w:hAnsi="Courier New" w:cs="Courier New"/>
          <w:color w:val="454545"/>
          <w:sz w:val="22"/>
          <w:lang w:val="en-US" w:eastAsia="nl-NL"/>
        </w:rPr>
        <w:t>, -value =&gt; 'card'</w:t>
      </w:r>
      <w:proofErr w:type="gramStart"/>
      <w:r w:rsidRPr="006A178C">
        <w:rPr>
          <w:rFonts w:ascii="Courier New" w:eastAsia="Times New Roman" w:hAnsi="Courier New" w:cs="Courier New"/>
          <w:color w:val="454545"/>
          <w:sz w:val="22"/>
          <w:lang w:val="en-US" w:eastAsia="nl-NL"/>
        </w:rPr>
        <w:t>);</w:t>
      </w:r>
      <w:proofErr w:type="gramEnd"/>
    </w:p>
    <w:p w14:paraId="46E123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$g2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(-text =&gt; $gifts{'flowers'}, </w:t>
      </w:r>
      <w:r w:rsidRPr="006A178C">
        <w:rPr>
          <w:rFonts w:ascii="Courier New" w:eastAsia="Times New Roman" w:hAnsi="Courier New" w:cs="Courier New"/>
          <w:b/>
          <w:bCs/>
          <w:color w:val="454545"/>
          <w:sz w:val="22"/>
          <w:lang w:val="en-US" w:eastAsia="nl-NL"/>
        </w:rPr>
        <w:t>-variable =&gt; \$gift</w:t>
      </w:r>
      <w:r w:rsidRPr="006A178C">
        <w:rPr>
          <w:rFonts w:ascii="Courier New" w:eastAsia="Times New Roman" w:hAnsi="Courier New" w:cs="Courier New"/>
          <w:color w:val="454545"/>
          <w:sz w:val="22"/>
          <w:lang w:val="en-US" w:eastAsia="nl-NL"/>
        </w:rPr>
        <w:t>, -value =&gt; 'flowers'</w:t>
      </w:r>
      <w:proofErr w:type="gramStart"/>
      <w:r w:rsidRPr="006A178C">
        <w:rPr>
          <w:rFonts w:ascii="Courier New" w:eastAsia="Times New Roman" w:hAnsi="Courier New" w:cs="Courier New"/>
          <w:color w:val="454545"/>
          <w:sz w:val="22"/>
          <w:lang w:val="en-US" w:eastAsia="nl-NL"/>
        </w:rPr>
        <w:t>);</w:t>
      </w:r>
      <w:proofErr w:type="gramEnd"/>
    </w:p>
    <w:p w14:paraId="461B132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$g3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(-text =&gt; $gifts{'nastygram'}, </w:t>
      </w:r>
      <w:r w:rsidRPr="006A178C">
        <w:rPr>
          <w:rFonts w:ascii="Courier New" w:eastAsia="Times New Roman" w:hAnsi="Courier New" w:cs="Courier New"/>
          <w:b/>
          <w:bCs/>
          <w:color w:val="454545"/>
          <w:sz w:val="22"/>
          <w:lang w:val="en-US" w:eastAsia="nl-NL"/>
        </w:rPr>
        <w:t>-variable =&gt; \$gift</w:t>
      </w:r>
      <w:r w:rsidRPr="006A178C">
        <w:rPr>
          <w:rFonts w:ascii="Courier New" w:eastAsia="Times New Roman" w:hAnsi="Courier New" w:cs="Courier New"/>
          <w:color w:val="454545"/>
          <w:sz w:val="22"/>
          <w:lang w:val="en-US" w:eastAsia="nl-NL"/>
        </w:rPr>
        <w:t>, -value =&gt; 'nastygram'</w:t>
      </w:r>
      <w:proofErr w:type="gramStart"/>
      <w:r w:rsidRPr="006A178C">
        <w:rPr>
          <w:rFonts w:ascii="Courier New" w:eastAsia="Times New Roman" w:hAnsi="Courier New" w:cs="Courier New"/>
          <w:color w:val="454545"/>
          <w:sz w:val="22"/>
          <w:lang w:val="en-US" w:eastAsia="nl-NL"/>
        </w:rPr>
        <w:t>);</w:t>
      </w:r>
      <w:proofErr w:type="gramEnd"/>
    </w:p>
    <w:p w14:paraId="17BAA77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$send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 xml:space="preserve">__button(-text =&gt; "Send Gift", </w:t>
      </w:r>
      <w:r w:rsidRPr="006A178C">
        <w:rPr>
          <w:rFonts w:ascii="Courier New" w:eastAsia="Times New Roman" w:hAnsi="Courier New" w:cs="Courier New"/>
          <w:b/>
          <w:bCs/>
          <w:color w:val="454545"/>
          <w:sz w:val="22"/>
          <w:lang w:val="en-US" w:eastAsia="nl-NL"/>
        </w:rPr>
        <w:t>-command =&gt; sub {</w:t>
      </w:r>
      <w:proofErr w:type="spellStart"/>
      <w:r w:rsidRPr="006A178C">
        <w:rPr>
          <w:rFonts w:ascii="Courier New" w:eastAsia="Times New Roman" w:hAnsi="Courier New" w:cs="Courier New"/>
          <w:b/>
          <w:bCs/>
          <w:color w:val="454545"/>
          <w:sz w:val="22"/>
          <w:lang w:val="en-US" w:eastAsia="nl-NL"/>
        </w:rPr>
        <w:t>sendGift</w:t>
      </w:r>
      <w:proofErr w:type="spellEnd"/>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color w:val="454545"/>
          <w:sz w:val="22"/>
          <w:lang w:val="en-US" w:eastAsia="nl-NL"/>
        </w:rPr>
        <w:t>, -default =&gt; 'active'</w:t>
      </w:r>
      <w:proofErr w:type="gramStart"/>
      <w:r w:rsidRPr="006A178C">
        <w:rPr>
          <w:rFonts w:ascii="Courier New" w:eastAsia="Times New Roman" w:hAnsi="Courier New" w:cs="Courier New"/>
          <w:color w:val="454545"/>
          <w:sz w:val="22"/>
          <w:lang w:val="en-US" w:eastAsia="nl-NL"/>
        </w:rPr>
        <w:t>);</w:t>
      </w:r>
      <w:proofErr w:type="gramEnd"/>
    </w:p>
    <w:p w14:paraId="6EB77A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$l1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textvariable</w:t>
      </w:r>
      <w:proofErr w:type="spellEnd"/>
      <w:r w:rsidRPr="006A178C">
        <w:rPr>
          <w:rFonts w:ascii="Courier New" w:eastAsia="Times New Roman" w:hAnsi="Courier New" w:cs="Courier New"/>
          <w:b/>
          <w:bCs/>
          <w:color w:val="454545"/>
          <w:sz w:val="22"/>
          <w:lang w:val="en-US" w:eastAsia="nl-NL"/>
        </w:rPr>
        <w:t xml:space="preserve"> =&gt; \$</w:t>
      </w:r>
      <w:proofErr w:type="spellStart"/>
      <w:r w:rsidRPr="006A178C">
        <w:rPr>
          <w:rFonts w:ascii="Courier New" w:eastAsia="Times New Roman" w:hAnsi="Courier New" w:cs="Courier New"/>
          <w:b/>
          <w:bCs/>
          <w:color w:val="454545"/>
          <w:sz w:val="22"/>
          <w:lang w:val="en-US" w:eastAsia="nl-NL"/>
        </w:rPr>
        <w:t>sentmsg</w:t>
      </w:r>
      <w:proofErr w:type="spellEnd"/>
      <w:r w:rsidRPr="006A178C">
        <w:rPr>
          <w:rFonts w:ascii="Courier New" w:eastAsia="Times New Roman" w:hAnsi="Courier New" w:cs="Courier New"/>
          <w:color w:val="454545"/>
          <w:sz w:val="22"/>
          <w:lang w:val="en-US" w:eastAsia="nl-NL"/>
        </w:rPr>
        <w:t>, -anchor =&gt; "center"</w:t>
      </w:r>
      <w:proofErr w:type="gramStart"/>
      <w:r w:rsidRPr="006A178C">
        <w:rPr>
          <w:rFonts w:ascii="Courier New" w:eastAsia="Times New Roman" w:hAnsi="Courier New" w:cs="Courier New"/>
          <w:color w:val="454545"/>
          <w:sz w:val="22"/>
          <w:lang w:val="en-US" w:eastAsia="nl-NL"/>
        </w:rPr>
        <w:t>);</w:t>
      </w:r>
      <w:proofErr w:type="gramEnd"/>
    </w:p>
    <w:p w14:paraId="0FE0FE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$l2 = $content-&gt;new_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textvariable</w:t>
      </w:r>
      <w:proofErr w:type="spellEnd"/>
      <w:r w:rsidRPr="006A178C">
        <w:rPr>
          <w:rFonts w:ascii="Courier New" w:eastAsia="Times New Roman" w:hAnsi="Courier New" w:cs="Courier New"/>
          <w:b/>
          <w:bCs/>
          <w:color w:val="454545"/>
          <w:sz w:val="22"/>
          <w:lang w:val="en-US" w:eastAsia="nl-NL"/>
        </w:rPr>
        <w:t xml:space="preserve"> =&gt; \$</w:t>
      </w:r>
      <w:proofErr w:type="spellStart"/>
      <w:r w:rsidRPr="006A178C">
        <w:rPr>
          <w:rFonts w:ascii="Courier New" w:eastAsia="Times New Roman" w:hAnsi="Courier New" w:cs="Courier New"/>
          <w:b/>
          <w:bCs/>
          <w:color w:val="454545"/>
          <w:sz w:val="22"/>
          <w:lang w:val="en-US" w:eastAsia="nl-NL"/>
        </w:rPr>
        <w:t>statusmsg</w:t>
      </w:r>
      <w:proofErr w:type="spellEnd"/>
      <w:r w:rsidRPr="006A178C">
        <w:rPr>
          <w:rFonts w:ascii="Courier New" w:eastAsia="Times New Roman" w:hAnsi="Courier New" w:cs="Courier New"/>
          <w:color w:val="454545"/>
          <w:sz w:val="22"/>
          <w:lang w:val="en-US" w:eastAsia="nl-NL"/>
        </w:rPr>
        <w:t>, -anchor =&gt; "w"</w:t>
      </w:r>
      <w:proofErr w:type="gramStart"/>
      <w:r w:rsidRPr="006A178C">
        <w:rPr>
          <w:rFonts w:ascii="Courier New" w:eastAsia="Times New Roman" w:hAnsi="Courier New" w:cs="Courier New"/>
          <w:color w:val="454545"/>
          <w:sz w:val="22"/>
          <w:lang w:val="en-US" w:eastAsia="nl-NL"/>
        </w:rPr>
        <w:t>);</w:t>
      </w:r>
      <w:proofErr w:type="gramEnd"/>
    </w:p>
    <w:p w14:paraId="458A3F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3C3254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Grid all the widgets</w:t>
      </w:r>
    </w:p>
    <w:p w14:paraId="507A58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 xml:space="preserve"> =&gt; 6, -sticky =&gt; "</w:t>
      </w:r>
      <w:proofErr w:type="spellStart"/>
      <w:r w:rsidRPr="006A178C">
        <w:rPr>
          <w:rFonts w:ascii="Courier New" w:eastAsia="Times New Roman" w:hAnsi="Courier New" w:cs="Courier New"/>
          <w:color w:val="454545"/>
          <w:sz w:val="22"/>
          <w:lang w:val="en-US" w:eastAsia="nl-NL"/>
        </w:rPr>
        <w:t>nsew</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00A517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lbl</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10,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w:t>
      </w:r>
      <w:proofErr w:type="gramStart"/>
      <w:r w:rsidRPr="006A178C">
        <w:rPr>
          <w:rFonts w:ascii="Courier New" w:eastAsia="Times New Roman" w:hAnsi="Courier New" w:cs="Courier New"/>
          <w:color w:val="454545"/>
          <w:sz w:val="22"/>
          <w:lang w:val="en-US" w:eastAsia="nl-NL"/>
        </w:rPr>
        <w:t>);</w:t>
      </w:r>
      <w:proofErr w:type="gramEnd"/>
    </w:p>
    <w:p w14:paraId="588965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$g1-&gt;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1, -sticky =&gt;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20</w:t>
      </w:r>
      <w:proofErr w:type="gramStart"/>
      <w:r w:rsidRPr="006A178C">
        <w:rPr>
          <w:rFonts w:ascii="Courier New" w:eastAsia="Times New Roman" w:hAnsi="Courier New" w:cs="Courier New"/>
          <w:color w:val="454545"/>
          <w:sz w:val="22"/>
          <w:lang w:val="en-US" w:eastAsia="nl-NL"/>
        </w:rPr>
        <w:t>);</w:t>
      </w:r>
      <w:proofErr w:type="gramEnd"/>
    </w:p>
    <w:p w14:paraId="2A0673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$g2-&gt;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2, -sticky =&gt;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20</w:t>
      </w:r>
      <w:proofErr w:type="gramStart"/>
      <w:r w:rsidRPr="006A178C">
        <w:rPr>
          <w:rFonts w:ascii="Courier New" w:eastAsia="Times New Roman" w:hAnsi="Courier New" w:cs="Courier New"/>
          <w:color w:val="454545"/>
          <w:sz w:val="22"/>
          <w:lang w:val="en-US" w:eastAsia="nl-NL"/>
        </w:rPr>
        <w:t>);</w:t>
      </w:r>
      <w:proofErr w:type="gramEnd"/>
    </w:p>
    <w:p w14:paraId="5488EE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$g3-&gt;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3, -sticky =&gt; "w",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20</w:t>
      </w:r>
      <w:proofErr w:type="gramStart"/>
      <w:r w:rsidRPr="006A178C">
        <w:rPr>
          <w:rFonts w:ascii="Courier New" w:eastAsia="Times New Roman" w:hAnsi="Courier New" w:cs="Courier New"/>
          <w:color w:val="454545"/>
          <w:sz w:val="22"/>
          <w:lang w:val="en-US" w:eastAsia="nl-NL"/>
        </w:rPr>
        <w:t>);</w:t>
      </w:r>
      <w:proofErr w:type="gramEnd"/>
    </w:p>
    <w:p w14:paraId="242632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$send-&gt;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2, -row =&gt; 4, -sticky =&gt; "e"</w:t>
      </w:r>
      <w:proofErr w:type="gramStart"/>
      <w:r w:rsidRPr="006A178C">
        <w:rPr>
          <w:rFonts w:ascii="Courier New" w:eastAsia="Times New Roman" w:hAnsi="Courier New" w:cs="Courier New"/>
          <w:color w:val="454545"/>
          <w:sz w:val="22"/>
          <w:lang w:val="en-US" w:eastAsia="nl-NL"/>
        </w:rPr>
        <w:t>);</w:t>
      </w:r>
      <w:proofErr w:type="gramEnd"/>
    </w:p>
    <w:p w14:paraId="687B99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$l1-&gt;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5,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 -sticky =&gt; "n",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 =&gt; 5,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 =&gt; 5</w:t>
      </w:r>
      <w:proofErr w:type="gramStart"/>
      <w:r w:rsidRPr="006A178C">
        <w:rPr>
          <w:rFonts w:ascii="Courier New" w:eastAsia="Times New Roman" w:hAnsi="Courier New" w:cs="Courier New"/>
          <w:color w:val="454545"/>
          <w:sz w:val="22"/>
          <w:lang w:val="en-US" w:eastAsia="nl-NL"/>
        </w:rPr>
        <w:t>);</w:t>
      </w:r>
      <w:proofErr w:type="gramEnd"/>
    </w:p>
    <w:p w14:paraId="68C5CE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$l2-&gt;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6,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 =&gt; 2, -sticky =&gt; "we"</w:t>
      </w:r>
      <w:proofErr w:type="gramStart"/>
      <w:r w:rsidRPr="006A178C">
        <w:rPr>
          <w:rFonts w:ascii="Courier New" w:eastAsia="Times New Roman" w:hAnsi="Courier New" w:cs="Courier New"/>
          <w:color w:val="454545"/>
          <w:sz w:val="22"/>
          <w:lang w:val="en-US" w:eastAsia="nl-NL"/>
        </w:rPr>
        <w:t>);</w:t>
      </w:r>
      <w:proofErr w:type="gramEnd"/>
    </w:p>
    <w:p w14:paraId="07A285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$content-&gt;</w:t>
      </w:r>
      <w:proofErr w:type="spellStart"/>
      <w:r w:rsidRPr="006A178C">
        <w:rPr>
          <w:rFonts w:ascii="Courier New" w:eastAsia="Times New Roman" w:hAnsi="Courier New" w:cs="Courier New"/>
          <w:color w:val="454545"/>
          <w:sz w:val="22"/>
          <w:lang w:val="en-US" w:eastAsia="nl-NL"/>
        </w:rPr>
        <w:t>g_grid_columnconfigure</w:t>
      </w:r>
      <w:proofErr w:type="spellEnd"/>
      <w:r w:rsidRPr="006A178C">
        <w:rPr>
          <w:rFonts w:ascii="Courier New" w:eastAsia="Times New Roman" w:hAnsi="Courier New" w:cs="Courier New"/>
          <w:color w:val="454545"/>
          <w:sz w:val="22"/>
          <w:lang w:val="en-US" w:eastAsia="nl-NL"/>
        </w:rPr>
        <w:t>(0, -weight =&gt; 1</w:t>
      </w:r>
      <w:proofErr w:type="gramStart"/>
      <w:r w:rsidRPr="006A178C">
        <w:rPr>
          <w:rFonts w:ascii="Courier New" w:eastAsia="Times New Roman" w:hAnsi="Courier New" w:cs="Courier New"/>
          <w:color w:val="454545"/>
          <w:sz w:val="22"/>
          <w:lang w:val="en-US" w:eastAsia="nl-NL"/>
        </w:rPr>
        <w:t>);</w:t>
      </w:r>
      <w:proofErr w:type="gramEnd"/>
    </w:p>
    <w:p w14:paraId="00F76E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$content-&gt;</w:t>
      </w:r>
      <w:proofErr w:type="spellStart"/>
      <w:r w:rsidRPr="006A178C">
        <w:rPr>
          <w:rFonts w:ascii="Courier New" w:eastAsia="Times New Roman" w:hAnsi="Courier New" w:cs="Courier New"/>
          <w:color w:val="454545"/>
          <w:sz w:val="22"/>
          <w:lang w:val="en-US" w:eastAsia="nl-NL"/>
        </w:rPr>
        <w:t>g_grid_rowconfigure</w:t>
      </w:r>
      <w:proofErr w:type="spellEnd"/>
      <w:r w:rsidRPr="006A178C">
        <w:rPr>
          <w:rFonts w:ascii="Courier New" w:eastAsia="Times New Roman" w:hAnsi="Courier New" w:cs="Courier New"/>
          <w:color w:val="454545"/>
          <w:sz w:val="22"/>
          <w:lang w:val="en-US" w:eastAsia="nl-NL"/>
        </w:rPr>
        <w:t>(0, -weight =&gt; 1</w:t>
      </w:r>
      <w:proofErr w:type="gramStart"/>
      <w:r w:rsidRPr="006A178C">
        <w:rPr>
          <w:rFonts w:ascii="Courier New" w:eastAsia="Times New Roman" w:hAnsi="Courier New" w:cs="Courier New"/>
          <w:color w:val="454545"/>
          <w:sz w:val="22"/>
          <w:lang w:val="en-US" w:eastAsia="nl-NL"/>
        </w:rPr>
        <w:t>);</w:t>
      </w:r>
      <w:proofErr w:type="gramEnd"/>
    </w:p>
    <w:p w14:paraId="2F5E67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3B936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3712F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Set event bindings for when the selection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changes,</w:t>
      </w:r>
    </w:p>
    <w:p w14:paraId="282B45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when the user double clicks the list, and when they hit the Return key</w:t>
      </w:r>
    </w:p>
    <w:p w14:paraId="1F1C31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("&lt;&lt;</w:t>
      </w:r>
      <w:proofErr w:type="spellStart"/>
      <w:r w:rsidRPr="006A178C">
        <w:rPr>
          <w:rFonts w:ascii="Courier New" w:eastAsia="Times New Roman" w:hAnsi="Courier New" w:cs="Courier New"/>
          <w:color w:val="454545"/>
          <w:sz w:val="22"/>
          <w:lang w:val="en-US" w:eastAsia="nl-NL"/>
        </w:rPr>
        <w:t>ListboxSelect</w:t>
      </w:r>
      <w:proofErr w:type="spellEnd"/>
      <w:r w:rsidRPr="006A178C">
        <w:rPr>
          <w:rFonts w:ascii="Courier New" w:eastAsia="Times New Roman" w:hAnsi="Courier New" w:cs="Courier New"/>
          <w:color w:val="454545"/>
          <w:sz w:val="22"/>
          <w:lang w:val="en-US" w:eastAsia="nl-NL"/>
        </w:rPr>
        <w:t>&gt;&gt;", sub {</w:t>
      </w:r>
      <w:proofErr w:type="spell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179DEB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("&lt;Double-1&gt;", sub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206890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("&lt;Return&gt;", sub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6876F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4DC8E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Called when the selection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changes; figure out</w:t>
      </w:r>
    </w:p>
    <w:p w14:paraId="4C48AE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which country is currently selected, and then lookup its country</w:t>
      </w:r>
    </w:p>
    <w:p w14:paraId="1B60C1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lastRenderedPageBreak/>
        <w:t># code, and from that, its population.  Update the status message</w:t>
      </w:r>
    </w:p>
    <w:p w14:paraId="69F35D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with the new population.  As well, clear the message about the</w:t>
      </w:r>
    </w:p>
    <w:p w14:paraId="384EF6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gift being sent, so it </w:t>
      </w:r>
      <w:proofErr w:type="gramStart"/>
      <w:r w:rsidRPr="006A178C">
        <w:rPr>
          <w:rFonts w:ascii="Courier New" w:eastAsia="Times New Roman" w:hAnsi="Courier New" w:cs="Courier New"/>
          <w:i/>
          <w:iCs/>
          <w:color w:val="457545"/>
          <w:sz w:val="22"/>
          <w:lang w:val="en-US" w:eastAsia="nl-NL"/>
        </w:rPr>
        <w:t>doesn't</w:t>
      </w:r>
      <w:proofErr w:type="gramEnd"/>
      <w:r w:rsidRPr="006A178C">
        <w:rPr>
          <w:rFonts w:ascii="Courier New" w:eastAsia="Times New Roman" w:hAnsi="Courier New" w:cs="Courier New"/>
          <w:i/>
          <w:iCs/>
          <w:color w:val="457545"/>
          <w:sz w:val="22"/>
          <w:lang w:val="en-US" w:eastAsia="nl-NL"/>
        </w:rPr>
        <w:t xml:space="preserve"> stick around after we start doing</w:t>
      </w:r>
    </w:p>
    <w:p w14:paraId="485B96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other things.</w:t>
      </w:r>
    </w:p>
    <w:p w14:paraId="7CADA7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 xml:space="preserve"> {</w:t>
      </w:r>
    </w:p>
    <w:p w14:paraId="2CF169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@idx = $</w:t>
      </w:r>
      <w:proofErr w:type="spellStart"/>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-&gt;</w:t>
      </w:r>
      <w:proofErr w:type="spellStart"/>
      <w:proofErr w:type="gramStart"/>
      <w:r w:rsidRPr="006A178C">
        <w:rPr>
          <w:rFonts w:ascii="Courier New" w:eastAsia="Times New Roman" w:hAnsi="Courier New" w:cs="Courier New"/>
          <w:color w:val="454545"/>
          <w:sz w:val="22"/>
          <w:lang w:val="en-US" w:eastAsia="nl-NL"/>
        </w:rPr>
        <w:t>curselection</w:t>
      </w:r>
      <w:proofErr w:type="spellEnd"/>
      <w:r w:rsidRPr="006A178C">
        <w:rPr>
          <w:rFonts w:ascii="Courier New" w:eastAsia="Times New Roman" w:hAnsi="Courier New" w:cs="Courier New"/>
          <w:color w:val="454545"/>
          <w:sz w:val="22"/>
          <w:lang w:val="en-US" w:eastAsia="nl-NL"/>
        </w:rPr>
        <w:t>;</w:t>
      </w:r>
      <w:proofErr w:type="gramEnd"/>
    </w:p>
    <w:p w14:paraId="44602C3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==0) {</w:t>
      </w:r>
    </w:p>
    <w:p w14:paraId="388E3E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$code = $</w:t>
      </w:r>
      <w:proofErr w:type="spellStart"/>
      <w:r w:rsidRPr="006A178C">
        <w:rPr>
          <w:rFonts w:ascii="Courier New" w:eastAsia="Times New Roman" w:hAnsi="Courier New" w:cs="Courier New"/>
          <w:color w:val="454545"/>
          <w:sz w:val="22"/>
          <w:lang w:val="en-US" w:eastAsia="nl-NL"/>
        </w:rPr>
        <w:t>countrycodes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[0]</w:t>
      </w:r>
      <w:proofErr w:type="gramStart"/>
      <w:r w:rsidRPr="006A178C">
        <w:rPr>
          <w:rFonts w:ascii="Courier New" w:eastAsia="Times New Roman" w:hAnsi="Courier New" w:cs="Courier New"/>
          <w:color w:val="454545"/>
          <w:sz w:val="22"/>
          <w:lang w:val="en-US" w:eastAsia="nl-NL"/>
        </w:rPr>
        <w:t>];</w:t>
      </w:r>
      <w:proofErr w:type="gramEnd"/>
    </w:p>
    <w:p w14:paraId="440E4C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$name =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[0]</w:t>
      </w:r>
      <w:proofErr w:type="gramStart"/>
      <w:r w:rsidRPr="006A178C">
        <w:rPr>
          <w:rFonts w:ascii="Courier New" w:eastAsia="Times New Roman" w:hAnsi="Courier New" w:cs="Courier New"/>
          <w:color w:val="454545"/>
          <w:sz w:val="22"/>
          <w:lang w:val="en-US" w:eastAsia="nl-NL"/>
        </w:rPr>
        <w:t>];</w:t>
      </w:r>
      <w:proofErr w:type="gramEnd"/>
    </w:p>
    <w:p w14:paraId="73A5F86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w:t>
      </w:r>
      <w:proofErr w:type="spellStart"/>
      <w:r w:rsidRPr="006A178C">
        <w:rPr>
          <w:rFonts w:ascii="Courier New" w:eastAsia="Times New Roman" w:hAnsi="Courier New" w:cs="Courier New"/>
          <w:color w:val="454545"/>
          <w:sz w:val="22"/>
          <w:lang w:val="en-US" w:eastAsia="nl-NL"/>
        </w:rPr>
        <w:t>popn</w:t>
      </w:r>
      <w:proofErr w:type="spellEnd"/>
      <w:r w:rsidRPr="006A178C">
        <w:rPr>
          <w:rFonts w:ascii="Courier New" w:eastAsia="Times New Roman" w:hAnsi="Courier New" w:cs="Courier New"/>
          <w:color w:val="454545"/>
          <w:sz w:val="22"/>
          <w:lang w:val="en-US" w:eastAsia="nl-NL"/>
        </w:rPr>
        <w:t xml:space="preserve"> = $populations{$code</w:t>
      </w:r>
      <w:proofErr w:type="gramStart"/>
      <w:r w:rsidRPr="006A178C">
        <w:rPr>
          <w:rFonts w:ascii="Courier New" w:eastAsia="Times New Roman" w:hAnsi="Courier New" w:cs="Courier New"/>
          <w:color w:val="454545"/>
          <w:sz w:val="22"/>
          <w:lang w:val="en-US" w:eastAsia="nl-NL"/>
        </w:rPr>
        <w:t>};</w:t>
      </w:r>
      <w:proofErr w:type="gramEnd"/>
    </w:p>
    <w:p w14:paraId="413707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statusmsg</w:t>
      </w:r>
      <w:proofErr w:type="spellEnd"/>
      <w:r w:rsidRPr="006A178C">
        <w:rPr>
          <w:rFonts w:ascii="Courier New" w:eastAsia="Times New Roman" w:hAnsi="Courier New" w:cs="Courier New"/>
          <w:color w:val="454545"/>
          <w:sz w:val="22"/>
          <w:lang w:val="en-US" w:eastAsia="nl-NL"/>
        </w:rPr>
        <w:t xml:space="preserve"> = "The population of " . $name . "(" . $code . ") is $</w:t>
      </w:r>
      <w:proofErr w:type="spellStart"/>
      <w:r w:rsidRPr="006A178C">
        <w:rPr>
          <w:rFonts w:ascii="Courier New" w:eastAsia="Times New Roman" w:hAnsi="Courier New" w:cs="Courier New"/>
          <w:color w:val="454545"/>
          <w:sz w:val="22"/>
          <w:lang w:val="en-US" w:eastAsia="nl-NL"/>
        </w:rPr>
        <w:t>popn</w:t>
      </w:r>
      <w:proofErr w:type="spellEnd"/>
      <w:proofErr w:type="gramStart"/>
      <w:r w:rsidRPr="006A178C">
        <w:rPr>
          <w:rFonts w:ascii="Courier New" w:eastAsia="Times New Roman" w:hAnsi="Courier New" w:cs="Courier New"/>
          <w:color w:val="454545"/>
          <w:sz w:val="22"/>
          <w:lang w:val="en-US" w:eastAsia="nl-NL"/>
        </w:rPr>
        <w:t>";</w:t>
      </w:r>
      <w:proofErr w:type="gramEnd"/>
    </w:p>
    <w:p w14:paraId="77388CE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
    <w:p w14:paraId="4F8175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sentmsg</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w:t>
      </w:r>
      <w:proofErr w:type="gramEnd"/>
    </w:p>
    <w:p w14:paraId="3494AA3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65383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CEF99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Called when the user double clicks an item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presses</w:t>
      </w:r>
    </w:p>
    <w:p w14:paraId="5EEB52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the "Send Gift" </w:t>
      </w:r>
      <w:proofErr w:type="gramStart"/>
      <w:r w:rsidRPr="006A178C">
        <w:rPr>
          <w:rFonts w:ascii="Courier New" w:eastAsia="Times New Roman" w:hAnsi="Courier New" w:cs="Courier New"/>
          <w:i/>
          <w:iCs/>
          <w:color w:val="457545"/>
          <w:sz w:val="22"/>
          <w:lang w:val="en-US" w:eastAsia="nl-NL"/>
        </w:rPr>
        <w:t>button, or</w:t>
      </w:r>
      <w:proofErr w:type="gramEnd"/>
      <w:r w:rsidRPr="006A178C">
        <w:rPr>
          <w:rFonts w:ascii="Courier New" w:eastAsia="Times New Roman" w:hAnsi="Courier New" w:cs="Courier New"/>
          <w:i/>
          <w:iCs/>
          <w:color w:val="457545"/>
          <w:sz w:val="22"/>
          <w:lang w:val="en-US" w:eastAsia="nl-NL"/>
        </w:rPr>
        <w:t xml:space="preserve"> presses the Return key.  In case the selected</w:t>
      </w:r>
    </w:p>
    <w:p w14:paraId="04D7C8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item is scrolled out of view, make sure it is visible.</w:t>
      </w:r>
    </w:p>
    <w:p w14:paraId="652ED2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505451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Figure out which country is selected, which gift is selected with the </w:t>
      </w:r>
    </w:p>
    <w:p w14:paraId="4DC08BE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w:t>
      </w:r>
      <w:proofErr w:type="spellStart"/>
      <w:r w:rsidRPr="006A178C">
        <w:rPr>
          <w:rFonts w:ascii="Courier New" w:eastAsia="Times New Roman" w:hAnsi="Courier New" w:cs="Courier New"/>
          <w:i/>
          <w:iCs/>
          <w:color w:val="457545"/>
          <w:sz w:val="22"/>
          <w:lang w:val="en-US" w:eastAsia="nl-NL"/>
        </w:rPr>
        <w:t>radiobuttons</w:t>
      </w:r>
      <w:proofErr w:type="spellEnd"/>
      <w:r w:rsidRPr="006A178C">
        <w:rPr>
          <w:rFonts w:ascii="Courier New" w:eastAsia="Times New Roman" w:hAnsi="Courier New" w:cs="Courier New"/>
          <w:i/>
          <w:iCs/>
          <w:color w:val="457545"/>
          <w:sz w:val="22"/>
          <w:lang w:val="en-US" w:eastAsia="nl-NL"/>
        </w:rPr>
        <w:t>, "send the gift", and provide feedback that it was sent.</w:t>
      </w:r>
    </w:p>
    <w:p w14:paraId="6EC42A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 xml:space="preserve"> {</w:t>
      </w:r>
    </w:p>
    <w:p w14:paraId="7697E9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@idx = $</w:t>
      </w:r>
      <w:proofErr w:type="spellStart"/>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-&gt;</w:t>
      </w:r>
      <w:proofErr w:type="spellStart"/>
      <w:proofErr w:type="gramStart"/>
      <w:r w:rsidRPr="006A178C">
        <w:rPr>
          <w:rFonts w:ascii="Courier New" w:eastAsia="Times New Roman" w:hAnsi="Courier New" w:cs="Courier New"/>
          <w:color w:val="454545"/>
          <w:sz w:val="22"/>
          <w:lang w:val="en-US" w:eastAsia="nl-NL"/>
        </w:rPr>
        <w:t>curselection</w:t>
      </w:r>
      <w:proofErr w:type="spellEnd"/>
      <w:r w:rsidRPr="006A178C">
        <w:rPr>
          <w:rFonts w:ascii="Courier New" w:eastAsia="Times New Roman" w:hAnsi="Courier New" w:cs="Courier New"/>
          <w:color w:val="454545"/>
          <w:sz w:val="22"/>
          <w:lang w:val="en-US" w:eastAsia="nl-NL"/>
        </w:rPr>
        <w:t>;</w:t>
      </w:r>
      <w:proofErr w:type="gramEnd"/>
    </w:p>
    <w:p w14:paraId="3CD91A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==0) {</w:t>
      </w:r>
    </w:p>
    <w:p w14:paraId="6FCBE8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-&gt;see($</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[0]</w:t>
      </w:r>
      <w:proofErr w:type="gramStart"/>
      <w:r w:rsidRPr="006A178C">
        <w:rPr>
          <w:rFonts w:ascii="Courier New" w:eastAsia="Times New Roman" w:hAnsi="Courier New" w:cs="Courier New"/>
          <w:color w:val="454545"/>
          <w:sz w:val="22"/>
          <w:lang w:val="en-US" w:eastAsia="nl-NL"/>
        </w:rPr>
        <w:t>);</w:t>
      </w:r>
      <w:proofErr w:type="gramEnd"/>
    </w:p>
    <w:p w14:paraId="7CAB52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$name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[0]</w:t>
      </w:r>
      <w:proofErr w:type="gramStart"/>
      <w:r w:rsidRPr="006A178C">
        <w:rPr>
          <w:rFonts w:ascii="Courier New" w:eastAsia="Times New Roman" w:hAnsi="Courier New" w:cs="Courier New"/>
          <w:color w:val="454545"/>
          <w:sz w:val="22"/>
          <w:lang w:val="en-US" w:eastAsia="nl-NL"/>
        </w:rPr>
        <w:t>];</w:t>
      </w:r>
      <w:proofErr w:type="gramEnd"/>
    </w:p>
    <w:p w14:paraId="538CB8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 Gift sending left as an exercise to the reader</w:t>
      </w:r>
    </w:p>
    <w:p w14:paraId="5895EA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sentmsg</w:t>
      </w:r>
      <w:proofErr w:type="spellEnd"/>
      <w:r w:rsidRPr="006A178C">
        <w:rPr>
          <w:rFonts w:ascii="Courier New" w:eastAsia="Times New Roman" w:hAnsi="Courier New" w:cs="Courier New"/>
          <w:color w:val="454545"/>
          <w:sz w:val="22"/>
          <w:lang w:val="en-US" w:eastAsia="nl-NL"/>
        </w:rPr>
        <w:t xml:space="preserve"> = "Sent " . $gifts{$gift} . " to leader of " . $name</w:t>
      </w:r>
    </w:p>
    <w:p w14:paraId="0A4715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     </w:t>
      </w:r>
    </w:p>
    <w:p w14:paraId="640706D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7C9EA1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CA3B0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Colorize alternating lines of the </w:t>
      </w:r>
      <w:proofErr w:type="spellStart"/>
      <w:r w:rsidRPr="006A178C">
        <w:rPr>
          <w:rFonts w:ascii="Courier New" w:eastAsia="Times New Roman" w:hAnsi="Courier New" w:cs="Courier New"/>
          <w:i/>
          <w:iCs/>
          <w:color w:val="457545"/>
          <w:sz w:val="22"/>
          <w:lang w:val="en-US" w:eastAsia="nl-NL"/>
        </w:rPr>
        <w:t>listbox</w:t>
      </w:r>
      <w:proofErr w:type="spellEnd"/>
    </w:p>
    <w:p w14:paraId="5EB08F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for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=0;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&lt;=$#</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+=2) {</w:t>
      </w:r>
    </w:p>
    <w:p w14:paraId="368603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-background =&gt; "#f0f0ff"</w:t>
      </w:r>
      <w:proofErr w:type="gramStart"/>
      <w:r w:rsidRPr="006A178C">
        <w:rPr>
          <w:rFonts w:ascii="Courier New" w:eastAsia="Times New Roman" w:hAnsi="Courier New" w:cs="Courier New"/>
          <w:color w:val="454545"/>
          <w:sz w:val="22"/>
          <w:lang w:val="en-US" w:eastAsia="nl-NL"/>
        </w:rPr>
        <w:t>);</w:t>
      </w:r>
      <w:proofErr w:type="gramEnd"/>
    </w:p>
    <w:p w14:paraId="4E30AE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3C939F6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65797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Set the starting state of the interface, including selecting the</w:t>
      </w:r>
    </w:p>
    <w:p w14:paraId="695801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default gift to </w:t>
      </w:r>
      <w:proofErr w:type="gramStart"/>
      <w:r w:rsidRPr="006A178C">
        <w:rPr>
          <w:rFonts w:ascii="Courier New" w:eastAsia="Times New Roman" w:hAnsi="Courier New" w:cs="Courier New"/>
          <w:i/>
          <w:iCs/>
          <w:color w:val="457545"/>
          <w:sz w:val="22"/>
          <w:lang w:val="en-US" w:eastAsia="nl-NL"/>
        </w:rPr>
        <w:t>send, and</w:t>
      </w:r>
      <w:proofErr w:type="gramEnd"/>
      <w:r w:rsidRPr="006A178C">
        <w:rPr>
          <w:rFonts w:ascii="Courier New" w:eastAsia="Times New Roman" w:hAnsi="Courier New" w:cs="Courier New"/>
          <w:i/>
          <w:iCs/>
          <w:color w:val="457545"/>
          <w:sz w:val="22"/>
          <w:lang w:val="en-US" w:eastAsia="nl-NL"/>
        </w:rPr>
        <w:t xml:space="preserve"> clearing the messages.  Select the first</w:t>
      </w:r>
    </w:p>
    <w:p w14:paraId="703E05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country in the </w:t>
      </w:r>
      <w:proofErr w:type="gramStart"/>
      <w:r w:rsidRPr="006A178C">
        <w:rPr>
          <w:rFonts w:ascii="Courier New" w:eastAsia="Times New Roman" w:hAnsi="Courier New" w:cs="Courier New"/>
          <w:i/>
          <w:iCs/>
          <w:color w:val="457545"/>
          <w:sz w:val="22"/>
          <w:lang w:val="en-US" w:eastAsia="nl-NL"/>
        </w:rPr>
        <w:t>list;</w:t>
      </w:r>
      <w:proofErr w:type="gramEnd"/>
      <w:r w:rsidRPr="006A178C">
        <w:rPr>
          <w:rFonts w:ascii="Courier New" w:eastAsia="Times New Roman" w:hAnsi="Courier New" w:cs="Courier New"/>
          <w:i/>
          <w:iCs/>
          <w:color w:val="457545"/>
          <w:sz w:val="22"/>
          <w:lang w:val="en-US" w:eastAsia="nl-NL"/>
        </w:rPr>
        <w:t xml:space="preserve"> because the &lt;&lt;</w:t>
      </w:r>
      <w:proofErr w:type="spellStart"/>
      <w:r w:rsidRPr="006A178C">
        <w:rPr>
          <w:rFonts w:ascii="Courier New" w:eastAsia="Times New Roman" w:hAnsi="Courier New" w:cs="Courier New"/>
          <w:i/>
          <w:iCs/>
          <w:color w:val="457545"/>
          <w:sz w:val="22"/>
          <w:lang w:val="en-US" w:eastAsia="nl-NL"/>
        </w:rPr>
        <w:t>ListboxSelect</w:t>
      </w:r>
      <w:proofErr w:type="spellEnd"/>
      <w:r w:rsidRPr="006A178C">
        <w:rPr>
          <w:rFonts w:ascii="Courier New" w:eastAsia="Times New Roman" w:hAnsi="Courier New" w:cs="Courier New"/>
          <w:i/>
          <w:iCs/>
          <w:color w:val="457545"/>
          <w:sz w:val="22"/>
          <w:lang w:val="en-US" w:eastAsia="nl-NL"/>
        </w:rPr>
        <w:t>&gt;&gt; event is only</w:t>
      </w:r>
    </w:p>
    <w:p w14:paraId="166BD1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generated when the user makes a change, we explicitly call </w:t>
      </w:r>
      <w:proofErr w:type="spellStart"/>
      <w:r w:rsidRPr="006A178C">
        <w:rPr>
          <w:rFonts w:ascii="Courier New" w:eastAsia="Times New Roman" w:hAnsi="Courier New" w:cs="Courier New"/>
          <w:i/>
          <w:iCs/>
          <w:color w:val="457545"/>
          <w:sz w:val="22"/>
          <w:lang w:val="en-US" w:eastAsia="nl-NL"/>
        </w:rPr>
        <w:t>showPopulation</w:t>
      </w:r>
      <w:proofErr w:type="spellEnd"/>
      <w:r w:rsidRPr="006A178C">
        <w:rPr>
          <w:rFonts w:ascii="Courier New" w:eastAsia="Times New Roman" w:hAnsi="Courier New" w:cs="Courier New"/>
          <w:i/>
          <w:iCs/>
          <w:color w:val="457545"/>
          <w:sz w:val="22"/>
          <w:lang w:val="en-US" w:eastAsia="nl-NL"/>
        </w:rPr>
        <w:t>.</w:t>
      </w:r>
    </w:p>
    <w:p w14:paraId="414E22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$gift = 'card</w:t>
      </w:r>
      <w:proofErr w:type="gramStart"/>
      <w:r w:rsidRPr="006A178C">
        <w:rPr>
          <w:rFonts w:ascii="Courier New" w:eastAsia="Times New Roman" w:hAnsi="Courier New" w:cs="Courier New"/>
          <w:color w:val="454545"/>
          <w:sz w:val="22"/>
          <w:lang w:val="en-US" w:eastAsia="nl-NL"/>
        </w:rPr>
        <w:t>';</w:t>
      </w:r>
      <w:proofErr w:type="gramEnd"/>
    </w:p>
    <w:p w14:paraId="6D9CFB3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sentmsg</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w:t>
      </w:r>
      <w:proofErr w:type="gramEnd"/>
    </w:p>
    <w:p w14:paraId="3A5F23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statusmsg</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w:t>
      </w:r>
      <w:proofErr w:type="gramEnd"/>
    </w:p>
    <w:p w14:paraId="6EDE3B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lbox</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selection_set</w:t>
      </w:r>
      <w:proofErr w:type="spellEnd"/>
      <w:r w:rsidRPr="006A178C">
        <w:rPr>
          <w:rFonts w:ascii="Courier New" w:eastAsia="Times New Roman" w:hAnsi="Courier New" w:cs="Courier New"/>
          <w:color w:val="454545"/>
          <w:sz w:val="22"/>
          <w:lang w:val="en-US" w:eastAsia="nl-NL"/>
        </w:rPr>
        <w:t>(0</w:t>
      </w:r>
      <w:proofErr w:type="gramStart"/>
      <w:r w:rsidRPr="006A178C">
        <w:rPr>
          <w:rFonts w:ascii="Courier New" w:eastAsia="Times New Roman" w:hAnsi="Courier New" w:cs="Courier New"/>
          <w:color w:val="454545"/>
          <w:sz w:val="22"/>
          <w:lang w:val="en-US" w:eastAsia="nl-NL"/>
        </w:rPr>
        <w:t>);</w:t>
      </w:r>
      <w:proofErr w:type="gramEnd"/>
    </w:p>
    <w:p w14:paraId="5E95CF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w:t>
      </w:r>
      <w:proofErr w:type="gramEnd"/>
    </w:p>
    <w:p w14:paraId="344F6C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6096C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1290D52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
    <w:p w14:paraId="594D3C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0321D7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44475E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00EF76F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DB27C5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Initialize our country "databases":</w:t>
      </w:r>
    </w:p>
    <w:p w14:paraId="435A48A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the list of country codes (a subset anyway)</w:t>
      </w:r>
    </w:p>
    <w:p w14:paraId="79A191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a parallel list of country names, in the same order as the country codes</w:t>
      </w:r>
    </w:p>
    <w:p w14:paraId="466401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 a hash table mapping country code to population&lt;</w:t>
      </w:r>
    </w:p>
    <w:p w14:paraId="05A402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countrycodes</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ar</w:t>
      </w:r>
      <w:proofErr w:type="spellEnd"/>
      <w:r w:rsidRPr="006A178C">
        <w:rPr>
          <w:rFonts w:ascii="Courier New" w:eastAsia="Times New Roman" w:hAnsi="Courier New" w:cs="Courier New"/>
          <w:color w:val="454545"/>
          <w:sz w:val="22"/>
          <w:lang w:val="en-US" w:eastAsia="nl-NL"/>
        </w:rPr>
        <w:t>', 'au', 'be', '</w:t>
      </w:r>
      <w:proofErr w:type="spellStart"/>
      <w:r w:rsidRPr="006A178C">
        <w:rPr>
          <w:rFonts w:ascii="Courier New" w:eastAsia="Times New Roman" w:hAnsi="Courier New" w:cs="Courier New"/>
          <w:color w:val="454545"/>
          <w:sz w:val="22"/>
          <w:lang w:val="en-US" w:eastAsia="nl-NL"/>
        </w:rPr>
        <w:t>br</w:t>
      </w:r>
      <w:proofErr w:type="spellEnd"/>
      <w:r w:rsidRPr="006A178C">
        <w:rPr>
          <w:rFonts w:ascii="Courier New" w:eastAsia="Times New Roman" w:hAnsi="Courier New" w:cs="Courier New"/>
          <w:color w:val="454545"/>
          <w:sz w:val="22"/>
          <w:lang w:val="en-US" w:eastAsia="nl-NL"/>
        </w:rPr>
        <w:t>', 'ca', '</w:t>
      </w:r>
      <w:proofErr w:type="spellStart"/>
      <w:r w:rsidRPr="006A178C">
        <w:rPr>
          <w:rFonts w:ascii="Courier New" w:eastAsia="Times New Roman" w:hAnsi="Courier New" w:cs="Courier New"/>
          <w:color w:val="454545"/>
          <w:sz w:val="22"/>
          <w:lang w:val="en-US" w:eastAsia="nl-NL"/>
        </w:rPr>
        <w:t>cn</w:t>
      </w:r>
      <w:proofErr w:type="spellEnd"/>
      <w:r w:rsidRPr="006A178C">
        <w:rPr>
          <w:rFonts w:ascii="Courier New" w:eastAsia="Times New Roman" w:hAnsi="Courier New" w:cs="Courier New"/>
          <w:color w:val="454545"/>
          <w:sz w:val="22"/>
          <w:lang w:val="en-US" w:eastAsia="nl-NL"/>
        </w:rPr>
        <w:t>', 'dk', 'fi', '</w:t>
      </w:r>
      <w:proofErr w:type="spellStart"/>
      <w:r w:rsidRPr="006A178C">
        <w:rPr>
          <w:rFonts w:ascii="Courier New" w:eastAsia="Times New Roman" w:hAnsi="Courier New" w:cs="Courier New"/>
          <w:color w:val="454545"/>
          <w:sz w:val="22"/>
          <w:lang w:val="en-US" w:eastAsia="nl-NL"/>
        </w:rPr>
        <w:t>fr</w:t>
      </w:r>
      <w:proofErr w:type="spellEnd"/>
      <w:r w:rsidRPr="006A178C">
        <w:rPr>
          <w:rFonts w:ascii="Courier New" w:eastAsia="Times New Roman" w:hAnsi="Courier New" w:cs="Courier New"/>
          <w:color w:val="454545"/>
          <w:sz w:val="22"/>
          <w:lang w:val="en-US" w:eastAsia="nl-NL"/>
        </w:rPr>
        <w:t>', 'gr', 'in', 'it', '</w:t>
      </w:r>
      <w:proofErr w:type="spellStart"/>
      <w:r w:rsidRPr="006A178C">
        <w:rPr>
          <w:rFonts w:ascii="Courier New" w:eastAsia="Times New Roman" w:hAnsi="Courier New" w:cs="Courier New"/>
          <w:color w:val="454545"/>
          <w:sz w:val="22"/>
          <w:lang w:val="en-US" w:eastAsia="nl-NL"/>
        </w:rPr>
        <w:t>jp</w:t>
      </w:r>
      <w:proofErr w:type="spellEnd"/>
      <w:r w:rsidRPr="006A178C">
        <w:rPr>
          <w:rFonts w:ascii="Courier New" w:eastAsia="Times New Roman" w:hAnsi="Courier New" w:cs="Courier New"/>
          <w:color w:val="454545"/>
          <w:sz w:val="22"/>
          <w:lang w:val="en-US" w:eastAsia="nl-NL"/>
        </w:rPr>
        <w:t>', 'mx', '</w:t>
      </w:r>
      <w:proofErr w:type="spellStart"/>
      <w:r w:rsidRPr="006A178C">
        <w:rPr>
          <w:rFonts w:ascii="Courier New" w:eastAsia="Times New Roman" w:hAnsi="Courier New" w:cs="Courier New"/>
          <w:color w:val="454545"/>
          <w:sz w:val="22"/>
          <w:lang w:val="en-US" w:eastAsia="nl-NL"/>
        </w:rPr>
        <w:t>nl</w:t>
      </w:r>
      <w:proofErr w:type="spellEnd"/>
      <w:r w:rsidRPr="006A178C">
        <w:rPr>
          <w:rFonts w:ascii="Courier New" w:eastAsia="Times New Roman" w:hAnsi="Courier New" w:cs="Courier New"/>
          <w:color w:val="454545"/>
          <w:sz w:val="22"/>
          <w:lang w:val="en-US" w:eastAsia="nl-NL"/>
        </w:rPr>
        <w:t>', 'no', 'es', 'se', '</w:t>
      </w:r>
      <w:proofErr w:type="spellStart"/>
      <w:r w:rsidRPr="006A178C">
        <w:rPr>
          <w:rFonts w:ascii="Courier New" w:eastAsia="Times New Roman" w:hAnsi="Courier New" w:cs="Courier New"/>
          <w:color w:val="454545"/>
          <w:sz w:val="22"/>
          <w:lang w:val="en-US" w:eastAsia="nl-NL"/>
        </w:rPr>
        <w:t>ch</w:t>
      </w:r>
      <w:proofErr w:type="spellEnd"/>
      <w:r w:rsidRPr="006A178C">
        <w:rPr>
          <w:rFonts w:ascii="Courier New" w:eastAsia="Times New Roman" w:hAnsi="Courier New" w:cs="Courier New"/>
          <w:color w:val="454545"/>
          <w:sz w:val="22"/>
          <w:lang w:val="en-US" w:eastAsia="nl-NL"/>
        </w:rPr>
        <w:t>')</w:t>
      </w:r>
    </w:p>
    <w:p w14:paraId="7FF874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 xml:space="preserve"> = ('Argentina', 'Australia', 'Belgium', 'Brazil', 'Canada', 'China', 'Denmark', \</w:t>
      </w:r>
    </w:p>
    <w:p w14:paraId="79A1CA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'Finland', 'France', 'Greece', 'India', 'Italy', 'Japan', 'Mexico', 'Netherlands', 'Norway', 'Spain', \</w:t>
      </w:r>
    </w:p>
    <w:p w14:paraId="4ED3F2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'Sweden', 'Switzerland')</w:t>
      </w:r>
    </w:p>
    <w:p w14:paraId="33F916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cnames</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(value=</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w:t>
      </w:r>
    </w:p>
    <w:p w14:paraId="75F2D7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populations = {'ar':41000000, 'au':21179211, 'be':10584534, 'br':185971537, \</w:t>
      </w:r>
    </w:p>
    <w:p w14:paraId="004028D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'ca':33148682, 'cn':1323128240, 'dk':5457415, 'fi':5302000, 'fr':64102140, 'gr':11147000, \</w:t>
      </w:r>
    </w:p>
    <w:p w14:paraId="386AFC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'in':1131043000, 'it':59206382, 'jp':127718000, 'mx':106535000, 'nl':16402414, \</w:t>
      </w:r>
    </w:p>
    <w:p w14:paraId="7B693A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'no':4738085, 'es':45116894, 'se':9174082, 'ch':7508700}</w:t>
      </w:r>
    </w:p>
    <w:p w14:paraId="0EE981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F284AC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Names of the gifts we can send</w:t>
      </w:r>
    </w:p>
    <w:p w14:paraId="37C8F3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gifts = { '</w:t>
      </w:r>
      <w:proofErr w:type="spellStart"/>
      <w:r w:rsidRPr="006A178C">
        <w:rPr>
          <w:rFonts w:ascii="Courier New" w:eastAsia="Times New Roman" w:hAnsi="Courier New" w:cs="Courier New"/>
          <w:color w:val="454545"/>
          <w:sz w:val="22"/>
          <w:lang w:val="en-US" w:eastAsia="nl-NL"/>
        </w:rPr>
        <w:t>card':'Greeting</w:t>
      </w:r>
      <w:proofErr w:type="spellEnd"/>
      <w:r w:rsidRPr="006A178C">
        <w:rPr>
          <w:rFonts w:ascii="Courier New" w:eastAsia="Times New Roman" w:hAnsi="Courier New" w:cs="Courier New"/>
          <w:color w:val="454545"/>
          <w:sz w:val="22"/>
          <w:lang w:val="en-US" w:eastAsia="nl-NL"/>
        </w:rPr>
        <w:t xml:space="preserve"> card', '</w:t>
      </w:r>
      <w:proofErr w:type="spellStart"/>
      <w:r w:rsidRPr="006A178C">
        <w:rPr>
          <w:rFonts w:ascii="Courier New" w:eastAsia="Times New Roman" w:hAnsi="Courier New" w:cs="Courier New"/>
          <w:color w:val="454545"/>
          <w:sz w:val="22"/>
          <w:lang w:val="en-US" w:eastAsia="nl-NL"/>
        </w:rPr>
        <w:t>flowers':'Flowers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nastygram':'Nastygram</w:t>
      </w:r>
      <w:proofErr w:type="spellEnd"/>
      <w:r w:rsidRPr="006A178C">
        <w:rPr>
          <w:rFonts w:ascii="Courier New" w:eastAsia="Times New Roman" w:hAnsi="Courier New" w:cs="Courier New"/>
          <w:color w:val="454545"/>
          <w:sz w:val="22"/>
          <w:lang w:val="en-US" w:eastAsia="nl-NL"/>
        </w:rPr>
        <w:t>'}</w:t>
      </w:r>
    </w:p>
    <w:p w14:paraId="3328EB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3D943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State variables</w:t>
      </w:r>
    </w:p>
    <w:p w14:paraId="0101FF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gift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44A616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sentmsg</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32C34A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statusmsg</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091C15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57BE8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Called when the selection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changes; figure out</w:t>
      </w:r>
    </w:p>
    <w:p w14:paraId="4D8DB0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which country is currently selected, and then lookup its country</w:t>
      </w:r>
    </w:p>
    <w:p w14:paraId="4FCADF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code, and from that, its population.  Update the status message</w:t>
      </w:r>
    </w:p>
    <w:p w14:paraId="34F1EC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with the new population.  As well, clear the message about the</w:t>
      </w:r>
    </w:p>
    <w:p w14:paraId="400C6E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gift being sent, so it </w:t>
      </w:r>
      <w:proofErr w:type="gramStart"/>
      <w:r w:rsidRPr="006A178C">
        <w:rPr>
          <w:rFonts w:ascii="Courier New" w:eastAsia="Times New Roman" w:hAnsi="Courier New" w:cs="Courier New"/>
          <w:i/>
          <w:iCs/>
          <w:color w:val="457545"/>
          <w:sz w:val="22"/>
          <w:lang w:val="en-US" w:eastAsia="nl-NL"/>
        </w:rPr>
        <w:t>doesn't</w:t>
      </w:r>
      <w:proofErr w:type="gramEnd"/>
      <w:r w:rsidRPr="006A178C">
        <w:rPr>
          <w:rFonts w:ascii="Courier New" w:eastAsia="Times New Roman" w:hAnsi="Courier New" w:cs="Courier New"/>
          <w:i/>
          <w:iCs/>
          <w:color w:val="457545"/>
          <w:sz w:val="22"/>
          <w:lang w:val="en-US" w:eastAsia="nl-NL"/>
        </w:rPr>
        <w:t xml:space="preserve"> stick around after we start doing</w:t>
      </w:r>
    </w:p>
    <w:p w14:paraId="37EAD0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other things.</w:t>
      </w:r>
    </w:p>
    <w:p w14:paraId="4646A0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w:t>
      </w:r>
    </w:p>
    <w:p w14:paraId="1E9479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idxs</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lbox.curselection</w:t>
      </w:r>
      <w:proofErr w:type="spellEnd"/>
      <w:r w:rsidRPr="006A178C">
        <w:rPr>
          <w:rFonts w:ascii="Courier New" w:eastAsia="Times New Roman" w:hAnsi="Courier New" w:cs="Courier New"/>
          <w:color w:val="454545"/>
          <w:sz w:val="22"/>
          <w:lang w:val="en-US" w:eastAsia="nl-NL"/>
        </w:rPr>
        <w:t>()</w:t>
      </w:r>
    </w:p>
    <w:p w14:paraId="410AA0B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len</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idxs</w:t>
      </w:r>
      <w:proofErr w:type="spellEnd"/>
      <w:r w:rsidRPr="006A178C">
        <w:rPr>
          <w:rFonts w:ascii="Courier New" w:eastAsia="Times New Roman" w:hAnsi="Courier New" w:cs="Courier New"/>
          <w:color w:val="454545"/>
          <w:sz w:val="22"/>
          <w:lang w:val="en-US" w:eastAsia="nl-NL"/>
        </w:rPr>
        <w:t>)==1:</w:t>
      </w:r>
    </w:p>
    <w:p w14:paraId="4FC4E2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 = int(</w:t>
      </w:r>
      <w:proofErr w:type="spellStart"/>
      <w:r w:rsidRPr="006A178C">
        <w:rPr>
          <w:rFonts w:ascii="Courier New" w:eastAsia="Times New Roman" w:hAnsi="Courier New" w:cs="Courier New"/>
          <w:color w:val="454545"/>
          <w:sz w:val="22"/>
          <w:lang w:val="en-US" w:eastAsia="nl-NL"/>
        </w:rPr>
        <w:t>idxs</w:t>
      </w:r>
      <w:proofErr w:type="spellEnd"/>
      <w:r w:rsidRPr="006A178C">
        <w:rPr>
          <w:rFonts w:ascii="Courier New" w:eastAsia="Times New Roman" w:hAnsi="Courier New" w:cs="Courier New"/>
          <w:color w:val="454545"/>
          <w:sz w:val="22"/>
          <w:lang w:val="en-US" w:eastAsia="nl-NL"/>
        </w:rPr>
        <w:t>[0])</w:t>
      </w:r>
    </w:p>
    <w:p w14:paraId="4F3F92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code = </w:t>
      </w:r>
      <w:proofErr w:type="spellStart"/>
      <w:r w:rsidRPr="006A178C">
        <w:rPr>
          <w:rFonts w:ascii="Courier New" w:eastAsia="Times New Roman" w:hAnsi="Courier New" w:cs="Courier New"/>
          <w:color w:val="454545"/>
          <w:sz w:val="22"/>
          <w:lang w:val="en-US" w:eastAsia="nl-NL"/>
        </w:rPr>
        <w:t>countrycodes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54E4E3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name =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6BF9FC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popn</w:t>
      </w:r>
      <w:proofErr w:type="spellEnd"/>
      <w:r w:rsidRPr="006A178C">
        <w:rPr>
          <w:rFonts w:ascii="Courier New" w:eastAsia="Times New Roman" w:hAnsi="Courier New" w:cs="Courier New"/>
          <w:color w:val="454545"/>
          <w:sz w:val="22"/>
          <w:lang w:val="en-US" w:eastAsia="nl-NL"/>
        </w:rPr>
        <w:t xml:space="preserve"> = populations[code]</w:t>
      </w:r>
    </w:p>
    <w:p w14:paraId="704D0C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statusmsg.set</w:t>
      </w:r>
      <w:proofErr w:type="spellEnd"/>
      <w:r w:rsidRPr="006A178C">
        <w:rPr>
          <w:rFonts w:ascii="Courier New" w:eastAsia="Times New Roman" w:hAnsi="Courier New" w:cs="Courier New"/>
          <w:color w:val="454545"/>
          <w:sz w:val="22"/>
          <w:lang w:val="en-US" w:eastAsia="nl-NL"/>
        </w:rPr>
        <w:t xml:space="preserve">("The population of %s (%s) is %d" % (name, code, </w:t>
      </w:r>
      <w:proofErr w:type="spellStart"/>
      <w:r w:rsidRPr="006A178C">
        <w:rPr>
          <w:rFonts w:ascii="Courier New" w:eastAsia="Times New Roman" w:hAnsi="Courier New" w:cs="Courier New"/>
          <w:color w:val="454545"/>
          <w:sz w:val="22"/>
          <w:lang w:val="en-US" w:eastAsia="nl-NL"/>
        </w:rPr>
        <w:t>popn</w:t>
      </w:r>
      <w:proofErr w:type="spellEnd"/>
      <w:r w:rsidRPr="006A178C">
        <w:rPr>
          <w:rFonts w:ascii="Courier New" w:eastAsia="Times New Roman" w:hAnsi="Courier New" w:cs="Courier New"/>
          <w:color w:val="454545"/>
          <w:sz w:val="22"/>
          <w:lang w:val="en-US" w:eastAsia="nl-NL"/>
        </w:rPr>
        <w:t>))</w:t>
      </w:r>
    </w:p>
    <w:p w14:paraId="56F545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sentmsg.set</w:t>
      </w:r>
      <w:proofErr w:type="spellEnd"/>
      <w:r w:rsidRPr="006A178C">
        <w:rPr>
          <w:rFonts w:ascii="Courier New" w:eastAsia="Times New Roman" w:hAnsi="Courier New" w:cs="Courier New"/>
          <w:color w:val="454545"/>
          <w:sz w:val="22"/>
          <w:lang w:val="en-US" w:eastAsia="nl-NL"/>
        </w:rPr>
        <w:t>('')</w:t>
      </w:r>
    </w:p>
    <w:p w14:paraId="1A7806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9ADD0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Called when the user double clicks an item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presses</w:t>
      </w:r>
    </w:p>
    <w:p w14:paraId="6C14EC1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the "Send Gift" </w:t>
      </w:r>
      <w:proofErr w:type="gramStart"/>
      <w:r w:rsidRPr="006A178C">
        <w:rPr>
          <w:rFonts w:ascii="Courier New" w:eastAsia="Times New Roman" w:hAnsi="Courier New" w:cs="Courier New"/>
          <w:i/>
          <w:iCs/>
          <w:color w:val="457545"/>
          <w:sz w:val="22"/>
          <w:lang w:val="en-US" w:eastAsia="nl-NL"/>
        </w:rPr>
        <w:t>button, or</w:t>
      </w:r>
      <w:proofErr w:type="gramEnd"/>
      <w:r w:rsidRPr="006A178C">
        <w:rPr>
          <w:rFonts w:ascii="Courier New" w:eastAsia="Times New Roman" w:hAnsi="Courier New" w:cs="Courier New"/>
          <w:i/>
          <w:iCs/>
          <w:color w:val="457545"/>
          <w:sz w:val="22"/>
          <w:lang w:val="en-US" w:eastAsia="nl-NL"/>
        </w:rPr>
        <w:t xml:space="preserve"> presses the Return key.  In case the selected</w:t>
      </w:r>
    </w:p>
    <w:p w14:paraId="79B1A06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item is scrolled out of view, make sure it is visible.</w:t>
      </w:r>
    </w:p>
    <w:p w14:paraId="2E640B1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F0AC3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Figure out which country is selected, which gift is selected with the </w:t>
      </w:r>
    </w:p>
    <w:p w14:paraId="6AF63F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w:t>
      </w:r>
      <w:proofErr w:type="spellStart"/>
      <w:r w:rsidRPr="006A178C">
        <w:rPr>
          <w:rFonts w:ascii="Courier New" w:eastAsia="Times New Roman" w:hAnsi="Courier New" w:cs="Courier New"/>
          <w:i/>
          <w:iCs/>
          <w:color w:val="457545"/>
          <w:sz w:val="22"/>
          <w:lang w:val="en-US" w:eastAsia="nl-NL"/>
        </w:rPr>
        <w:t>radiobuttons</w:t>
      </w:r>
      <w:proofErr w:type="spellEnd"/>
      <w:r w:rsidRPr="006A178C">
        <w:rPr>
          <w:rFonts w:ascii="Courier New" w:eastAsia="Times New Roman" w:hAnsi="Courier New" w:cs="Courier New"/>
          <w:i/>
          <w:iCs/>
          <w:color w:val="457545"/>
          <w:sz w:val="22"/>
          <w:lang w:val="en-US" w:eastAsia="nl-NL"/>
        </w:rPr>
        <w:t>, "send the gift", and provide feedback that it was sent.</w:t>
      </w:r>
    </w:p>
    <w:p w14:paraId="03EAF9C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w:t>
      </w:r>
    </w:p>
    <w:p w14:paraId="687C48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idxs</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lbox.curselection</w:t>
      </w:r>
      <w:proofErr w:type="spellEnd"/>
      <w:r w:rsidRPr="006A178C">
        <w:rPr>
          <w:rFonts w:ascii="Courier New" w:eastAsia="Times New Roman" w:hAnsi="Courier New" w:cs="Courier New"/>
          <w:color w:val="454545"/>
          <w:sz w:val="22"/>
          <w:lang w:val="en-US" w:eastAsia="nl-NL"/>
        </w:rPr>
        <w:t>()</w:t>
      </w:r>
    </w:p>
    <w:p w14:paraId="03051C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len</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idxs</w:t>
      </w:r>
      <w:proofErr w:type="spellEnd"/>
      <w:r w:rsidRPr="006A178C">
        <w:rPr>
          <w:rFonts w:ascii="Courier New" w:eastAsia="Times New Roman" w:hAnsi="Courier New" w:cs="Courier New"/>
          <w:color w:val="454545"/>
          <w:sz w:val="22"/>
          <w:lang w:val="en-US" w:eastAsia="nl-NL"/>
        </w:rPr>
        <w:t>)==1:</w:t>
      </w:r>
    </w:p>
    <w:p w14:paraId="7619EA1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 xml:space="preserve"> = int(</w:t>
      </w:r>
      <w:proofErr w:type="spellStart"/>
      <w:r w:rsidRPr="006A178C">
        <w:rPr>
          <w:rFonts w:ascii="Courier New" w:eastAsia="Times New Roman" w:hAnsi="Courier New" w:cs="Courier New"/>
          <w:color w:val="454545"/>
          <w:sz w:val="22"/>
          <w:lang w:val="en-US" w:eastAsia="nl-NL"/>
        </w:rPr>
        <w:t>idxs</w:t>
      </w:r>
      <w:proofErr w:type="spellEnd"/>
      <w:r w:rsidRPr="006A178C">
        <w:rPr>
          <w:rFonts w:ascii="Courier New" w:eastAsia="Times New Roman" w:hAnsi="Courier New" w:cs="Courier New"/>
          <w:color w:val="454545"/>
          <w:sz w:val="22"/>
          <w:lang w:val="en-US" w:eastAsia="nl-NL"/>
        </w:rPr>
        <w:t>[0])</w:t>
      </w:r>
    </w:p>
    <w:p w14:paraId="5B3748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lbox.see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72D52D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name = </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idx</w:t>
      </w:r>
      <w:proofErr w:type="spellEnd"/>
      <w:r w:rsidRPr="006A178C">
        <w:rPr>
          <w:rFonts w:ascii="Courier New" w:eastAsia="Times New Roman" w:hAnsi="Courier New" w:cs="Courier New"/>
          <w:color w:val="454545"/>
          <w:sz w:val="22"/>
          <w:lang w:val="en-US" w:eastAsia="nl-NL"/>
        </w:rPr>
        <w:t>]</w:t>
      </w:r>
    </w:p>
    <w:p w14:paraId="7743AD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 Gift sending left as an exercise to the reader</w:t>
      </w:r>
    </w:p>
    <w:p w14:paraId="7A6A0D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sentmsg.set</w:t>
      </w:r>
      <w:proofErr w:type="spellEnd"/>
      <w:r w:rsidRPr="006A178C">
        <w:rPr>
          <w:rFonts w:ascii="Courier New" w:eastAsia="Times New Roman" w:hAnsi="Courier New" w:cs="Courier New"/>
          <w:color w:val="454545"/>
          <w:sz w:val="22"/>
          <w:lang w:val="en-US" w:eastAsia="nl-NL"/>
        </w:rPr>
        <w:t>("Sent %s to leader of %s" % (gifts[</w:t>
      </w:r>
      <w:proofErr w:type="spellStart"/>
      <w:r w:rsidRPr="006A178C">
        <w:rPr>
          <w:rFonts w:ascii="Courier New" w:eastAsia="Times New Roman" w:hAnsi="Courier New" w:cs="Courier New"/>
          <w:color w:val="454545"/>
          <w:sz w:val="22"/>
          <w:lang w:val="en-US" w:eastAsia="nl-NL"/>
        </w:rPr>
        <w:t>gift.get</w:t>
      </w:r>
      <w:proofErr w:type="spellEnd"/>
      <w:r w:rsidRPr="006A178C">
        <w:rPr>
          <w:rFonts w:ascii="Courier New" w:eastAsia="Times New Roman" w:hAnsi="Courier New" w:cs="Courier New"/>
          <w:color w:val="454545"/>
          <w:sz w:val="22"/>
          <w:lang w:val="en-US" w:eastAsia="nl-NL"/>
        </w:rPr>
        <w:t>()], name))</w:t>
      </w:r>
    </w:p>
    <w:p w14:paraId="518671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DC2AB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Create and grid the outer content frame</w:t>
      </w:r>
    </w:p>
    <w:p w14:paraId="204857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(root, padding=(5, 5, 12, 0))</w:t>
      </w:r>
    </w:p>
    <w:p w14:paraId="1245A9B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c.grid</w:t>
      </w:r>
      <w:proofErr w:type="spellEnd"/>
      <w:r w:rsidRPr="006A178C">
        <w:rPr>
          <w:rFonts w:ascii="Courier New" w:eastAsia="Times New Roman" w:hAnsi="Courier New" w:cs="Courier New"/>
          <w:color w:val="454545"/>
          <w:sz w:val="22"/>
          <w:lang w:val="en-US" w:eastAsia="nl-NL"/>
        </w:rPr>
        <w:t>(column=0, row=0, sticky=(N,W,E,S))</w:t>
      </w:r>
    </w:p>
    <w:p w14:paraId="158CFD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root.grid_columnconfigure</w:t>
      </w:r>
      <w:proofErr w:type="spellEnd"/>
      <w:r w:rsidRPr="006A178C">
        <w:rPr>
          <w:rFonts w:ascii="Courier New" w:eastAsia="Times New Roman" w:hAnsi="Courier New" w:cs="Courier New"/>
          <w:color w:val="454545"/>
          <w:sz w:val="22"/>
          <w:lang w:val="en-US" w:eastAsia="nl-NL"/>
        </w:rPr>
        <w:t>(0, weight=1)</w:t>
      </w:r>
    </w:p>
    <w:p w14:paraId="5CE68C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root.grid_rowconfigure</w:t>
      </w:r>
      <w:proofErr w:type="spellEnd"/>
      <w:r w:rsidRPr="006A178C">
        <w:rPr>
          <w:rFonts w:ascii="Courier New" w:eastAsia="Times New Roman" w:hAnsi="Courier New" w:cs="Courier New"/>
          <w:color w:val="454545"/>
          <w:sz w:val="22"/>
          <w:lang w:val="en-US" w:eastAsia="nl-NL"/>
        </w:rPr>
        <w:t>(0,weight=1)</w:t>
      </w:r>
    </w:p>
    <w:p w14:paraId="13AC5C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65E52A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Create the different widgets; note the variables that many</w:t>
      </w:r>
    </w:p>
    <w:p w14:paraId="7B950E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of them are bound to, as well as the button callback.</w:t>
      </w:r>
    </w:p>
    <w:p w14:paraId="20577C4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Note </w:t>
      </w:r>
      <w:proofErr w:type="gramStart"/>
      <w:r w:rsidRPr="006A178C">
        <w:rPr>
          <w:rFonts w:ascii="Courier New" w:eastAsia="Times New Roman" w:hAnsi="Courier New" w:cs="Courier New"/>
          <w:i/>
          <w:iCs/>
          <w:color w:val="457545"/>
          <w:sz w:val="22"/>
          <w:lang w:val="en-US" w:eastAsia="nl-NL"/>
        </w:rPr>
        <w:t>we're</w:t>
      </w:r>
      <w:proofErr w:type="gramEnd"/>
      <w:r w:rsidRPr="006A178C">
        <w:rPr>
          <w:rFonts w:ascii="Courier New" w:eastAsia="Times New Roman" w:hAnsi="Courier New" w:cs="Courier New"/>
          <w:i/>
          <w:iCs/>
          <w:color w:val="457545"/>
          <w:sz w:val="22"/>
          <w:lang w:val="en-US" w:eastAsia="nl-NL"/>
        </w:rPr>
        <w:t xml:space="preserve"> using the </w:t>
      </w:r>
      <w:proofErr w:type="spellStart"/>
      <w:r w:rsidRPr="006A178C">
        <w:rPr>
          <w:rFonts w:ascii="Courier New" w:eastAsia="Times New Roman" w:hAnsi="Courier New" w:cs="Courier New"/>
          <w:i/>
          <w:iCs/>
          <w:color w:val="457545"/>
          <w:sz w:val="22"/>
          <w:lang w:val="en-US" w:eastAsia="nl-NL"/>
        </w:rPr>
        <w:t>StringVar</w:t>
      </w:r>
      <w:proofErr w:type="spellEnd"/>
      <w:r w:rsidRPr="006A178C">
        <w:rPr>
          <w:rFonts w:ascii="Courier New" w:eastAsia="Times New Roman" w:hAnsi="Courier New" w:cs="Courier New"/>
          <w:i/>
          <w:iCs/>
          <w:color w:val="457545"/>
          <w:sz w:val="22"/>
          <w:lang w:val="en-US" w:eastAsia="nl-NL"/>
        </w:rPr>
        <w:t>() '</w:t>
      </w:r>
      <w:proofErr w:type="spellStart"/>
      <w:r w:rsidRPr="006A178C">
        <w:rPr>
          <w:rFonts w:ascii="Courier New" w:eastAsia="Times New Roman" w:hAnsi="Courier New" w:cs="Courier New"/>
          <w:i/>
          <w:iCs/>
          <w:color w:val="457545"/>
          <w:sz w:val="22"/>
          <w:lang w:val="en-US" w:eastAsia="nl-NL"/>
        </w:rPr>
        <w:t>cnames</w:t>
      </w:r>
      <w:proofErr w:type="spellEnd"/>
      <w:r w:rsidRPr="006A178C">
        <w:rPr>
          <w:rFonts w:ascii="Courier New" w:eastAsia="Times New Roman" w:hAnsi="Courier New" w:cs="Courier New"/>
          <w:i/>
          <w:iCs/>
          <w:color w:val="457545"/>
          <w:sz w:val="22"/>
          <w:lang w:val="en-US" w:eastAsia="nl-NL"/>
        </w:rPr>
        <w:t>', constructed from '</w:t>
      </w:r>
      <w:proofErr w:type="spellStart"/>
      <w:r w:rsidRPr="006A178C">
        <w:rPr>
          <w:rFonts w:ascii="Courier New" w:eastAsia="Times New Roman" w:hAnsi="Courier New" w:cs="Courier New"/>
          <w:i/>
          <w:iCs/>
          <w:color w:val="457545"/>
          <w:sz w:val="22"/>
          <w:lang w:val="en-US" w:eastAsia="nl-NL"/>
        </w:rPr>
        <w:t>countrynames</w:t>
      </w:r>
      <w:proofErr w:type="spellEnd"/>
      <w:r w:rsidRPr="006A178C">
        <w:rPr>
          <w:rFonts w:ascii="Courier New" w:eastAsia="Times New Roman" w:hAnsi="Courier New" w:cs="Courier New"/>
          <w:i/>
          <w:iCs/>
          <w:color w:val="457545"/>
          <w:sz w:val="22"/>
          <w:lang w:val="en-US" w:eastAsia="nl-NL"/>
        </w:rPr>
        <w:t>'</w:t>
      </w:r>
    </w:p>
    <w:p w14:paraId="5747CC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b/>
          <w:bCs/>
          <w:color w:val="454545"/>
          <w:sz w:val="22"/>
          <w:lang w:val="en-US" w:eastAsia="nl-NL"/>
        </w:rPr>
        <w:t>lbox</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 xml:space="preserve">(c, </w:t>
      </w:r>
      <w:proofErr w:type="spellStart"/>
      <w:r w:rsidRPr="006A178C">
        <w:rPr>
          <w:rFonts w:ascii="Courier New" w:eastAsia="Times New Roman" w:hAnsi="Courier New" w:cs="Courier New"/>
          <w:b/>
          <w:bCs/>
          <w:color w:val="454545"/>
          <w:sz w:val="22"/>
          <w:lang w:val="en-US" w:eastAsia="nl-NL"/>
        </w:rPr>
        <w:t>listvariable</w:t>
      </w:r>
      <w:proofErr w:type="spellEnd"/>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cnames</w:t>
      </w:r>
      <w:proofErr w:type="spellEnd"/>
      <w:r w:rsidRPr="006A178C">
        <w:rPr>
          <w:rFonts w:ascii="Courier New" w:eastAsia="Times New Roman" w:hAnsi="Courier New" w:cs="Courier New"/>
          <w:color w:val="454545"/>
          <w:sz w:val="22"/>
          <w:lang w:val="en-US" w:eastAsia="nl-NL"/>
        </w:rPr>
        <w:t>, height=5)</w:t>
      </w:r>
    </w:p>
    <w:p w14:paraId="788769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lbl</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(c, text="Send to country's leader:")</w:t>
      </w:r>
    </w:p>
    <w:p w14:paraId="7DECD51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g1 = </w:t>
      </w:r>
      <w:proofErr w:type="spellStart"/>
      <w:r w:rsidRPr="006A178C">
        <w:rPr>
          <w:rFonts w:ascii="Courier New" w:eastAsia="Times New Roman" w:hAnsi="Courier New" w:cs="Courier New"/>
          <w:color w:val="454545"/>
          <w:sz w:val="22"/>
          <w:lang w:val="en-US" w:eastAsia="nl-NL"/>
        </w:rPr>
        <w:t>ttk.Radiobutton</w:t>
      </w:r>
      <w:proofErr w:type="spellEnd"/>
      <w:r w:rsidRPr="006A178C">
        <w:rPr>
          <w:rFonts w:ascii="Courier New" w:eastAsia="Times New Roman" w:hAnsi="Courier New" w:cs="Courier New"/>
          <w:color w:val="454545"/>
          <w:sz w:val="22"/>
          <w:lang w:val="en-US" w:eastAsia="nl-NL"/>
        </w:rPr>
        <w:t xml:space="preserve">(c, text=gifts['card'], </w:t>
      </w:r>
      <w:r w:rsidRPr="006A178C">
        <w:rPr>
          <w:rFonts w:ascii="Courier New" w:eastAsia="Times New Roman" w:hAnsi="Courier New" w:cs="Courier New"/>
          <w:b/>
          <w:bCs/>
          <w:color w:val="454545"/>
          <w:sz w:val="22"/>
          <w:lang w:val="en-US" w:eastAsia="nl-NL"/>
        </w:rPr>
        <w:t>variable=gift</w:t>
      </w:r>
      <w:r w:rsidRPr="006A178C">
        <w:rPr>
          <w:rFonts w:ascii="Courier New" w:eastAsia="Times New Roman" w:hAnsi="Courier New" w:cs="Courier New"/>
          <w:color w:val="454545"/>
          <w:sz w:val="22"/>
          <w:lang w:val="en-US" w:eastAsia="nl-NL"/>
        </w:rPr>
        <w:t>, value='card'</w:t>
      </w:r>
      <w:proofErr w:type="gramStart"/>
      <w:r w:rsidRPr="006A178C">
        <w:rPr>
          <w:rFonts w:ascii="Courier New" w:eastAsia="Times New Roman" w:hAnsi="Courier New" w:cs="Courier New"/>
          <w:color w:val="454545"/>
          <w:sz w:val="22"/>
          <w:lang w:val="en-US" w:eastAsia="nl-NL"/>
        </w:rPr>
        <w:t>);</w:t>
      </w:r>
      <w:proofErr w:type="gramEnd"/>
    </w:p>
    <w:p w14:paraId="01B831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g2 = </w:t>
      </w:r>
      <w:proofErr w:type="spellStart"/>
      <w:r w:rsidRPr="006A178C">
        <w:rPr>
          <w:rFonts w:ascii="Courier New" w:eastAsia="Times New Roman" w:hAnsi="Courier New" w:cs="Courier New"/>
          <w:color w:val="454545"/>
          <w:sz w:val="22"/>
          <w:lang w:val="en-US" w:eastAsia="nl-NL"/>
        </w:rPr>
        <w:t>ttk.Radiobutton</w:t>
      </w:r>
      <w:proofErr w:type="spellEnd"/>
      <w:r w:rsidRPr="006A178C">
        <w:rPr>
          <w:rFonts w:ascii="Courier New" w:eastAsia="Times New Roman" w:hAnsi="Courier New" w:cs="Courier New"/>
          <w:color w:val="454545"/>
          <w:sz w:val="22"/>
          <w:lang w:val="en-US" w:eastAsia="nl-NL"/>
        </w:rPr>
        <w:t xml:space="preserve">(c, text=gifts['flowers'], </w:t>
      </w:r>
      <w:r w:rsidRPr="006A178C">
        <w:rPr>
          <w:rFonts w:ascii="Courier New" w:eastAsia="Times New Roman" w:hAnsi="Courier New" w:cs="Courier New"/>
          <w:b/>
          <w:bCs/>
          <w:color w:val="454545"/>
          <w:sz w:val="22"/>
          <w:lang w:val="en-US" w:eastAsia="nl-NL"/>
        </w:rPr>
        <w:t>variable=gift</w:t>
      </w:r>
      <w:r w:rsidRPr="006A178C">
        <w:rPr>
          <w:rFonts w:ascii="Courier New" w:eastAsia="Times New Roman" w:hAnsi="Courier New" w:cs="Courier New"/>
          <w:color w:val="454545"/>
          <w:sz w:val="22"/>
          <w:lang w:val="en-US" w:eastAsia="nl-NL"/>
        </w:rPr>
        <w:t>, value='flowers'</w:t>
      </w:r>
      <w:proofErr w:type="gramStart"/>
      <w:r w:rsidRPr="006A178C">
        <w:rPr>
          <w:rFonts w:ascii="Courier New" w:eastAsia="Times New Roman" w:hAnsi="Courier New" w:cs="Courier New"/>
          <w:color w:val="454545"/>
          <w:sz w:val="22"/>
          <w:lang w:val="en-US" w:eastAsia="nl-NL"/>
        </w:rPr>
        <w:t>);</w:t>
      </w:r>
      <w:proofErr w:type="gramEnd"/>
    </w:p>
    <w:p w14:paraId="125084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g3 = </w:t>
      </w:r>
      <w:proofErr w:type="spellStart"/>
      <w:r w:rsidRPr="006A178C">
        <w:rPr>
          <w:rFonts w:ascii="Courier New" w:eastAsia="Times New Roman" w:hAnsi="Courier New" w:cs="Courier New"/>
          <w:color w:val="454545"/>
          <w:sz w:val="22"/>
          <w:lang w:val="en-US" w:eastAsia="nl-NL"/>
        </w:rPr>
        <w:t>ttk.Radiobutton</w:t>
      </w:r>
      <w:proofErr w:type="spellEnd"/>
      <w:r w:rsidRPr="006A178C">
        <w:rPr>
          <w:rFonts w:ascii="Courier New" w:eastAsia="Times New Roman" w:hAnsi="Courier New" w:cs="Courier New"/>
          <w:color w:val="454545"/>
          <w:sz w:val="22"/>
          <w:lang w:val="en-US" w:eastAsia="nl-NL"/>
        </w:rPr>
        <w:t xml:space="preserve">(c, text=gifts['nastygram'], </w:t>
      </w:r>
      <w:r w:rsidRPr="006A178C">
        <w:rPr>
          <w:rFonts w:ascii="Courier New" w:eastAsia="Times New Roman" w:hAnsi="Courier New" w:cs="Courier New"/>
          <w:b/>
          <w:bCs/>
          <w:color w:val="454545"/>
          <w:sz w:val="22"/>
          <w:lang w:val="en-US" w:eastAsia="nl-NL"/>
        </w:rPr>
        <w:t>variable=gift</w:t>
      </w:r>
      <w:r w:rsidRPr="006A178C">
        <w:rPr>
          <w:rFonts w:ascii="Courier New" w:eastAsia="Times New Roman" w:hAnsi="Courier New" w:cs="Courier New"/>
          <w:color w:val="454545"/>
          <w:sz w:val="22"/>
          <w:lang w:val="en-US" w:eastAsia="nl-NL"/>
        </w:rPr>
        <w:t>, value='nastygram'</w:t>
      </w:r>
      <w:proofErr w:type="gramStart"/>
      <w:r w:rsidRPr="006A178C">
        <w:rPr>
          <w:rFonts w:ascii="Courier New" w:eastAsia="Times New Roman" w:hAnsi="Courier New" w:cs="Courier New"/>
          <w:color w:val="454545"/>
          <w:sz w:val="22"/>
          <w:lang w:val="en-US" w:eastAsia="nl-NL"/>
        </w:rPr>
        <w:t>);</w:t>
      </w:r>
      <w:proofErr w:type="gramEnd"/>
    </w:p>
    <w:p w14:paraId="35F8CD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send = </w:t>
      </w:r>
      <w:proofErr w:type="spellStart"/>
      <w:r w:rsidRPr="006A178C">
        <w:rPr>
          <w:rFonts w:ascii="Courier New" w:eastAsia="Times New Roman" w:hAnsi="Courier New" w:cs="Courier New"/>
          <w:color w:val="454545"/>
          <w:sz w:val="22"/>
          <w:lang w:val="en-US" w:eastAsia="nl-NL"/>
        </w:rPr>
        <w:t>ttk.Button</w:t>
      </w:r>
      <w:proofErr w:type="spellEnd"/>
      <w:r w:rsidRPr="006A178C">
        <w:rPr>
          <w:rFonts w:ascii="Courier New" w:eastAsia="Times New Roman" w:hAnsi="Courier New" w:cs="Courier New"/>
          <w:color w:val="454545"/>
          <w:sz w:val="22"/>
          <w:lang w:val="en-US" w:eastAsia="nl-NL"/>
        </w:rPr>
        <w:t xml:space="preserve">(c, text='Send Gift', </w:t>
      </w:r>
      <w:r w:rsidRPr="006A178C">
        <w:rPr>
          <w:rFonts w:ascii="Courier New" w:eastAsia="Times New Roman" w:hAnsi="Courier New" w:cs="Courier New"/>
          <w:b/>
          <w:bCs/>
          <w:color w:val="454545"/>
          <w:sz w:val="22"/>
          <w:lang w:val="en-US" w:eastAsia="nl-NL"/>
        </w:rPr>
        <w:t>command=</w:t>
      </w:r>
      <w:proofErr w:type="spellStart"/>
      <w:r w:rsidRPr="006A178C">
        <w:rPr>
          <w:rFonts w:ascii="Courier New" w:eastAsia="Times New Roman" w:hAnsi="Courier New" w:cs="Courier New"/>
          <w:b/>
          <w:bCs/>
          <w:color w:val="454545"/>
          <w:sz w:val="22"/>
          <w:lang w:val="en-US" w:eastAsia="nl-NL"/>
        </w:rPr>
        <w:t>sendGift</w:t>
      </w:r>
      <w:proofErr w:type="spellEnd"/>
      <w:r w:rsidRPr="006A178C">
        <w:rPr>
          <w:rFonts w:ascii="Courier New" w:eastAsia="Times New Roman" w:hAnsi="Courier New" w:cs="Courier New"/>
          <w:color w:val="454545"/>
          <w:sz w:val="22"/>
          <w:lang w:val="en-US" w:eastAsia="nl-NL"/>
        </w:rPr>
        <w:t>, default='active')</w:t>
      </w:r>
    </w:p>
    <w:p w14:paraId="250074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sentlbl</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 xml:space="preserve">(c, </w:t>
      </w:r>
      <w:proofErr w:type="spellStart"/>
      <w:r w:rsidRPr="006A178C">
        <w:rPr>
          <w:rFonts w:ascii="Courier New" w:eastAsia="Times New Roman" w:hAnsi="Courier New" w:cs="Courier New"/>
          <w:b/>
          <w:bCs/>
          <w:color w:val="454545"/>
          <w:sz w:val="22"/>
          <w:lang w:val="en-US" w:eastAsia="nl-NL"/>
        </w:rPr>
        <w:t>textvariable</w:t>
      </w:r>
      <w:proofErr w:type="spellEnd"/>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sentmsg</w:t>
      </w:r>
      <w:proofErr w:type="spellEnd"/>
      <w:r w:rsidRPr="006A178C">
        <w:rPr>
          <w:rFonts w:ascii="Courier New" w:eastAsia="Times New Roman" w:hAnsi="Courier New" w:cs="Courier New"/>
          <w:color w:val="454545"/>
          <w:sz w:val="22"/>
          <w:lang w:val="en-US" w:eastAsia="nl-NL"/>
        </w:rPr>
        <w:t>, anchor='center'</w:t>
      </w:r>
      <w:proofErr w:type="gramStart"/>
      <w:r w:rsidRPr="006A178C">
        <w:rPr>
          <w:rFonts w:ascii="Courier New" w:eastAsia="Times New Roman" w:hAnsi="Courier New" w:cs="Courier New"/>
          <w:color w:val="454545"/>
          <w:sz w:val="22"/>
          <w:lang w:val="en-US" w:eastAsia="nl-NL"/>
        </w:rPr>
        <w:t>);</w:t>
      </w:r>
      <w:proofErr w:type="gramEnd"/>
    </w:p>
    <w:p w14:paraId="1D8450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status = </w:t>
      </w: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 xml:space="preserve">(c, </w:t>
      </w:r>
      <w:proofErr w:type="spellStart"/>
      <w:r w:rsidRPr="006A178C">
        <w:rPr>
          <w:rFonts w:ascii="Courier New" w:eastAsia="Times New Roman" w:hAnsi="Courier New" w:cs="Courier New"/>
          <w:b/>
          <w:bCs/>
          <w:color w:val="454545"/>
          <w:sz w:val="22"/>
          <w:lang w:val="en-US" w:eastAsia="nl-NL"/>
        </w:rPr>
        <w:t>textvariable</w:t>
      </w:r>
      <w:proofErr w:type="spellEnd"/>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statusmsg</w:t>
      </w:r>
      <w:proofErr w:type="spellEnd"/>
      <w:r w:rsidRPr="006A178C">
        <w:rPr>
          <w:rFonts w:ascii="Courier New" w:eastAsia="Times New Roman" w:hAnsi="Courier New" w:cs="Courier New"/>
          <w:color w:val="454545"/>
          <w:sz w:val="22"/>
          <w:lang w:val="en-US" w:eastAsia="nl-NL"/>
        </w:rPr>
        <w:t>, anchor=W</w:t>
      </w:r>
      <w:proofErr w:type="gramStart"/>
      <w:r w:rsidRPr="006A178C">
        <w:rPr>
          <w:rFonts w:ascii="Courier New" w:eastAsia="Times New Roman" w:hAnsi="Courier New" w:cs="Courier New"/>
          <w:color w:val="454545"/>
          <w:sz w:val="22"/>
          <w:lang w:val="en-US" w:eastAsia="nl-NL"/>
        </w:rPr>
        <w:t>);</w:t>
      </w:r>
      <w:proofErr w:type="gramEnd"/>
    </w:p>
    <w:p w14:paraId="781764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48594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Grid all the widgets</w:t>
      </w:r>
    </w:p>
    <w:p w14:paraId="038DBD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lbox.grid</w:t>
      </w:r>
      <w:proofErr w:type="spellEnd"/>
      <w:r w:rsidRPr="006A178C">
        <w:rPr>
          <w:rFonts w:ascii="Courier New" w:eastAsia="Times New Roman" w:hAnsi="Courier New" w:cs="Courier New"/>
          <w:color w:val="454545"/>
          <w:sz w:val="22"/>
          <w:lang w:val="en-US" w:eastAsia="nl-NL"/>
        </w:rPr>
        <w:t xml:space="preserve">(column=0, row=0, </w:t>
      </w:r>
      <w:proofErr w:type="spellStart"/>
      <w:r w:rsidRPr="006A178C">
        <w:rPr>
          <w:rFonts w:ascii="Courier New" w:eastAsia="Times New Roman" w:hAnsi="Courier New" w:cs="Courier New"/>
          <w:color w:val="454545"/>
          <w:sz w:val="22"/>
          <w:lang w:val="en-US" w:eastAsia="nl-NL"/>
        </w:rPr>
        <w:t>rowspan</w:t>
      </w:r>
      <w:proofErr w:type="spellEnd"/>
      <w:r w:rsidRPr="006A178C">
        <w:rPr>
          <w:rFonts w:ascii="Courier New" w:eastAsia="Times New Roman" w:hAnsi="Courier New" w:cs="Courier New"/>
          <w:color w:val="454545"/>
          <w:sz w:val="22"/>
          <w:lang w:val="en-US" w:eastAsia="nl-NL"/>
        </w:rPr>
        <w:t>=6, sticky=(N,S,E,W))</w:t>
      </w:r>
    </w:p>
    <w:p w14:paraId="6FA0E8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lbl.grid</w:t>
      </w:r>
      <w:proofErr w:type="spellEnd"/>
      <w:r w:rsidRPr="006A178C">
        <w:rPr>
          <w:rFonts w:ascii="Courier New" w:eastAsia="Times New Roman" w:hAnsi="Courier New" w:cs="Courier New"/>
          <w:color w:val="454545"/>
          <w:sz w:val="22"/>
          <w:lang w:val="en-US" w:eastAsia="nl-NL"/>
        </w:rPr>
        <w:t xml:space="preserve">(column=1, row=0,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 xml:space="preserve">=10,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=5)</w:t>
      </w:r>
    </w:p>
    <w:p w14:paraId="0B13E4C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g1.grid(column=1, row=1, sticky=W,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=20)</w:t>
      </w:r>
    </w:p>
    <w:p w14:paraId="153C47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g2.grid(column=1, row=2, sticky=W,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=20)</w:t>
      </w:r>
    </w:p>
    <w:p w14:paraId="44898C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g3.grid(column=1, row=3, sticky=W,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=20)</w:t>
      </w:r>
    </w:p>
    <w:p w14:paraId="6BCEB8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send.grid</w:t>
      </w:r>
      <w:proofErr w:type="spellEnd"/>
      <w:r w:rsidRPr="006A178C">
        <w:rPr>
          <w:rFonts w:ascii="Courier New" w:eastAsia="Times New Roman" w:hAnsi="Courier New" w:cs="Courier New"/>
          <w:color w:val="454545"/>
          <w:sz w:val="22"/>
          <w:lang w:val="en-US" w:eastAsia="nl-NL"/>
        </w:rPr>
        <w:t>(column=2, row=4, sticky=E)</w:t>
      </w:r>
    </w:p>
    <w:p w14:paraId="7486D2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sentlbl.grid</w:t>
      </w:r>
      <w:proofErr w:type="spellEnd"/>
      <w:r w:rsidRPr="006A178C">
        <w:rPr>
          <w:rFonts w:ascii="Courier New" w:eastAsia="Times New Roman" w:hAnsi="Courier New" w:cs="Courier New"/>
          <w:color w:val="454545"/>
          <w:sz w:val="22"/>
          <w:lang w:val="en-US" w:eastAsia="nl-NL"/>
        </w:rPr>
        <w:t xml:space="preserve">(column=1, row=5,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 xml:space="preserve">=2, sticky=N, </w:t>
      </w:r>
      <w:proofErr w:type="spellStart"/>
      <w:r w:rsidRPr="006A178C">
        <w:rPr>
          <w:rFonts w:ascii="Courier New" w:eastAsia="Times New Roman" w:hAnsi="Courier New" w:cs="Courier New"/>
          <w:color w:val="454545"/>
          <w:sz w:val="22"/>
          <w:lang w:val="en-US" w:eastAsia="nl-NL"/>
        </w:rPr>
        <w:t>pady</w:t>
      </w:r>
      <w:proofErr w:type="spellEnd"/>
      <w:r w:rsidRPr="006A178C">
        <w:rPr>
          <w:rFonts w:ascii="Courier New" w:eastAsia="Times New Roman" w:hAnsi="Courier New" w:cs="Courier New"/>
          <w:color w:val="454545"/>
          <w:sz w:val="22"/>
          <w:lang w:val="en-US" w:eastAsia="nl-NL"/>
        </w:rPr>
        <w:t xml:space="preserve">=5, </w:t>
      </w:r>
      <w:proofErr w:type="spellStart"/>
      <w:r w:rsidRPr="006A178C">
        <w:rPr>
          <w:rFonts w:ascii="Courier New" w:eastAsia="Times New Roman" w:hAnsi="Courier New" w:cs="Courier New"/>
          <w:color w:val="454545"/>
          <w:sz w:val="22"/>
          <w:lang w:val="en-US" w:eastAsia="nl-NL"/>
        </w:rPr>
        <w:t>padx</w:t>
      </w:r>
      <w:proofErr w:type="spellEnd"/>
      <w:r w:rsidRPr="006A178C">
        <w:rPr>
          <w:rFonts w:ascii="Courier New" w:eastAsia="Times New Roman" w:hAnsi="Courier New" w:cs="Courier New"/>
          <w:color w:val="454545"/>
          <w:sz w:val="22"/>
          <w:lang w:val="en-US" w:eastAsia="nl-NL"/>
        </w:rPr>
        <w:t>=5)</w:t>
      </w:r>
    </w:p>
    <w:p w14:paraId="7348E6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status.grid</w:t>
      </w:r>
      <w:proofErr w:type="spellEnd"/>
      <w:r w:rsidRPr="006A178C">
        <w:rPr>
          <w:rFonts w:ascii="Courier New" w:eastAsia="Times New Roman" w:hAnsi="Courier New" w:cs="Courier New"/>
          <w:color w:val="454545"/>
          <w:sz w:val="22"/>
          <w:lang w:val="en-US" w:eastAsia="nl-NL"/>
        </w:rPr>
        <w:t xml:space="preserve">(column=0, row=6, </w:t>
      </w:r>
      <w:proofErr w:type="spellStart"/>
      <w:r w:rsidRPr="006A178C">
        <w:rPr>
          <w:rFonts w:ascii="Courier New" w:eastAsia="Times New Roman" w:hAnsi="Courier New" w:cs="Courier New"/>
          <w:color w:val="454545"/>
          <w:sz w:val="22"/>
          <w:lang w:val="en-US" w:eastAsia="nl-NL"/>
        </w:rPr>
        <w:t>columnspan</w:t>
      </w:r>
      <w:proofErr w:type="spellEnd"/>
      <w:r w:rsidRPr="006A178C">
        <w:rPr>
          <w:rFonts w:ascii="Courier New" w:eastAsia="Times New Roman" w:hAnsi="Courier New" w:cs="Courier New"/>
          <w:color w:val="454545"/>
          <w:sz w:val="22"/>
          <w:lang w:val="en-US" w:eastAsia="nl-NL"/>
        </w:rPr>
        <w:t>=2, sticky=(W,E))</w:t>
      </w:r>
    </w:p>
    <w:p w14:paraId="4ECF31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c.grid_columnconfigure</w:t>
      </w:r>
      <w:proofErr w:type="spellEnd"/>
      <w:r w:rsidRPr="006A178C">
        <w:rPr>
          <w:rFonts w:ascii="Courier New" w:eastAsia="Times New Roman" w:hAnsi="Courier New" w:cs="Courier New"/>
          <w:color w:val="454545"/>
          <w:sz w:val="22"/>
          <w:lang w:val="en-US" w:eastAsia="nl-NL"/>
        </w:rPr>
        <w:t>(0, weight=1)</w:t>
      </w:r>
    </w:p>
    <w:p w14:paraId="7D9FEA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c.grid_rowconfigure</w:t>
      </w:r>
      <w:proofErr w:type="spellEnd"/>
      <w:r w:rsidRPr="006A178C">
        <w:rPr>
          <w:rFonts w:ascii="Courier New" w:eastAsia="Times New Roman" w:hAnsi="Courier New" w:cs="Courier New"/>
          <w:color w:val="454545"/>
          <w:sz w:val="22"/>
          <w:lang w:val="en-US" w:eastAsia="nl-NL"/>
        </w:rPr>
        <w:t>(5, weight=1)</w:t>
      </w:r>
    </w:p>
    <w:p w14:paraId="7AE914A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ACA080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Set event bindings for when the selection in the </w:t>
      </w:r>
      <w:proofErr w:type="spellStart"/>
      <w:r w:rsidRPr="006A178C">
        <w:rPr>
          <w:rFonts w:ascii="Courier New" w:eastAsia="Times New Roman" w:hAnsi="Courier New" w:cs="Courier New"/>
          <w:i/>
          <w:iCs/>
          <w:color w:val="457545"/>
          <w:sz w:val="22"/>
          <w:lang w:val="en-US" w:eastAsia="nl-NL"/>
        </w:rPr>
        <w:t>listbox</w:t>
      </w:r>
      <w:proofErr w:type="spellEnd"/>
      <w:r w:rsidRPr="006A178C">
        <w:rPr>
          <w:rFonts w:ascii="Courier New" w:eastAsia="Times New Roman" w:hAnsi="Courier New" w:cs="Courier New"/>
          <w:i/>
          <w:iCs/>
          <w:color w:val="457545"/>
          <w:sz w:val="22"/>
          <w:lang w:val="en-US" w:eastAsia="nl-NL"/>
        </w:rPr>
        <w:t xml:space="preserve"> changes,</w:t>
      </w:r>
    </w:p>
    <w:p w14:paraId="13A312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when the user double clicks the list, and when they hit the Return key</w:t>
      </w:r>
    </w:p>
    <w:p w14:paraId="71FAE2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lbox.bind</w:t>
      </w:r>
      <w:proofErr w:type="spellEnd"/>
      <w:r w:rsidRPr="006A178C">
        <w:rPr>
          <w:rFonts w:ascii="Courier New" w:eastAsia="Times New Roman" w:hAnsi="Courier New" w:cs="Courier New"/>
          <w:color w:val="454545"/>
          <w:sz w:val="22"/>
          <w:lang w:val="en-US" w:eastAsia="nl-NL"/>
        </w:rPr>
        <w:t>('&lt;&lt;</w:t>
      </w:r>
      <w:proofErr w:type="spellStart"/>
      <w:r w:rsidRPr="006A178C">
        <w:rPr>
          <w:rFonts w:ascii="Courier New" w:eastAsia="Times New Roman" w:hAnsi="Courier New" w:cs="Courier New"/>
          <w:color w:val="454545"/>
          <w:sz w:val="22"/>
          <w:lang w:val="en-US" w:eastAsia="nl-NL"/>
        </w:rPr>
        <w:t>ListboxSelect</w:t>
      </w:r>
      <w:proofErr w:type="spellEnd"/>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w:t>
      </w:r>
    </w:p>
    <w:p w14:paraId="40CADE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lbox.bind</w:t>
      </w:r>
      <w:proofErr w:type="spellEnd"/>
      <w:r w:rsidRPr="006A178C">
        <w:rPr>
          <w:rFonts w:ascii="Courier New" w:eastAsia="Times New Roman" w:hAnsi="Courier New" w:cs="Courier New"/>
          <w:color w:val="454545"/>
          <w:sz w:val="22"/>
          <w:lang w:val="en-US" w:eastAsia="nl-NL"/>
        </w:rPr>
        <w:t xml:space="preserve">('&lt;Double-1&gt;',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
    <w:p w14:paraId="41D90AE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 xml:space="preserve">('&lt;Return&gt;', </w:t>
      </w:r>
      <w:proofErr w:type="spellStart"/>
      <w:r w:rsidRPr="006A178C">
        <w:rPr>
          <w:rFonts w:ascii="Courier New" w:eastAsia="Times New Roman" w:hAnsi="Courier New" w:cs="Courier New"/>
          <w:color w:val="454545"/>
          <w:sz w:val="22"/>
          <w:lang w:val="en-US" w:eastAsia="nl-NL"/>
        </w:rPr>
        <w:t>sendGift</w:t>
      </w:r>
      <w:proofErr w:type="spellEnd"/>
      <w:r w:rsidRPr="006A178C">
        <w:rPr>
          <w:rFonts w:ascii="Courier New" w:eastAsia="Times New Roman" w:hAnsi="Courier New" w:cs="Courier New"/>
          <w:color w:val="454545"/>
          <w:sz w:val="22"/>
          <w:lang w:val="en-US" w:eastAsia="nl-NL"/>
        </w:rPr>
        <w:t>)</w:t>
      </w:r>
    </w:p>
    <w:p w14:paraId="3E83A0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AA3AB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Colorize alternating lines of the </w:t>
      </w:r>
      <w:proofErr w:type="spellStart"/>
      <w:r w:rsidRPr="006A178C">
        <w:rPr>
          <w:rFonts w:ascii="Courier New" w:eastAsia="Times New Roman" w:hAnsi="Courier New" w:cs="Courier New"/>
          <w:i/>
          <w:iCs/>
          <w:color w:val="457545"/>
          <w:sz w:val="22"/>
          <w:lang w:val="en-US" w:eastAsia="nl-NL"/>
        </w:rPr>
        <w:t>listbox</w:t>
      </w:r>
      <w:proofErr w:type="spellEnd"/>
    </w:p>
    <w:p w14:paraId="53E5ABA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for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in range(0,len(</w:t>
      </w:r>
      <w:proofErr w:type="spellStart"/>
      <w:r w:rsidRPr="006A178C">
        <w:rPr>
          <w:rFonts w:ascii="Courier New" w:eastAsia="Times New Roman" w:hAnsi="Courier New" w:cs="Courier New"/>
          <w:color w:val="454545"/>
          <w:sz w:val="22"/>
          <w:lang w:val="en-US" w:eastAsia="nl-NL"/>
        </w:rPr>
        <w:t>countrynames</w:t>
      </w:r>
      <w:proofErr w:type="spellEnd"/>
      <w:r w:rsidRPr="006A178C">
        <w:rPr>
          <w:rFonts w:ascii="Courier New" w:eastAsia="Times New Roman" w:hAnsi="Courier New" w:cs="Courier New"/>
          <w:color w:val="454545"/>
          <w:sz w:val="22"/>
          <w:lang w:val="en-US" w:eastAsia="nl-NL"/>
        </w:rPr>
        <w:t>),2):</w:t>
      </w:r>
    </w:p>
    <w:p w14:paraId="2CF6D34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lbox.itemconfigure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background='#f0f0ff')</w:t>
      </w:r>
    </w:p>
    <w:p w14:paraId="1414FC3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41C187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Set the starting state of the interface, including selecting the</w:t>
      </w:r>
    </w:p>
    <w:p w14:paraId="44E2F1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default gift to </w:t>
      </w:r>
      <w:proofErr w:type="gramStart"/>
      <w:r w:rsidRPr="006A178C">
        <w:rPr>
          <w:rFonts w:ascii="Courier New" w:eastAsia="Times New Roman" w:hAnsi="Courier New" w:cs="Courier New"/>
          <w:i/>
          <w:iCs/>
          <w:color w:val="457545"/>
          <w:sz w:val="22"/>
          <w:lang w:val="en-US" w:eastAsia="nl-NL"/>
        </w:rPr>
        <w:t>send, and</w:t>
      </w:r>
      <w:proofErr w:type="gramEnd"/>
      <w:r w:rsidRPr="006A178C">
        <w:rPr>
          <w:rFonts w:ascii="Courier New" w:eastAsia="Times New Roman" w:hAnsi="Courier New" w:cs="Courier New"/>
          <w:i/>
          <w:iCs/>
          <w:color w:val="457545"/>
          <w:sz w:val="22"/>
          <w:lang w:val="en-US" w:eastAsia="nl-NL"/>
        </w:rPr>
        <w:t xml:space="preserve"> clearing the messages.  Select the first</w:t>
      </w:r>
    </w:p>
    <w:p w14:paraId="5157DA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country in the </w:t>
      </w:r>
      <w:proofErr w:type="gramStart"/>
      <w:r w:rsidRPr="006A178C">
        <w:rPr>
          <w:rFonts w:ascii="Courier New" w:eastAsia="Times New Roman" w:hAnsi="Courier New" w:cs="Courier New"/>
          <w:i/>
          <w:iCs/>
          <w:color w:val="457545"/>
          <w:sz w:val="22"/>
          <w:lang w:val="en-US" w:eastAsia="nl-NL"/>
        </w:rPr>
        <w:t>list;</w:t>
      </w:r>
      <w:proofErr w:type="gramEnd"/>
      <w:r w:rsidRPr="006A178C">
        <w:rPr>
          <w:rFonts w:ascii="Courier New" w:eastAsia="Times New Roman" w:hAnsi="Courier New" w:cs="Courier New"/>
          <w:i/>
          <w:iCs/>
          <w:color w:val="457545"/>
          <w:sz w:val="22"/>
          <w:lang w:val="en-US" w:eastAsia="nl-NL"/>
        </w:rPr>
        <w:t xml:space="preserve"> because the &lt;&lt;</w:t>
      </w:r>
      <w:proofErr w:type="spellStart"/>
      <w:r w:rsidRPr="006A178C">
        <w:rPr>
          <w:rFonts w:ascii="Courier New" w:eastAsia="Times New Roman" w:hAnsi="Courier New" w:cs="Courier New"/>
          <w:i/>
          <w:iCs/>
          <w:color w:val="457545"/>
          <w:sz w:val="22"/>
          <w:lang w:val="en-US" w:eastAsia="nl-NL"/>
        </w:rPr>
        <w:t>ListboxSelect</w:t>
      </w:r>
      <w:proofErr w:type="spellEnd"/>
      <w:r w:rsidRPr="006A178C">
        <w:rPr>
          <w:rFonts w:ascii="Courier New" w:eastAsia="Times New Roman" w:hAnsi="Courier New" w:cs="Courier New"/>
          <w:i/>
          <w:iCs/>
          <w:color w:val="457545"/>
          <w:sz w:val="22"/>
          <w:lang w:val="en-US" w:eastAsia="nl-NL"/>
        </w:rPr>
        <w:t>&gt;&gt; event is only</w:t>
      </w:r>
    </w:p>
    <w:p w14:paraId="3257C5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xml:space="preserve"># generated when the user makes a change, we explicitly call </w:t>
      </w:r>
      <w:proofErr w:type="spellStart"/>
      <w:r w:rsidRPr="006A178C">
        <w:rPr>
          <w:rFonts w:ascii="Courier New" w:eastAsia="Times New Roman" w:hAnsi="Courier New" w:cs="Courier New"/>
          <w:i/>
          <w:iCs/>
          <w:color w:val="457545"/>
          <w:sz w:val="22"/>
          <w:lang w:val="en-US" w:eastAsia="nl-NL"/>
        </w:rPr>
        <w:t>showPopulation</w:t>
      </w:r>
      <w:proofErr w:type="spellEnd"/>
      <w:r w:rsidRPr="006A178C">
        <w:rPr>
          <w:rFonts w:ascii="Courier New" w:eastAsia="Times New Roman" w:hAnsi="Courier New" w:cs="Courier New"/>
          <w:i/>
          <w:iCs/>
          <w:color w:val="457545"/>
          <w:sz w:val="22"/>
          <w:lang w:val="en-US" w:eastAsia="nl-NL"/>
        </w:rPr>
        <w:t>.</w:t>
      </w:r>
    </w:p>
    <w:p w14:paraId="6C42C0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gift.set</w:t>
      </w:r>
      <w:proofErr w:type="spellEnd"/>
      <w:r w:rsidRPr="006A178C">
        <w:rPr>
          <w:rFonts w:ascii="Courier New" w:eastAsia="Times New Roman" w:hAnsi="Courier New" w:cs="Courier New"/>
          <w:color w:val="454545"/>
          <w:sz w:val="22"/>
          <w:lang w:val="en-US" w:eastAsia="nl-NL"/>
        </w:rPr>
        <w:t>('card')</w:t>
      </w:r>
    </w:p>
    <w:p w14:paraId="57EBB8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sentmsg.set</w:t>
      </w:r>
      <w:proofErr w:type="spellEnd"/>
      <w:r w:rsidRPr="006A178C">
        <w:rPr>
          <w:rFonts w:ascii="Courier New" w:eastAsia="Times New Roman" w:hAnsi="Courier New" w:cs="Courier New"/>
          <w:color w:val="454545"/>
          <w:sz w:val="22"/>
          <w:lang w:val="en-US" w:eastAsia="nl-NL"/>
        </w:rPr>
        <w:t>('')</w:t>
      </w:r>
    </w:p>
    <w:p w14:paraId="090F88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statusmsg.set</w:t>
      </w:r>
      <w:proofErr w:type="spellEnd"/>
      <w:r w:rsidRPr="006A178C">
        <w:rPr>
          <w:rFonts w:ascii="Courier New" w:eastAsia="Times New Roman" w:hAnsi="Courier New" w:cs="Courier New"/>
          <w:color w:val="454545"/>
          <w:sz w:val="22"/>
          <w:lang w:val="en-US" w:eastAsia="nl-NL"/>
        </w:rPr>
        <w:t>('')</w:t>
      </w:r>
    </w:p>
    <w:p w14:paraId="33F8C6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lbox.selection_set</w:t>
      </w:r>
      <w:proofErr w:type="spellEnd"/>
      <w:r w:rsidRPr="006A178C">
        <w:rPr>
          <w:rFonts w:ascii="Courier New" w:eastAsia="Times New Roman" w:hAnsi="Courier New" w:cs="Courier New"/>
          <w:color w:val="454545"/>
          <w:sz w:val="22"/>
          <w:lang w:val="en-US" w:eastAsia="nl-NL"/>
        </w:rPr>
        <w:t>(0)</w:t>
      </w:r>
    </w:p>
    <w:p w14:paraId="69E02F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showPopulation</w:t>
      </w:r>
      <w:proofErr w:type="spellEnd"/>
      <w:r w:rsidRPr="006A178C">
        <w:rPr>
          <w:rFonts w:ascii="Courier New" w:eastAsia="Times New Roman" w:hAnsi="Courier New" w:cs="Courier New"/>
          <w:color w:val="454545"/>
          <w:sz w:val="22"/>
          <w:lang w:val="en-US" w:eastAsia="nl-NL"/>
        </w:rPr>
        <w:t>()</w:t>
      </w:r>
    </w:p>
    <w:p w14:paraId="5883FE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AC1D1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5886AA6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val="en-US" w:eastAsia="nl-NL"/>
        </w:rPr>
        <w:t xml:space="preserve">One obvious thing missing from this example was that while the list of countries could be quite long, only part of it fit on the screen at once. To show countries further down in the list you had to either drag with your mouse or use the down arrow key. </w:t>
      </w:r>
      <w:r w:rsidRPr="006A178C">
        <w:rPr>
          <w:rFonts w:eastAsia="Times New Roman" w:cs="Arial"/>
          <w:color w:val="454545"/>
          <w:sz w:val="18"/>
          <w:szCs w:val="18"/>
          <w:lang w:eastAsia="nl-NL"/>
        </w:rPr>
        <w:t>A scrollbar would have been nice. Let's fix that.</w:t>
      </w:r>
    </w:p>
    <w:p w14:paraId="4143CC7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29" w:name="scrollbar"/>
      <w:bookmarkEnd w:id="29"/>
      <w:r w:rsidRPr="006A178C">
        <w:rPr>
          <w:rFonts w:eastAsia="Times New Roman" w:cs="Arial"/>
          <w:color w:val="454545"/>
          <w:sz w:val="18"/>
          <w:szCs w:val="18"/>
          <w:lang w:eastAsia="nl-NL"/>
        </w:rPr>
        <w:t> </w:t>
      </w:r>
    </w:p>
    <w:p w14:paraId="6107E106"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Scrollbar</w:t>
      </w:r>
    </w:p>
    <w:p w14:paraId="06507D53" w14:textId="77777777" w:rsidR="00283839" w:rsidRPr="006A178C" w:rsidRDefault="00245EA2" w:rsidP="00283839">
      <w:pPr>
        <w:numPr>
          <w:ilvl w:val="0"/>
          <w:numId w:val="14"/>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72" w:history="1">
        <w:r w:rsidR="00283839" w:rsidRPr="006A178C">
          <w:rPr>
            <w:rFonts w:eastAsia="Times New Roman" w:cs="Arial"/>
            <w:b/>
            <w:bCs/>
            <w:color w:val="7A9833"/>
            <w:sz w:val="18"/>
            <w:u w:val="single"/>
            <w:lang w:eastAsia="nl-NL"/>
          </w:rPr>
          <w:t>Widget Roundup</w:t>
        </w:r>
      </w:hyperlink>
    </w:p>
    <w:p w14:paraId="58E479F8" w14:textId="77777777" w:rsidR="00283839" w:rsidRPr="006A178C" w:rsidRDefault="00245EA2" w:rsidP="00283839">
      <w:pPr>
        <w:numPr>
          <w:ilvl w:val="0"/>
          <w:numId w:val="14"/>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73" w:history="1">
        <w:r w:rsidR="00283839" w:rsidRPr="006A178C">
          <w:rPr>
            <w:rFonts w:eastAsia="Times New Roman" w:cs="Arial"/>
            <w:b/>
            <w:bCs/>
            <w:color w:val="7A9833"/>
            <w:sz w:val="18"/>
            <w:u w:val="single"/>
            <w:lang w:eastAsia="nl-NL"/>
          </w:rPr>
          <w:t>Reference Manual</w:t>
        </w:r>
      </w:hyperlink>
    </w:p>
    <w:p w14:paraId="50280E5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scrollbar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helps the user to see all parts of another widget, whose content is typically much larger than what can be shown in the available screen space.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br/>
        <w:t> </w:t>
      </w:r>
    </w:p>
    <w:p w14:paraId="2BBBD583"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79613340" wp14:editId="20F8208D">
            <wp:extent cx="5760720" cy="2130425"/>
            <wp:effectExtent l="0" t="0" r="0" b="3175"/>
            <wp:docPr id="22" name="Picture 22" descr="http://www.tkdocs.com/images/w_scrollbar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tkdocs.com/images/w_scrollbar_all.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2130425"/>
                    </a:xfrm>
                    <a:prstGeom prst="rect">
                      <a:avLst/>
                    </a:prstGeom>
                    <a:noFill/>
                    <a:ln>
                      <a:noFill/>
                    </a:ln>
                  </pic:spPr>
                </pic:pic>
              </a:graphicData>
            </a:graphic>
          </wp:inline>
        </w:drawing>
      </w:r>
      <w:r w:rsidRPr="006A178C">
        <w:rPr>
          <w:rFonts w:eastAsia="Times New Roman" w:cs="Arial"/>
          <w:color w:val="454545"/>
          <w:sz w:val="16"/>
          <w:szCs w:val="16"/>
          <w:lang w:val="en-US" w:eastAsia="nl-NL"/>
        </w:rPr>
        <w:br/>
        <w:t>Scrollbar Widgets</w:t>
      </w:r>
    </w:p>
    <w:p w14:paraId="5FFAC041"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Scrollbars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scrollbar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31AE6A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scrollbar .s -orient vertical -command ".l </w:t>
      </w:r>
      <w:proofErr w:type="spellStart"/>
      <w:r w:rsidRPr="006A178C">
        <w:rPr>
          <w:rFonts w:ascii="Courier New" w:eastAsia="Times New Roman" w:hAnsi="Courier New" w:cs="Courier New"/>
          <w:color w:val="454545"/>
          <w:sz w:val="22"/>
          <w:lang w:val="en-US" w:eastAsia="nl-NL"/>
        </w:rPr>
        <w:t>yview</w:t>
      </w:r>
      <w:proofErr w:type="spellEnd"/>
      <w:r w:rsidRPr="006A178C">
        <w:rPr>
          <w:rFonts w:ascii="Courier New" w:eastAsia="Times New Roman" w:hAnsi="Courier New" w:cs="Courier New"/>
          <w:color w:val="454545"/>
          <w:sz w:val="22"/>
          <w:lang w:val="en-US" w:eastAsia="nl-NL"/>
        </w:rPr>
        <w:t>"</w:t>
      </w:r>
    </w:p>
    <w:p w14:paraId="0B2F4E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 configure -</w:t>
      </w:r>
      <w:proofErr w:type="spellStart"/>
      <w:r w:rsidRPr="006A178C">
        <w:rPr>
          <w:rFonts w:ascii="Courier New" w:eastAsia="Times New Roman" w:hAnsi="Courier New" w:cs="Courier New"/>
          <w:color w:val="454545"/>
          <w:sz w:val="22"/>
          <w:lang w:val="en-US" w:eastAsia="nl-NL"/>
        </w:rPr>
        <w:t>yscrollcommand</w:t>
      </w:r>
      <w:proofErr w:type="spellEnd"/>
      <w:r w:rsidRPr="006A178C">
        <w:rPr>
          <w:rFonts w:ascii="Courier New" w:eastAsia="Times New Roman" w:hAnsi="Courier New" w:cs="Courier New"/>
          <w:color w:val="454545"/>
          <w:sz w:val="22"/>
          <w:lang w:val="en-US" w:eastAsia="nl-NL"/>
        </w:rPr>
        <w:t xml:space="preserve"> ".s set"</w:t>
      </w:r>
    </w:p>
    <w:p w14:paraId="30DDAD8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Scrollbars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Tile::Scrollbar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435633C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Scrollbar.new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{orient "vertical"; </w:t>
      </w:r>
    </w:p>
    <w:p w14:paraId="5D0C8A0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command proc{|*</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l.yview</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 }</w:t>
      </w:r>
    </w:p>
    <w:p w14:paraId="4517B4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w:t>
      </w:r>
      <w:proofErr w:type="spellStart"/>
      <w:r w:rsidRPr="006A178C">
        <w:rPr>
          <w:rFonts w:ascii="Courier New" w:eastAsia="Times New Roman" w:hAnsi="Courier New" w:cs="Courier New"/>
          <w:color w:val="454545"/>
          <w:sz w:val="22"/>
          <w:lang w:val="en-US" w:eastAsia="nl-NL"/>
        </w:rPr>
        <w:t>yscrollcommand</w:t>
      </w:r>
      <w:proofErr w:type="spellEnd"/>
      <w:r w:rsidRPr="006A178C">
        <w:rPr>
          <w:rFonts w:ascii="Courier New" w:eastAsia="Times New Roman" w:hAnsi="Courier New" w:cs="Courier New"/>
          <w:color w:val="454545"/>
          <w:sz w:val="22"/>
          <w:lang w:val="en-US" w:eastAsia="nl-NL"/>
        </w:rPr>
        <w:t>'] = proc{|*</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s.set</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w:t>
      </w:r>
    </w:p>
    <w:p w14:paraId="39843958"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Scrollbars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__scrollbar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__scrollbar</w:t>
      </w:r>
      <w:r w:rsidRPr="006A178C">
        <w:rPr>
          <w:rFonts w:eastAsia="Times New Roman" w:cs="Arial"/>
          <w:color w:val="454545"/>
          <w:sz w:val="18"/>
          <w:szCs w:val="18"/>
          <w:lang w:val="en-US" w:eastAsia="nl-NL"/>
        </w:rPr>
        <w:t>:</w:t>
      </w:r>
    </w:p>
    <w:p w14:paraId="2098B1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__scrollbar(-orient =&gt; 'vertical', -command =&gt; [$</w:t>
      </w:r>
      <w:proofErr w:type="spellStart"/>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yview</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1CE2F3A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-&gt;configure(-</w:t>
      </w:r>
      <w:proofErr w:type="spellStart"/>
      <w:r w:rsidRPr="006A178C">
        <w:rPr>
          <w:rFonts w:ascii="Courier New" w:eastAsia="Times New Roman" w:hAnsi="Courier New" w:cs="Courier New"/>
          <w:color w:val="454545"/>
          <w:sz w:val="22"/>
          <w:lang w:val="en-US" w:eastAsia="nl-NL"/>
        </w:rPr>
        <w:t>scrollcommand</w:t>
      </w:r>
      <w:proofErr w:type="spellEnd"/>
      <w:r w:rsidRPr="006A178C">
        <w:rPr>
          <w:rFonts w:ascii="Courier New" w:eastAsia="Times New Roman" w:hAnsi="Courier New" w:cs="Courier New"/>
          <w:color w:val="454545"/>
          <w:sz w:val="22"/>
          <w:lang w:val="en-US" w:eastAsia="nl-NL"/>
        </w:rPr>
        <w:t xml:space="preserve"> =&gt; [$s, 'set']</w:t>
      </w:r>
      <w:proofErr w:type="gramStart"/>
      <w:r w:rsidRPr="006A178C">
        <w:rPr>
          <w:rFonts w:ascii="Courier New" w:eastAsia="Times New Roman" w:hAnsi="Courier New" w:cs="Courier New"/>
          <w:color w:val="454545"/>
          <w:sz w:val="22"/>
          <w:lang w:val="en-US" w:eastAsia="nl-NL"/>
        </w:rPr>
        <w:t>);</w:t>
      </w:r>
      <w:proofErr w:type="gramEnd"/>
    </w:p>
    <w:p w14:paraId="49A963A5"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Scrollbars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ttk.Scrollbar</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026089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 = </w:t>
      </w:r>
      <w:proofErr w:type="spellStart"/>
      <w:r w:rsidRPr="006A178C">
        <w:rPr>
          <w:rFonts w:ascii="Courier New" w:eastAsia="Times New Roman" w:hAnsi="Courier New" w:cs="Courier New"/>
          <w:color w:val="454545"/>
          <w:sz w:val="22"/>
          <w:lang w:val="en-US" w:eastAsia="nl-NL"/>
        </w:rPr>
        <w:t>ttk.Scrollbar</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orient=VERTICAL, command=</w:t>
      </w:r>
      <w:proofErr w:type="spellStart"/>
      <w:r w:rsidRPr="006A178C">
        <w:rPr>
          <w:rFonts w:ascii="Courier New" w:eastAsia="Times New Roman" w:hAnsi="Courier New" w:cs="Courier New"/>
          <w:color w:val="454545"/>
          <w:sz w:val="22"/>
          <w:lang w:val="en-US" w:eastAsia="nl-NL"/>
        </w:rPr>
        <w:t>listbox.yview</w:t>
      </w:r>
      <w:proofErr w:type="spellEnd"/>
      <w:r w:rsidRPr="006A178C">
        <w:rPr>
          <w:rFonts w:ascii="Courier New" w:eastAsia="Times New Roman" w:hAnsi="Courier New" w:cs="Courier New"/>
          <w:color w:val="454545"/>
          <w:sz w:val="22"/>
          <w:lang w:val="en-US" w:eastAsia="nl-NL"/>
        </w:rPr>
        <w:t>)</w:t>
      </w:r>
    </w:p>
    <w:p w14:paraId="4C994D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listbox.configure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yscrollcommand</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s.set</w:t>
      </w:r>
      <w:proofErr w:type="spellEnd"/>
      <w:r w:rsidRPr="006A178C">
        <w:rPr>
          <w:rFonts w:ascii="Courier New" w:eastAsia="Times New Roman" w:hAnsi="Courier New" w:cs="Courier New"/>
          <w:color w:val="454545"/>
          <w:sz w:val="22"/>
          <w:lang w:val="en-US" w:eastAsia="nl-NL"/>
        </w:rPr>
        <w:t>)</w:t>
      </w:r>
    </w:p>
    <w:p w14:paraId="30489F1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Unlike in some toolkits, scrollbars are not a part of another widget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a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but are a separate widget altogether. Instead, scrollbars communicate with the scrolled widget by calling methods on the scrolled widget; as it turns out, the scrolled widget also needs to call methods on the scrollbar.</w:t>
      </w:r>
    </w:p>
    <w:p w14:paraId="6D0CD64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"orient"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of scrollbars determines whether it will be used to scroll in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"horizontal"</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or</w:t>
      </w:r>
      <w:r w:rsidRPr="006A178C">
        <w:rPr>
          <w:rFonts w:ascii="Courier New" w:eastAsia="Times New Roman" w:hAnsi="Courier New" w:cs="Courier New"/>
          <w:color w:val="222222"/>
          <w:sz w:val="22"/>
          <w:lang w:val="en-US" w:eastAsia="nl-NL"/>
        </w:rPr>
        <w:t>"vertical</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You then need to set up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to communicate with the scrolled widget. This needs to be the method to call on the scrolled widget.</w:t>
      </w:r>
    </w:p>
    <w:p w14:paraId="20854B3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Every widget that can be scrolled vertically includes a method named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yview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(those that can be scrolled horizontally have a method named "</w:t>
      </w:r>
      <w:proofErr w:type="spellStart"/>
      <w:r w:rsidRPr="006A178C">
        <w:rPr>
          <w:rFonts w:ascii="Courier New" w:eastAsia="Times New Roman" w:hAnsi="Courier New" w:cs="Courier New"/>
          <w:color w:val="222222"/>
          <w:sz w:val="22"/>
          <w:lang w:val="en-US" w:eastAsia="nl-NL"/>
        </w:rPr>
        <w:t>xview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As long as</w:t>
      </w:r>
      <w:proofErr w:type="gramEnd"/>
      <w:r w:rsidRPr="006A178C">
        <w:rPr>
          <w:rFonts w:eastAsia="Times New Roman" w:cs="Arial"/>
          <w:color w:val="454545"/>
          <w:sz w:val="18"/>
          <w:szCs w:val="18"/>
          <w:lang w:val="en-US" w:eastAsia="nl-NL"/>
        </w:rPr>
        <w:t xml:space="preserve"> this method is present, the scrollbar doesn't need to know anything else about the scrolled widget. When the scrollbar is manipulated, it will tack on some number of parameters to the method call, indicating how it was scrolled, to what position, etc.</w:t>
      </w:r>
    </w:p>
    <w:p w14:paraId="34A36CB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scrolled widget also needs to communicate back to the scrollbar, telling it what percentage of the entire content area is now visible. Besides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color w:val="222222"/>
          <w:sz w:val="22"/>
          <w:lang w:val="en-US" w:eastAsia="nl-NL"/>
        </w:rPr>
        <w:t>yview</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and/or</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color w:val="222222"/>
          <w:sz w:val="22"/>
          <w:lang w:val="en-US" w:eastAsia="nl-NL"/>
        </w:rPr>
        <w:t>xview</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methods, every scrollable widget also has </w:t>
      </w:r>
      <w:proofErr w:type="gramStart"/>
      <w:r w:rsidRPr="006A178C">
        <w:rPr>
          <w:rFonts w:eastAsia="Times New Roman" w:cs="Arial"/>
          <w:color w:val="454545"/>
          <w:sz w:val="18"/>
          <w:szCs w:val="18"/>
          <w:lang w:val="en-US" w:eastAsia="nl-NL"/>
        </w:rPr>
        <w:t>a</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yscrollcommand"</w:t>
      </w:r>
      <w:r w:rsidRPr="006A178C">
        <w:rPr>
          <w:rFonts w:eastAsia="Times New Roman" w:cs="Arial"/>
          <w:color w:val="454545"/>
          <w:sz w:val="18"/>
          <w:szCs w:val="18"/>
          <w:lang w:val="en-US" w:eastAsia="nl-NL"/>
        </w:rPr>
        <w:t>and</w:t>
      </w:r>
      <w:proofErr w:type="spellEnd"/>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xscrollcommand</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This is used to specify a method call, which must be the </w:t>
      </w:r>
      <w:proofErr w:type="spellStart"/>
      <w:r w:rsidRPr="006A178C">
        <w:rPr>
          <w:rFonts w:eastAsia="Times New Roman" w:cs="Arial"/>
          <w:color w:val="454545"/>
          <w:sz w:val="18"/>
          <w:szCs w:val="18"/>
          <w:lang w:val="en-US" w:eastAsia="nl-NL"/>
        </w:rPr>
        <w:t>scrollbar's</w:t>
      </w:r>
      <w:r w:rsidRPr="006A178C">
        <w:rPr>
          <w:rFonts w:ascii="Courier New" w:eastAsia="Times New Roman" w:hAnsi="Courier New" w:cs="Courier New"/>
          <w:color w:val="222222"/>
          <w:sz w:val="22"/>
          <w:lang w:val="en-US" w:eastAsia="nl-NL"/>
        </w:rPr>
        <w:t>"set</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Again, additional parameters will be automatically tacked onto the method call.</w:t>
      </w:r>
    </w:p>
    <w:p w14:paraId="7C8DE23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Most scrollable widgets also have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xscrollbar</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yscrollbar</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that will save you the trouble of writing your own</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xscrollcommand</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yscrollcommand</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callbacks needed to wire a scrollable widget to a scrollbar. </w:t>
      </w:r>
      <w:proofErr w:type="gramStart"/>
      <w:r w:rsidRPr="006A178C">
        <w:rPr>
          <w:rFonts w:eastAsia="Times New Roman" w:cs="Arial"/>
          <w:color w:val="454545"/>
          <w:sz w:val="18"/>
          <w:szCs w:val="18"/>
          <w:lang w:val="en-US" w:eastAsia="nl-NL"/>
        </w:rPr>
        <w:t>Instead</w:t>
      </w:r>
      <w:proofErr w:type="gramEnd"/>
      <w:r w:rsidRPr="006A178C">
        <w:rPr>
          <w:rFonts w:eastAsia="Times New Roman" w:cs="Arial"/>
          <w:color w:val="454545"/>
          <w:sz w:val="18"/>
          <w:szCs w:val="18"/>
          <w:lang w:val="en-US" w:eastAsia="nl-NL"/>
        </w:rPr>
        <w:t xml:space="preserve"> you just do something like:</w:t>
      </w:r>
    </w:p>
    <w:p w14:paraId="6A2B89D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Scrollbar.new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{orient "vertical"}</w:t>
      </w:r>
    </w:p>
    <w:p w14:paraId="235378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lastRenderedPageBreak/>
        <w:t>l.yscrollbar</w:t>
      </w:r>
      <w:proofErr w:type="spellEnd"/>
      <w:r w:rsidRPr="006A178C">
        <w:rPr>
          <w:rFonts w:ascii="Courier New" w:eastAsia="Times New Roman" w:hAnsi="Courier New" w:cs="Courier New"/>
          <w:color w:val="454545"/>
          <w:sz w:val="22"/>
          <w:lang w:val="en-US" w:eastAsia="nl-NL"/>
        </w:rPr>
        <w:t xml:space="preserve"> = s</w:t>
      </w:r>
    </w:p>
    <w:p w14:paraId="545535C2"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If for some reason you want to move the scrollbar to a particular position from within your program, you can call 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"set first last"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 yourself. Pass it two values between 0 and 1 indicating the start and end percentage of the content area that is visible.</w:t>
      </w:r>
    </w:p>
    <w:p w14:paraId="63FC47FD"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Example</w:t>
      </w:r>
    </w:p>
    <w:p w14:paraId="6062A00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Listboxes</w:t>
      </w:r>
      <w:proofErr w:type="spellEnd"/>
      <w:r w:rsidRPr="006A178C">
        <w:rPr>
          <w:rFonts w:eastAsia="Times New Roman" w:cs="Arial"/>
          <w:color w:val="454545"/>
          <w:sz w:val="18"/>
          <w:szCs w:val="18"/>
          <w:lang w:val="en-US" w:eastAsia="nl-NL"/>
        </w:rPr>
        <w:t xml:space="preserve"> are one of several types of widgets that are scrollable. Here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build a very simple user interface, consisting just of a vertically scrollable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that takes up the entire window, with just a status line at the bottom.</w:t>
      </w:r>
    </w:p>
    <w:p w14:paraId="42A32F8C"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6A059644" wp14:editId="73628EC2">
            <wp:extent cx="2333625" cy="2019300"/>
            <wp:effectExtent l="0" t="0" r="9525" b="0"/>
            <wp:docPr id="21" name="Picture 21" descr="http://www.tkdocs.com/images/scrollbar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tkdocs.com/images/scrollbar_l.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33625" cy="2019300"/>
                    </a:xfrm>
                    <a:prstGeom prst="rect">
                      <a:avLst/>
                    </a:prstGeom>
                    <a:noFill/>
                    <a:ln>
                      <a:noFill/>
                    </a:ln>
                  </pic:spPr>
                </pic:pic>
              </a:graphicData>
            </a:graphic>
          </wp:inline>
        </w:drawing>
      </w:r>
      <w:r w:rsidRPr="006A178C">
        <w:rPr>
          <w:rFonts w:eastAsia="Times New Roman" w:cs="Arial"/>
          <w:color w:val="454545"/>
          <w:sz w:val="16"/>
          <w:szCs w:val="16"/>
          <w:lang w:val="en-US" w:eastAsia="nl-NL"/>
        </w:rPr>
        <w:br/>
        <w:t xml:space="preserve">Scrolling a </w:t>
      </w:r>
      <w:proofErr w:type="spellStart"/>
      <w:r w:rsidRPr="006A178C">
        <w:rPr>
          <w:rFonts w:eastAsia="Times New Roman" w:cs="Arial"/>
          <w:color w:val="454545"/>
          <w:sz w:val="16"/>
          <w:szCs w:val="16"/>
          <w:lang w:val="en-US" w:eastAsia="nl-NL"/>
        </w:rPr>
        <w:t>Listbox</w:t>
      </w:r>
      <w:proofErr w:type="spellEnd"/>
    </w:p>
    <w:p w14:paraId="0963EE5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 xml:space="preserve"> .l </w:t>
      </w: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yscrollcommand</w:t>
      </w:r>
      <w:proofErr w:type="spellEnd"/>
      <w:r w:rsidRPr="006A178C">
        <w:rPr>
          <w:rFonts w:ascii="Courier New" w:eastAsia="Times New Roman" w:hAnsi="Courier New" w:cs="Courier New"/>
          <w:b/>
          <w:bCs/>
          <w:color w:val="454545"/>
          <w:sz w:val="22"/>
          <w:lang w:val="en-US" w:eastAsia="nl-NL"/>
        </w:rPr>
        <w:t xml:space="preserve"> ".s set"</w:t>
      </w:r>
      <w:r w:rsidRPr="006A178C">
        <w:rPr>
          <w:rFonts w:ascii="Courier New" w:eastAsia="Times New Roman" w:hAnsi="Courier New" w:cs="Courier New"/>
          <w:color w:val="454545"/>
          <w:sz w:val="22"/>
          <w:lang w:val="en-US" w:eastAsia="nl-NL"/>
        </w:rPr>
        <w:t xml:space="preserve"> -height 5] -column 0 -row 0 -sticky </w:t>
      </w:r>
      <w:proofErr w:type="spellStart"/>
      <w:r w:rsidRPr="006A178C">
        <w:rPr>
          <w:rFonts w:ascii="Courier New" w:eastAsia="Times New Roman" w:hAnsi="Courier New" w:cs="Courier New"/>
          <w:color w:val="454545"/>
          <w:sz w:val="22"/>
          <w:lang w:val="en-US" w:eastAsia="nl-NL"/>
        </w:rPr>
        <w:t>nwes</w:t>
      </w:r>
      <w:proofErr w:type="spellEnd"/>
    </w:p>
    <w:p w14:paraId="59BC64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scrollbar .s </w:t>
      </w:r>
      <w:r w:rsidRPr="006A178C">
        <w:rPr>
          <w:rFonts w:ascii="Courier New" w:eastAsia="Times New Roman" w:hAnsi="Courier New" w:cs="Courier New"/>
          <w:b/>
          <w:bCs/>
          <w:color w:val="454545"/>
          <w:sz w:val="22"/>
          <w:lang w:val="en-US" w:eastAsia="nl-NL"/>
        </w:rPr>
        <w:t xml:space="preserve">-command ".l </w:t>
      </w:r>
      <w:proofErr w:type="spellStart"/>
      <w:r w:rsidRPr="006A178C">
        <w:rPr>
          <w:rFonts w:ascii="Courier New" w:eastAsia="Times New Roman" w:hAnsi="Courier New" w:cs="Courier New"/>
          <w:b/>
          <w:bCs/>
          <w:color w:val="454545"/>
          <w:sz w:val="22"/>
          <w:lang w:val="en-US" w:eastAsia="nl-NL"/>
        </w:rPr>
        <w:t>yview</w:t>
      </w:r>
      <w:proofErr w:type="spellEnd"/>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color w:val="454545"/>
          <w:sz w:val="22"/>
          <w:lang w:val="en-US" w:eastAsia="nl-NL"/>
        </w:rPr>
        <w:t xml:space="preserve"> -orient vertical] -column 1 -row 0 -sticky ns</w:t>
      </w:r>
    </w:p>
    <w:p w14:paraId="2B5C6F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.stat -text "Status message here" -anchor w] -column 0 -row 1 -sticky we</w:t>
      </w:r>
    </w:p>
    <w:p w14:paraId="14357C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sizegrip</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sz</w:t>
      </w:r>
      <w:proofErr w:type="spellEnd"/>
      <w:r w:rsidRPr="006A178C">
        <w:rPr>
          <w:rFonts w:ascii="Courier New" w:eastAsia="Times New Roman" w:hAnsi="Courier New" w:cs="Courier New"/>
          <w:color w:val="454545"/>
          <w:sz w:val="22"/>
          <w:lang w:val="en-US" w:eastAsia="nl-NL"/>
        </w:rPr>
        <w:t>] -column 1 -row 1 -sticky se</w:t>
      </w:r>
    </w:p>
    <w:p w14:paraId="62E85C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columnconfigure</w:t>
      </w:r>
      <w:proofErr w:type="spellEnd"/>
      <w:r w:rsidRPr="006A178C">
        <w:rPr>
          <w:rFonts w:ascii="Courier New" w:eastAsia="Times New Roman" w:hAnsi="Courier New" w:cs="Courier New"/>
          <w:color w:val="454545"/>
          <w:sz w:val="22"/>
          <w:lang w:val="en-US" w:eastAsia="nl-NL"/>
        </w:rPr>
        <w:t xml:space="preserve"> . 0 -weight 1; grid </w:t>
      </w:r>
      <w:proofErr w:type="spellStart"/>
      <w:r w:rsidRPr="006A178C">
        <w:rPr>
          <w:rFonts w:ascii="Courier New" w:eastAsia="Times New Roman" w:hAnsi="Courier New" w:cs="Courier New"/>
          <w:color w:val="454545"/>
          <w:sz w:val="22"/>
          <w:lang w:val="en-US" w:eastAsia="nl-NL"/>
        </w:rPr>
        <w:t>rowconfigure</w:t>
      </w:r>
      <w:proofErr w:type="spellEnd"/>
      <w:r w:rsidRPr="006A178C">
        <w:rPr>
          <w:rFonts w:ascii="Courier New" w:eastAsia="Times New Roman" w:hAnsi="Courier New" w:cs="Courier New"/>
          <w:color w:val="454545"/>
          <w:sz w:val="22"/>
          <w:lang w:val="en-US" w:eastAsia="nl-NL"/>
        </w:rPr>
        <w:t xml:space="preserve"> . 0 -weight 1</w:t>
      </w:r>
    </w:p>
    <w:p w14:paraId="07382C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for {set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0}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&lt;100} {</w:t>
      </w:r>
      <w:proofErr w:type="spellStart"/>
      <w:r w:rsidRPr="006A178C">
        <w:rPr>
          <w:rFonts w:ascii="Courier New" w:eastAsia="Times New Roman" w:hAnsi="Courier New" w:cs="Courier New"/>
          <w:color w:val="454545"/>
          <w:sz w:val="22"/>
          <w:lang w:val="en-US" w:eastAsia="nl-NL"/>
        </w:rPr>
        <w:t>incr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w:t>
      </w:r>
    </w:p>
    <w:p w14:paraId="110BE6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 insert end "Line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of 100"</w:t>
      </w:r>
    </w:p>
    <w:p w14:paraId="10958A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53E568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22D3D56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33AE2D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C1FEE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p>
    <w:p w14:paraId="300BE8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 = </w:t>
      </w:r>
      <w:proofErr w:type="spellStart"/>
      <w:r w:rsidRPr="006A178C">
        <w:rPr>
          <w:rFonts w:ascii="Courier New" w:eastAsia="Times New Roman" w:hAnsi="Courier New" w:cs="Courier New"/>
          <w:color w:val="454545"/>
          <w:sz w:val="22"/>
          <w:lang w:val="en-US" w:eastAsia="nl-NL"/>
        </w:rPr>
        <w:t>TkListbox.new</w:t>
      </w:r>
      <w:proofErr w:type="spellEnd"/>
      <w:r w:rsidRPr="006A178C">
        <w:rPr>
          <w:rFonts w:ascii="Courier New" w:eastAsia="Times New Roman" w:hAnsi="Courier New" w:cs="Courier New"/>
          <w:color w:val="454545"/>
          <w:sz w:val="22"/>
          <w:lang w:val="en-US" w:eastAsia="nl-NL"/>
        </w:rPr>
        <w:t xml:space="preserve">(root) {height </w:t>
      </w:r>
      <w:proofErr w:type="gramStart"/>
      <w:r w:rsidRPr="006A178C">
        <w:rPr>
          <w:rFonts w:ascii="Courier New" w:eastAsia="Times New Roman" w:hAnsi="Courier New" w:cs="Courier New"/>
          <w:color w:val="454545"/>
          <w:sz w:val="22"/>
          <w:lang w:val="en-US" w:eastAsia="nl-NL"/>
        </w:rPr>
        <w:t>5;</w:t>
      </w:r>
      <w:proofErr w:type="gramEnd"/>
      <w:r w:rsidRPr="006A178C">
        <w:rPr>
          <w:rFonts w:ascii="Courier New" w:eastAsia="Times New Roman" w:hAnsi="Courier New" w:cs="Courier New"/>
          <w:color w:val="454545"/>
          <w:sz w:val="22"/>
          <w:lang w:val="en-US" w:eastAsia="nl-NL"/>
        </w:rPr>
        <w:t xml:space="preserve"> </w:t>
      </w:r>
    </w:p>
    <w:p w14:paraId="53DBBE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yscrollcommand</w:t>
      </w:r>
      <w:proofErr w:type="spellEnd"/>
      <w:r w:rsidRPr="006A178C">
        <w:rPr>
          <w:rFonts w:ascii="Courier New" w:eastAsia="Times New Roman" w:hAnsi="Courier New" w:cs="Courier New"/>
          <w:b/>
          <w:bCs/>
          <w:color w:val="454545"/>
          <w:sz w:val="22"/>
          <w:lang w:val="en-US" w:eastAsia="nl-NL"/>
        </w:rPr>
        <w:t xml:space="preserve"> proc{|*</w:t>
      </w:r>
      <w:proofErr w:type="spellStart"/>
      <w:r w:rsidRPr="006A178C">
        <w:rPr>
          <w:rFonts w:ascii="Courier New" w:eastAsia="Times New Roman" w:hAnsi="Courier New" w:cs="Courier New"/>
          <w:b/>
          <w:bCs/>
          <w:color w:val="454545"/>
          <w:sz w:val="22"/>
          <w:lang w:val="en-US" w:eastAsia="nl-NL"/>
        </w:rPr>
        <w:t>args</w:t>
      </w:r>
      <w:proofErr w:type="spellEnd"/>
      <w:r w:rsidRPr="006A178C">
        <w:rPr>
          <w:rFonts w:ascii="Courier New" w:eastAsia="Times New Roman" w:hAnsi="Courier New" w:cs="Courier New"/>
          <w:b/>
          <w:bCs/>
          <w:color w:val="454545"/>
          <w:sz w:val="22"/>
          <w:lang w:val="en-US" w:eastAsia="nl-NL"/>
        </w:rPr>
        <w:t>| $</w:t>
      </w:r>
      <w:proofErr w:type="spellStart"/>
      <w:r w:rsidRPr="006A178C">
        <w:rPr>
          <w:rFonts w:ascii="Courier New" w:eastAsia="Times New Roman" w:hAnsi="Courier New" w:cs="Courier New"/>
          <w:b/>
          <w:bCs/>
          <w:color w:val="454545"/>
          <w:sz w:val="22"/>
          <w:lang w:val="en-US" w:eastAsia="nl-NL"/>
        </w:rPr>
        <w:t>s.set</w:t>
      </w:r>
      <w:proofErr w:type="spellEnd"/>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args</w:t>
      </w:r>
      <w:proofErr w:type="spellEnd"/>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color w:val="454545"/>
          <w:sz w:val="22"/>
          <w:lang w:val="en-US" w:eastAsia="nl-NL"/>
        </w:rPr>
        <w:t xml:space="preserve"> }.grid :column =&gt; 0, :row =&gt; 0,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
    <w:p w14:paraId="30187C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Scrollbar.new</w:t>
      </w:r>
      <w:proofErr w:type="spellEnd"/>
      <w:r w:rsidRPr="006A178C">
        <w:rPr>
          <w:rFonts w:ascii="Courier New" w:eastAsia="Times New Roman" w:hAnsi="Courier New" w:cs="Courier New"/>
          <w:color w:val="454545"/>
          <w:sz w:val="22"/>
          <w:lang w:val="en-US" w:eastAsia="nl-NL"/>
        </w:rPr>
        <w:t xml:space="preserve">(root) {orient 'vertical'; </w:t>
      </w:r>
    </w:p>
    <w:p w14:paraId="3673F0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command proc{|*</w:t>
      </w:r>
      <w:proofErr w:type="spellStart"/>
      <w:r w:rsidRPr="006A178C">
        <w:rPr>
          <w:rFonts w:ascii="Courier New" w:eastAsia="Times New Roman" w:hAnsi="Courier New" w:cs="Courier New"/>
          <w:b/>
          <w:bCs/>
          <w:color w:val="454545"/>
          <w:sz w:val="22"/>
          <w:lang w:val="en-US" w:eastAsia="nl-NL"/>
        </w:rPr>
        <w:t>args</w:t>
      </w:r>
      <w:proofErr w:type="spellEnd"/>
      <w:r w:rsidRPr="006A178C">
        <w:rPr>
          <w:rFonts w:ascii="Courier New" w:eastAsia="Times New Roman" w:hAnsi="Courier New" w:cs="Courier New"/>
          <w:b/>
          <w:bCs/>
          <w:color w:val="454545"/>
          <w:sz w:val="22"/>
          <w:lang w:val="en-US" w:eastAsia="nl-NL"/>
        </w:rPr>
        <w:t>| $</w:t>
      </w:r>
      <w:proofErr w:type="spellStart"/>
      <w:r w:rsidRPr="006A178C">
        <w:rPr>
          <w:rFonts w:ascii="Courier New" w:eastAsia="Times New Roman" w:hAnsi="Courier New" w:cs="Courier New"/>
          <w:b/>
          <w:bCs/>
          <w:color w:val="454545"/>
          <w:sz w:val="22"/>
          <w:lang w:val="en-US" w:eastAsia="nl-NL"/>
        </w:rPr>
        <w:t>l.yview</w:t>
      </w:r>
      <w:proofErr w:type="spellEnd"/>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args</w:t>
      </w:r>
      <w:proofErr w:type="spellEnd"/>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color w:val="454545"/>
          <w:sz w:val="22"/>
          <w:lang w:val="en-US" w:eastAsia="nl-NL"/>
        </w:rPr>
        <w:t>}.grid :column =&gt; 1, :row =&gt; 0, :sticky =&gt; 'ns'</w:t>
      </w:r>
    </w:p>
    <w:p w14:paraId="18DE88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stat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 xml:space="preserve">(root) {text "Status message here"; </w:t>
      </w:r>
    </w:p>
    <w:p w14:paraId="2C19898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anchor 'w'}.grid :column =&gt; 0, :row =&gt; 1, :sticky =&gt; 'we'</w:t>
      </w:r>
    </w:p>
    <w:p w14:paraId="6ABE89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sz</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SizeGrip.new</w:t>
      </w:r>
      <w:proofErr w:type="spellEnd"/>
      <w:r w:rsidRPr="006A178C">
        <w:rPr>
          <w:rFonts w:ascii="Courier New" w:eastAsia="Times New Roman" w:hAnsi="Courier New" w:cs="Courier New"/>
          <w:color w:val="454545"/>
          <w:sz w:val="22"/>
          <w:lang w:val="en-US" w:eastAsia="nl-NL"/>
        </w:rPr>
        <w:t>(root).grid :column =&gt; 1, :row =&gt; 1, :sticky =&gt; 'se'</w:t>
      </w:r>
    </w:p>
    <w:p w14:paraId="2AB6F53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TkGrid.columnconfigure</w:t>
      </w:r>
      <w:proofErr w:type="spellEnd"/>
      <w:r w:rsidRPr="006A178C">
        <w:rPr>
          <w:rFonts w:ascii="Courier New" w:eastAsia="Times New Roman" w:hAnsi="Courier New" w:cs="Courier New"/>
          <w:color w:val="454545"/>
          <w:sz w:val="22"/>
          <w:lang w:val="en-US" w:eastAsia="nl-NL"/>
        </w:rPr>
        <w:t xml:space="preserve"> root, 0, :weight =&gt; 1</w:t>
      </w:r>
    </w:p>
    <w:p w14:paraId="47EB46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TkGrid.rowconfigure</w:t>
      </w:r>
      <w:proofErr w:type="spellEnd"/>
      <w:r w:rsidRPr="006A178C">
        <w:rPr>
          <w:rFonts w:ascii="Courier New" w:eastAsia="Times New Roman" w:hAnsi="Courier New" w:cs="Courier New"/>
          <w:color w:val="454545"/>
          <w:sz w:val="22"/>
          <w:lang w:val="en-US" w:eastAsia="nl-NL"/>
        </w:rPr>
        <w:t xml:space="preserve"> root, 0, :weight =&gt; 1</w:t>
      </w:r>
    </w:p>
    <w:p w14:paraId="280458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9D39D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0..</w:t>
      </w:r>
      <w:proofErr w:type="gramEnd"/>
      <w:r w:rsidRPr="006A178C">
        <w:rPr>
          <w:rFonts w:ascii="Courier New" w:eastAsia="Times New Roman" w:hAnsi="Courier New" w:cs="Courier New"/>
          <w:color w:val="454545"/>
          <w:sz w:val="22"/>
          <w:lang w:val="en-US" w:eastAsia="nl-NL"/>
        </w:rPr>
        <w:t>99).each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l.insert</w:t>
      </w:r>
      <w:proofErr w:type="spellEnd"/>
      <w:r w:rsidRPr="006A178C">
        <w:rPr>
          <w:rFonts w:ascii="Courier New" w:eastAsia="Times New Roman" w:hAnsi="Courier New" w:cs="Courier New"/>
          <w:color w:val="454545"/>
          <w:sz w:val="22"/>
          <w:lang w:val="en-US" w:eastAsia="nl-NL"/>
        </w:rPr>
        <w:t xml:space="preserve"> 'end', "Line #{i} of 100"}</w:t>
      </w:r>
    </w:p>
    <w:p w14:paraId="564408A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B0C99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7D7625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388843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5E8187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A49EF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lb</w:t>
      </w:r>
      <w:proofErr w:type="spellEnd"/>
      <w:r w:rsidRPr="006A178C">
        <w:rPr>
          <w:rFonts w:ascii="Courier New" w:eastAsia="Times New Roman" w:hAnsi="Courier New" w:cs="Courier New"/>
          <w:color w:val="454545"/>
          <w:sz w:val="22"/>
          <w:lang w:val="en-US" w:eastAsia="nl-NL"/>
        </w:rPr>
        <w:t xml:space="preserve"> = $mw-&gt;new_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(-height =&gt; 5))-&gt;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717D0E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__scrollbar(</w:t>
      </w:r>
      <w:r w:rsidRPr="006A178C">
        <w:rPr>
          <w:rFonts w:ascii="Courier New" w:eastAsia="Times New Roman" w:hAnsi="Courier New" w:cs="Courier New"/>
          <w:b/>
          <w:bCs/>
          <w:color w:val="454545"/>
          <w:sz w:val="22"/>
          <w:lang w:val="en-US" w:eastAsia="nl-NL"/>
        </w:rPr>
        <w:t>-command =&gt; [$</w:t>
      </w:r>
      <w:proofErr w:type="spellStart"/>
      <w:r w:rsidRPr="006A178C">
        <w:rPr>
          <w:rFonts w:ascii="Courier New" w:eastAsia="Times New Roman" w:hAnsi="Courier New" w:cs="Courier New"/>
          <w:b/>
          <w:bCs/>
          <w:color w:val="454545"/>
          <w:sz w:val="22"/>
          <w:lang w:val="en-US" w:eastAsia="nl-NL"/>
        </w:rPr>
        <w:t>lb</w:t>
      </w:r>
      <w:proofErr w:type="spellEnd"/>
      <w:r w:rsidRPr="006A178C">
        <w:rPr>
          <w:rFonts w:ascii="Courier New" w:eastAsia="Times New Roman" w:hAnsi="Courier New" w:cs="Courier New"/>
          <w:b/>
          <w:bCs/>
          <w:color w:val="454545"/>
          <w:sz w:val="22"/>
          <w:lang w:val="en-US" w:eastAsia="nl-NL"/>
        </w:rPr>
        <w:t>, "</w:t>
      </w:r>
      <w:proofErr w:type="spellStart"/>
      <w:r w:rsidRPr="006A178C">
        <w:rPr>
          <w:rFonts w:ascii="Courier New" w:eastAsia="Times New Roman" w:hAnsi="Courier New" w:cs="Courier New"/>
          <w:b/>
          <w:bCs/>
          <w:color w:val="454545"/>
          <w:sz w:val="22"/>
          <w:lang w:val="en-US" w:eastAsia="nl-NL"/>
        </w:rPr>
        <w:t>yview</w:t>
      </w:r>
      <w:proofErr w:type="spellEnd"/>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color w:val="454545"/>
          <w:sz w:val="22"/>
          <w:lang w:val="en-US" w:eastAsia="nl-NL"/>
        </w:rPr>
        <w:t xml:space="preserve">, </w:t>
      </w:r>
    </w:p>
    <w:p w14:paraId="659F3D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-orient =&gt; "vertical"))-&gt;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=&gt;1, -row =&gt; 0, -sticky =&gt; "ns"</w:t>
      </w:r>
      <w:proofErr w:type="gramStart"/>
      <w:r w:rsidRPr="006A178C">
        <w:rPr>
          <w:rFonts w:ascii="Courier New" w:eastAsia="Times New Roman" w:hAnsi="Courier New" w:cs="Courier New"/>
          <w:color w:val="454545"/>
          <w:sz w:val="22"/>
          <w:lang w:val="en-US" w:eastAsia="nl-NL"/>
        </w:rPr>
        <w:t>);</w:t>
      </w:r>
      <w:proofErr w:type="gramEnd"/>
    </w:p>
    <w:p w14:paraId="28F899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w:t>
      </w:r>
      <w:proofErr w:type="spellStart"/>
      <w:r w:rsidRPr="006A178C">
        <w:rPr>
          <w:rFonts w:ascii="Courier New" w:eastAsia="Times New Roman" w:hAnsi="Courier New" w:cs="Courier New"/>
          <w:b/>
          <w:bCs/>
          <w:color w:val="454545"/>
          <w:sz w:val="22"/>
          <w:lang w:val="en-US" w:eastAsia="nl-NL"/>
        </w:rPr>
        <w:t>lb</w:t>
      </w:r>
      <w:proofErr w:type="spellEnd"/>
      <w:r w:rsidRPr="006A178C">
        <w:rPr>
          <w:rFonts w:ascii="Courier New" w:eastAsia="Times New Roman" w:hAnsi="Courier New" w:cs="Courier New"/>
          <w:b/>
          <w:bCs/>
          <w:color w:val="454545"/>
          <w:sz w:val="22"/>
          <w:lang w:val="en-US" w:eastAsia="nl-NL"/>
        </w:rPr>
        <w:t>-&gt;configure(-</w:t>
      </w:r>
      <w:proofErr w:type="spellStart"/>
      <w:r w:rsidRPr="006A178C">
        <w:rPr>
          <w:rFonts w:ascii="Courier New" w:eastAsia="Times New Roman" w:hAnsi="Courier New" w:cs="Courier New"/>
          <w:b/>
          <w:bCs/>
          <w:color w:val="454545"/>
          <w:sz w:val="22"/>
          <w:lang w:val="en-US" w:eastAsia="nl-NL"/>
        </w:rPr>
        <w:t>yscrollcommand</w:t>
      </w:r>
      <w:proofErr w:type="spellEnd"/>
      <w:r w:rsidRPr="006A178C">
        <w:rPr>
          <w:rFonts w:ascii="Courier New" w:eastAsia="Times New Roman" w:hAnsi="Courier New" w:cs="Courier New"/>
          <w:b/>
          <w:bCs/>
          <w:color w:val="454545"/>
          <w:sz w:val="22"/>
          <w:lang w:val="en-US" w:eastAsia="nl-NL"/>
        </w:rPr>
        <w:t xml:space="preserve"> =&gt; [$s, "set"]</w:t>
      </w:r>
      <w:proofErr w:type="gramStart"/>
      <w:r w:rsidRPr="006A178C">
        <w:rPr>
          <w:rFonts w:ascii="Courier New" w:eastAsia="Times New Roman" w:hAnsi="Courier New" w:cs="Courier New"/>
          <w:b/>
          <w:bCs/>
          <w:color w:val="454545"/>
          <w:sz w:val="22"/>
          <w:lang w:val="en-US" w:eastAsia="nl-NL"/>
        </w:rPr>
        <w:t>);</w:t>
      </w:r>
      <w:proofErr w:type="gramEnd"/>
    </w:p>
    <w:p w14:paraId="642DD7F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 xml:space="preserve">__label(-text =&gt; "Status message here", </w:t>
      </w:r>
    </w:p>
    <w:p w14:paraId="4DC250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-anchor =&gt; "w"))-&gt;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1, -sticky =&gt; "we"</w:t>
      </w:r>
      <w:proofErr w:type="gramStart"/>
      <w:r w:rsidRPr="006A178C">
        <w:rPr>
          <w:rFonts w:ascii="Courier New" w:eastAsia="Times New Roman" w:hAnsi="Courier New" w:cs="Courier New"/>
          <w:color w:val="454545"/>
          <w:sz w:val="22"/>
          <w:lang w:val="en-US" w:eastAsia="nl-NL"/>
        </w:rPr>
        <w:t>);</w:t>
      </w:r>
      <w:proofErr w:type="gramEnd"/>
    </w:p>
    <w:p w14:paraId="328EAD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sizegrip</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1, -sticky =&gt; "se"</w:t>
      </w:r>
      <w:proofErr w:type="gramStart"/>
      <w:r w:rsidRPr="006A178C">
        <w:rPr>
          <w:rFonts w:ascii="Courier New" w:eastAsia="Times New Roman" w:hAnsi="Courier New" w:cs="Courier New"/>
          <w:color w:val="454545"/>
          <w:sz w:val="22"/>
          <w:lang w:val="en-US" w:eastAsia="nl-NL"/>
        </w:rPr>
        <w:t>);</w:t>
      </w:r>
      <w:proofErr w:type="gramEnd"/>
    </w:p>
    <w:p w14:paraId="26967B1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g_grid_columnconfigure</w:t>
      </w:r>
      <w:proofErr w:type="spellEnd"/>
      <w:r w:rsidRPr="006A178C">
        <w:rPr>
          <w:rFonts w:ascii="Courier New" w:eastAsia="Times New Roman" w:hAnsi="Courier New" w:cs="Courier New"/>
          <w:color w:val="454545"/>
          <w:sz w:val="22"/>
          <w:lang w:val="en-US" w:eastAsia="nl-NL"/>
        </w:rPr>
        <w:t>(0, -weight =&gt; 1); $mw-&gt;</w:t>
      </w:r>
      <w:proofErr w:type="spellStart"/>
      <w:r w:rsidRPr="006A178C">
        <w:rPr>
          <w:rFonts w:ascii="Courier New" w:eastAsia="Times New Roman" w:hAnsi="Courier New" w:cs="Courier New"/>
          <w:color w:val="454545"/>
          <w:sz w:val="22"/>
          <w:lang w:val="en-US" w:eastAsia="nl-NL"/>
        </w:rPr>
        <w:t>g_grid_rowconfigure</w:t>
      </w:r>
      <w:proofErr w:type="spellEnd"/>
      <w:r w:rsidRPr="006A178C">
        <w:rPr>
          <w:rFonts w:ascii="Courier New" w:eastAsia="Times New Roman" w:hAnsi="Courier New" w:cs="Courier New"/>
          <w:color w:val="454545"/>
          <w:sz w:val="22"/>
          <w:lang w:val="en-US" w:eastAsia="nl-NL"/>
        </w:rPr>
        <w:t>(0, -weight =&gt; 1</w:t>
      </w:r>
      <w:proofErr w:type="gramStart"/>
      <w:r w:rsidRPr="006A178C">
        <w:rPr>
          <w:rFonts w:ascii="Courier New" w:eastAsia="Times New Roman" w:hAnsi="Courier New" w:cs="Courier New"/>
          <w:color w:val="454545"/>
          <w:sz w:val="22"/>
          <w:lang w:val="en-US" w:eastAsia="nl-NL"/>
        </w:rPr>
        <w:t>);</w:t>
      </w:r>
      <w:proofErr w:type="gramEnd"/>
    </w:p>
    <w:p w14:paraId="75FC7F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for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=0;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&lt;100;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w:t>
      </w:r>
    </w:p>
    <w:p w14:paraId="72A275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lb</w:t>
      </w:r>
      <w:proofErr w:type="spellEnd"/>
      <w:r w:rsidRPr="006A178C">
        <w:rPr>
          <w:rFonts w:ascii="Courier New" w:eastAsia="Times New Roman" w:hAnsi="Courier New" w:cs="Courier New"/>
          <w:color w:val="454545"/>
          <w:sz w:val="22"/>
          <w:lang w:val="en-US" w:eastAsia="nl-NL"/>
        </w:rPr>
        <w:t>-&gt;insert("end", "Line " .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 " of 100"</w:t>
      </w:r>
      <w:proofErr w:type="gramStart"/>
      <w:r w:rsidRPr="006A178C">
        <w:rPr>
          <w:rFonts w:ascii="Courier New" w:eastAsia="Times New Roman" w:hAnsi="Courier New" w:cs="Courier New"/>
          <w:color w:val="454545"/>
          <w:sz w:val="22"/>
          <w:lang w:val="en-US" w:eastAsia="nl-NL"/>
        </w:rPr>
        <w:t>);</w:t>
      </w:r>
      <w:proofErr w:type="gramEnd"/>
    </w:p>
    <w:p w14:paraId="5D744C6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51A2F3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365C7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22B0E46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773797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2AC8EB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8EEF4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0238A9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 = </w:t>
      </w:r>
      <w:proofErr w:type="spellStart"/>
      <w:r w:rsidRPr="006A178C">
        <w:rPr>
          <w:rFonts w:ascii="Courier New" w:eastAsia="Times New Roman" w:hAnsi="Courier New" w:cs="Courier New"/>
          <w:color w:val="454545"/>
          <w:sz w:val="22"/>
          <w:lang w:val="en-US" w:eastAsia="nl-NL"/>
        </w:rPr>
        <w:t>Listbox</w:t>
      </w:r>
      <w:proofErr w:type="spellEnd"/>
      <w:r w:rsidRPr="006A178C">
        <w:rPr>
          <w:rFonts w:ascii="Courier New" w:eastAsia="Times New Roman" w:hAnsi="Courier New" w:cs="Courier New"/>
          <w:color w:val="454545"/>
          <w:sz w:val="22"/>
          <w:lang w:val="en-US" w:eastAsia="nl-NL"/>
        </w:rPr>
        <w:t>(root, height=5)</w:t>
      </w:r>
    </w:p>
    <w:p w14:paraId="52C5EB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l.grid</w:t>
      </w:r>
      <w:proofErr w:type="spellEnd"/>
      <w:r w:rsidRPr="006A178C">
        <w:rPr>
          <w:rFonts w:ascii="Courier New" w:eastAsia="Times New Roman" w:hAnsi="Courier New" w:cs="Courier New"/>
          <w:color w:val="454545"/>
          <w:sz w:val="22"/>
          <w:lang w:val="en-US" w:eastAsia="nl-NL"/>
        </w:rPr>
        <w:t>(column=0, row=0, sticky=(N,W,E,S))</w:t>
      </w:r>
    </w:p>
    <w:p w14:paraId="0DDC76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 = </w:t>
      </w:r>
      <w:proofErr w:type="spellStart"/>
      <w:r w:rsidRPr="006A178C">
        <w:rPr>
          <w:rFonts w:ascii="Courier New" w:eastAsia="Times New Roman" w:hAnsi="Courier New" w:cs="Courier New"/>
          <w:color w:val="454545"/>
          <w:sz w:val="22"/>
          <w:lang w:val="en-US" w:eastAsia="nl-NL"/>
        </w:rPr>
        <w:t>ttk.Scrollbar</w:t>
      </w:r>
      <w:proofErr w:type="spellEnd"/>
      <w:r w:rsidRPr="006A178C">
        <w:rPr>
          <w:rFonts w:ascii="Courier New" w:eastAsia="Times New Roman" w:hAnsi="Courier New" w:cs="Courier New"/>
          <w:color w:val="454545"/>
          <w:sz w:val="22"/>
          <w:lang w:val="en-US" w:eastAsia="nl-NL"/>
        </w:rPr>
        <w:t xml:space="preserve">(root, orient=VERTICAL, </w:t>
      </w:r>
      <w:r w:rsidRPr="006A178C">
        <w:rPr>
          <w:rFonts w:ascii="Courier New" w:eastAsia="Times New Roman" w:hAnsi="Courier New" w:cs="Courier New"/>
          <w:b/>
          <w:bCs/>
          <w:color w:val="454545"/>
          <w:sz w:val="22"/>
          <w:lang w:val="en-US" w:eastAsia="nl-NL"/>
        </w:rPr>
        <w:t>command=</w:t>
      </w:r>
      <w:proofErr w:type="spellStart"/>
      <w:r w:rsidRPr="006A178C">
        <w:rPr>
          <w:rFonts w:ascii="Courier New" w:eastAsia="Times New Roman" w:hAnsi="Courier New" w:cs="Courier New"/>
          <w:b/>
          <w:bCs/>
          <w:color w:val="454545"/>
          <w:sz w:val="22"/>
          <w:lang w:val="en-US" w:eastAsia="nl-NL"/>
        </w:rPr>
        <w:t>l.yview</w:t>
      </w:r>
      <w:proofErr w:type="spellEnd"/>
      <w:r w:rsidRPr="006A178C">
        <w:rPr>
          <w:rFonts w:ascii="Courier New" w:eastAsia="Times New Roman" w:hAnsi="Courier New" w:cs="Courier New"/>
          <w:color w:val="454545"/>
          <w:sz w:val="22"/>
          <w:lang w:val="en-US" w:eastAsia="nl-NL"/>
        </w:rPr>
        <w:t>)</w:t>
      </w:r>
    </w:p>
    <w:p w14:paraId="5DAF19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s.grid</w:t>
      </w:r>
      <w:proofErr w:type="spellEnd"/>
      <w:r w:rsidRPr="006A178C">
        <w:rPr>
          <w:rFonts w:ascii="Courier New" w:eastAsia="Times New Roman" w:hAnsi="Courier New" w:cs="Courier New"/>
          <w:color w:val="454545"/>
          <w:sz w:val="22"/>
          <w:lang w:val="en-US" w:eastAsia="nl-NL"/>
        </w:rPr>
        <w:t>(column=1, row=0, sticky=(N,S))</w:t>
      </w:r>
    </w:p>
    <w:p w14:paraId="2181A6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b/>
          <w:bCs/>
          <w:color w:val="454545"/>
          <w:sz w:val="22"/>
          <w:lang w:val="en-US" w:eastAsia="nl-NL"/>
        </w:rPr>
        <w:t>l['</w:t>
      </w:r>
      <w:proofErr w:type="spellStart"/>
      <w:r w:rsidRPr="006A178C">
        <w:rPr>
          <w:rFonts w:ascii="Courier New" w:eastAsia="Times New Roman" w:hAnsi="Courier New" w:cs="Courier New"/>
          <w:b/>
          <w:bCs/>
          <w:color w:val="454545"/>
          <w:sz w:val="22"/>
          <w:lang w:val="en-US" w:eastAsia="nl-NL"/>
        </w:rPr>
        <w:t>yscrollcommand</w:t>
      </w:r>
      <w:proofErr w:type="spellEnd"/>
      <w:r w:rsidRPr="006A178C">
        <w:rPr>
          <w:rFonts w:ascii="Courier New" w:eastAsia="Times New Roman" w:hAnsi="Courier New" w:cs="Courier New"/>
          <w:b/>
          <w:bCs/>
          <w:color w:val="454545"/>
          <w:sz w:val="22"/>
          <w:lang w:val="en-US" w:eastAsia="nl-NL"/>
        </w:rPr>
        <w:t xml:space="preserve">'] = </w:t>
      </w:r>
      <w:proofErr w:type="spellStart"/>
      <w:r w:rsidRPr="006A178C">
        <w:rPr>
          <w:rFonts w:ascii="Courier New" w:eastAsia="Times New Roman" w:hAnsi="Courier New" w:cs="Courier New"/>
          <w:b/>
          <w:bCs/>
          <w:color w:val="454545"/>
          <w:sz w:val="22"/>
          <w:lang w:val="en-US" w:eastAsia="nl-NL"/>
        </w:rPr>
        <w:t>s.set</w:t>
      </w:r>
      <w:proofErr w:type="spellEnd"/>
    </w:p>
    <w:p w14:paraId="05DE93A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ttk.Sizegrip</w:t>
      </w:r>
      <w:proofErr w:type="spellEnd"/>
      <w:r w:rsidRPr="006A178C">
        <w:rPr>
          <w:rFonts w:ascii="Courier New" w:eastAsia="Times New Roman" w:hAnsi="Courier New" w:cs="Courier New"/>
          <w:color w:val="454545"/>
          <w:sz w:val="22"/>
          <w:lang w:val="en-US" w:eastAsia="nl-NL"/>
        </w:rPr>
        <w:t>().grid(column=1, row=1, sticky=(S,E))</w:t>
      </w:r>
    </w:p>
    <w:p w14:paraId="46D395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root.grid_columnconfigure</w:t>
      </w:r>
      <w:proofErr w:type="spellEnd"/>
      <w:r w:rsidRPr="006A178C">
        <w:rPr>
          <w:rFonts w:ascii="Courier New" w:eastAsia="Times New Roman" w:hAnsi="Courier New" w:cs="Courier New"/>
          <w:color w:val="454545"/>
          <w:sz w:val="22"/>
          <w:lang w:val="en-US" w:eastAsia="nl-NL"/>
        </w:rPr>
        <w:t>(0, weight=1)</w:t>
      </w:r>
    </w:p>
    <w:p w14:paraId="3E1E51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root.grid_rowconfigure</w:t>
      </w:r>
      <w:proofErr w:type="spellEnd"/>
      <w:r w:rsidRPr="006A178C">
        <w:rPr>
          <w:rFonts w:ascii="Courier New" w:eastAsia="Times New Roman" w:hAnsi="Courier New" w:cs="Courier New"/>
          <w:color w:val="454545"/>
          <w:sz w:val="22"/>
          <w:lang w:val="en-US" w:eastAsia="nl-NL"/>
        </w:rPr>
        <w:t>(0, weight=1)</w:t>
      </w:r>
    </w:p>
    <w:p w14:paraId="2C1BAE0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for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in range(1,101):</w:t>
      </w:r>
    </w:p>
    <w:p w14:paraId="3CEFA4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l.insert</w:t>
      </w:r>
      <w:proofErr w:type="spellEnd"/>
      <w:r w:rsidRPr="006A178C">
        <w:rPr>
          <w:rFonts w:ascii="Courier New" w:eastAsia="Times New Roman" w:hAnsi="Courier New" w:cs="Courier New"/>
          <w:color w:val="454545"/>
          <w:sz w:val="22"/>
          <w:lang w:val="en-US" w:eastAsia="nl-NL"/>
        </w:rPr>
        <w:t xml:space="preserve">('end', 'Line %d of 100' %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w:t>
      </w:r>
    </w:p>
    <w:p w14:paraId="50839C5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root.mainloop()</w:t>
      </w:r>
    </w:p>
    <w:p w14:paraId="6410F4DE"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30" w:name="sizegrip"/>
      <w:bookmarkEnd w:id="30"/>
      <w:r w:rsidRPr="006A178C">
        <w:rPr>
          <w:rFonts w:eastAsia="Times New Roman" w:cs="Arial"/>
          <w:color w:val="454545"/>
          <w:sz w:val="18"/>
          <w:szCs w:val="18"/>
          <w:lang w:eastAsia="nl-NL"/>
        </w:rPr>
        <w:t> </w:t>
      </w:r>
    </w:p>
    <w:p w14:paraId="798EC4E2"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SizeGrip</w:t>
      </w:r>
    </w:p>
    <w:p w14:paraId="752402F1" w14:textId="77777777" w:rsidR="00283839" w:rsidRPr="006A178C" w:rsidRDefault="00245EA2" w:rsidP="00283839">
      <w:pPr>
        <w:numPr>
          <w:ilvl w:val="0"/>
          <w:numId w:val="15"/>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76" w:history="1">
        <w:r w:rsidR="00283839" w:rsidRPr="006A178C">
          <w:rPr>
            <w:rFonts w:eastAsia="Times New Roman" w:cs="Arial"/>
            <w:b/>
            <w:bCs/>
            <w:color w:val="7A9833"/>
            <w:sz w:val="18"/>
            <w:u w:val="single"/>
            <w:lang w:eastAsia="nl-NL"/>
          </w:rPr>
          <w:t>Widget Roundup</w:t>
        </w:r>
      </w:hyperlink>
    </w:p>
    <w:p w14:paraId="0191C6AC" w14:textId="77777777" w:rsidR="00283839" w:rsidRPr="006A178C" w:rsidRDefault="00245EA2" w:rsidP="00283839">
      <w:pPr>
        <w:numPr>
          <w:ilvl w:val="0"/>
          <w:numId w:val="15"/>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77" w:history="1">
        <w:r w:rsidR="00283839" w:rsidRPr="006A178C">
          <w:rPr>
            <w:rFonts w:eastAsia="Times New Roman" w:cs="Arial"/>
            <w:b/>
            <w:bCs/>
            <w:color w:val="7A9833"/>
            <w:sz w:val="18"/>
            <w:u w:val="single"/>
            <w:lang w:eastAsia="nl-NL"/>
          </w:rPr>
          <w:t>Reference Manual</w:t>
        </w:r>
      </w:hyperlink>
    </w:p>
    <w:p w14:paraId="507F765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w:t>
      </w:r>
      <w:proofErr w:type="gramStart"/>
      <w:r w:rsidRPr="006A178C">
        <w:rPr>
          <w:rFonts w:eastAsia="Times New Roman" w:cs="Arial"/>
          <w:color w:val="454545"/>
          <w:sz w:val="18"/>
          <w:szCs w:val="18"/>
          <w:lang w:val="en-US" w:eastAsia="nl-NL"/>
        </w:rPr>
        <w:t>actually snuck</w:t>
      </w:r>
      <w:proofErr w:type="gramEnd"/>
      <w:r w:rsidRPr="006A178C">
        <w:rPr>
          <w:rFonts w:eastAsia="Times New Roman" w:cs="Arial"/>
          <w:color w:val="454545"/>
          <w:sz w:val="18"/>
          <w:szCs w:val="18"/>
          <w:lang w:val="en-US" w:eastAsia="nl-NL"/>
        </w:rPr>
        <w:t xml:space="preserve"> in one new widget in that last example, the</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sizegrip</w:t>
      </w:r>
      <w:proofErr w:type="spellEnd"/>
      <w:r w:rsidRPr="006A178C">
        <w:rPr>
          <w:rFonts w:eastAsia="Times New Roman" w:cs="Arial"/>
          <w:color w:val="454545"/>
          <w:sz w:val="18"/>
          <w:szCs w:val="18"/>
          <w:lang w:val="en-US" w:eastAsia="nl-NL"/>
        </w:rPr>
        <w:t>. This is the little box at the bottom right corner of the window that allows you to resize it.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br/>
        <w:t> </w:t>
      </w:r>
    </w:p>
    <w:p w14:paraId="44EC0136"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270BA370" wp14:editId="0489B604">
            <wp:extent cx="5760720" cy="1203960"/>
            <wp:effectExtent l="0" t="0" r="0" b="0"/>
            <wp:docPr id="20" name="Picture 20" descr="http://www.tkdocs.com/images/w_sizegrip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tkdocs.com/images/w_sizegrip_all.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1203960"/>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SizeGrip</w:t>
      </w:r>
      <w:proofErr w:type="spellEnd"/>
      <w:r w:rsidRPr="006A178C">
        <w:rPr>
          <w:rFonts w:eastAsia="Times New Roman" w:cs="Arial"/>
          <w:color w:val="454545"/>
          <w:sz w:val="16"/>
          <w:szCs w:val="16"/>
          <w:lang w:val="en-US" w:eastAsia="nl-NL"/>
        </w:rPr>
        <w:t xml:space="preserve"> Widgets</w:t>
      </w:r>
    </w:p>
    <w:p w14:paraId="2CF7417F"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SizeGrips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sizegrip</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249866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sizegrip</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sz</w:t>
      </w:r>
      <w:proofErr w:type="spellEnd"/>
      <w:r w:rsidRPr="006A178C">
        <w:rPr>
          <w:rFonts w:ascii="Courier New" w:eastAsia="Times New Roman" w:hAnsi="Courier New" w:cs="Courier New"/>
          <w:color w:val="454545"/>
          <w:sz w:val="22"/>
          <w:lang w:val="en-US" w:eastAsia="nl-NL"/>
        </w:rPr>
        <w:t>] -column 999 -row 999 -sticky se</w:t>
      </w:r>
    </w:p>
    <w:p w14:paraId="05A2F8A8"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SizeGrips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w:t>
      </w:r>
      <w:proofErr w:type="spellStart"/>
      <w:r w:rsidRPr="006A178C">
        <w:rPr>
          <w:rFonts w:ascii="Courier New" w:eastAsia="Times New Roman" w:hAnsi="Courier New" w:cs="Courier New"/>
          <w:b/>
          <w:bCs/>
          <w:color w:val="222222"/>
          <w:sz w:val="22"/>
          <w:lang w:val="en-US" w:eastAsia="nl-NL"/>
        </w:rPr>
        <w:t>SizeGrip</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5829F8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SizeGrip.new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).grid( :column =&gt; 999, :row =&gt; 999, :sticky =&gt; 'se')</w:t>
      </w:r>
    </w:p>
    <w:p w14:paraId="5D3AE461"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SizeGrips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sizegrip</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sizegrip</w:t>
      </w:r>
      <w:proofErr w:type="spellEnd"/>
      <w:r w:rsidRPr="006A178C">
        <w:rPr>
          <w:rFonts w:eastAsia="Times New Roman" w:cs="Arial"/>
          <w:color w:val="454545"/>
          <w:sz w:val="18"/>
          <w:szCs w:val="18"/>
          <w:lang w:val="en-US" w:eastAsia="nl-NL"/>
        </w:rPr>
        <w:t>:</w:t>
      </w:r>
    </w:p>
    <w:p w14:paraId="37584C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sizegrip</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999, -row =&gt; 999, -sticky =&gt; "se")</w:t>
      </w:r>
    </w:p>
    <w:p w14:paraId="517BE6F3"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SizeGrips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ttk.Sizegrip</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1957DC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ttk.Sizegrip</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).grid(column=999, row=999, sticky=(S,E))</w:t>
      </w:r>
    </w:p>
    <w:p w14:paraId="5AAB88F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While you'll notice that on some platforms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Mac OS X), Tk will automatically put the size grip there for you, it doesn't hurt to explicitly add it yourself.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discuss how to change the window size, determine if it's resizable, etc. in a later chapter.</w:t>
      </w:r>
    </w:p>
    <w:p w14:paraId="01B2ED9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31" w:name="text"/>
      <w:bookmarkEnd w:id="31"/>
      <w:r w:rsidRPr="006A178C">
        <w:rPr>
          <w:rFonts w:eastAsia="Times New Roman" w:cs="Arial"/>
          <w:color w:val="454545"/>
          <w:sz w:val="18"/>
          <w:szCs w:val="18"/>
          <w:lang w:val="en-US" w:eastAsia="nl-NL"/>
        </w:rPr>
        <w:t> </w:t>
      </w:r>
    </w:p>
    <w:p w14:paraId="485061C3"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Text</w:t>
      </w:r>
    </w:p>
    <w:p w14:paraId="4EC35560" w14:textId="77777777" w:rsidR="00283839" w:rsidRPr="006A178C" w:rsidRDefault="00245EA2" w:rsidP="00283839">
      <w:pPr>
        <w:numPr>
          <w:ilvl w:val="0"/>
          <w:numId w:val="16"/>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79" w:history="1">
        <w:r w:rsidR="00283839" w:rsidRPr="006A178C">
          <w:rPr>
            <w:rFonts w:eastAsia="Times New Roman" w:cs="Arial"/>
            <w:b/>
            <w:bCs/>
            <w:color w:val="7A9833"/>
            <w:sz w:val="18"/>
            <w:u w:val="single"/>
            <w:lang w:eastAsia="nl-NL"/>
          </w:rPr>
          <w:t>Widget Roundup</w:t>
        </w:r>
      </w:hyperlink>
    </w:p>
    <w:p w14:paraId="36AF250F" w14:textId="77777777" w:rsidR="00283839" w:rsidRPr="006A178C" w:rsidRDefault="00245EA2" w:rsidP="00283839">
      <w:pPr>
        <w:numPr>
          <w:ilvl w:val="0"/>
          <w:numId w:val="16"/>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80" w:history="1">
        <w:r w:rsidR="00283839" w:rsidRPr="006A178C">
          <w:rPr>
            <w:rFonts w:eastAsia="Times New Roman" w:cs="Arial"/>
            <w:b/>
            <w:bCs/>
            <w:color w:val="7A9833"/>
            <w:sz w:val="18"/>
            <w:u w:val="single"/>
            <w:lang w:eastAsia="nl-NL"/>
          </w:rPr>
          <w:t>Reference Manual</w:t>
        </w:r>
      </w:hyperlink>
    </w:p>
    <w:p w14:paraId="782D7A7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provides users with an area so that they can enter multiple lines of text. Text widgets are part of the classic Tk widgets, not the themed Tk widgets.</w:t>
      </w:r>
      <w:r w:rsidRPr="006A178C">
        <w:rPr>
          <w:rFonts w:eastAsia="Times New Roman" w:cs="Arial"/>
          <w:color w:val="454545"/>
          <w:sz w:val="18"/>
          <w:szCs w:val="18"/>
          <w:lang w:val="en-US" w:eastAsia="nl-NL"/>
        </w:rPr>
        <w:br/>
        <w:t> </w:t>
      </w:r>
    </w:p>
    <w:p w14:paraId="03C085D9"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32185F04" wp14:editId="6C01F2B1">
            <wp:extent cx="5760720" cy="1389380"/>
            <wp:effectExtent l="0" t="0" r="0" b="1270"/>
            <wp:docPr id="19" name="Picture 19" descr="http://www.tkdocs.com/images/w_tex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tkdocs.com/images/w_text_all.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720" cy="1389380"/>
                    </a:xfrm>
                    <a:prstGeom prst="rect">
                      <a:avLst/>
                    </a:prstGeom>
                    <a:noFill/>
                    <a:ln>
                      <a:noFill/>
                    </a:ln>
                  </pic:spPr>
                </pic:pic>
              </a:graphicData>
            </a:graphic>
          </wp:inline>
        </w:drawing>
      </w:r>
      <w:r w:rsidRPr="006A178C">
        <w:rPr>
          <w:rFonts w:eastAsia="Times New Roman" w:cs="Arial"/>
          <w:color w:val="454545"/>
          <w:sz w:val="16"/>
          <w:szCs w:val="16"/>
          <w:lang w:val="en-US" w:eastAsia="nl-NL"/>
        </w:rPr>
        <w:br/>
        <w:t>Text Widgets</w:t>
      </w:r>
    </w:p>
    <w:p w14:paraId="0BDB7C2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Tk's text widget is, along with the canvas widget, one of two uber-powerful widgets that provide amazingly deep but easily programmed features. Text widgets have formed the basis for full word processors, outliners, web browsers and more. </w:t>
      </w:r>
      <w:proofErr w:type="gramStart"/>
      <w:r w:rsidRPr="006A178C">
        <w:rPr>
          <w:rFonts w:eastAsia="Times New Roman" w:cs="Arial"/>
          <w:i/>
          <w:iCs/>
          <w:color w:val="777777"/>
          <w:sz w:val="18"/>
          <w:szCs w:val="18"/>
          <w:lang w:val="en-US" w:eastAsia="nl-NL"/>
        </w:rPr>
        <w:t>We'll</w:t>
      </w:r>
      <w:proofErr w:type="gramEnd"/>
      <w:r w:rsidRPr="006A178C">
        <w:rPr>
          <w:rFonts w:eastAsia="Times New Roman" w:cs="Arial"/>
          <w:i/>
          <w:iCs/>
          <w:color w:val="777777"/>
          <w:sz w:val="18"/>
          <w:szCs w:val="18"/>
          <w:lang w:val="en-US" w:eastAsia="nl-NL"/>
        </w:rPr>
        <w:t xml:space="preserve"> get into some of the advanced stuff in a later chapter, but here we'll just show you what you need to use the text widget to capture fairly simple, multi-line text input.</w:t>
      </w:r>
    </w:p>
    <w:p w14:paraId="7E358421"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661AE2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lastRenderedPageBreak/>
        <w: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text .t -width 40 -height 10</w:t>
      </w:r>
    </w:p>
    <w:p w14:paraId="30627E88"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TkText</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4D9D00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 = </w:t>
      </w:r>
      <w:proofErr w:type="spellStart"/>
      <w:r w:rsidRPr="006A178C">
        <w:rPr>
          <w:rFonts w:ascii="Courier New" w:eastAsia="Times New Roman" w:hAnsi="Courier New" w:cs="Courier New"/>
          <w:color w:val="454545"/>
          <w:sz w:val="22"/>
          <w:lang w:val="en-US" w:eastAsia="nl-NL"/>
        </w:rPr>
        <w:t>TkText.new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{width 40; height 10}</w:t>
      </w:r>
    </w:p>
    <w:p w14:paraId="1B1A8180"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__text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__text</w:t>
      </w:r>
      <w:r w:rsidRPr="006A178C">
        <w:rPr>
          <w:rFonts w:eastAsia="Times New Roman" w:cs="Arial"/>
          <w:color w:val="454545"/>
          <w:sz w:val="18"/>
          <w:szCs w:val="18"/>
          <w:lang w:val="en-US" w:eastAsia="nl-NL"/>
        </w:rPr>
        <w:t>:</w:t>
      </w:r>
    </w:p>
    <w:p w14:paraId="62E6D5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__text(-width =&gt; 40, -height =&gt; 10)</w:t>
      </w:r>
    </w:p>
    <w:p w14:paraId="4CABC6CA"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74F60D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 = Text(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width=40, height=10)</w:t>
      </w:r>
    </w:p>
    <w:p w14:paraId="1E7474B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"width"</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"height"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options specify the requested screen size of the text widget, in characters and </w:t>
      </w:r>
      <w:proofErr w:type="gramStart"/>
      <w:r w:rsidRPr="006A178C">
        <w:rPr>
          <w:rFonts w:eastAsia="Times New Roman" w:cs="Arial"/>
          <w:color w:val="454545"/>
          <w:sz w:val="18"/>
          <w:szCs w:val="18"/>
          <w:lang w:val="en-US" w:eastAsia="nl-NL"/>
        </w:rPr>
        <w:t>rows</w:t>
      </w:r>
      <w:proofErr w:type="gramEnd"/>
      <w:r w:rsidRPr="006A178C">
        <w:rPr>
          <w:rFonts w:eastAsia="Times New Roman" w:cs="Arial"/>
          <w:color w:val="454545"/>
          <w:sz w:val="18"/>
          <w:szCs w:val="18"/>
          <w:lang w:val="en-US" w:eastAsia="nl-NL"/>
        </w:rPr>
        <w:t xml:space="preserve"> respectively. The contents of the text can be arbitrarily large.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"wrap"</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to control how line wrapping is handled: values are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"none"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(no wrapping, text may horizontally scroll), "char" (wrap at any character),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"word"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(wrapping will only occur at word boundaries).</w:t>
      </w:r>
    </w:p>
    <w:p w14:paraId="74AF152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 text widget can be disabled so that no editing can occur; because text is not a themed widget, the usual</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and</w:t>
      </w:r>
      <w:r w:rsidRPr="006A178C">
        <w:rPr>
          <w:rFonts w:ascii="Courier New" w:eastAsia="Times New Roman" w:hAnsi="Courier New" w:cs="Courier New"/>
          <w:color w:val="222222"/>
          <w:sz w:val="22"/>
          <w:lang w:val="en-US" w:eastAsia="nl-NL"/>
        </w:rPr>
        <w:t>"instate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are not available. Instead, use the configuration option</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szCs w:val="18"/>
          <w:lang w:val="en-US" w:eastAsia="nl-NL"/>
        </w:rPr>
        <w:t xml:space="preserve">, setting it </w:t>
      </w:r>
      <w:proofErr w:type="gramStart"/>
      <w:r w:rsidRPr="006A178C">
        <w:rPr>
          <w:rFonts w:eastAsia="Times New Roman" w:cs="Arial"/>
          <w:color w:val="454545"/>
          <w:sz w:val="18"/>
          <w:szCs w:val="18"/>
          <w:lang w:val="en-US" w:eastAsia="nl-NL"/>
        </w:rPr>
        <w:t>to</w:t>
      </w:r>
      <w:proofErr w:type="gramEnd"/>
      <w:r w:rsidRPr="006A178C">
        <w:rPr>
          <w:rFonts w:eastAsia="Times New Roman" w:cs="Arial"/>
          <w:color w:val="454545"/>
          <w:sz w:val="18"/>
          <w:szCs w:val="18"/>
          <w:lang w:val="en-US" w:eastAsia="nl-NL"/>
        </w:rPr>
        <w:t xml:space="preserve"> either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disabled"</w:t>
      </w:r>
      <w:r w:rsidRPr="006A178C">
        <w:rPr>
          <w:rFonts w:eastAsia="Times New Roman" w:cs="Arial"/>
          <w:color w:val="454545"/>
          <w:sz w:val="18"/>
          <w:szCs w:val="18"/>
          <w:lang w:val="en-US" w:eastAsia="nl-NL"/>
        </w:rPr>
        <w:t>or</w:t>
      </w:r>
      <w:proofErr w:type="spell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szCs w:val="18"/>
          <w:lang w:val="en-US" w:eastAsia="nl-NL"/>
        </w:rPr>
        <w:t>.</w:t>
      </w:r>
    </w:p>
    <w:p w14:paraId="7BCB769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Scrolling works the same way as in </w:t>
      </w:r>
      <w:proofErr w:type="spellStart"/>
      <w:r w:rsidRPr="006A178C">
        <w:rPr>
          <w:rFonts w:eastAsia="Times New Roman" w:cs="Arial"/>
          <w:color w:val="454545"/>
          <w:sz w:val="18"/>
          <w:szCs w:val="18"/>
          <w:lang w:val="en-US" w:eastAsia="nl-NL"/>
        </w:rPr>
        <w:t>listboxes</w:t>
      </w:r>
      <w:proofErr w:type="spellEnd"/>
      <w:r w:rsidRPr="006A178C">
        <w:rPr>
          <w:rFonts w:eastAsia="Times New Roman" w:cs="Arial"/>
          <w:color w:val="454545"/>
          <w:sz w:val="18"/>
          <w:szCs w:val="18"/>
          <w:lang w:val="en-US" w:eastAsia="nl-NL"/>
        </w:rPr>
        <w: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xscrollcommand</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yscrollcommand</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options are available to attach the text widget to horizontal and/or vertical scrollbars, and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xview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yview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are available to be called from scrollbars. To ensure that a given line is visible (</w:t>
      </w:r>
      <w:proofErr w:type="gramStart"/>
      <w:r w:rsidRPr="006A178C">
        <w:rPr>
          <w:rFonts w:eastAsia="Times New Roman" w:cs="Arial"/>
          <w:color w:val="454545"/>
          <w:sz w:val="18"/>
          <w:szCs w:val="18"/>
          <w:lang w:val="en-US" w:eastAsia="nl-NL"/>
        </w:rPr>
        <w:t>i.e.</w:t>
      </w:r>
      <w:proofErr w:type="gramEnd"/>
      <w:r w:rsidRPr="006A178C">
        <w:rPr>
          <w:rFonts w:eastAsia="Times New Roman" w:cs="Arial"/>
          <w:color w:val="454545"/>
          <w:sz w:val="18"/>
          <w:szCs w:val="18"/>
          <w:lang w:val="en-US" w:eastAsia="nl-NL"/>
        </w:rPr>
        <w:t xml:space="preserve"> not scrolled out of view),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"see </w:t>
      </w:r>
      <w:r w:rsidRPr="006A178C">
        <w:rPr>
          <w:rFonts w:ascii="Courier New" w:eastAsia="Times New Roman" w:hAnsi="Courier New" w:cs="Courier New"/>
          <w:i/>
          <w:iCs/>
          <w:color w:val="222222"/>
          <w:sz w:val="22"/>
          <w:lang w:val="en-US" w:eastAsia="nl-NL"/>
        </w:rPr>
        <w:t>index</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where</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index</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in the form</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 xml:space="preserve">"line </w:t>
      </w:r>
      <w:proofErr w:type="spellStart"/>
      <w:r w:rsidRPr="006A178C">
        <w:rPr>
          <w:rFonts w:eastAsia="Times New Roman" w:cs="Arial"/>
          <w:i/>
          <w:iCs/>
          <w:color w:val="454545"/>
          <w:sz w:val="18"/>
          <w:lang w:val="en-US" w:eastAsia="nl-NL"/>
        </w:rPr>
        <w:t>number.character</w:t>
      </w:r>
      <w:proofErr w:type="spellEnd"/>
      <w:r w:rsidRPr="006A178C">
        <w:rPr>
          <w:rFonts w:eastAsia="Times New Roman" w:cs="Arial"/>
          <w:i/>
          <w:iCs/>
          <w:color w:val="454545"/>
          <w:sz w:val="18"/>
          <w:lang w:val="en-US" w:eastAsia="nl-NL"/>
        </w:rPr>
        <w:t xml:space="preserve"> number"</w:t>
      </w:r>
      <w:r w:rsidRPr="006A178C">
        <w:rPr>
          <w:rFonts w:eastAsia="Times New Roman" w:cs="Arial"/>
          <w:color w:val="454545"/>
          <w:sz w:val="18"/>
          <w:szCs w:val="18"/>
          <w:lang w:val="en-US" w:eastAsia="nl-NL"/>
        </w:rPr>
        <w:t>, e.g.</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"5.0"</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for the first (0-based) character of line 5 (1-based).</w:t>
      </w:r>
    </w:p>
    <w:p w14:paraId="4791A81E"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Contents</w:t>
      </w:r>
    </w:p>
    <w:p w14:paraId="39EB6D5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do not have a linked variable associated with them, like for example entry widgets do. To retrieve the text content for the entire widget, call the method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"get 1.0 end"</w:t>
      </w:r>
      <w:r w:rsidRPr="006A178C">
        <w:rPr>
          <w:rFonts w:eastAsia="Times New Roman" w:cs="Arial"/>
          <w:color w:val="454545"/>
          <w:sz w:val="18"/>
          <w:szCs w:val="18"/>
          <w:lang w:val="en-US" w:eastAsia="nl-NL"/>
        </w:rPr>
        <w: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"1.0"</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an index into the text, and means the first character of the first line,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"end"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a shortcut for the index of the last character, last line. Other indices could be passed to retrieve smaller ranges of text if needed.</w:t>
      </w:r>
    </w:p>
    <w:p w14:paraId="17CDEE9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can be added to the widget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 </w:t>
      </w:r>
      <w:r w:rsidRPr="006A178C">
        <w:rPr>
          <w:rFonts w:ascii="Courier New" w:eastAsia="Times New Roman" w:hAnsi="Courier New" w:cs="Courier New"/>
          <w:i/>
          <w:iCs/>
          <w:color w:val="222222"/>
          <w:sz w:val="22"/>
          <w:lang w:val="en-US" w:eastAsia="nl-NL"/>
        </w:rPr>
        <w:t>index string</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w:t>
      </w:r>
      <w:proofErr w:type="gramStart"/>
      <w:r w:rsidRPr="006A178C">
        <w:rPr>
          <w:rFonts w:eastAsia="Times New Roman" w:cs="Arial"/>
          <w:color w:val="454545"/>
          <w:sz w:val="18"/>
          <w:szCs w:val="18"/>
          <w:lang w:val="en-US" w:eastAsia="nl-NL"/>
        </w:rPr>
        <w:t>again</w:t>
      </w:r>
      <w:proofErr w:type="gramEnd"/>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index</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in the form</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w:t>
      </w:r>
      <w:proofErr w:type="spellStart"/>
      <w:r w:rsidRPr="006A178C">
        <w:rPr>
          <w:rFonts w:ascii="Courier New" w:eastAsia="Times New Roman" w:hAnsi="Courier New" w:cs="Courier New"/>
          <w:i/>
          <w:iCs/>
          <w:color w:val="222222"/>
          <w:sz w:val="22"/>
          <w:lang w:val="en-US" w:eastAsia="nl-NL"/>
        </w:rPr>
        <w:t>line.char"</w:t>
      </w:r>
      <w:r w:rsidRPr="006A178C">
        <w:rPr>
          <w:rFonts w:eastAsia="Times New Roman" w:cs="Arial"/>
          <w:color w:val="454545"/>
          <w:sz w:val="18"/>
          <w:szCs w:val="18"/>
          <w:lang w:val="en-US" w:eastAsia="nl-NL"/>
        </w:rPr>
        <w:t>and</w:t>
      </w:r>
      <w:proofErr w:type="spellEnd"/>
      <w:r w:rsidRPr="006A178C">
        <w:rPr>
          <w:rFonts w:eastAsia="Times New Roman" w:cs="Arial"/>
          <w:color w:val="454545"/>
          <w:sz w:val="18"/>
          <w:szCs w:val="18"/>
          <w:lang w:val="en-US" w:eastAsia="nl-NL"/>
        </w:rPr>
        <w:t xml:space="preserve"> marks the character before which text is inserted; use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"end"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add text to the end of the widget. You can delete a range of text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"delete </w:t>
      </w:r>
      <w:r w:rsidRPr="006A178C">
        <w:rPr>
          <w:rFonts w:ascii="Courier New" w:eastAsia="Times New Roman" w:hAnsi="Courier New" w:cs="Courier New"/>
          <w:i/>
          <w:iCs/>
          <w:color w:val="222222"/>
          <w:sz w:val="22"/>
          <w:lang w:val="en-US" w:eastAsia="nl-NL"/>
        </w:rPr>
        <w:t>start end</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where both</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start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end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are text indices as already described.</w:t>
      </w:r>
    </w:p>
    <w:p w14:paraId="524787E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get into the text widget's many additional advanced features in a later chapter.</w:t>
      </w:r>
    </w:p>
    <w:p w14:paraId="1D35695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32" w:name="progressbar"/>
      <w:bookmarkEnd w:id="32"/>
      <w:r w:rsidRPr="006A178C">
        <w:rPr>
          <w:rFonts w:eastAsia="Times New Roman" w:cs="Arial"/>
          <w:color w:val="454545"/>
          <w:sz w:val="18"/>
          <w:szCs w:val="18"/>
          <w:lang w:val="en-US" w:eastAsia="nl-NL"/>
        </w:rPr>
        <w:t> </w:t>
      </w:r>
    </w:p>
    <w:p w14:paraId="2517A9FE"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Progressbar</w:t>
      </w:r>
    </w:p>
    <w:p w14:paraId="17E13843" w14:textId="77777777" w:rsidR="00283839" w:rsidRPr="006A178C" w:rsidRDefault="00245EA2" w:rsidP="00283839">
      <w:pPr>
        <w:numPr>
          <w:ilvl w:val="0"/>
          <w:numId w:val="17"/>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82" w:history="1">
        <w:r w:rsidR="00283839" w:rsidRPr="006A178C">
          <w:rPr>
            <w:rFonts w:eastAsia="Times New Roman" w:cs="Arial"/>
            <w:b/>
            <w:bCs/>
            <w:color w:val="7A9833"/>
            <w:sz w:val="18"/>
            <w:u w:val="single"/>
            <w:lang w:eastAsia="nl-NL"/>
          </w:rPr>
          <w:t>Widget Roundup</w:t>
        </w:r>
      </w:hyperlink>
    </w:p>
    <w:p w14:paraId="363824A7" w14:textId="77777777" w:rsidR="00283839" w:rsidRPr="006A178C" w:rsidRDefault="00245EA2" w:rsidP="00283839">
      <w:pPr>
        <w:numPr>
          <w:ilvl w:val="0"/>
          <w:numId w:val="17"/>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83" w:history="1">
        <w:r w:rsidR="00283839" w:rsidRPr="006A178C">
          <w:rPr>
            <w:rFonts w:eastAsia="Times New Roman" w:cs="Arial"/>
            <w:b/>
            <w:bCs/>
            <w:color w:val="7A9833"/>
            <w:sz w:val="18"/>
            <w:u w:val="single"/>
            <w:lang w:eastAsia="nl-NL"/>
          </w:rPr>
          <w:t>Reference Manual</w:t>
        </w:r>
      </w:hyperlink>
    </w:p>
    <w:p w14:paraId="22E2EAF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progressbar</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provides a way to give feedback to the user about the progress of a lengthy operation. This may be done either as a percentage complete display for operations where this can be estimated, or a display that changes to indicate the operation is continuing, but without an estimate of completion.</w:t>
      </w:r>
    </w:p>
    <w:p w14:paraId="765DE152"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21C87321" wp14:editId="21F57229">
            <wp:extent cx="5760720" cy="2130425"/>
            <wp:effectExtent l="0" t="0" r="0" b="3175"/>
            <wp:docPr id="18" name="Picture 18" descr="http://www.tkdocs.com/images/w_progressbar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tkdocs.com/images/w_progressbar_all.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2130425"/>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Progressbar</w:t>
      </w:r>
      <w:proofErr w:type="spellEnd"/>
      <w:r w:rsidRPr="006A178C">
        <w:rPr>
          <w:rFonts w:eastAsia="Times New Roman" w:cs="Arial"/>
          <w:color w:val="454545"/>
          <w:sz w:val="16"/>
          <w:szCs w:val="16"/>
          <w:lang w:val="en-US" w:eastAsia="nl-NL"/>
        </w:rPr>
        <w:t xml:space="preserve"> Widgets</w:t>
      </w:r>
    </w:p>
    <w:p w14:paraId="0A99F8D5"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Progessbar</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progressbar</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4FEBC8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progressbar</w:t>
      </w:r>
      <w:proofErr w:type="spellEnd"/>
      <w:r w:rsidRPr="006A178C">
        <w:rPr>
          <w:rFonts w:ascii="Courier New" w:eastAsia="Times New Roman" w:hAnsi="Courier New" w:cs="Courier New"/>
          <w:color w:val="454545"/>
          <w:sz w:val="22"/>
          <w:lang w:val="en-US" w:eastAsia="nl-NL"/>
        </w:rPr>
        <w:t xml:space="preserve"> .p -orient horizontal -length 200 -mode determinate</w:t>
      </w:r>
    </w:p>
    <w:p w14:paraId="237922B6"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Progessbar</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w:t>
      </w:r>
      <w:proofErr w:type="spellStart"/>
      <w:r w:rsidRPr="006A178C">
        <w:rPr>
          <w:rFonts w:ascii="Courier New" w:eastAsia="Times New Roman" w:hAnsi="Courier New" w:cs="Courier New"/>
          <w:b/>
          <w:bCs/>
          <w:color w:val="222222"/>
          <w:sz w:val="22"/>
          <w:lang w:val="en-US" w:eastAsia="nl-NL"/>
        </w:rPr>
        <w:t>Progessbar</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79356C0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Progressbar.new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{orient 'horizontal'; length 200; mode 'determinate'}</w:t>
      </w:r>
    </w:p>
    <w:p w14:paraId="117DD5BC"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progressbar</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w:t>
      </w:r>
      <w:proofErr w:type="spellStart"/>
      <w:r w:rsidRPr="006A178C">
        <w:rPr>
          <w:rFonts w:eastAsia="Times New Roman" w:cs="Arial"/>
          <w:color w:val="454545"/>
          <w:sz w:val="18"/>
          <w:szCs w:val="18"/>
          <w:lang w:val="en-US" w:eastAsia="nl-NL"/>
        </w:rPr>
        <w:t>a.k.a.</w:t>
      </w:r>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progressbar</w:t>
      </w:r>
      <w:proofErr w:type="spellEnd"/>
      <w:r w:rsidRPr="006A178C">
        <w:rPr>
          <w:rFonts w:eastAsia="Times New Roman" w:cs="Arial"/>
          <w:color w:val="454545"/>
          <w:sz w:val="18"/>
          <w:szCs w:val="18"/>
          <w:lang w:val="en-US" w:eastAsia="nl-NL"/>
        </w:rPr>
        <w:t>:</w:t>
      </w:r>
    </w:p>
    <w:p w14:paraId="237D3F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progressbar</w:t>
      </w:r>
      <w:proofErr w:type="spellEnd"/>
      <w:r w:rsidRPr="006A178C">
        <w:rPr>
          <w:rFonts w:ascii="Courier New" w:eastAsia="Times New Roman" w:hAnsi="Courier New" w:cs="Courier New"/>
          <w:color w:val="454545"/>
          <w:sz w:val="22"/>
          <w:lang w:val="en-US" w:eastAsia="nl-NL"/>
        </w:rPr>
        <w:t>(-orient =&gt; 'horizontal', -length =&gt; 200, -mode =&gt; 'determinate')</w:t>
      </w:r>
    </w:p>
    <w:p w14:paraId="16FCBFAC"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Progessbar</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ttk.Progessbar</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7951F8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 = </w:t>
      </w:r>
      <w:proofErr w:type="spellStart"/>
      <w:r w:rsidRPr="006A178C">
        <w:rPr>
          <w:rFonts w:ascii="Courier New" w:eastAsia="Times New Roman" w:hAnsi="Courier New" w:cs="Courier New"/>
          <w:color w:val="454545"/>
          <w:sz w:val="22"/>
          <w:lang w:val="en-US" w:eastAsia="nl-NL"/>
        </w:rPr>
        <w:t>ttk.Progressbar</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orient=HORIZONTAL, length=200, mode='determinate')</w:t>
      </w:r>
    </w:p>
    <w:p w14:paraId="58A72C3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"orient"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may be either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"horizontal"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"vertical"</w:t>
      </w:r>
      <w:r w:rsidRPr="006A178C">
        <w:rPr>
          <w:rFonts w:eastAsia="Times New Roman" w:cs="Arial"/>
          <w:color w:val="454545"/>
          <w:sz w:val="18"/>
          <w:szCs w:val="18"/>
          <w:lang w:val="en-US" w:eastAsia="nl-NL"/>
        </w:rPr>
        <w: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"length"</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 which represents the longer axis of either horizontal or vertical </w:t>
      </w:r>
      <w:proofErr w:type="spellStart"/>
      <w:r w:rsidRPr="006A178C">
        <w:rPr>
          <w:rFonts w:eastAsia="Times New Roman" w:cs="Arial"/>
          <w:color w:val="454545"/>
          <w:sz w:val="18"/>
          <w:szCs w:val="18"/>
          <w:lang w:val="en-US" w:eastAsia="nl-NL"/>
        </w:rPr>
        <w:t>progressbars</w:t>
      </w:r>
      <w:proofErr w:type="spellEnd"/>
      <w:r w:rsidRPr="006A178C">
        <w:rPr>
          <w:rFonts w:eastAsia="Times New Roman" w:cs="Arial"/>
          <w:color w:val="454545"/>
          <w:sz w:val="18"/>
          <w:szCs w:val="18"/>
          <w:lang w:val="en-US" w:eastAsia="nl-NL"/>
        </w:rPr>
        <w:t>, is specified in screen units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pixels).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"mode"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can be set to either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"determinate"</w:t>
      </w:r>
      <w:r w:rsidRPr="006A178C">
        <w:rPr>
          <w:rFonts w:eastAsia="Times New Roman" w:cs="Arial"/>
          <w:color w:val="454545"/>
          <w:sz w:val="18"/>
          <w:szCs w:val="18"/>
          <w:lang w:val="en-US" w:eastAsia="nl-NL"/>
        </w:rPr>
        <w:t xml:space="preserve">, where the </w:t>
      </w: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will indicate relative progress towards completion, or to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"indeterminate"</w:t>
      </w:r>
      <w:r w:rsidRPr="006A178C">
        <w:rPr>
          <w:rFonts w:eastAsia="Times New Roman" w:cs="Arial"/>
          <w:color w:val="454545"/>
          <w:sz w:val="18"/>
          <w:szCs w:val="18"/>
          <w:lang w:val="en-US" w:eastAsia="nl-NL"/>
        </w:rPr>
        <w:t xml:space="preserve">, where </w:t>
      </w:r>
      <w:proofErr w:type="spellStart"/>
      <w:r w:rsidRPr="006A178C">
        <w:rPr>
          <w:rFonts w:eastAsia="Times New Roman" w:cs="Arial"/>
          <w:color w:val="454545"/>
          <w:sz w:val="18"/>
          <w:szCs w:val="18"/>
          <w:lang w:val="en-US" w:eastAsia="nl-NL"/>
        </w:rPr>
        <w:t>its</w:t>
      </w:r>
      <w:proofErr w:type="spellEnd"/>
      <w:r w:rsidRPr="006A178C">
        <w:rPr>
          <w:rFonts w:eastAsia="Times New Roman" w:cs="Arial"/>
          <w:color w:val="454545"/>
          <w:sz w:val="18"/>
          <w:szCs w:val="18"/>
          <w:lang w:val="en-US" w:eastAsia="nl-NL"/>
        </w:rPr>
        <w:t xml:space="preserve"> not possible to know how far along in the task the program is, but we still want to provide feedback that things are still running.</w:t>
      </w:r>
    </w:p>
    <w:p w14:paraId="20586472"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Determinate </w:t>
      </w:r>
      <w:proofErr w:type="spellStart"/>
      <w:r w:rsidRPr="006A178C">
        <w:rPr>
          <w:rFonts w:eastAsia="Times New Roman" w:cs="Arial"/>
          <w:b/>
          <w:bCs/>
          <w:color w:val="454545"/>
          <w:szCs w:val="20"/>
          <w:lang w:val="en-US" w:eastAsia="nl-NL"/>
        </w:rPr>
        <w:t>Progess</w:t>
      </w:r>
      <w:proofErr w:type="spellEnd"/>
    </w:p>
    <w:p w14:paraId="7A1225C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determinate mode,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able to provide more-or-less accurate feedback to the user about how far an operation has progressed. To do this, you need to </w:t>
      </w:r>
      <w:proofErr w:type="gramStart"/>
      <w:r w:rsidRPr="006A178C">
        <w:rPr>
          <w:rFonts w:eastAsia="Times New Roman" w:cs="Arial"/>
          <w:color w:val="454545"/>
          <w:sz w:val="18"/>
          <w:szCs w:val="18"/>
          <w:lang w:val="en-US" w:eastAsia="nl-NL"/>
        </w:rPr>
        <w:t>first of all</w:t>
      </w:r>
      <w:proofErr w:type="gramEnd"/>
      <w:r w:rsidRPr="006A178C">
        <w:rPr>
          <w:rFonts w:eastAsia="Times New Roman" w:cs="Arial"/>
          <w:color w:val="454545"/>
          <w:sz w:val="18"/>
          <w:szCs w:val="18"/>
          <w:lang w:val="en-US" w:eastAsia="nl-NL"/>
        </w:rPr>
        <w:t xml:space="preserve"> tell the </w:t>
      </w: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how many "steps" the operation will take, and then as you go along, tell the </w:t>
      </w: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how far along the operation is.</w:t>
      </w:r>
    </w:p>
    <w:p w14:paraId="2541391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provide the total number of steps to the </w:t>
      </w: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"maximum"</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this is a </w:t>
      </w:r>
      <w:proofErr w:type="gramStart"/>
      <w:r w:rsidRPr="006A178C">
        <w:rPr>
          <w:rFonts w:eastAsia="Times New Roman" w:cs="Arial"/>
          <w:color w:val="454545"/>
          <w:sz w:val="18"/>
          <w:szCs w:val="18"/>
          <w:lang w:val="en-US" w:eastAsia="nl-NL"/>
        </w:rPr>
        <w:t>floating point</w:t>
      </w:r>
      <w:proofErr w:type="gramEnd"/>
      <w:r w:rsidRPr="006A178C">
        <w:rPr>
          <w:rFonts w:eastAsia="Times New Roman" w:cs="Arial"/>
          <w:color w:val="454545"/>
          <w:sz w:val="18"/>
          <w:szCs w:val="18"/>
          <w:lang w:val="en-US" w:eastAsia="nl-NL"/>
        </w:rPr>
        <w:t xml:space="preserve"> number that defaults to 100 (i.e. each step is 1%). To tell the </w:t>
      </w: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how far along you are in the operation, you will repeatedly change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this would start at 0, and then count upwards to the maximum value you have set. There are two slight variations on this. First, you can just store the current value for the </w:t>
      </w: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in a variable linked to it by the </w:t>
      </w:r>
      <w:proofErr w:type="spellStart"/>
      <w:r w:rsidRPr="006A178C">
        <w:rPr>
          <w:rFonts w:eastAsia="Times New Roman" w:cs="Arial"/>
          <w:color w:val="454545"/>
          <w:sz w:val="18"/>
          <w:szCs w:val="18"/>
          <w:lang w:val="en-US" w:eastAsia="nl-NL"/>
        </w:rPr>
        <w:t>progressbar's</w:t>
      </w:r>
      <w:proofErr w:type="spell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"variable"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that way, when you change the variable, the </w:t>
      </w:r>
      <w:proofErr w:type="spellStart"/>
      <w:r w:rsidRPr="006A178C">
        <w:rPr>
          <w:rFonts w:eastAsia="Times New Roman" w:cs="Arial"/>
          <w:color w:val="454545"/>
          <w:sz w:val="18"/>
          <w:szCs w:val="18"/>
          <w:lang w:val="en-US" w:eastAsia="nl-NL"/>
        </w:rPr>
        <w:t>progressbar</w:t>
      </w:r>
      <w:proofErr w:type="spellEnd"/>
      <w:r w:rsidRPr="006A178C">
        <w:rPr>
          <w:rFonts w:eastAsia="Times New Roman" w:cs="Arial"/>
          <w:color w:val="454545"/>
          <w:sz w:val="18"/>
          <w:szCs w:val="18"/>
          <w:lang w:val="en-US" w:eastAsia="nl-NL"/>
        </w:rPr>
        <w:t xml:space="preserve"> will update. The other alternative is to call the </w:t>
      </w:r>
      <w:proofErr w:type="spellStart"/>
      <w:r w:rsidRPr="006A178C">
        <w:rPr>
          <w:rFonts w:eastAsia="Times New Roman" w:cs="Arial"/>
          <w:color w:val="454545"/>
          <w:sz w:val="18"/>
          <w:szCs w:val="18"/>
          <w:lang w:val="en-US" w:eastAsia="nl-NL"/>
        </w:rPr>
        <w:t>progressbar's</w:t>
      </w:r>
      <w:proofErr w:type="spell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"step </w:t>
      </w:r>
      <w:r w:rsidRPr="006A178C">
        <w:rPr>
          <w:rFonts w:ascii="Courier New" w:eastAsia="Times New Roman" w:hAnsi="Courier New" w:cs="Courier New"/>
          <w:i/>
          <w:iCs/>
          <w:color w:val="222222"/>
          <w:sz w:val="22"/>
          <w:lang w:val="en-US" w:eastAsia="nl-NL"/>
        </w:rPr>
        <w:t>?amount?</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to increment the value by the given</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"amount"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(defaults to 1.0).</w:t>
      </w:r>
    </w:p>
    <w:p w14:paraId="5238C8F4"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Indeterminate Progress</w:t>
      </w:r>
    </w:p>
    <w:p w14:paraId="6782140D"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val="en-US" w:eastAsia="nl-NL"/>
        </w:rPr>
        <w:t xml:space="preserve">Indeterminate mode is for when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not able to easily know (or estimate) how far along in a long running task you actually are, but still want to provide feedback to the user that the operation is still running (or that your program hasn't crashed). Rather than providing specific values to indicate progress along the way, at the start of the </w:t>
      </w:r>
      <w:r w:rsidRPr="006A178C">
        <w:rPr>
          <w:rFonts w:eastAsia="Times New Roman" w:cs="Arial"/>
          <w:color w:val="454545"/>
          <w:sz w:val="18"/>
          <w:szCs w:val="18"/>
          <w:lang w:val="en-US" w:eastAsia="nl-NL"/>
        </w:rPr>
        <w:lastRenderedPageBreak/>
        <w:t xml:space="preserve">operation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just call the </w:t>
      </w:r>
      <w:proofErr w:type="spellStart"/>
      <w:r w:rsidRPr="006A178C">
        <w:rPr>
          <w:rFonts w:eastAsia="Times New Roman" w:cs="Arial"/>
          <w:color w:val="454545"/>
          <w:sz w:val="18"/>
          <w:szCs w:val="18"/>
          <w:lang w:val="en-US" w:eastAsia="nl-NL"/>
        </w:rPr>
        <w:t>progressbar's</w:t>
      </w:r>
      <w:proofErr w:type="spell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"start"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and at the end of the operation, you'll call its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"stop"</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w:t>
      </w:r>
      <w:r w:rsidRPr="006A178C">
        <w:rPr>
          <w:rFonts w:eastAsia="Times New Roman" w:cs="Arial"/>
          <w:color w:val="454545"/>
          <w:sz w:val="18"/>
          <w:szCs w:val="18"/>
          <w:lang w:eastAsia="nl-NL"/>
        </w:rPr>
        <w:t>The progressbar will take care of the rest.</w:t>
      </w:r>
    </w:p>
    <w:p w14:paraId="044827A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33" w:name="scale"/>
      <w:bookmarkEnd w:id="33"/>
      <w:r w:rsidRPr="006A178C">
        <w:rPr>
          <w:rFonts w:eastAsia="Times New Roman" w:cs="Arial"/>
          <w:color w:val="454545"/>
          <w:sz w:val="18"/>
          <w:szCs w:val="18"/>
          <w:lang w:eastAsia="nl-NL"/>
        </w:rPr>
        <w:t> </w:t>
      </w:r>
    </w:p>
    <w:p w14:paraId="5F258E27"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Scale</w:t>
      </w:r>
    </w:p>
    <w:p w14:paraId="3ECB4443" w14:textId="77777777" w:rsidR="00283839" w:rsidRPr="006A178C" w:rsidRDefault="00245EA2" w:rsidP="00283839">
      <w:pPr>
        <w:numPr>
          <w:ilvl w:val="0"/>
          <w:numId w:val="18"/>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85" w:history="1">
        <w:r w:rsidR="00283839" w:rsidRPr="006A178C">
          <w:rPr>
            <w:rFonts w:eastAsia="Times New Roman" w:cs="Arial"/>
            <w:b/>
            <w:bCs/>
            <w:color w:val="7A9833"/>
            <w:sz w:val="18"/>
            <w:u w:val="single"/>
            <w:lang w:eastAsia="nl-NL"/>
          </w:rPr>
          <w:t>Widget Roundup</w:t>
        </w:r>
      </w:hyperlink>
    </w:p>
    <w:p w14:paraId="17068CDE" w14:textId="77777777" w:rsidR="00283839" w:rsidRPr="006A178C" w:rsidRDefault="00283839" w:rsidP="00283839">
      <w:pPr>
        <w:numPr>
          <w:ilvl w:val="0"/>
          <w:numId w:val="18"/>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r w:rsidRPr="006A178C">
        <w:rPr>
          <w:rFonts w:eastAsia="Times New Roman" w:cs="Arial"/>
          <w:b/>
          <w:bCs/>
          <w:color w:val="454545"/>
          <w:sz w:val="18"/>
          <w:szCs w:val="18"/>
          <w:lang w:eastAsia="nl-NL"/>
        </w:rPr>
        <w:t>Reference Manual</w:t>
      </w:r>
    </w:p>
    <w:p w14:paraId="7156E1E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scale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provides a way for users to choose a numeric value through direct manipulation.</w:t>
      </w:r>
      <w:r w:rsidRPr="006A178C">
        <w:rPr>
          <w:rFonts w:eastAsia="Times New Roman" w:cs="Arial"/>
          <w:color w:val="454545"/>
          <w:sz w:val="18"/>
          <w:szCs w:val="18"/>
          <w:lang w:val="en-US" w:eastAsia="nl-NL"/>
        </w:rPr>
        <w:br/>
        <w:t> </w:t>
      </w:r>
    </w:p>
    <w:p w14:paraId="2D258981"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60295912" wp14:editId="2D4B0100">
            <wp:extent cx="5760720" cy="2130425"/>
            <wp:effectExtent l="0" t="0" r="0" b="3175"/>
            <wp:docPr id="17" name="Picture 17" descr="http://www.tkdocs.com/images/w_scal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tkdocs.com/images/w_scale_all.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2130425"/>
                    </a:xfrm>
                    <a:prstGeom prst="rect">
                      <a:avLst/>
                    </a:prstGeom>
                    <a:noFill/>
                    <a:ln>
                      <a:noFill/>
                    </a:ln>
                  </pic:spPr>
                </pic:pic>
              </a:graphicData>
            </a:graphic>
          </wp:inline>
        </w:drawing>
      </w:r>
      <w:r w:rsidRPr="006A178C">
        <w:rPr>
          <w:rFonts w:eastAsia="Times New Roman" w:cs="Arial"/>
          <w:color w:val="454545"/>
          <w:sz w:val="16"/>
          <w:szCs w:val="16"/>
          <w:lang w:val="en-US" w:eastAsia="nl-NL"/>
        </w:rPr>
        <w:br/>
        <w:t>Scale Widgets</w:t>
      </w:r>
    </w:p>
    <w:p w14:paraId="1418D609"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Scale widgets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scale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17D7C5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scale .s -orient horizontal -length 200 -from 1.0 -to 100.0</w:t>
      </w:r>
    </w:p>
    <w:p w14:paraId="4BB7FC80"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Progessbar</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Tile::Scale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6C5E8D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Scale.new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{orient 'horizontal'; length 200; from 1.0; to 100.0}</w:t>
      </w:r>
    </w:p>
    <w:p w14:paraId="02738A88"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Scale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__scale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__scale</w:t>
      </w:r>
      <w:r w:rsidRPr="006A178C">
        <w:rPr>
          <w:rFonts w:eastAsia="Times New Roman" w:cs="Arial"/>
          <w:color w:val="454545"/>
          <w:sz w:val="18"/>
          <w:szCs w:val="18"/>
          <w:lang w:val="en-US" w:eastAsia="nl-NL"/>
        </w:rPr>
        <w:t>:</w:t>
      </w:r>
    </w:p>
    <w:p w14:paraId="259643C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__scale(-orient =&gt; 'horizontal', -length =&gt; 200, -from =&gt; 1.0, -to =&gt; 100.0)</w:t>
      </w:r>
    </w:p>
    <w:p w14:paraId="10B2B789"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Progessbar</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ttk.Scale</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3337BA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 = </w:t>
      </w:r>
      <w:proofErr w:type="spellStart"/>
      <w:r w:rsidRPr="006A178C">
        <w:rPr>
          <w:rFonts w:ascii="Courier New" w:eastAsia="Times New Roman" w:hAnsi="Courier New" w:cs="Courier New"/>
          <w:color w:val="454545"/>
          <w:sz w:val="22"/>
          <w:lang w:val="en-US" w:eastAsia="nl-NL"/>
        </w:rPr>
        <w:t>ttk.Scale</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orient=HORIZONTAL, length=200, from_=1.0, to=100.0)</w:t>
      </w:r>
    </w:p>
    <w:p w14:paraId="7BFB392F"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Because 'from' is a reserved keyword,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need to add a trailing underscore when using it as a configuration option.</w:t>
      </w:r>
    </w:p>
    <w:p w14:paraId="6FCDBB1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some ways, scale widgets are like </w:t>
      </w:r>
      <w:proofErr w:type="spellStart"/>
      <w:r w:rsidRPr="006A178C">
        <w:rPr>
          <w:rFonts w:eastAsia="Times New Roman" w:cs="Arial"/>
          <w:color w:val="454545"/>
          <w:sz w:val="18"/>
          <w:szCs w:val="18"/>
          <w:lang w:val="en-US" w:eastAsia="nl-NL"/>
        </w:rPr>
        <w:t>progressbars</w:t>
      </w:r>
      <w:proofErr w:type="spellEnd"/>
      <w:r w:rsidRPr="006A178C">
        <w:rPr>
          <w:rFonts w:eastAsia="Times New Roman" w:cs="Arial"/>
          <w:color w:val="454545"/>
          <w:sz w:val="18"/>
          <w:szCs w:val="18"/>
          <w:lang w:val="en-US" w:eastAsia="nl-NL"/>
        </w:rPr>
        <w:t xml:space="preserve">, except they are designed for the user to manipulate them. As with </w:t>
      </w:r>
      <w:proofErr w:type="spellStart"/>
      <w:r w:rsidRPr="006A178C">
        <w:rPr>
          <w:rFonts w:eastAsia="Times New Roman" w:cs="Arial"/>
          <w:color w:val="454545"/>
          <w:sz w:val="18"/>
          <w:szCs w:val="18"/>
          <w:lang w:val="en-US" w:eastAsia="nl-NL"/>
        </w:rPr>
        <w:t>progressbars</w:t>
      </w:r>
      <w:proofErr w:type="spellEnd"/>
      <w:r w:rsidRPr="006A178C">
        <w:rPr>
          <w:rFonts w:eastAsia="Times New Roman" w:cs="Arial"/>
          <w:color w:val="454545"/>
          <w:sz w:val="18"/>
          <w:szCs w:val="18"/>
          <w:lang w:val="en-US" w:eastAsia="nl-NL"/>
        </w:rPr>
        <w:t>, they should be given an orientation (horizontal or vertical)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"orient"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and an optional</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"length"</w:t>
      </w:r>
      <w:r w:rsidRPr="006A178C">
        <w:rPr>
          <w:rFonts w:eastAsia="Times New Roman" w:cs="Arial"/>
          <w:color w:val="454545"/>
          <w:sz w:val="18"/>
          <w:szCs w:val="18"/>
          <w:lang w:val="en-US" w:eastAsia="nl-NL"/>
        </w:rPr>
        <w:t xml:space="preserve">. You should also define the range of the number that the scale allows users to choose; to do this, set a </w:t>
      </w:r>
      <w:proofErr w:type="gramStart"/>
      <w:r w:rsidRPr="006A178C">
        <w:rPr>
          <w:rFonts w:eastAsia="Times New Roman" w:cs="Arial"/>
          <w:color w:val="454545"/>
          <w:sz w:val="18"/>
          <w:szCs w:val="18"/>
          <w:lang w:val="en-US" w:eastAsia="nl-NL"/>
        </w:rPr>
        <w:t>floating point</w:t>
      </w:r>
      <w:proofErr w:type="gramEnd"/>
      <w:r w:rsidRPr="006A178C">
        <w:rPr>
          <w:rFonts w:eastAsia="Times New Roman" w:cs="Arial"/>
          <w:color w:val="454545"/>
          <w:sz w:val="18"/>
          <w:szCs w:val="18"/>
          <w:lang w:val="en-US" w:eastAsia="nl-NL"/>
        </w:rPr>
        <w:t xml:space="preserve"> number for each of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"from"</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"to"</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options.</w:t>
      </w:r>
    </w:p>
    <w:p w14:paraId="428FDE8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There are several different ways you can set the current value of the scale (which must be a </w:t>
      </w:r>
      <w:proofErr w:type="gramStart"/>
      <w:r w:rsidRPr="006A178C">
        <w:rPr>
          <w:rFonts w:eastAsia="Times New Roman" w:cs="Arial"/>
          <w:color w:val="454545"/>
          <w:sz w:val="18"/>
          <w:szCs w:val="18"/>
          <w:lang w:val="en-US" w:eastAsia="nl-NL"/>
        </w:rPr>
        <w:t>floating point</w:t>
      </w:r>
      <w:proofErr w:type="gramEnd"/>
      <w:r w:rsidRPr="006A178C">
        <w:rPr>
          <w:rFonts w:eastAsia="Times New Roman" w:cs="Arial"/>
          <w:color w:val="454545"/>
          <w:sz w:val="18"/>
          <w:szCs w:val="18"/>
          <w:lang w:val="en-US" w:eastAsia="nl-NL"/>
        </w:rPr>
        <w:t xml:space="preserve"> value between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"from"</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"to"</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values). You can set (or read, to get the current value) the scale's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You can link the scale to a variable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"variable"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 </w:t>
      </w:r>
      <w:proofErr w:type="gramStart"/>
      <w:r w:rsidRPr="006A178C">
        <w:rPr>
          <w:rFonts w:eastAsia="Times New Roman" w:cs="Arial"/>
          <w:color w:val="454545"/>
          <w:sz w:val="18"/>
          <w:szCs w:val="18"/>
          <w:lang w:val="en-US" w:eastAsia="nl-NL"/>
        </w:rPr>
        <w:t>Or,</w:t>
      </w:r>
      <w:proofErr w:type="gramEnd"/>
      <w:r w:rsidRPr="006A178C">
        <w:rPr>
          <w:rFonts w:eastAsia="Times New Roman" w:cs="Arial"/>
          <w:color w:val="454545"/>
          <w:sz w:val="18"/>
          <w:szCs w:val="18"/>
          <w:lang w:val="en-US" w:eastAsia="nl-NL"/>
        </w:rPr>
        <w:t xml:space="preserve"> </w:t>
      </w:r>
      <w:r w:rsidRPr="006A178C">
        <w:rPr>
          <w:rFonts w:eastAsia="Times New Roman" w:cs="Arial"/>
          <w:color w:val="454545"/>
          <w:sz w:val="18"/>
          <w:szCs w:val="18"/>
          <w:lang w:val="en-US" w:eastAsia="nl-NL"/>
        </w:rPr>
        <w:lastRenderedPageBreak/>
        <w:t>you can call the scale's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"set </w:t>
      </w:r>
      <w:r w:rsidRPr="006A178C">
        <w:rPr>
          <w:rFonts w:ascii="Courier New" w:eastAsia="Times New Roman" w:hAnsi="Courier New" w:cs="Courier New"/>
          <w:i/>
          <w:iCs/>
          <w:color w:val="222222"/>
          <w:sz w:val="22"/>
          <w:lang w:val="en-US" w:eastAsia="nl-NL"/>
        </w:rPr>
        <w:t>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to change the value, or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to read the current value.</w:t>
      </w:r>
    </w:p>
    <w:p w14:paraId="245924F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There is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which lets you specify a script to call whenever the scale is changed. Tk will automatically append the current value of the scale as a parameter each time it invokes this script (we saw a similar thing with extra parameters being added to scrollbar callbacks and those on the widgets they scroll).</w:t>
      </w:r>
    </w:p>
    <w:p w14:paraId="0AEC8AA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As with other themed widgets,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 disabled"</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 !disabled"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 xml:space="preserve">"instate </w:t>
      </w:r>
      <w:proofErr w:type="spellStart"/>
      <w:r w:rsidRPr="006A178C">
        <w:rPr>
          <w:rFonts w:ascii="Courier New" w:eastAsia="Times New Roman" w:hAnsi="Courier New" w:cs="Courier New"/>
          <w:color w:val="222222"/>
          <w:sz w:val="22"/>
          <w:lang w:val="en-US" w:eastAsia="nl-NL"/>
        </w:rPr>
        <w:t>disabled"</w:t>
      </w:r>
      <w:r w:rsidRPr="006A178C">
        <w:rPr>
          <w:rFonts w:eastAsia="Times New Roman" w:cs="Arial"/>
          <w:color w:val="454545"/>
          <w:sz w:val="18"/>
          <w:szCs w:val="18"/>
          <w:lang w:val="en-US" w:eastAsia="nl-NL"/>
        </w:rPr>
        <w:t>methods</w:t>
      </w:r>
      <w:proofErr w:type="spellEnd"/>
      <w:r w:rsidRPr="006A178C">
        <w:rPr>
          <w:rFonts w:eastAsia="Times New Roman" w:cs="Arial"/>
          <w:color w:val="454545"/>
          <w:sz w:val="18"/>
          <w:szCs w:val="18"/>
          <w:lang w:val="en-US" w:eastAsia="nl-NL"/>
        </w:rPr>
        <w:t xml:space="preserve"> if you wish to prevent the user from modifying the scale.</w:t>
      </w:r>
    </w:p>
    <w:p w14:paraId="2F8FD78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As the scale widget does not display the actual values, you may want to add those as labels.</w:t>
      </w:r>
    </w:p>
    <w:p w14:paraId="3C4B112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34" w:name="spinbox"/>
      <w:bookmarkEnd w:id="34"/>
      <w:r w:rsidRPr="006A178C">
        <w:rPr>
          <w:rFonts w:eastAsia="Times New Roman" w:cs="Arial"/>
          <w:color w:val="454545"/>
          <w:sz w:val="18"/>
          <w:szCs w:val="18"/>
          <w:lang w:val="en-US" w:eastAsia="nl-NL"/>
        </w:rPr>
        <w:t> </w:t>
      </w:r>
    </w:p>
    <w:p w14:paraId="26DD11B5" w14:textId="77777777" w:rsidR="00283839" w:rsidRPr="006A178C" w:rsidRDefault="00283839" w:rsidP="00283839">
      <w:pPr>
        <w:spacing w:after="90" w:line="240" w:lineRule="auto"/>
        <w:outlineLvl w:val="1"/>
        <w:rPr>
          <w:rFonts w:eastAsia="Times New Roman" w:cs="Arial"/>
          <w:b/>
          <w:bCs/>
          <w:color w:val="454545"/>
          <w:sz w:val="25"/>
          <w:szCs w:val="25"/>
          <w:lang w:eastAsia="nl-NL"/>
        </w:rPr>
      </w:pPr>
      <w:r w:rsidRPr="006A178C">
        <w:rPr>
          <w:rFonts w:eastAsia="Times New Roman" w:cs="Arial"/>
          <w:b/>
          <w:bCs/>
          <w:color w:val="454545"/>
          <w:sz w:val="25"/>
          <w:szCs w:val="25"/>
          <w:lang w:eastAsia="nl-NL"/>
        </w:rPr>
        <w:t>Spinbox</w:t>
      </w:r>
    </w:p>
    <w:p w14:paraId="09FD03C1" w14:textId="77777777" w:rsidR="00283839" w:rsidRPr="006A178C" w:rsidRDefault="00245EA2" w:rsidP="00283839">
      <w:pPr>
        <w:numPr>
          <w:ilvl w:val="0"/>
          <w:numId w:val="19"/>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87" w:history="1">
        <w:r w:rsidR="00283839" w:rsidRPr="006A178C">
          <w:rPr>
            <w:rFonts w:eastAsia="Times New Roman" w:cs="Arial"/>
            <w:b/>
            <w:bCs/>
            <w:color w:val="7A9833"/>
            <w:sz w:val="18"/>
            <w:u w:val="single"/>
            <w:lang w:eastAsia="nl-NL"/>
          </w:rPr>
          <w:t>Widget Roundup</w:t>
        </w:r>
      </w:hyperlink>
    </w:p>
    <w:p w14:paraId="4A85C307" w14:textId="77777777" w:rsidR="00283839" w:rsidRPr="006A178C" w:rsidRDefault="00245EA2" w:rsidP="00283839">
      <w:pPr>
        <w:numPr>
          <w:ilvl w:val="0"/>
          <w:numId w:val="19"/>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88" w:history="1">
        <w:r w:rsidR="00283839" w:rsidRPr="006A178C">
          <w:rPr>
            <w:rFonts w:eastAsia="Times New Roman" w:cs="Arial"/>
            <w:b/>
            <w:bCs/>
            <w:color w:val="7A9833"/>
            <w:sz w:val="18"/>
            <w:u w:val="single"/>
            <w:lang w:eastAsia="nl-NL"/>
          </w:rPr>
          <w:t>Reference Manual</w:t>
        </w:r>
      </w:hyperlink>
    </w:p>
    <w:p w14:paraId="0897BB1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spinbox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allows users to choose numbers (or in fact, items from an arbitrary list). It does this by combining an entry-like widget showing the current value with a pair of small up/down arrows which can be used to step through the range of possible choices.</w:t>
      </w:r>
    </w:p>
    <w:p w14:paraId="3FF00E4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Spinboxes</w:t>
      </w:r>
      <w:proofErr w:type="spellEnd"/>
      <w:r w:rsidRPr="006A178C">
        <w:rPr>
          <w:rFonts w:eastAsia="Times New Roman" w:cs="Arial"/>
          <w:color w:val="454545"/>
          <w:sz w:val="18"/>
          <w:szCs w:val="18"/>
          <w:lang w:val="en-US" w:eastAsia="nl-NL"/>
        </w:rPr>
        <w:t xml:space="preserve"> are part of the classic Tk widgets; there is not presently a </w:t>
      </w: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in the themed Tk widget set.</w:t>
      </w:r>
    </w:p>
    <w:p w14:paraId="7760C635"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31722156" wp14:editId="0275ACE6">
            <wp:extent cx="5760720" cy="1417320"/>
            <wp:effectExtent l="0" t="0" r="0" b="0"/>
            <wp:docPr id="16" name="Picture 16" descr="http://www.tkdocs.com/images/w_spinbox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tkdocs.com/images/w_spinbox_all.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0720" cy="1417320"/>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Spinbox</w:t>
      </w:r>
      <w:proofErr w:type="spellEnd"/>
      <w:r w:rsidRPr="006A178C">
        <w:rPr>
          <w:rFonts w:eastAsia="Times New Roman" w:cs="Arial"/>
          <w:color w:val="454545"/>
          <w:sz w:val="16"/>
          <w:szCs w:val="16"/>
          <w:lang w:val="en-US" w:eastAsia="nl-NL"/>
        </w:rPr>
        <w:t xml:space="preserve"> Widgets</w:t>
      </w:r>
    </w:p>
    <w:p w14:paraId="56A0C83A"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spinbox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712E45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spinbox</w:t>
      </w:r>
      <w:proofErr w:type="spellEnd"/>
      <w:r w:rsidRPr="006A178C">
        <w:rPr>
          <w:rFonts w:ascii="Courier New" w:eastAsia="Times New Roman" w:hAnsi="Courier New" w:cs="Courier New"/>
          <w:color w:val="454545"/>
          <w:sz w:val="22"/>
          <w:lang w:val="en-US" w:eastAsia="nl-NL"/>
        </w:rPr>
        <w:t xml:space="preserve"> .s -from 1.0 -to 100.0 -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spinval</w:t>
      </w:r>
      <w:proofErr w:type="spellEnd"/>
    </w:p>
    <w:p w14:paraId="17270681"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Tk_Spinbox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4F314B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spinval</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TkVariable.new</w:t>
      </w:r>
      <w:proofErr w:type="spellEnd"/>
      <w:r w:rsidRPr="006A178C">
        <w:rPr>
          <w:rFonts w:ascii="Courier New" w:eastAsia="Times New Roman" w:hAnsi="Courier New" w:cs="Courier New"/>
          <w:color w:val="454545"/>
          <w:sz w:val="22"/>
          <w:lang w:val="en-US" w:eastAsia="nl-NL"/>
        </w:rPr>
        <w:br/>
        <w:t xml:space="preserve">s = </w:t>
      </w:r>
      <w:proofErr w:type="spellStart"/>
      <w:r w:rsidRPr="006A178C">
        <w:rPr>
          <w:rFonts w:ascii="Courier New" w:eastAsia="Times New Roman" w:hAnsi="Courier New" w:cs="Courier New"/>
          <w:color w:val="454545"/>
          <w:sz w:val="22"/>
          <w:lang w:val="en-US" w:eastAsia="nl-NL"/>
        </w:rPr>
        <w:t>TkSpinbox.new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{from 1.0; to 100.0;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spinval</w:t>
      </w:r>
      <w:proofErr w:type="spellEnd"/>
      <w:r w:rsidRPr="006A178C">
        <w:rPr>
          <w:rFonts w:ascii="Courier New" w:eastAsia="Times New Roman" w:hAnsi="Courier New" w:cs="Courier New"/>
          <w:color w:val="454545"/>
          <w:sz w:val="22"/>
          <w:lang w:val="en-US" w:eastAsia="nl-NL"/>
        </w:rPr>
        <w:t>}</w:t>
      </w:r>
    </w:p>
    <w:p w14:paraId="313A5408"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spinbox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spinbox</w:t>
      </w:r>
      <w:proofErr w:type="spellEnd"/>
      <w:r w:rsidRPr="006A178C">
        <w:rPr>
          <w:rFonts w:eastAsia="Times New Roman" w:cs="Arial"/>
          <w:color w:val="454545"/>
          <w:sz w:val="18"/>
          <w:szCs w:val="18"/>
          <w:lang w:val="en-US" w:eastAsia="nl-NL"/>
        </w:rPr>
        <w:t>:</w:t>
      </w:r>
    </w:p>
    <w:p w14:paraId="25B692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spinbox</w:t>
      </w:r>
      <w:proofErr w:type="spellEnd"/>
      <w:r w:rsidRPr="006A178C">
        <w:rPr>
          <w:rFonts w:ascii="Courier New" w:eastAsia="Times New Roman" w:hAnsi="Courier New" w:cs="Courier New"/>
          <w:color w:val="454545"/>
          <w:sz w:val="22"/>
          <w:lang w:val="en-US" w:eastAsia="nl-NL"/>
        </w:rPr>
        <w:t>(-from =&gt; 1.0, -to =&gt; 100.0,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 xml:space="preserve"> =&gt; \$</w:t>
      </w:r>
      <w:proofErr w:type="spellStart"/>
      <w:r w:rsidRPr="006A178C">
        <w:rPr>
          <w:rFonts w:ascii="Courier New" w:eastAsia="Times New Roman" w:hAnsi="Courier New" w:cs="Courier New"/>
          <w:color w:val="454545"/>
          <w:sz w:val="22"/>
          <w:lang w:val="en-US" w:eastAsia="nl-NL"/>
        </w:rPr>
        <w:t>spinval</w:t>
      </w:r>
      <w:proofErr w:type="spellEnd"/>
      <w:r w:rsidRPr="006A178C">
        <w:rPr>
          <w:rFonts w:ascii="Courier New" w:eastAsia="Times New Roman" w:hAnsi="Courier New" w:cs="Courier New"/>
          <w:color w:val="454545"/>
          <w:sz w:val="22"/>
          <w:lang w:val="en-US" w:eastAsia="nl-NL"/>
        </w:rPr>
        <w:t>)</w:t>
      </w:r>
    </w:p>
    <w:p w14:paraId="68267DB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widgets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Spinbox</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27B0F6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spinval</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color w:val="454545"/>
          <w:sz w:val="22"/>
          <w:lang w:val="en-US" w:eastAsia="nl-NL"/>
        </w:rPr>
        <w:br/>
        <w:t xml:space="preserve">s = </w:t>
      </w:r>
      <w:proofErr w:type="spellStart"/>
      <w:r w:rsidRPr="006A178C">
        <w:rPr>
          <w:rFonts w:ascii="Courier New" w:eastAsia="Times New Roman" w:hAnsi="Courier New" w:cs="Courier New"/>
          <w:color w:val="454545"/>
          <w:sz w:val="22"/>
          <w:lang w:val="en-US" w:eastAsia="nl-NL"/>
        </w:rPr>
        <w:t>Spinbox</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xml:space="preserve">, from_=1.0, to=100.0, </w:t>
      </w:r>
      <w:proofErr w:type="spellStart"/>
      <w:r w:rsidRPr="006A178C">
        <w:rPr>
          <w:rFonts w:ascii="Courier New" w:eastAsia="Times New Roman" w:hAnsi="Courier New" w:cs="Courier New"/>
          <w:color w:val="454545"/>
          <w:sz w:val="22"/>
          <w:lang w:val="en-US" w:eastAsia="nl-NL"/>
        </w:rPr>
        <w:t>textvariable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spinval</w:t>
      </w:r>
      <w:proofErr w:type="spellEnd"/>
      <w:r w:rsidRPr="006A178C">
        <w:rPr>
          <w:rFonts w:ascii="Courier New" w:eastAsia="Times New Roman" w:hAnsi="Courier New" w:cs="Courier New"/>
          <w:color w:val="454545"/>
          <w:sz w:val="22"/>
          <w:lang w:val="en-US" w:eastAsia="nl-NL"/>
        </w:rPr>
        <w:t>)</w:t>
      </w:r>
    </w:p>
    <w:p w14:paraId="4B006C9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Like scale widgets, </w:t>
      </w:r>
      <w:proofErr w:type="spellStart"/>
      <w:r w:rsidRPr="006A178C">
        <w:rPr>
          <w:rFonts w:eastAsia="Times New Roman" w:cs="Arial"/>
          <w:color w:val="454545"/>
          <w:sz w:val="18"/>
          <w:szCs w:val="18"/>
          <w:lang w:val="en-US" w:eastAsia="nl-NL"/>
        </w:rPr>
        <w:t>spinboxes</w:t>
      </w:r>
      <w:proofErr w:type="spellEnd"/>
      <w:r w:rsidRPr="006A178C">
        <w:rPr>
          <w:rFonts w:eastAsia="Times New Roman" w:cs="Arial"/>
          <w:color w:val="454545"/>
          <w:sz w:val="18"/>
          <w:szCs w:val="18"/>
          <w:lang w:val="en-US" w:eastAsia="nl-NL"/>
        </w:rPr>
        <w:t xml:space="preserve"> are normally used to let the user choose a number between a certain range (specified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"from"</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"to"</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options), though through a very different user interface. You can also specify </w:t>
      </w:r>
      <w:proofErr w:type="spellStart"/>
      <w:proofErr w:type="gramStart"/>
      <w:r w:rsidRPr="006A178C">
        <w:rPr>
          <w:rFonts w:eastAsia="Times New Roman" w:cs="Arial"/>
          <w:color w:val="454545"/>
          <w:sz w:val="18"/>
          <w:szCs w:val="18"/>
          <w:lang w:val="en-US" w:eastAsia="nl-NL"/>
        </w:rPr>
        <w:t>a</w:t>
      </w:r>
      <w:proofErr w:type="gramEnd"/>
      <w:r w:rsidRPr="006A178C">
        <w:rPr>
          <w:rFonts w:ascii="Courier New" w:eastAsia="Times New Roman" w:hAnsi="Courier New" w:cs="Courier New"/>
          <w:color w:val="222222"/>
          <w:sz w:val="22"/>
          <w:lang w:val="en-US" w:eastAsia="nl-NL"/>
        </w:rPr>
        <w:t>"increment</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xml:space="preserve">, which controls how much the value changes </w:t>
      </w:r>
      <w:proofErr w:type="spellStart"/>
      <w:r w:rsidRPr="006A178C">
        <w:rPr>
          <w:rFonts w:eastAsia="Times New Roman" w:cs="Arial"/>
          <w:color w:val="454545"/>
          <w:sz w:val="18"/>
          <w:szCs w:val="18"/>
          <w:lang w:val="en-US" w:eastAsia="nl-NL"/>
        </w:rPr>
        <w:t>everytime</w:t>
      </w:r>
      <w:proofErr w:type="spellEnd"/>
      <w:r w:rsidRPr="006A178C">
        <w:rPr>
          <w:rFonts w:eastAsia="Times New Roman" w:cs="Arial"/>
          <w:color w:val="454545"/>
          <w:sz w:val="18"/>
          <w:szCs w:val="18"/>
          <w:lang w:val="en-US" w:eastAsia="nl-NL"/>
        </w:rPr>
        <w:t xml:space="preserve"> you click the up or down button.</w:t>
      </w:r>
    </w:p>
    <w:p w14:paraId="6A53333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 xml:space="preserve">Like a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or </w:t>
      </w:r>
      <w:proofErr w:type="spellStart"/>
      <w:r w:rsidRPr="006A178C">
        <w:rPr>
          <w:rFonts w:eastAsia="Times New Roman" w:cs="Arial"/>
          <w:color w:val="454545"/>
          <w:sz w:val="18"/>
          <w:szCs w:val="18"/>
          <w:lang w:val="en-US" w:eastAsia="nl-NL"/>
        </w:rPr>
        <w:t>combobox</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spinboxes</w:t>
      </w:r>
      <w:proofErr w:type="spellEnd"/>
      <w:r w:rsidRPr="006A178C">
        <w:rPr>
          <w:rFonts w:eastAsia="Times New Roman" w:cs="Arial"/>
          <w:color w:val="454545"/>
          <w:sz w:val="18"/>
          <w:szCs w:val="18"/>
          <w:lang w:val="en-US" w:eastAsia="nl-NL"/>
        </w:rPr>
        <w:t xml:space="preserve"> can also be used to let the user choose an item from an arbitrary list of strings; these can be specified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which works in the same was as in </w:t>
      </w:r>
      <w:proofErr w:type="spellStart"/>
      <w:r w:rsidRPr="006A178C">
        <w:rPr>
          <w:rFonts w:eastAsia="Times New Roman" w:cs="Arial"/>
          <w:color w:val="454545"/>
          <w:sz w:val="18"/>
          <w:szCs w:val="18"/>
          <w:lang w:val="en-US" w:eastAsia="nl-NL"/>
        </w:rPr>
        <w:t>comboboxes</w:t>
      </w:r>
      <w:proofErr w:type="spellEnd"/>
      <w:r w:rsidRPr="006A178C">
        <w:rPr>
          <w:rFonts w:eastAsia="Times New Roman" w:cs="Arial"/>
          <w:color w:val="454545"/>
          <w:sz w:val="18"/>
          <w:szCs w:val="18"/>
          <w:lang w:val="en-US" w:eastAsia="nl-NL"/>
        </w:rPr>
        <w:t>. Specifying a list of values will override to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"from"</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"to"</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settings.</w:t>
      </w:r>
    </w:p>
    <w:p w14:paraId="14E1056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You might be puzzled about when to choose a scale, </w:t>
      </w:r>
      <w:proofErr w:type="spellStart"/>
      <w:r w:rsidRPr="006A178C">
        <w:rPr>
          <w:rFonts w:eastAsia="Times New Roman" w:cs="Arial"/>
          <w:i/>
          <w:iCs/>
          <w:color w:val="777777"/>
          <w:sz w:val="18"/>
          <w:szCs w:val="18"/>
          <w:lang w:val="en-US" w:eastAsia="nl-NL"/>
        </w:rPr>
        <w:t>listbox</w:t>
      </w:r>
      <w:proofErr w:type="spellEnd"/>
      <w:r w:rsidRPr="006A178C">
        <w:rPr>
          <w:rFonts w:eastAsia="Times New Roman" w:cs="Arial"/>
          <w:i/>
          <w:iCs/>
          <w:color w:val="777777"/>
          <w:sz w:val="18"/>
          <w:szCs w:val="18"/>
          <w:lang w:val="en-US" w:eastAsia="nl-NL"/>
        </w:rPr>
        <w:t xml:space="preserve">, </w:t>
      </w:r>
      <w:proofErr w:type="spellStart"/>
      <w:r w:rsidRPr="006A178C">
        <w:rPr>
          <w:rFonts w:eastAsia="Times New Roman" w:cs="Arial"/>
          <w:i/>
          <w:iCs/>
          <w:color w:val="777777"/>
          <w:sz w:val="18"/>
          <w:szCs w:val="18"/>
          <w:lang w:val="en-US" w:eastAsia="nl-NL"/>
        </w:rPr>
        <w:t>combobox</w:t>
      </w:r>
      <w:proofErr w:type="spellEnd"/>
      <w:r w:rsidRPr="006A178C">
        <w:rPr>
          <w:rFonts w:eastAsia="Times New Roman" w:cs="Arial"/>
          <w:i/>
          <w:iCs/>
          <w:color w:val="777777"/>
          <w:sz w:val="18"/>
          <w:szCs w:val="18"/>
          <w:lang w:val="en-US" w:eastAsia="nl-NL"/>
        </w:rPr>
        <w:t xml:space="preserve">, entry or a </w:t>
      </w:r>
      <w:proofErr w:type="spellStart"/>
      <w:r w:rsidRPr="006A178C">
        <w:rPr>
          <w:rFonts w:eastAsia="Times New Roman" w:cs="Arial"/>
          <w:i/>
          <w:iCs/>
          <w:color w:val="777777"/>
          <w:sz w:val="18"/>
          <w:szCs w:val="18"/>
          <w:lang w:val="en-US" w:eastAsia="nl-NL"/>
        </w:rPr>
        <w:t>spinbox</w:t>
      </w:r>
      <w:proofErr w:type="spellEnd"/>
      <w:r w:rsidRPr="006A178C">
        <w:rPr>
          <w:rFonts w:eastAsia="Times New Roman" w:cs="Arial"/>
          <w:i/>
          <w:iCs/>
          <w:color w:val="777777"/>
          <w:sz w:val="18"/>
          <w:szCs w:val="18"/>
          <w:lang w:val="en-US" w:eastAsia="nl-NL"/>
        </w:rPr>
        <w:t>, since usually several of these can be used for the same types of data. The answer really depends on the type of data you want the user to select, platform user interface conventions, and the role the value plays in your user interface.</w:t>
      </w:r>
      <w:r w:rsidRPr="006A178C">
        <w:rPr>
          <w:rFonts w:eastAsia="Times New Roman" w:cs="Arial"/>
          <w:i/>
          <w:iCs/>
          <w:color w:val="777777"/>
          <w:sz w:val="18"/>
          <w:szCs w:val="18"/>
          <w:lang w:val="en-US" w:eastAsia="nl-NL"/>
        </w:rPr>
        <w:br/>
        <w:t> </w:t>
      </w:r>
      <w:r w:rsidRPr="006A178C">
        <w:rPr>
          <w:rFonts w:eastAsia="Times New Roman" w:cs="Arial"/>
          <w:i/>
          <w:iCs/>
          <w:color w:val="777777"/>
          <w:sz w:val="18"/>
          <w:szCs w:val="18"/>
          <w:lang w:val="en-US" w:eastAsia="nl-NL"/>
        </w:rPr>
        <w:br/>
        <w:t xml:space="preserve">For example, both a </w:t>
      </w:r>
      <w:proofErr w:type="spellStart"/>
      <w:r w:rsidRPr="006A178C">
        <w:rPr>
          <w:rFonts w:eastAsia="Times New Roman" w:cs="Arial"/>
          <w:i/>
          <w:iCs/>
          <w:color w:val="777777"/>
          <w:sz w:val="18"/>
          <w:szCs w:val="18"/>
          <w:lang w:val="en-US" w:eastAsia="nl-NL"/>
        </w:rPr>
        <w:t>combobox</w:t>
      </w:r>
      <w:proofErr w:type="spellEnd"/>
      <w:r w:rsidRPr="006A178C">
        <w:rPr>
          <w:rFonts w:eastAsia="Times New Roman" w:cs="Arial"/>
          <w:i/>
          <w:iCs/>
          <w:color w:val="777777"/>
          <w:sz w:val="18"/>
          <w:szCs w:val="18"/>
          <w:lang w:val="en-US" w:eastAsia="nl-NL"/>
        </w:rPr>
        <w:t xml:space="preserve"> and a </w:t>
      </w:r>
      <w:proofErr w:type="spellStart"/>
      <w:r w:rsidRPr="006A178C">
        <w:rPr>
          <w:rFonts w:eastAsia="Times New Roman" w:cs="Arial"/>
          <w:i/>
          <w:iCs/>
          <w:color w:val="777777"/>
          <w:sz w:val="18"/>
          <w:szCs w:val="18"/>
          <w:lang w:val="en-US" w:eastAsia="nl-NL"/>
        </w:rPr>
        <w:t>spinbox</w:t>
      </w:r>
      <w:proofErr w:type="spellEnd"/>
      <w:r w:rsidRPr="006A178C">
        <w:rPr>
          <w:rFonts w:eastAsia="Times New Roman" w:cs="Arial"/>
          <w:i/>
          <w:iCs/>
          <w:color w:val="777777"/>
          <w:sz w:val="18"/>
          <w:szCs w:val="18"/>
          <w:lang w:val="en-US" w:eastAsia="nl-NL"/>
        </w:rPr>
        <w:t xml:space="preserve"> have the benefit of taking up fairly small amounts of space, which might make sense for a more peripheral setting, where the primary choice in a user interface may warrant the extra space a </w:t>
      </w:r>
      <w:proofErr w:type="spellStart"/>
      <w:r w:rsidRPr="006A178C">
        <w:rPr>
          <w:rFonts w:eastAsia="Times New Roman" w:cs="Arial"/>
          <w:i/>
          <w:iCs/>
          <w:color w:val="777777"/>
          <w:sz w:val="18"/>
          <w:szCs w:val="18"/>
          <w:lang w:val="en-US" w:eastAsia="nl-NL"/>
        </w:rPr>
        <w:t>listbox</w:t>
      </w:r>
      <w:proofErr w:type="spellEnd"/>
      <w:r w:rsidRPr="006A178C">
        <w:rPr>
          <w:rFonts w:eastAsia="Times New Roman" w:cs="Arial"/>
          <w:i/>
          <w:iCs/>
          <w:color w:val="777777"/>
          <w:sz w:val="18"/>
          <w:szCs w:val="18"/>
          <w:lang w:val="en-US" w:eastAsia="nl-NL"/>
        </w:rPr>
        <w:t xml:space="preserve"> occupies. </w:t>
      </w:r>
      <w:proofErr w:type="spellStart"/>
      <w:r w:rsidRPr="006A178C">
        <w:rPr>
          <w:rFonts w:eastAsia="Times New Roman" w:cs="Arial"/>
          <w:i/>
          <w:iCs/>
          <w:color w:val="777777"/>
          <w:sz w:val="18"/>
          <w:szCs w:val="18"/>
          <w:lang w:val="en-US" w:eastAsia="nl-NL"/>
        </w:rPr>
        <w:t>Spinboxes</w:t>
      </w:r>
      <w:proofErr w:type="spellEnd"/>
      <w:r w:rsidRPr="006A178C">
        <w:rPr>
          <w:rFonts w:eastAsia="Times New Roman" w:cs="Arial"/>
          <w:i/>
          <w:iCs/>
          <w:color w:val="777777"/>
          <w:sz w:val="18"/>
          <w:szCs w:val="18"/>
          <w:lang w:val="en-US" w:eastAsia="nl-NL"/>
        </w:rPr>
        <w:t xml:space="preserve"> </w:t>
      </w:r>
      <w:proofErr w:type="gramStart"/>
      <w:r w:rsidRPr="006A178C">
        <w:rPr>
          <w:rFonts w:eastAsia="Times New Roman" w:cs="Arial"/>
          <w:i/>
          <w:iCs/>
          <w:color w:val="777777"/>
          <w:sz w:val="18"/>
          <w:szCs w:val="18"/>
          <w:lang w:val="en-US" w:eastAsia="nl-NL"/>
        </w:rPr>
        <w:t>don't</w:t>
      </w:r>
      <w:proofErr w:type="gramEnd"/>
      <w:r w:rsidRPr="006A178C">
        <w:rPr>
          <w:rFonts w:eastAsia="Times New Roman" w:cs="Arial"/>
          <w:i/>
          <w:iCs/>
          <w:color w:val="777777"/>
          <w:sz w:val="18"/>
          <w:szCs w:val="18"/>
          <w:lang w:val="en-US" w:eastAsia="nl-NL"/>
        </w:rPr>
        <w:t xml:space="preserve"> make much sense when items don't have a natural and obvious ordering to them. You should be careful about both </w:t>
      </w:r>
      <w:proofErr w:type="spellStart"/>
      <w:r w:rsidRPr="006A178C">
        <w:rPr>
          <w:rFonts w:eastAsia="Times New Roman" w:cs="Arial"/>
          <w:i/>
          <w:iCs/>
          <w:color w:val="777777"/>
          <w:sz w:val="18"/>
          <w:szCs w:val="18"/>
          <w:lang w:val="en-US" w:eastAsia="nl-NL"/>
        </w:rPr>
        <w:t>comboboxes</w:t>
      </w:r>
      <w:proofErr w:type="spellEnd"/>
      <w:r w:rsidRPr="006A178C">
        <w:rPr>
          <w:rFonts w:eastAsia="Times New Roman" w:cs="Arial"/>
          <w:i/>
          <w:iCs/>
          <w:color w:val="777777"/>
          <w:sz w:val="18"/>
          <w:szCs w:val="18"/>
          <w:lang w:val="en-US" w:eastAsia="nl-NL"/>
        </w:rPr>
        <w:t xml:space="preserve"> and </w:t>
      </w:r>
      <w:proofErr w:type="spellStart"/>
      <w:r w:rsidRPr="006A178C">
        <w:rPr>
          <w:rFonts w:eastAsia="Times New Roman" w:cs="Arial"/>
          <w:i/>
          <w:iCs/>
          <w:color w:val="777777"/>
          <w:sz w:val="18"/>
          <w:szCs w:val="18"/>
          <w:lang w:val="en-US" w:eastAsia="nl-NL"/>
        </w:rPr>
        <w:t>spinboxes</w:t>
      </w:r>
      <w:proofErr w:type="spellEnd"/>
      <w:r w:rsidRPr="006A178C">
        <w:rPr>
          <w:rFonts w:eastAsia="Times New Roman" w:cs="Arial"/>
          <w:i/>
          <w:iCs/>
          <w:color w:val="777777"/>
          <w:sz w:val="18"/>
          <w:szCs w:val="18"/>
          <w:lang w:val="en-US" w:eastAsia="nl-NL"/>
        </w:rPr>
        <w:t xml:space="preserve"> that have too many items in them, which can make it more time consuming to select an item.</w:t>
      </w:r>
    </w:p>
    <w:p w14:paraId="1798DEE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Both </w:t>
      </w:r>
      <w:proofErr w:type="spellStart"/>
      <w:r w:rsidRPr="006A178C">
        <w:rPr>
          <w:rFonts w:eastAsia="Times New Roman" w:cs="Arial"/>
          <w:color w:val="454545"/>
          <w:sz w:val="18"/>
          <w:szCs w:val="18"/>
          <w:lang w:val="en-US" w:eastAsia="nl-NL"/>
        </w:rPr>
        <w:t>both</w:t>
      </w:r>
      <w:proofErr w:type="spellEnd"/>
      <w:r w:rsidRPr="006A178C">
        <w:rPr>
          <w:rFonts w:eastAsia="Times New Roman" w:cs="Arial"/>
          <w:color w:val="454545"/>
          <w:sz w:val="18"/>
          <w:szCs w:val="18"/>
          <w:lang w:val="en-US" w:eastAsia="nl-NL"/>
        </w:rPr>
        <w:t xml:space="preserve"> a numeric and arbitrary range, there is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"wrap"</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option which accepts a </w:t>
      </w:r>
      <w:proofErr w:type="spellStart"/>
      <w:proofErr w:type="gramStart"/>
      <w:r w:rsidRPr="006A178C">
        <w:rPr>
          <w:rFonts w:eastAsia="Times New Roman" w:cs="Arial"/>
          <w:color w:val="454545"/>
          <w:sz w:val="18"/>
          <w:szCs w:val="18"/>
          <w:lang w:val="en-US" w:eastAsia="nl-NL"/>
        </w:rPr>
        <w:t>boolean</w:t>
      </w:r>
      <w:proofErr w:type="spellEnd"/>
      <w:r w:rsidRPr="006A178C">
        <w:rPr>
          <w:rFonts w:eastAsia="Times New Roman" w:cs="Arial"/>
          <w:color w:val="454545"/>
          <w:sz w:val="18"/>
          <w:szCs w:val="18"/>
          <w:lang w:val="en-US" w:eastAsia="nl-NL"/>
        </w:rPr>
        <w:t>, and</w:t>
      </w:r>
      <w:proofErr w:type="gramEnd"/>
      <w:r w:rsidRPr="006A178C">
        <w:rPr>
          <w:rFonts w:eastAsia="Times New Roman" w:cs="Arial"/>
          <w:color w:val="454545"/>
          <w:sz w:val="18"/>
          <w:szCs w:val="18"/>
          <w:lang w:val="en-US" w:eastAsia="nl-NL"/>
        </w:rPr>
        <w:t xml:space="preserve"> determines whether the value should wrap around when it goes beyond the starting or ending values. You can also specify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"width"</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for the entry holding the current value of the </w:t>
      </w: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w:t>
      </w:r>
    </w:p>
    <w:p w14:paraId="5EAC8E1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Again</w:t>
      </w:r>
      <w:proofErr w:type="gramEnd"/>
      <w:r w:rsidRPr="006A178C">
        <w:rPr>
          <w:rFonts w:eastAsia="Times New Roman" w:cs="Arial"/>
          <w:color w:val="454545"/>
          <w:sz w:val="18"/>
          <w:szCs w:val="18"/>
          <w:lang w:val="en-US" w:eastAsia="nl-NL"/>
        </w:rPr>
        <w:t xml:space="preserve"> there are choices as to how to set or get the current value in the </w:t>
      </w: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Normally, you would specify a linked variable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as usual, any changes to the variable are reflected in the </w:t>
      </w: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while any changes in the </w:t>
      </w: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are reflected in the linked variable. As well,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"set </w:t>
      </w:r>
      <w:r w:rsidRPr="006A178C">
        <w:rPr>
          <w:rFonts w:ascii="Courier New" w:eastAsia="Times New Roman" w:hAnsi="Courier New" w:cs="Courier New"/>
          <w:i/>
          <w:iCs/>
          <w:color w:val="222222"/>
          <w:sz w:val="22"/>
          <w:lang w:val="en-US" w:eastAsia="nl-NL"/>
        </w:rPr>
        <w:t>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get"</w:t>
      </w:r>
      <w:r w:rsidRPr="006A178C">
        <w:rPr>
          <w:rFonts w:eastAsia="Times New Roman" w:cs="Arial"/>
          <w:color w:val="454545"/>
          <w:sz w:val="18"/>
          <w:szCs w:val="18"/>
          <w:lang w:val="en-US" w:eastAsia="nl-NL"/>
        </w:rPr>
        <w:t>methods</w:t>
      </w:r>
      <w:proofErr w:type="spellEnd"/>
      <w:r w:rsidRPr="006A178C">
        <w:rPr>
          <w:rFonts w:eastAsia="Times New Roman" w:cs="Arial"/>
          <w:color w:val="454545"/>
          <w:sz w:val="18"/>
          <w:szCs w:val="18"/>
          <w:lang w:val="en-US" w:eastAsia="nl-NL"/>
        </w:rPr>
        <w:t xml:space="preserve"> allow you to set or get the value directly.</w:t>
      </w:r>
    </w:p>
    <w:p w14:paraId="1CD34B4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w:t>
      </w:r>
      <w:proofErr w:type="gramStart"/>
      <w:r w:rsidRPr="006A178C">
        <w:rPr>
          <w:rFonts w:eastAsia="Times New Roman" w:cs="Arial"/>
          <w:color w:val="454545"/>
          <w:sz w:val="18"/>
          <w:szCs w:val="18"/>
          <w:lang w:val="en-US" w:eastAsia="nl-NL"/>
        </w:rPr>
        <w:t>arranged</w:t>
      </w:r>
      <w:proofErr w:type="gramEnd"/>
      <w:r w:rsidRPr="006A178C">
        <w:rPr>
          <w:rFonts w:eastAsia="Times New Roman" w:cs="Arial"/>
          <w:color w:val="454545"/>
          <w:sz w:val="18"/>
          <w:szCs w:val="18"/>
          <w:lang w:val="en-US" w:eastAsia="nl-NL"/>
        </w:rPr>
        <w:t xml:space="preserve"> to be called whenever the </w:t>
      </w: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changes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w:t>
      </w:r>
    </w:p>
    <w:p w14:paraId="70FC2E4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command has a couple of percent substitutions, %s = current value, and %d = up or down. Need to figure out the right way to specify this in Ruby. Also need to add stuff about validation.</w:t>
      </w:r>
    </w:p>
    <w:p w14:paraId="1589005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Because </w:t>
      </w:r>
      <w:proofErr w:type="spellStart"/>
      <w:r w:rsidRPr="006A178C">
        <w:rPr>
          <w:rFonts w:eastAsia="Times New Roman" w:cs="Arial"/>
          <w:color w:val="454545"/>
          <w:sz w:val="18"/>
          <w:szCs w:val="18"/>
          <w:lang w:val="en-US" w:eastAsia="nl-NL"/>
        </w:rPr>
        <w:t>spinbox</w:t>
      </w:r>
      <w:proofErr w:type="spellEnd"/>
      <w:r w:rsidRPr="006A178C">
        <w:rPr>
          <w:rFonts w:eastAsia="Times New Roman" w:cs="Arial"/>
          <w:color w:val="454545"/>
          <w:sz w:val="18"/>
          <w:szCs w:val="18"/>
          <w:lang w:val="en-US" w:eastAsia="nl-NL"/>
        </w:rPr>
        <w:t xml:space="preserve"> is not a themed widget,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are not available. Instead, you can change its state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This may be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"disabled"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prevent any changes.</w:t>
      </w:r>
    </w:p>
    <w:p w14:paraId="43DEBE48"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Menus</w:t>
      </w:r>
    </w:p>
    <w:p w14:paraId="53369E3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chapter describes how to handle </w:t>
      </w:r>
      <w:proofErr w:type="spellStart"/>
      <w:r w:rsidRPr="006A178C">
        <w:rPr>
          <w:rFonts w:eastAsia="Times New Roman" w:cs="Arial"/>
          <w:color w:val="454545"/>
          <w:sz w:val="18"/>
          <w:szCs w:val="18"/>
          <w:lang w:val="en-US" w:eastAsia="nl-NL"/>
        </w:rPr>
        <w:t>menubars</w:t>
      </w:r>
      <w:proofErr w:type="spellEnd"/>
      <w:r w:rsidRPr="006A178C">
        <w:rPr>
          <w:rFonts w:eastAsia="Times New Roman" w:cs="Arial"/>
          <w:color w:val="454545"/>
          <w:sz w:val="18"/>
          <w:szCs w:val="18"/>
          <w:lang w:val="en-US" w:eastAsia="nl-NL"/>
        </w:rPr>
        <w:t xml:space="preserve"> and popup menus in Tk. For a polished application, these are areas you particularly want to pay attention to. Menus need special care if you want your application to fit in with other applications on your users' platform.</w:t>
      </w:r>
    </w:p>
    <w:p w14:paraId="7161219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Speaking of which, the recommended way to figure out which platform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running on is:</w:t>
      </w:r>
    </w:p>
    <w:p w14:paraId="365358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windowingsystem</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 will return x11, win32 or aqua</w:t>
      </w:r>
    </w:p>
    <w:p w14:paraId="366D95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Tk.windowingsystem</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 will return x11, win32 or aqua</w:t>
      </w:r>
    </w:p>
    <w:p w14:paraId="25169B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tk_windowingsystem</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 will return x11, win32 or aqua</w:t>
      </w:r>
    </w:p>
    <w:p w14:paraId="6F6991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root</w:t>
      </w:r>
      <w:r w:rsidRPr="006A178C">
        <w:rPr>
          <w:rFonts w:ascii="Courier New" w:eastAsia="Times New Roman" w:hAnsi="Courier New" w:cs="Courier New"/>
          <w:color w:val="454545"/>
          <w:sz w:val="22"/>
          <w:lang w:val="en-US" w:eastAsia="nl-NL"/>
        </w:rPr>
        <w:t>.tk.call</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windowingsystem</w:t>
      </w:r>
      <w:proofErr w:type="spellEnd"/>
      <w:r w:rsidRPr="006A178C">
        <w:rPr>
          <w:rFonts w:ascii="Courier New" w:eastAsia="Times New Roman" w:hAnsi="Courier New" w:cs="Courier New"/>
          <w:color w:val="454545"/>
          <w:sz w:val="22"/>
          <w:lang w:val="en-US" w:eastAsia="nl-NL"/>
        </w:rPr>
        <w:t xml:space="preserve">')    ; </w:t>
      </w:r>
      <w:r w:rsidRPr="006A178C">
        <w:rPr>
          <w:rFonts w:ascii="Courier New" w:eastAsia="Times New Roman" w:hAnsi="Courier New" w:cs="Courier New"/>
          <w:i/>
          <w:iCs/>
          <w:color w:val="457545"/>
          <w:sz w:val="22"/>
          <w:lang w:val="en-US" w:eastAsia="nl-NL"/>
        </w:rPr>
        <w:t># will return x11, win32 or aqua</w:t>
      </w:r>
    </w:p>
    <w:p w14:paraId="4009F9E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To the best of my knowledge,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does not provide a direct equivalent to this call. However, as you can see from the example, it is possible to execute a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-based Tk command directly, using the ".</w:t>
      </w:r>
      <w:proofErr w:type="spellStart"/>
      <w:r w:rsidRPr="006A178C">
        <w:rPr>
          <w:rFonts w:eastAsia="Times New Roman" w:cs="Arial"/>
          <w:i/>
          <w:iCs/>
          <w:color w:val="777777"/>
          <w:sz w:val="18"/>
          <w:szCs w:val="18"/>
          <w:lang w:val="en-US" w:eastAsia="nl-NL"/>
        </w:rPr>
        <w:t>tk.call</w:t>
      </w:r>
      <w:proofErr w:type="spellEnd"/>
      <w:r w:rsidRPr="006A178C">
        <w:rPr>
          <w:rFonts w:eastAsia="Times New Roman" w:cs="Arial"/>
          <w:i/>
          <w:iCs/>
          <w:color w:val="777777"/>
          <w:sz w:val="18"/>
          <w:szCs w:val="18"/>
          <w:lang w:val="en-US" w:eastAsia="nl-NL"/>
        </w:rPr>
        <w:t xml:space="preserve">()" function available on any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widget.</w:t>
      </w:r>
    </w:p>
    <w:p w14:paraId="59C4C365"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This is probably more useful than examining global variables like</w:t>
      </w:r>
      <w:r w:rsidRPr="006A178C">
        <w:rPr>
          <w:rFonts w:eastAsia="Times New Roman" w:cs="Arial"/>
          <w:i/>
          <w:iCs/>
          <w:color w:val="777777"/>
          <w:sz w:val="18"/>
          <w:lang w:val="en-US" w:eastAsia="nl-NL"/>
        </w:rPr>
        <w:t> </w:t>
      </w:r>
      <w:proofErr w:type="spellStart"/>
      <w:r w:rsidRPr="006A178C">
        <w:rPr>
          <w:rFonts w:ascii="Courier New" w:eastAsia="Times New Roman" w:hAnsi="Courier New" w:cs="Courier New"/>
          <w:i/>
          <w:iCs/>
          <w:color w:val="555555"/>
          <w:sz w:val="22"/>
          <w:lang w:val="en-US" w:eastAsia="nl-NL"/>
        </w:rPr>
        <w:t>tcl_platform</w:t>
      </w:r>
      <w:proofErr w:type="spellEnd"/>
      <w:r w:rsidRPr="006A178C">
        <w:rPr>
          <w:rFonts w:eastAsia="Times New Roman" w:cs="Arial"/>
          <w:i/>
          <w:iCs/>
          <w:color w:val="777777"/>
          <w:sz w:val="18"/>
          <w:lang w:val="en-US" w:eastAsia="nl-NL"/>
        </w:rPr>
        <w:t> </w:t>
      </w:r>
      <w:proofErr w:type="spellStart"/>
      <w:r w:rsidRPr="006A178C">
        <w:rPr>
          <w:rFonts w:eastAsia="Times New Roman" w:cs="Arial"/>
          <w:i/>
          <w:iCs/>
          <w:color w:val="777777"/>
          <w:sz w:val="18"/>
          <w:szCs w:val="18"/>
          <w:lang w:val="en-US" w:eastAsia="nl-NL"/>
        </w:rPr>
        <w:t>or</w:t>
      </w:r>
      <w:r w:rsidRPr="006A178C">
        <w:rPr>
          <w:rFonts w:ascii="Courier New" w:eastAsia="Times New Roman" w:hAnsi="Courier New" w:cs="Courier New"/>
          <w:i/>
          <w:iCs/>
          <w:color w:val="555555"/>
          <w:sz w:val="22"/>
          <w:lang w:val="en-US" w:eastAsia="nl-NL"/>
        </w:rPr>
        <w:t>RUBY_PLATFORM</w:t>
      </w:r>
      <w:proofErr w:type="spellEnd"/>
      <w:r w:rsidRPr="006A178C">
        <w:rPr>
          <w:rFonts w:eastAsia="Times New Roman" w:cs="Arial"/>
          <w:i/>
          <w:iCs/>
          <w:color w:val="777777"/>
          <w:sz w:val="18"/>
          <w:szCs w:val="18"/>
          <w:lang w:val="en-US" w:eastAsia="nl-NL"/>
        </w:rPr>
        <w:t xml:space="preserve">, and older checks that used these methods should be </w:t>
      </w:r>
      <w:r w:rsidRPr="006A178C">
        <w:rPr>
          <w:rFonts w:eastAsia="Times New Roman" w:cs="Arial"/>
          <w:i/>
          <w:iCs/>
          <w:color w:val="777777"/>
          <w:sz w:val="18"/>
          <w:szCs w:val="18"/>
          <w:lang w:val="en-US" w:eastAsia="nl-NL"/>
        </w:rPr>
        <w:lastRenderedPageBreak/>
        <w:t xml:space="preserve">examined. While in the olden days there was a pretty good correlation between platform and windowing system, </w:t>
      </w: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less true today. For example, if your platform is identified on Unix, that might mean Linux under X11, Mac OS X under Aqua, or even Mac OS X under X11.</w:t>
      </w:r>
    </w:p>
    <w:p w14:paraId="6C88E78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35" w:name="menubars"/>
      <w:bookmarkEnd w:id="35"/>
      <w:r w:rsidRPr="006A178C">
        <w:rPr>
          <w:rFonts w:eastAsia="Times New Roman" w:cs="Arial"/>
          <w:color w:val="454545"/>
          <w:sz w:val="18"/>
          <w:szCs w:val="18"/>
          <w:lang w:val="en-US" w:eastAsia="nl-NL"/>
        </w:rPr>
        <w:t> </w:t>
      </w:r>
    </w:p>
    <w:p w14:paraId="5B27578C"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proofErr w:type="spellStart"/>
      <w:r w:rsidRPr="006A178C">
        <w:rPr>
          <w:rFonts w:eastAsia="Times New Roman" w:cs="Arial"/>
          <w:b/>
          <w:bCs/>
          <w:color w:val="454545"/>
          <w:sz w:val="25"/>
          <w:szCs w:val="25"/>
          <w:lang w:val="en-US" w:eastAsia="nl-NL"/>
        </w:rPr>
        <w:t>Menubars</w:t>
      </w:r>
      <w:proofErr w:type="spellEnd"/>
    </w:p>
    <w:p w14:paraId="0F567B8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this section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look at </w:t>
      </w:r>
      <w:proofErr w:type="spellStart"/>
      <w:r w:rsidRPr="006A178C">
        <w:rPr>
          <w:rFonts w:eastAsia="Times New Roman" w:cs="Arial"/>
          <w:color w:val="454545"/>
          <w:sz w:val="18"/>
          <w:szCs w:val="18"/>
          <w:lang w:val="en-US" w:eastAsia="nl-NL"/>
        </w:rPr>
        <w:t>menubars</w:t>
      </w:r>
      <w:proofErr w:type="spellEnd"/>
      <w:r w:rsidRPr="006A178C">
        <w:rPr>
          <w:rFonts w:eastAsia="Times New Roman" w:cs="Arial"/>
          <w:color w:val="454545"/>
          <w:sz w:val="18"/>
          <w:szCs w:val="18"/>
          <w:lang w:val="en-US" w:eastAsia="nl-NL"/>
        </w:rPr>
        <w:t>: how to create them, what goes in them, how they're used, and so on.</w:t>
      </w:r>
    </w:p>
    <w:p w14:paraId="03CE234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Properly designing a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and its set of menus is beyond the scope of this tutorial, but a few pieces of advice. First, if you find yourself with </w:t>
      </w:r>
      <w:proofErr w:type="gramStart"/>
      <w:r w:rsidRPr="006A178C">
        <w:rPr>
          <w:rFonts w:eastAsia="Times New Roman" w:cs="Arial"/>
          <w:color w:val="454545"/>
          <w:sz w:val="18"/>
          <w:szCs w:val="18"/>
          <w:lang w:val="en-US" w:eastAsia="nl-NL"/>
        </w:rPr>
        <w:t>a large number of</w:t>
      </w:r>
      <w:proofErr w:type="gramEnd"/>
      <w:r w:rsidRPr="006A178C">
        <w:rPr>
          <w:rFonts w:eastAsia="Times New Roman" w:cs="Arial"/>
          <w:color w:val="454545"/>
          <w:sz w:val="18"/>
          <w:szCs w:val="18"/>
          <w:lang w:val="en-US" w:eastAsia="nl-NL"/>
        </w:rPr>
        <w:t xml:space="preserve"> menus, very long menus, or deeply nested menus, you may need to rethink how your user interface is organized. Second, many people use the menus to explore what the program can do, particularly when </w:t>
      </w:r>
      <w:proofErr w:type="gramStart"/>
      <w:r w:rsidRPr="006A178C">
        <w:rPr>
          <w:rFonts w:eastAsia="Times New Roman" w:cs="Arial"/>
          <w:color w:val="454545"/>
          <w:sz w:val="18"/>
          <w:szCs w:val="18"/>
          <w:lang w:val="en-US" w:eastAsia="nl-NL"/>
        </w:rPr>
        <w:t>they're</w:t>
      </w:r>
      <w:proofErr w:type="gramEnd"/>
      <w:r w:rsidRPr="006A178C">
        <w:rPr>
          <w:rFonts w:eastAsia="Times New Roman" w:cs="Arial"/>
          <w:color w:val="454545"/>
          <w:sz w:val="18"/>
          <w:szCs w:val="18"/>
          <w:lang w:val="en-US" w:eastAsia="nl-NL"/>
        </w:rPr>
        <w:t xml:space="preserve"> first learning it, so try to ensure major features are accessible by the menus. Finally, for each platform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targeting, become familiar with how applications use menus, and consult the platform's human interface guidelines for full details about design, terminology, shortcuts, and much more. This is an area you will likely have to customize for each platform.</w:t>
      </w:r>
    </w:p>
    <w:p w14:paraId="162BC225" w14:textId="77777777" w:rsidR="00283839" w:rsidRPr="006A178C" w:rsidRDefault="00283839" w:rsidP="00283839">
      <w:pPr>
        <w:spacing w:after="0" w:line="240" w:lineRule="auto"/>
        <w:outlineLvl w:val="2"/>
        <w:rPr>
          <w:rFonts w:eastAsia="Times New Roman" w:cs="Arial"/>
          <w:b/>
          <w:bCs/>
          <w:color w:val="454545"/>
          <w:szCs w:val="20"/>
          <w:lang w:eastAsia="nl-NL"/>
        </w:rPr>
      </w:pPr>
      <w:r w:rsidRPr="006A178C">
        <w:rPr>
          <w:rFonts w:eastAsia="Times New Roman" w:cs="Arial"/>
          <w:b/>
          <w:bCs/>
          <w:color w:val="454545"/>
          <w:szCs w:val="20"/>
          <w:lang w:eastAsia="nl-NL"/>
        </w:rPr>
        <w:t>Menu Widgets and Hierarchy</w:t>
      </w:r>
    </w:p>
    <w:p w14:paraId="27C3C223" w14:textId="77777777" w:rsidR="00283839" w:rsidRPr="006A178C" w:rsidRDefault="00245EA2" w:rsidP="00283839">
      <w:pPr>
        <w:numPr>
          <w:ilvl w:val="0"/>
          <w:numId w:val="20"/>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90" w:history="1">
        <w:r w:rsidR="00283839" w:rsidRPr="006A178C">
          <w:rPr>
            <w:rFonts w:eastAsia="Times New Roman" w:cs="Arial"/>
            <w:b/>
            <w:bCs/>
            <w:color w:val="7A9833"/>
            <w:sz w:val="18"/>
            <w:u w:val="single"/>
            <w:lang w:eastAsia="nl-NL"/>
          </w:rPr>
          <w:t>Widget Roundup</w:t>
        </w:r>
      </w:hyperlink>
    </w:p>
    <w:p w14:paraId="1BFB7123" w14:textId="77777777" w:rsidR="00283839" w:rsidRPr="006A178C" w:rsidRDefault="00245EA2" w:rsidP="00283839">
      <w:pPr>
        <w:numPr>
          <w:ilvl w:val="0"/>
          <w:numId w:val="20"/>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91" w:history="1">
        <w:r w:rsidR="00283839" w:rsidRPr="006A178C">
          <w:rPr>
            <w:rFonts w:eastAsia="Times New Roman" w:cs="Arial"/>
            <w:b/>
            <w:bCs/>
            <w:color w:val="7A9833"/>
            <w:sz w:val="18"/>
            <w:u w:val="single"/>
            <w:lang w:eastAsia="nl-NL"/>
          </w:rPr>
          <w:t>Reference Manual</w:t>
        </w:r>
      </w:hyperlink>
    </w:p>
    <w:p w14:paraId="18301CF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Menus are implemented as widgets in Tk, just like buttons and entries. Each menu widget consists of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different</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items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in the menu. Items are things like the "Open..." command in a File menu, but also separators between other items, and items which </w:t>
      </w:r>
      <w:proofErr w:type="gramStart"/>
      <w:r w:rsidRPr="006A178C">
        <w:rPr>
          <w:rFonts w:eastAsia="Times New Roman" w:cs="Arial"/>
          <w:color w:val="454545"/>
          <w:sz w:val="18"/>
          <w:szCs w:val="18"/>
          <w:lang w:val="en-US" w:eastAsia="nl-NL"/>
        </w:rPr>
        <w:t>open up</w:t>
      </w:r>
      <w:proofErr w:type="gramEnd"/>
      <w:r w:rsidRPr="006A178C">
        <w:rPr>
          <w:rFonts w:eastAsia="Times New Roman" w:cs="Arial"/>
          <w:color w:val="454545"/>
          <w:sz w:val="18"/>
          <w:szCs w:val="18"/>
          <w:lang w:val="en-US" w:eastAsia="nl-NL"/>
        </w:rPr>
        <w:t xml:space="preserve"> their own submenu (so-called</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cascading</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menus). Each of these menu items also has attributes, such as the text to display for the item, a keyboard accelerator, and a command to invoke.</w:t>
      </w:r>
    </w:p>
    <w:p w14:paraId="08D2F92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Menus are arranged in a hierarchy.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is itself a menu widget. It has several children (submenus) consisting of items like "File", "Edit" and so on. Each of those in turn is a menu containing different items, some of which might themselves contain submenus. As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expect from other things you've seen already in Tk, anytime you have a submenu, it must be created as a child of its parent menu.</w:t>
      </w:r>
    </w:p>
    <w:p w14:paraId="20AC4DF1"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Before you Start</w:t>
      </w:r>
    </w:p>
    <w:p w14:paraId="0D36E00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important to put the following line in your application somewhere before you start creating menus.</w:t>
      </w:r>
    </w:p>
    <w:p w14:paraId="0D3E5A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option add *</w:t>
      </w:r>
      <w:proofErr w:type="spellStart"/>
      <w:r w:rsidRPr="006A178C">
        <w:rPr>
          <w:rFonts w:ascii="Courier New" w:eastAsia="Times New Roman" w:hAnsi="Courier New" w:cs="Courier New"/>
          <w:color w:val="454545"/>
          <w:sz w:val="22"/>
          <w:lang w:val="en-US" w:eastAsia="nl-NL"/>
        </w:rPr>
        <w:t>tearOff</w:t>
      </w:r>
      <w:proofErr w:type="spellEnd"/>
      <w:r w:rsidRPr="006A178C">
        <w:rPr>
          <w:rFonts w:ascii="Courier New" w:eastAsia="Times New Roman" w:hAnsi="Courier New" w:cs="Courier New"/>
          <w:color w:val="454545"/>
          <w:sz w:val="22"/>
          <w:lang w:val="en-US" w:eastAsia="nl-NL"/>
        </w:rPr>
        <w:t xml:space="preserve"> 0</w:t>
      </w:r>
    </w:p>
    <w:p w14:paraId="2C16F3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TkOption.add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tearOff</w:t>
      </w:r>
      <w:proofErr w:type="spellEnd"/>
      <w:r w:rsidRPr="006A178C">
        <w:rPr>
          <w:rFonts w:ascii="Courier New" w:eastAsia="Times New Roman" w:hAnsi="Courier New" w:cs="Courier New"/>
          <w:color w:val="454545"/>
          <w:sz w:val="22"/>
          <w:lang w:val="en-US" w:eastAsia="nl-NL"/>
        </w:rPr>
        <w:t>', 0</w:t>
      </w:r>
    </w:p>
    <w:p w14:paraId="077DC1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option_add</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tearOff</w:t>
      </w:r>
      <w:proofErr w:type="spellEnd"/>
      <w:r w:rsidRPr="006A178C">
        <w:rPr>
          <w:rFonts w:ascii="Courier New" w:eastAsia="Times New Roman" w:hAnsi="Courier New" w:cs="Courier New"/>
          <w:color w:val="454545"/>
          <w:sz w:val="22"/>
          <w:lang w:val="en-US" w:eastAsia="nl-NL"/>
        </w:rPr>
        <w:t>", 0);</w:t>
      </w:r>
    </w:p>
    <w:p w14:paraId="7E6F65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root</w:t>
      </w:r>
      <w:r w:rsidRPr="006A178C">
        <w:rPr>
          <w:rFonts w:ascii="Courier New" w:eastAsia="Times New Roman" w:hAnsi="Courier New" w:cs="Courier New"/>
          <w:color w:val="454545"/>
          <w:sz w:val="22"/>
          <w:lang w:val="en-US" w:eastAsia="nl-NL"/>
        </w:rPr>
        <w:t>.option_add</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tearOff</w:t>
      </w:r>
      <w:proofErr w:type="spellEnd"/>
      <w:r w:rsidRPr="006A178C">
        <w:rPr>
          <w:rFonts w:ascii="Courier New" w:eastAsia="Times New Roman" w:hAnsi="Courier New" w:cs="Courier New"/>
          <w:color w:val="454545"/>
          <w:sz w:val="22"/>
          <w:lang w:val="en-US" w:eastAsia="nl-NL"/>
        </w:rPr>
        <w:t>', FALSE)</w:t>
      </w:r>
    </w:p>
    <w:p w14:paraId="12A4F7F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Without it, each of your menus (on Windows and X11) will start with what looks like a dashed </w:t>
      </w:r>
      <w:proofErr w:type="gramStart"/>
      <w:r w:rsidRPr="006A178C">
        <w:rPr>
          <w:rFonts w:eastAsia="Times New Roman" w:cs="Arial"/>
          <w:color w:val="454545"/>
          <w:sz w:val="18"/>
          <w:szCs w:val="18"/>
          <w:lang w:val="en-US" w:eastAsia="nl-NL"/>
        </w:rPr>
        <w:t>line, and</w:t>
      </w:r>
      <w:proofErr w:type="gramEnd"/>
      <w:r w:rsidRPr="006A178C">
        <w:rPr>
          <w:rFonts w:eastAsia="Times New Roman" w:cs="Arial"/>
          <w:color w:val="454545"/>
          <w:sz w:val="18"/>
          <w:szCs w:val="18"/>
          <w:lang w:val="en-US" w:eastAsia="nl-NL"/>
        </w:rPr>
        <w:t xml:space="preserve"> allows you to "tear off" the menu so it appears in its own window. You really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want that there.</w:t>
      </w:r>
    </w:p>
    <w:p w14:paraId="5DCA2057"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This is a throw-back to the Motif-style X11 that Tk's original look and feel were based on. Unless your application is designed to run on that old box collecting dust in the basement, you really </w:t>
      </w:r>
      <w:proofErr w:type="gramStart"/>
      <w:r w:rsidRPr="006A178C">
        <w:rPr>
          <w:rFonts w:eastAsia="Times New Roman" w:cs="Arial"/>
          <w:i/>
          <w:iCs/>
          <w:color w:val="777777"/>
          <w:sz w:val="18"/>
          <w:szCs w:val="18"/>
          <w:lang w:val="en-US" w:eastAsia="nl-NL"/>
        </w:rPr>
        <w:t>don't</w:t>
      </w:r>
      <w:proofErr w:type="gramEnd"/>
      <w:r w:rsidRPr="006A178C">
        <w:rPr>
          <w:rFonts w:eastAsia="Times New Roman" w:cs="Arial"/>
          <w:i/>
          <w:iCs/>
          <w:color w:val="777777"/>
          <w:sz w:val="18"/>
          <w:szCs w:val="18"/>
          <w:lang w:val="en-US" w:eastAsia="nl-NL"/>
        </w:rPr>
        <w:t xml:space="preserve"> want to see this, as </w:t>
      </w:r>
      <w:proofErr w:type="spellStart"/>
      <w:r w:rsidRPr="006A178C">
        <w:rPr>
          <w:rFonts w:eastAsia="Times New Roman" w:cs="Arial"/>
          <w:i/>
          <w:iCs/>
          <w:color w:val="777777"/>
          <w:sz w:val="18"/>
          <w:szCs w:val="18"/>
          <w:lang w:val="en-US" w:eastAsia="nl-NL"/>
        </w:rPr>
        <w:t>its</w:t>
      </w:r>
      <w:proofErr w:type="spellEnd"/>
      <w:r w:rsidRPr="006A178C">
        <w:rPr>
          <w:rFonts w:eastAsia="Times New Roman" w:cs="Arial"/>
          <w:i/>
          <w:iCs/>
          <w:color w:val="777777"/>
          <w:sz w:val="18"/>
          <w:szCs w:val="18"/>
          <w:lang w:val="en-US" w:eastAsia="nl-NL"/>
        </w:rPr>
        <w:t xml:space="preserve"> not a part of any modern user interface style.</w:t>
      </w:r>
    </w:p>
    <w:p w14:paraId="2E47806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And </w:t>
      </w:r>
      <w:proofErr w:type="gramStart"/>
      <w:r w:rsidRPr="006A178C">
        <w:rPr>
          <w:rFonts w:eastAsia="Times New Roman" w:cs="Arial"/>
          <w:i/>
          <w:iCs/>
          <w:color w:val="777777"/>
          <w:sz w:val="18"/>
          <w:szCs w:val="18"/>
          <w:lang w:val="en-US" w:eastAsia="nl-NL"/>
        </w:rPr>
        <w:t>we'll</w:t>
      </w:r>
      <w:proofErr w:type="gramEnd"/>
      <w:r w:rsidRPr="006A178C">
        <w:rPr>
          <w:rFonts w:eastAsia="Times New Roman" w:cs="Arial"/>
          <w:i/>
          <w:iCs/>
          <w:color w:val="777777"/>
          <w:sz w:val="18"/>
          <w:szCs w:val="18"/>
          <w:lang w:val="en-US" w:eastAsia="nl-NL"/>
        </w:rPr>
        <w:t xml:space="preserve"> all be looking forward to a version of Tk where this backwards compatibility is not preserved, and the default is not to have these tear-off menus.</w:t>
      </w:r>
    </w:p>
    <w:p w14:paraId="0814A364"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 xml:space="preserve">Creating a </w:t>
      </w:r>
      <w:proofErr w:type="spellStart"/>
      <w:r w:rsidRPr="006A178C">
        <w:rPr>
          <w:rFonts w:eastAsia="Times New Roman" w:cs="Arial"/>
          <w:b/>
          <w:bCs/>
          <w:color w:val="454545"/>
          <w:szCs w:val="20"/>
          <w:lang w:val="en-US" w:eastAsia="nl-NL"/>
        </w:rPr>
        <w:t>Menubar</w:t>
      </w:r>
      <w:proofErr w:type="spellEnd"/>
    </w:p>
    <w:p w14:paraId="1ACCF5D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 xml:space="preserve">In Tk, </w:t>
      </w:r>
      <w:proofErr w:type="spellStart"/>
      <w:r w:rsidRPr="006A178C">
        <w:rPr>
          <w:rFonts w:eastAsia="Times New Roman" w:cs="Arial"/>
          <w:color w:val="454545"/>
          <w:sz w:val="18"/>
          <w:szCs w:val="18"/>
          <w:lang w:val="en-US" w:eastAsia="nl-NL"/>
        </w:rPr>
        <w:t>menubars</w:t>
      </w:r>
      <w:proofErr w:type="spellEnd"/>
      <w:r w:rsidRPr="006A178C">
        <w:rPr>
          <w:rFonts w:eastAsia="Times New Roman" w:cs="Arial"/>
          <w:color w:val="454545"/>
          <w:sz w:val="18"/>
          <w:szCs w:val="18"/>
          <w:lang w:val="en-US" w:eastAsia="nl-NL"/>
        </w:rPr>
        <w:t xml:space="preserve"> are associated with individual windows; each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can have at most one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On Windows and X11, this is visually obvious, as the menus are part of each window, sitting just below the title bar at the top.</w:t>
      </w:r>
    </w:p>
    <w:p w14:paraId="4401048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On Mac OS X though, there is a single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along the top of the screen, shared by each window. As far as your Tk program is concerned, each window still does have its own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as you switch between windows, Tk will automatically take care of making sure that the correct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is displayed at the top of the screen. If you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specify a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for a particular window, Tk will use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associated with the root window; you'll have noticed by now that this is automatically created for you when your Tk application starts.</w:t>
      </w:r>
    </w:p>
    <w:p w14:paraId="7616FEA3"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Because on Mac OS X</w:t>
      </w:r>
      <w:r w:rsidRPr="006A178C">
        <w:rPr>
          <w:rFonts w:eastAsia="Times New Roman" w:cs="Arial"/>
          <w:i/>
          <w:iCs/>
          <w:color w:val="777777"/>
          <w:sz w:val="18"/>
          <w:lang w:val="en-US" w:eastAsia="nl-NL"/>
        </w:rPr>
        <w:t> all </w:t>
      </w:r>
      <w:r w:rsidRPr="006A178C">
        <w:rPr>
          <w:rFonts w:eastAsia="Times New Roman" w:cs="Arial"/>
          <w:i/>
          <w:iCs/>
          <w:color w:val="777777"/>
          <w:sz w:val="18"/>
          <w:szCs w:val="18"/>
          <w:lang w:val="en-US" w:eastAsia="nl-NL"/>
        </w:rPr>
        <w:t xml:space="preserve">windows have a </w:t>
      </w:r>
      <w:proofErr w:type="spellStart"/>
      <w:r w:rsidRPr="006A178C">
        <w:rPr>
          <w:rFonts w:eastAsia="Times New Roman" w:cs="Arial"/>
          <w:i/>
          <w:iCs/>
          <w:color w:val="777777"/>
          <w:sz w:val="18"/>
          <w:szCs w:val="18"/>
          <w:lang w:val="en-US" w:eastAsia="nl-NL"/>
        </w:rPr>
        <w:t>menubar</w:t>
      </w:r>
      <w:proofErr w:type="spellEnd"/>
      <w:r w:rsidRPr="006A178C">
        <w:rPr>
          <w:rFonts w:eastAsia="Times New Roman" w:cs="Arial"/>
          <w:i/>
          <w:iCs/>
          <w:color w:val="777777"/>
          <w:sz w:val="18"/>
          <w:szCs w:val="18"/>
          <w:lang w:val="en-US" w:eastAsia="nl-NL"/>
        </w:rPr>
        <w:t xml:space="preserve">, </w:t>
      </w: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important to make sure you do define one, either for each window or a fallback </w:t>
      </w:r>
      <w:proofErr w:type="spellStart"/>
      <w:r w:rsidRPr="006A178C">
        <w:rPr>
          <w:rFonts w:eastAsia="Times New Roman" w:cs="Arial"/>
          <w:i/>
          <w:iCs/>
          <w:color w:val="777777"/>
          <w:sz w:val="18"/>
          <w:szCs w:val="18"/>
          <w:lang w:val="en-US" w:eastAsia="nl-NL"/>
        </w:rPr>
        <w:t>menubar</w:t>
      </w:r>
      <w:proofErr w:type="spellEnd"/>
      <w:r w:rsidRPr="006A178C">
        <w:rPr>
          <w:rFonts w:eastAsia="Times New Roman" w:cs="Arial"/>
          <w:i/>
          <w:iCs/>
          <w:color w:val="777777"/>
          <w:sz w:val="18"/>
          <w:szCs w:val="18"/>
          <w:lang w:val="en-US" w:eastAsia="nl-NL"/>
        </w:rPr>
        <w:t xml:space="preserve"> for the root window. Otherwise,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end up with the "built-in" </w:t>
      </w:r>
      <w:proofErr w:type="spellStart"/>
      <w:r w:rsidRPr="006A178C">
        <w:rPr>
          <w:rFonts w:eastAsia="Times New Roman" w:cs="Arial"/>
          <w:i/>
          <w:iCs/>
          <w:color w:val="777777"/>
          <w:sz w:val="18"/>
          <w:szCs w:val="18"/>
          <w:lang w:val="en-US" w:eastAsia="nl-NL"/>
        </w:rPr>
        <w:t>menubar</w:t>
      </w:r>
      <w:proofErr w:type="spellEnd"/>
      <w:r w:rsidRPr="006A178C">
        <w:rPr>
          <w:rFonts w:eastAsia="Times New Roman" w:cs="Arial"/>
          <w:i/>
          <w:iCs/>
          <w:color w:val="777777"/>
          <w:sz w:val="18"/>
          <w:szCs w:val="18"/>
          <w:lang w:val="en-US" w:eastAsia="nl-NL"/>
        </w:rPr>
        <w:t>, which contains menus that are only intended for use when typing commands directly into the interpreter.</w:t>
      </w:r>
    </w:p>
    <w:p w14:paraId="6B33A66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w:t>
      </w:r>
      <w:proofErr w:type="gramStart"/>
      <w:r w:rsidRPr="006A178C">
        <w:rPr>
          <w:rFonts w:eastAsia="Times New Roman" w:cs="Arial"/>
          <w:color w:val="454545"/>
          <w:sz w:val="18"/>
          <w:szCs w:val="18"/>
          <w:lang w:val="en-US" w:eastAsia="nl-NL"/>
        </w:rPr>
        <w:t>actually create</w:t>
      </w:r>
      <w:proofErr w:type="gramEnd"/>
      <w:r w:rsidRPr="006A178C">
        <w:rPr>
          <w:rFonts w:eastAsia="Times New Roman" w:cs="Arial"/>
          <w:color w:val="454545"/>
          <w:sz w:val="18"/>
          <w:szCs w:val="18"/>
          <w:lang w:val="en-US" w:eastAsia="nl-NL"/>
        </w:rPr>
        <w:t xml:space="preserve"> a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for a window, we first create a menu widget, and then use the window's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menu"</w:t>
      </w:r>
      <w:r w:rsidRPr="006A178C">
        <w:rPr>
          <w:rFonts w:eastAsia="Times New Roman" w:cs="Arial"/>
          <w:color w:val="454545"/>
          <w:sz w:val="18"/>
          <w:szCs w:val="18"/>
          <w:lang w:val="en-US" w:eastAsia="nl-NL"/>
        </w:rPr>
        <w:t>configuration</w:t>
      </w:r>
      <w:proofErr w:type="spellEnd"/>
      <w:r w:rsidRPr="006A178C">
        <w:rPr>
          <w:rFonts w:eastAsia="Times New Roman" w:cs="Arial"/>
          <w:color w:val="454545"/>
          <w:sz w:val="18"/>
          <w:szCs w:val="18"/>
          <w:lang w:val="en-US" w:eastAsia="nl-NL"/>
        </w:rPr>
        <w:t xml:space="preserve"> option to attach the menu widget to the window. As noted, the menu widget must be a child of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w:t>
      </w:r>
    </w:p>
    <w:p w14:paraId="3782B8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toplevel .win</w:t>
      </w:r>
    </w:p>
    <w:p w14:paraId="2CDE51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 .win.menubar</w:t>
      </w:r>
    </w:p>
    <w:p w14:paraId="67F71B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.win configure -menu .win.menubar</w:t>
      </w:r>
    </w:p>
    <w:p w14:paraId="0DDA2DF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win = TkToplevel(root)</w:t>
      </w:r>
    </w:p>
    <w:p w14:paraId="062150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TkMenu.new</w:t>
      </w:r>
      <w:proofErr w:type="spellEnd"/>
      <w:r w:rsidRPr="006A178C">
        <w:rPr>
          <w:rFonts w:ascii="Courier New" w:eastAsia="Times New Roman" w:hAnsi="Courier New" w:cs="Courier New"/>
          <w:color w:val="454545"/>
          <w:sz w:val="22"/>
          <w:lang w:val="en-US" w:eastAsia="nl-NL"/>
        </w:rPr>
        <w:t>(win)</w:t>
      </w:r>
    </w:p>
    <w:p w14:paraId="4729FD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win['menu'] = </w:t>
      </w:r>
      <w:proofErr w:type="spellStart"/>
      <w:r w:rsidRPr="006A178C">
        <w:rPr>
          <w:rFonts w:ascii="Courier New" w:eastAsia="Times New Roman" w:hAnsi="Courier New" w:cs="Courier New"/>
          <w:color w:val="454545"/>
          <w:sz w:val="22"/>
          <w:lang w:val="en-US" w:eastAsia="nl-NL"/>
        </w:rPr>
        <w:t>menubar</w:t>
      </w:r>
      <w:proofErr w:type="spellEnd"/>
    </w:p>
    <w:p w14:paraId="30DF64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 = $mw-&gt;</w:t>
      </w:r>
      <w:proofErr w:type="spellStart"/>
      <w:r w:rsidRPr="006A178C">
        <w:rPr>
          <w:rFonts w:ascii="Courier New" w:eastAsia="Times New Roman" w:hAnsi="Courier New" w:cs="Courier New"/>
          <w:color w:val="454545"/>
          <w:sz w:val="22"/>
          <w:lang w:val="en-US" w:eastAsia="nl-NL"/>
        </w:rPr>
        <w:t>new_</w:t>
      </w:r>
      <w:proofErr w:type="gramStart"/>
      <w:r w:rsidRPr="006A178C">
        <w:rPr>
          <w:rFonts w:ascii="Courier New" w:eastAsia="Times New Roman" w:hAnsi="Courier New" w:cs="Courier New"/>
          <w:color w:val="454545"/>
          <w:sz w:val="22"/>
          <w:lang w:val="en-US" w:eastAsia="nl-NL"/>
        </w:rPr>
        <w:t>toplevel</w:t>
      </w:r>
      <w:proofErr w:type="spellEnd"/>
      <w:r w:rsidRPr="006A178C">
        <w:rPr>
          <w:rFonts w:ascii="Courier New" w:eastAsia="Times New Roman" w:hAnsi="Courier New" w:cs="Courier New"/>
          <w:color w:val="454545"/>
          <w:sz w:val="22"/>
          <w:lang w:val="en-US" w:eastAsia="nl-NL"/>
        </w:rPr>
        <w:t>;</w:t>
      </w:r>
      <w:proofErr w:type="gramEnd"/>
    </w:p>
    <w:p w14:paraId="05241E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 = $w-&gt;</w:t>
      </w:r>
      <w:proofErr w:type="spellStart"/>
      <w:r w:rsidRPr="006A178C">
        <w:rPr>
          <w:rFonts w:ascii="Courier New" w:eastAsia="Times New Roman" w:hAnsi="Courier New" w:cs="Courier New"/>
          <w:color w:val="454545"/>
          <w:sz w:val="22"/>
          <w:lang w:val="en-US" w:eastAsia="nl-NL"/>
        </w:rPr>
        <w:t>new_</w:t>
      </w:r>
      <w:proofErr w:type="gramStart"/>
      <w:r w:rsidRPr="006A178C">
        <w:rPr>
          <w:rFonts w:ascii="Courier New" w:eastAsia="Times New Roman" w:hAnsi="Courier New" w:cs="Courier New"/>
          <w:color w:val="454545"/>
          <w:sz w:val="22"/>
          <w:lang w:val="en-US" w:eastAsia="nl-NL"/>
        </w:rPr>
        <w:t>menu</w:t>
      </w:r>
      <w:proofErr w:type="spellEnd"/>
      <w:r w:rsidRPr="006A178C">
        <w:rPr>
          <w:rFonts w:ascii="Courier New" w:eastAsia="Times New Roman" w:hAnsi="Courier New" w:cs="Courier New"/>
          <w:color w:val="454545"/>
          <w:sz w:val="22"/>
          <w:lang w:val="en-US" w:eastAsia="nl-NL"/>
        </w:rPr>
        <w:t>;</w:t>
      </w:r>
      <w:proofErr w:type="gramEnd"/>
    </w:p>
    <w:p w14:paraId="55C50F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$w-&gt;configure(-menu =&gt; $m</w:t>
      </w:r>
      <w:proofErr w:type="gramStart"/>
      <w:r w:rsidRPr="006A178C">
        <w:rPr>
          <w:rFonts w:ascii="Courier New" w:eastAsia="Times New Roman" w:hAnsi="Courier New" w:cs="Courier New"/>
          <w:color w:val="454545"/>
          <w:sz w:val="22"/>
          <w:lang w:val="en-US" w:eastAsia="nl-NL"/>
        </w:rPr>
        <w:t>);</w:t>
      </w:r>
      <w:proofErr w:type="gramEnd"/>
    </w:p>
    <w:p w14:paraId="0400A5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win = Toplevel(</w:t>
      </w:r>
      <w:r w:rsidRPr="006A178C">
        <w:rPr>
          <w:rFonts w:ascii="Courier New" w:eastAsia="Times New Roman" w:hAnsi="Courier New" w:cs="Courier New"/>
          <w:i/>
          <w:iCs/>
          <w:color w:val="457545"/>
          <w:sz w:val="22"/>
          <w:lang w:eastAsia="nl-NL"/>
        </w:rPr>
        <w:t>root</w:t>
      </w:r>
      <w:r w:rsidRPr="006A178C">
        <w:rPr>
          <w:rFonts w:ascii="Courier New" w:eastAsia="Times New Roman" w:hAnsi="Courier New" w:cs="Courier New"/>
          <w:color w:val="454545"/>
          <w:sz w:val="22"/>
          <w:lang w:eastAsia="nl-NL"/>
        </w:rPr>
        <w:t>)</w:t>
      </w:r>
    </w:p>
    <w:p w14:paraId="27EA63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menubar = Menu(win)</w:t>
      </w:r>
    </w:p>
    <w:p w14:paraId="65E85C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win['menu'] = </w:t>
      </w:r>
      <w:proofErr w:type="spellStart"/>
      <w:r w:rsidRPr="006A178C">
        <w:rPr>
          <w:rFonts w:ascii="Courier New" w:eastAsia="Times New Roman" w:hAnsi="Courier New" w:cs="Courier New"/>
          <w:color w:val="454545"/>
          <w:sz w:val="22"/>
          <w:lang w:val="en-US" w:eastAsia="nl-NL"/>
        </w:rPr>
        <w:t>menubar</w:t>
      </w:r>
      <w:proofErr w:type="spellEnd"/>
    </w:p>
    <w:p w14:paraId="1E20FBE7"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This is truly ancient history, but </w:t>
      </w:r>
      <w:proofErr w:type="spellStart"/>
      <w:r w:rsidRPr="006A178C">
        <w:rPr>
          <w:rFonts w:eastAsia="Times New Roman" w:cs="Arial"/>
          <w:i/>
          <w:iCs/>
          <w:color w:val="777777"/>
          <w:sz w:val="18"/>
          <w:szCs w:val="18"/>
          <w:lang w:val="en-US" w:eastAsia="nl-NL"/>
        </w:rPr>
        <w:t>menubars</w:t>
      </w:r>
      <w:proofErr w:type="spellEnd"/>
      <w:r w:rsidRPr="006A178C">
        <w:rPr>
          <w:rFonts w:eastAsia="Times New Roman" w:cs="Arial"/>
          <w:i/>
          <w:iCs/>
          <w:color w:val="777777"/>
          <w:sz w:val="18"/>
          <w:szCs w:val="18"/>
          <w:lang w:val="en-US" w:eastAsia="nl-NL"/>
        </w:rPr>
        <w:t xml:space="preserve"> used to be done by creating a frame widget containing the menu </w:t>
      </w:r>
      <w:proofErr w:type="gramStart"/>
      <w:r w:rsidRPr="006A178C">
        <w:rPr>
          <w:rFonts w:eastAsia="Times New Roman" w:cs="Arial"/>
          <w:i/>
          <w:iCs/>
          <w:color w:val="777777"/>
          <w:sz w:val="18"/>
          <w:szCs w:val="18"/>
          <w:lang w:val="en-US" w:eastAsia="nl-NL"/>
        </w:rPr>
        <w:t>items, and</w:t>
      </w:r>
      <w:proofErr w:type="gramEnd"/>
      <w:r w:rsidRPr="006A178C">
        <w:rPr>
          <w:rFonts w:eastAsia="Times New Roman" w:cs="Arial"/>
          <w:i/>
          <w:iCs/>
          <w:color w:val="777777"/>
          <w:sz w:val="18"/>
          <w:szCs w:val="18"/>
          <w:lang w:val="en-US" w:eastAsia="nl-NL"/>
        </w:rPr>
        <w:t xml:space="preserve"> packing it into the top of the window like you would any other widget. </w:t>
      </w:r>
      <w:proofErr w:type="gramStart"/>
      <w:r w:rsidRPr="006A178C">
        <w:rPr>
          <w:rFonts w:eastAsia="Times New Roman" w:cs="Arial"/>
          <w:i/>
          <w:iCs/>
          <w:color w:val="777777"/>
          <w:sz w:val="18"/>
          <w:szCs w:val="18"/>
          <w:lang w:val="en-US" w:eastAsia="nl-NL"/>
        </w:rPr>
        <w:t>Hopefully</w:t>
      </w:r>
      <w:proofErr w:type="gramEnd"/>
      <w:r w:rsidRPr="006A178C">
        <w:rPr>
          <w:rFonts w:eastAsia="Times New Roman" w:cs="Arial"/>
          <w:i/>
          <w:iCs/>
          <w:color w:val="777777"/>
          <w:sz w:val="18"/>
          <w:szCs w:val="18"/>
          <w:lang w:val="en-US" w:eastAsia="nl-NL"/>
        </w:rPr>
        <w:t xml:space="preserve"> you don't have any code or documentation that still does this.</w:t>
      </w:r>
    </w:p>
    <w:p w14:paraId="726C8CD4"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Adding Menus</w:t>
      </w:r>
    </w:p>
    <w:p w14:paraId="49639EE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We now have a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but </w:t>
      </w:r>
      <w:proofErr w:type="gramStart"/>
      <w:r w:rsidRPr="006A178C">
        <w:rPr>
          <w:rFonts w:eastAsia="Times New Roman" w:cs="Arial"/>
          <w:color w:val="454545"/>
          <w:sz w:val="18"/>
          <w:szCs w:val="18"/>
          <w:lang w:val="en-US" w:eastAsia="nl-NL"/>
        </w:rPr>
        <w:t>that's</w:t>
      </w:r>
      <w:proofErr w:type="gramEnd"/>
      <w:r w:rsidRPr="006A178C">
        <w:rPr>
          <w:rFonts w:eastAsia="Times New Roman" w:cs="Arial"/>
          <w:color w:val="454545"/>
          <w:sz w:val="18"/>
          <w:szCs w:val="18"/>
          <w:lang w:val="en-US" w:eastAsia="nl-NL"/>
        </w:rPr>
        <w:t xml:space="preserve"> pretty useless without some menus to go in it. So again,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want to create a menu widget for each menu that will go in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(each one a child of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and then add them all to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w:t>
      </w:r>
    </w:p>
    <w:p w14:paraId="0DD3970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m .</w:t>
      </w:r>
      <w:proofErr w:type="spellStart"/>
      <w:r w:rsidRPr="006A178C">
        <w:rPr>
          <w:rFonts w:ascii="Courier New" w:eastAsia="Times New Roman" w:hAnsi="Courier New" w:cs="Courier New"/>
          <w:color w:val="454545"/>
          <w:sz w:val="22"/>
          <w:lang w:val="en-US" w:eastAsia="nl-NL"/>
        </w:rPr>
        <w:t>win.menubar</w:t>
      </w:r>
      <w:proofErr w:type="spellEnd"/>
    </w:p>
    <w:p w14:paraId="0955A73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menu $</w:t>
      </w:r>
      <w:proofErr w:type="spellStart"/>
      <w:r w:rsidRPr="006A178C">
        <w:rPr>
          <w:rFonts w:ascii="Courier New" w:eastAsia="Times New Roman" w:hAnsi="Courier New" w:cs="Courier New"/>
          <w:color w:val="454545"/>
          <w:sz w:val="22"/>
          <w:lang w:val="en-US" w:eastAsia="nl-NL"/>
        </w:rPr>
        <w:t>m.file</w:t>
      </w:r>
      <w:proofErr w:type="spellEnd"/>
    </w:p>
    <w:p w14:paraId="35FD6B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menu $</w:t>
      </w:r>
      <w:proofErr w:type="spellStart"/>
      <w:r w:rsidRPr="006A178C">
        <w:rPr>
          <w:rFonts w:ascii="Courier New" w:eastAsia="Times New Roman" w:hAnsi="Courier New" w:cs="Courier New"/>
          <w:color w:val="454545"/>
          <w:sz w:val="22"/>
          <w:lang w:val="en-US" w:eastAsia="nl-NL"/>
        </w:rPr>
        <w:t>m.edit</w:t>
      </w:r>
      <w:proofErr w:type="spellEnd"/>
    </w:p>
    <w:p w14:paraId="560E60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 add cascade -menu $</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-label File</w:t>
      </w:r>
    </w:p>
    <w:p w14:paraId="00AB3B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 add cascade -menu $</w:t>
      </w:r>
      <w:proofErr w:type="spellStart"/>
      <w:r w:rsidRPr="006A178C">
        <w:rPr>
          <w:rFonts w:ascii="Courier New" w:eastAsia="Times New Roman" w:hAnsi="Courier New" w:cs="Courier New"/>
          <w:color w:val="454545"/>
          <w:sz w:val="22"/>
          <w:lang w:val="en-US" w:eastAsia="nl-NL"/>
        </w:rPr>
        <w:t>m.edit</w:t>
      </w:r>
      <w:proofErr w:type="spellEnd"/>
      <w:r w:rsidRPr="006A178C">
        <w:rPr>
          <w:rFonts w:ascii="Courier New" w:eastAsia="Times New Roman" w:hAnsi="Courier New" w:cs="Courier New"/>
          <w:color w:val="454545"/>
          <w:sz w:val="22"/>
          <w:lang w:val="en-US" w:eastAsia="nl-NL"/>
        </w:rPr>
        <w:t xml:space="preserve"> -label Edit</w:t>
      </w:r>
    </w:p>
    <w:p w14:paraId="442001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file = </w:t>
      </w:r>
      <w:proofErr w:type="spellStart"/>
      <w:r w:rsidRPr="006A178C">
        <w:rPr>
          <w:rFonts w:ascii="Courier New" w:eastAsia="Times New Roman" w:hAnsi="Courier New" w:cs="Courier New"/>
          <w:color w:val="454545"/>
          <w:sz w:val="22"/>
          <w:lang w:val="en-US" w:eastAsia="nl-NL"/>
        </w:rPr>
        <w:t>TkMenu.new</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w:t>
      </w:r>
    </w:p>
    <w:p w14:paraId="1AF6BE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edit = </w:t>
      </w:r>
      <w:proofErr w:type="spellStart"/>
      <w:r w:rsidRPr="006A178C">
        <w:rPr>
          <w:rFonts w:ascii="Courier New" w:eastAsia="Times New Roman" w:hAnsi="Courier New" w:cs="Courier New"/>
          <w:color w:val="454545"/>
          <w:sz w:val="22"/>
          <w:lang w:val="en-US" w:eastAsia="nl-NL"/>
        </w:rPr>
        <w:t>TkMenu.new</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w:t>
      </w:r>
    </w:p>
    <w:p w14:paraId="06F2A0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w:t>
      </w:r>
      <w:proofErr w:type="spellEnd"/>
      <w:r w:rsidRPr="006A178C">
        <w:rPr>
          <w:rFonts w:ascii="Courier New" w:eastAsia="Times New Roman" w:hAnsi="Courier New" w:cs="Courier New"/>
          <w:color w:val="454545"/>
          <w:sz w:val="22"/>
          <w:lang w:val="en-US" w:eastAsia="nl-NL"/>
        </w:rPr>
        <w:t xml:space="preserve"> :cascade, :menu =&gt; file, :label =&gt; 'File'</w:t>
      </w:r>
    </w:p>
    <w:p w14:paraId="24FF56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w:t>
      </w:r>
      <w:proofErr w:type="spellEnd"/>
      <w:r w:rsidRPr="006A178C">
        <w:rPr>
          <w:rFonts w:ascii="Courier New" w:eastAsia="Times New Roman" w:hAnsi="Courier New" w:cs="Courier New"/>
          <w:color w:val="454545"/>
          <w:sz w:val="22"/>
          <w:lang w:val="en-US" w:eastAsia="nl-NL"/>
        </w:rPr>
        <w:t xml:space="preserve"> :cascade, :menu =&gt; edit, :label =&gt; 'Edit'</w:t>
      </w:r>
    </w:p>
    <w:p w14:paraId="72A614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 = $w-&gt;</w:t>
      </w:r>
      <w:proofErr w:type="spellStart"/>
      <w:r w:rsidRPr="006A178C">
        <w:rPr>
          <w:rFonts w:ascii="Courier New" w:eastAsia="Times New Roman" w:hAnsi="Courier New" w:cs="Courier New"/>
          <w:color w:val="454545"/>
          <w:sz w:val="22"/>
          <w:lang w:val="en-US" w:eastAsia="nl-NL"/>
        </w:rPr>
        <w:t>new_</w:t>
      </w:r>
      <w:proofErr w:type="gramStart"/>
      <w:r w:rsidRPr="006A178C">
        <w:rPr>
          <w:rFonts w:ascii="Courier New" w:eastAsia="Times New Roman" w:hAnsi="Courier New" w:cs="Courier New"/>
          <w:color w:val="454545"/>
          <w:sz w:val="22"/>
          <w:lang w:val="en-US" w:eastAsia="nl-NL"/>
        </w:rPr>
        <w:t>menu</w:t>
      </w:r>
      <w:proofErr w:type="spellEnd"/>
      <w:r w:rsidRPr="006A178C">
        <w:rPr>
          <w:rFonts w:ascii="Courier New" w:eastAsia="Times New Roman" w:hAnsi="Courier New" w:cs="Courier New"/>
          <w:color w:val="454545"/>
          <w:sz w:val="22"/>
          <w:lang w:val="en-US" w:eastAsia="nl-NL"/>
        </w:rPr>
        <w:t>;</w:t>
      </w:r>
      <w:proofErr w:type="gramEnd"/>
    </w:p>
    <w:p w14:paraId="687C1E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$file = $m-&gt;</w:t>
      </w:r>
      <w:proofErr w:type="spellStart"/>
      <w:r w:rsidRPr="006A178C">
        <w:rPr>
          <w:rFonts w:ascii="Courier New" w:eastAsia="Times New Roman" w:hAnsi="Courier New" w:cs="Courier New"/>
          <w:color w:val="454545"/>
          <w:sz w:val="22"/>
          <w:lang w:val="en-US" w:eastAsia="nl-NL"/>
        </w:rPr>
        <w:t>new_</w:t>
      </w:r>
      <w:proofErr w:type="gramStart"/>
      <w:r w:rsidRPr="006A178C">
        <w:rPr>
          <w:rFonts w:ascii="Courier New" w:eastAsia="Times New Roman" w:hAnsi="Courier New" w:cs="Courier New"/>
          <w:color w:val="454545"/>
          <w:sz w:val="22"/>
          <w:lang w:val="en-US" w:eastAsia="nl-NL"/>
        </w:rPr>
        <w:t>menu</w:t>
      </w:r>
      <w:proofErr w:type="spellEnd"/>
      <w:r w:rsidRPr="006A178C">
        <w:rPr>
          <w:rFonts w:ascii="Courier New" w:eastAsia="Times New Roman" w:hAnsi="Courier New" w:cs="Courier New"/>
          <w:color w:val="454545"/>
          <w:sz w:val="22"/>
          <w:lang w:val="en-US" w:eastAsia="nl-NL"/>
        </w:rPr>
        <w:t>;</w:t>
      </w:r>
      <w:proofErr w:type="gramEnd"/>
    </w:p>
    <w:p w14:paraId="7CB002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$edit = $m-&gt;</w:t>
      </w:r>
      <w:proofErr w:type="spellStart"/>
      <w:r w:rsidRPr="006A178C">
        <w:rPr>
          <w:rFonts w:ascii="Courier New" w:eastAsia="Times New Roman" w:hAnsi="Courier New" w:cs="Courier New"/>
          <w:color w:val="454545"/>
          <w:sz w:val="22"/>
          <w:lang w:val="en-US" w:eastAsia="nl-NL"/>
        </w:rPr>
        <w:t>new_</w:t>
      </w:r>
      <w:proofErr w:type="gramStart"/>
      <w:r w:rsidRPr="006A178C">
        <w:rPr>
          <w:rFonts w:ascii="Courier New" w:eastAsia="Times New Roman" w:hAnsi="Courier New" w:cs="Courier New"/>
          <w:color w:val="454545"/>
          <w:sz w:val="22"/>
          <w:lang w:val="en-US" w:eastAsia="nl-NL"/>
        </w:rPr>
        <w:t>menu</w:t>
      </w:r>
      <w:proofErr w:type="spellEnd"/>
      <w:r w:rsidRPr="006A178C">
        <w:rPr>
          <w:rFonts w:ascii="Courier New" w:eastAsia="Times New Roman" w:hAnsi="Courier New" w:cs="Courier New"/>
          <w:color w:val="454545"/>
          <w:sz w:val="22"/>
          <w:lang w:val="en-US" w:eastAsia="nl-NL"/>
        </w:rPr>
        <w:t>;</w:t>
      </w:r>
      <w:proofErr w:type="gramEnd"/>
    </w:p>
    <w:p w14:paraId="075C8D3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$m-&gt;</w:t>
      </w:r>
      <w:proofErr w:type="spellStart"/>
      <w:r w:rsidRPr="006A178C">
        <w:rPr>
          <w:rFonts w:ascii="Courier New" w:eastAsia="Times New Roman" w:hAnsi="Courier New" w:cs="Courier New"/>
          <w:color w:val="454545"/>
          <w:sz w:val="22"/>
          <w:lang w:val="en-US" w:eastAsia="nl-NL"/>
        </w:rPr>
        <w:t>add_cascade</w:t>
      </w:r>
      <w:proofErr w:type="spellEnd"/>
      <w:r w:rsidRPr="006A178C">
        <w:rPr>
          <w:rFonts w:ascii="Courier New" w:eastAsia="Times New Roman" w:hAnsi="Courier New" w:cs="Courier New"/>
          <w:color w:val="454545"/>
          <w:sz w:val="22"/>
          <w:lang w:val="en-US" w:eastAsia="nl-NL"/>
        </w:rPr>
        <w:t>(-menu =&gt; $file, -label =&gt; "File"</w:t>
      </w:r>
      <w:proofErr w:type="gramStart"/>
      <w:r w:rsidRPr="006A178C">
        <w:rPr>
          <w:rFonts w:ascii="Courier New" w:eastAsia="Times New Roman" w:hAnsi="Courier New" w:cs="Courier New"/>
          <w:color w:val="454545"/>
          <w:sz w:val="22"/>
          <w:lang w:val="en-US" w:eastAsia="nl-NL"/>
        </w:rPr>
        <w:t>);</w:t>
      </w:r>
      <w:proofErr w:type="gramEnd"/>
    </w:p>
    <w:p w14:paraId="04A251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$m-&gt;</w:t>
      </w:r>
      <w:proofErr w:type="spellStart"/>
      <w:r w:rsidRPr="006A178C">
        <w:rPr>
          <w:rFonts w:ascii="Courier New" w:eastAsia="Times New Roman" w:hAnsi="Courier New" w:cs="Courier New"/>
          <w:color w:val="454545"/>
          <w:sz w:val="22"/>
          <w:lang w:val="en-US" w:eastAsia="nl-NL"/>
        </w:rPr>
        <w:t>add_cascade</w:t>
      </w:r>
      <w:proofErr w:type="spellEnd"/>
      <w:r w:rsidRPr="006A178C">
        <w:rPr>
          <w:rFonts w:ascii="Courier New" w:eastAsia="Times New Roman" w:hAnsi="Courier New" w:cs="Courier New"/>
          <w:color w:val="454545"/>
          <w:sz w:val="22"/>
          <w:lang w:val="en-US" w:eastAsia="nl-NL"/>
        </w:rPr>
        <w:t>(-menu =&gt; $edit, -label =&gt; "Edit"</w:t>
      </w:r>
      <w:proofErr w:type="gramStart"/>
      <w:r w:rsidRPr="006A178C">
        <w:rPr>
          <w:rFonts w:ascii="Courier New" w:eastAsia="Times New Roman" w:hAnsi="Courier New" w:cs="Courier New"/>
          <w:color w:val="454545"/>
          <w:sz w:val="22"/>
          <w:lang w:val="en-US" w:eastAsia="nl-NL"/>
        </w:rPr>
        <w:t>);</w:t>
      </w:r>
      <w:proofErr w:type="gramEnd"/>
    </w:p>
    <w:p w14:paraId="620ED9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menubar = Menu(</w:t>
      </w:r>
      <w:r w:rsidRPr="006A178C">
        <w:rPr>
          <w:rFonts w:ascii="Courier New" w:eastAsia="Times New Roman" w:hAnsi="Courier New" w:cs="Courier New"/>
          <w:i/>
          <w:iCs/>
          <w:color w:val="457545"/>
          <w:sz w:val="22"/>
          <w:lang w:eastAsia="nl-NL"/>
        </w:rPr>
        <w:t>parent</w:t>
      </w:r>
      <w:r w:rsidRPr="006A178C">
        <w:rPr>
          <w:rFonts w:ascii="Courier New" w:eastAsia="Times New Roman" w:hAnsi="Courier New" w:cs="Courier New"/>
          <w:color w:val="454545"/>
          <w:sz w:val="22"/>
          <w:lang w:eastAsia="nl-NL"/>
        </w:rPr>
        <w:t>)</w:t>
      </w:r>
    </w:p>
    <w:p w14:paraId="6EB8B3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menu_file = Menu(menubar)</w:t>
      </w:r>
    </w:p>
    <w:p w14:paraId="3EC420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menu_edit = Menu(menubar)</w:t>
      </w:r>
    </w:p>
    <w:p w14:paraId="052025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menubar.add_cascade(menu=menu_file, label='File')</w:t>
      </w:r>
    </w:p>
    <w:p w14:paraId="3D500B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menubar.add_cascade(menu=menu_edit, label='Edit')</w:t>
      </w:r>
    </w:p>
    <w:p w14:paraId="42C48D5F"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Adding Menu Items</w:t>
      </w:r>
    </w:p>
    <w:p w14:paraId="0970505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Now that we have a couple of menus in our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probably a good time to add a few items to each menu. Remember that menu items are part of the menu itself, so we thankfully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have to go and create another menu widget for each one.</w:t>
      </w:r>
    </w:p>
    <w:p w14:paraId="34C65F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add command -label "New" -command "</w:t>
      </w:r>
      <w:proofErr w:type="spellStart"/>
      <w:r w:rsidRPr="006A178C">
        <w:rPr>
          <w:rFonts w:ascii="Courier New" w:eastAsia="Times New Roman" w:hAnsi="Courier New" w:cs="Courier New"/>
          <w:color w:val="454545"/>
          <w:sz w:val="22"/>
          <w:lang w:val="en-US" w:eastAsia="nl-NL"/>
        </w:rPr>
        <w:t>newFile</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color w:val="454545"/>
          <w:sz w:val="22"/>
          <w:lang w:val="en-US" w:eastAsia="nl-NL"/>
        </w:rPr>
        <w:tab/>
      </w:r>
    </w:p>
    <w:p w14:paraId="3951AD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add command -label "Open..." -command "</w:t>
      </w:r>
      <w:proofErr w:type="spellStart"/>
      <w:r w:rsidRPr="006A178C">
        <w:rPr>
          <w:rFonts w:ascii="Courier New" w:eastAsia="Times New Roman" w:hAnsi="Courier New" w:cs="Courier New"/>
          <w:color w:val="454545"/>
          <w:sz w:val="22"/>
          <w:lang w:val="en-US" w:eastAsia="nl-NL"/>
        </w:rPr>
        <w:t>openFile</w:t>
      </w:r>
      <w:proofErr w:type="spellEnd"/>
      <w:r w:rsidRPr="006A178C">
        <w:rPr>
          <w:rFonts w:ascii="Courier New" w:eastAsia="Times New Roman" w:hAnsi="Courier New" w:cs="Courier New"/>
          <w:color w:val="454545"/>
          <w:sz w:val="22"/>
          <w:lang w:val="en-US" w:eastAsia="nl-NL"/>
        </w:rPr>
        <w:t>"</w:t>
      </w:r>
    </w:p>
    <w:p w14:paraId="0D6B2A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add command -label "Close" -command "</w:t>
      </w:r>
      <w:proofErr w:type="spellStart"/>
      <w:r w:rsidRPr="006A178C">
        <w:rPr>
          <w:rFonts w:ascii="Courier New" w:eastAsia="Times New Roman" w:hAnsi="Courier New" w:cs="Courier New"/>
          <w:color w:val="454545"/>
          <w:sz w:val="22"/>
          <w:lang w:val="en-US" w:eastAsia="nl-NL"/>
        </w:rPr>
        <w:t>closeFile</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color w:val="454545"/>
          <w:sz w:val="22"/>
          <w:lang w:val="en-US" w:eastAsia="nl-NL"/>
        </w:rPr>
        <w:tab/>
      </w:r>
    </w:p>
    <w:p w14:paraId="635D3C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file.add</w:t>
      </w:r>
      <w:proofErr w:type="spellEnd"/>
      <w:r w:rsidRPr="006A178C">
        <w:rPr>
          <w:rFonts w:ascii="Courier New" w:eastAsia="Times New Roman" w:hAnsi="Courier New" w:cs="Courier New"/>
          <w:color w:val="454545"/>
          <w:sz w:val="22"/>
          <w:lang w:val="en-US" w:eastAsia="nl-NL"/>
        </w:rPr>
        <w:t xml:space="preserve"> :command, :label =&gt; 'New', :command =&gt; proc{</w:t>
      </w:r>
      <w:proofErr w:type="spellStart"/>
      <w:r w:rsidRPr="006A178C">
        <w:rPr>
          <w:rFonts w:ascii="Courier New" w:eastAsia="Times New Roman" w:hAnsi="Courier New" w:cs="Courier New"/>
          <w:color w:val="454545"/>
          <w:sz w:val="22"/>
          <w:lang w:val="en-US" w:eastAsia="nl-NL"/>
        </w:rPr>
        <w:t>newFile</w:t>
      </w:r>
      <w:proofErr w:type="spellEnd"/>
      <w:r w:rsidRPr="006A178C">
        <w:rPr>
          <w:rFonts w:ascii="Courier New" w:eastAsia="Times New Roman" w:hAnsi="Courier New" w:cs="Courier New"/>
          <w:color w:val="454545"/>
          <w:sz w:val="22"/>
          <w:lang w:val="en-US" w:eastAsia="nl-NL"/>
        </w:rPr>
        <w:t>}</w:t>
      </w:r>
    </w:p>
    <w:p w14:paraId="0AF8E91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file.add</w:t>
      </w:r>
      <w:proofErr w:type="spellEnd"/>
      <w:r w:rsidRPr="006A178C">
        <w:rPr>
          <w:rFonts w:ascii="Courier New" w:eastAsia="Times New Roman" w:hAnsi="Courier New" w:cs="Courier New"/>
          <w:color w:val="454545"/>
          <w:sz w:val="22"/>
          <w:lang w:val="en-US" w:eastAsia="nl-NL"/>
        </w:rPr>
        <w:t xml:space="preserve"> :command, :label =&gt; 'Open...', :command =&gt; proc{</w:t>
      </w:r>
      <w:proofErr w:type="spellStart"/>
      <w:r w:rsidRPr="006A178C">
        <w:rPr>
          <w:rFonts w:ascii="Courier New" w:eastAsia="Times New Roman" w:hAnsi="Courier New" w:cs="Courier New"/>
          <w:color w:val="454545"/>
          <w:sz w:val="22"/>
          <w:lang w:val="en-US" w:eastAsia="nl-NL"/>
        </w:rPr>
        <w:t>openFile</w:t>
      </w:r>
      <w:proofErr w:type="spellEnd"/>
      <w:r w:rsidRPr="006A178C">
        <w:rPr>
          <w:rFonts w:ascii="Courier New" w:eastAsia="Times New Roman" w:hAnsi="Courier New" w:cs="Courier New"/>
          <w:color w:val="454545"/>
          <w:sz w:val="22"/>
          <w:lang w:val="en-US" w:eastAsia="nl-NL"/>
        </w:rPr>
        <w:t>}</w:t>
      </w:r>
    </w:p>
    <w:p w14:paraId="0A13AA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file.add</w:t>
      </w:r>
      <w:proofErr w:type="spellEnd"/>
      <w:r w:rsidRPr="006A178C">
        <w:rPr>
          <w:rFonts w:ascii="Courier New" w:eastAsia="Times New Roman" w:hAnsi="Courier New" w:cs="Courier New"/>
          <w:color w:val="454545"/>
          <w:sz w:val="22"/>
          <w:lang w:val="en-US" w:eastAsia="nl-NL"/>
        </w:rPr>
        <w:t xml:space="preserve"> :command, :label =&gt; 'Close', :command =&gt; proc{</w:t>
      </w:r>
      <w:proofErr w:type="spellStart"/>
      <w:r w:rsidRPr="006A178C">
        <w:rPr>
          <w:rFonts w:ascii="Courier New" w:eastAsia="Times New Roman" w:hAnsi="Courier New" w:cs="Courier New"/>
          <w:color w:val="454545"/>
          <w:sz w:val="22"/>
          <w:lang w:val="en-US" w:eastAsia="nl-NL"/>
        </w:rPr>
        <w:t>closeFile</w:t>
      </w:r>
      <w:proofErr w:type="spellEnd"/>
      <w:r w:rsidRPr="006A178C">
        <w:rPr>
          <w:rFonts w:ascii="Courier New" w:eastAsia="Times New Roman" w:hAnsi="Courier New" w:cs="Courier New"/>
          <w:color w:val="454545"/>
          <w:sz w:val="22"/>
          <w:lang w:val="en-US" w:eastAsia="nl-NL"/>
        </w:rPr>
        <w:t>}</w:t>
      </w:r>
    </w:p>
    <w:p w14:paraId="2F6F3D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$file-&gt;</w:t>
      </w:r>
      <w:proofErr w:type="spellStart"/>
      <w:r w:rsidRPr="006A178C">
        <w:rPr>
          <w:rFonts w:ascii="Courier New" w:eastAsia="Times New Roman" w:hAnsi="Courier New" w:cs="Courier New"/>
          <w:color w:val="454545"/>
          <w:sz w:val="22"/>
          <w:lang w:val="en-US" w:eastAsia="nl-NL"/>
        </w:rPr>
        <w:t>add_command</w:t>
      </w:r>
      <w:proofErr w:type="spellEnd"/>
      <w:r w:rsidRPr="006A178C">
        <w:rPr>
          <w:rFonts w:ascii="Courier New" w:eastAsia="Times New Roman" w:hAnsi="Courier New" w:cs="Courier New"/>
          <w:color w:val="454545"/>
          <w:sz w:val="22"/>
          <w:lang w:val="en-US" w:eastAsia="nl-NL"/>
        </w:rPr>
        <w:t>(-label =&gt; "New", -command =&gt; sub {</w:t>
      </w:r>
      <w:proofErr w:type="spellStart"/>
      <w:r w:rsidRPr="006A178C">
        <w:rPr>
          <w:rFonts w:ascii="Courier New" w:eastAsia="Times New Roman" w:hAnsi="Courier New" w:cs="Courier New"/>
          <w:color w:val="454545"/>
          <w:sz w:val="22"/>
          <w:lang w:val="en-US" w:eastAsia="nl-NL"/>
        </w:rPr>
        <w:t>newFile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59A247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$file-&gt;</w:t>
      </w:r>
      <w:proofErr w:type="spellStart"/>
      <w:r w:rsidRPr="006A178C">
        <w:rPr>
          <w:rFonts w:ascii="Courier New" w:eastAsia="Times New Roman" w:hAnsi="Courier New" w:cs="Courier New"/>
          <w:color w:val="454545"/>
          <w:sz w:val="22"/>
          <w:lang w:val="en-US" w:eastAsia="nl-NL"/>
        </w:rPr>
        <w:t>add_command</w:t>
      </w:r>
      <w:proofErr w:type="spellEnd"/>
      <w:r w:rsidRPr="006A178C">
        <w:rPr>
          <w:rFonts w:ascii="Courier New" w:eastAsia="Times New Roman" w:hAnsi="Courier New" w:cs="Courier New"/>
          <w:color w:val="454545"/>
          <w:sz w:val="22"/>
          <w:lang w:val="en-US" w:eastAsia="nl-NL"/>
        </w:rPr>
        <w:t>(-label =&gt; "Open...", -command =&gt; sub {</w:t>
      </w:r>
      <w:proofErr w:type="spellStart"/>
      <w:r w:rsidRPr="006A178C">
        <w:rPr>
          <w:rFonts w:ascii="Courier New" w:eastAsia="Times New Roman" w:hAnsi="Courier New" w:cs="Courier New"/>
          <w:color w:val="454545"/>
          <w:sz w:val="22"/>
          <w:lang w:val="en-US" w:eastAsia="nl-NL"/>
        </w:rPr>
        <w:t>openFile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4199E5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$file-&gt;</w:t>
      </w:r>
      <w:proofErr w:type="spellStart"/>
      <w:r w:rsidRPr="006A178C">
        <w:rPr>
          <w:rFonts w:ascii="Courier New" w:eastAsia="Times New Roman" w:hAnsi="Courier New" w:cs="Courier New"/>
          <w:color w:val="454545"/>
          <w:sz w:val="22"/>
          <w:lang w:val="en-US" w:eastAsia="nl-NL"/>
        </w:rPr>
        <w:t>add_command</w:t>
      </w:r>
      <w:proofErr w:type="spellEnd"/>
      <w:r w:rsidRPr="006A178C">
        <w:rPr>
          <w:rFonts w:ascii="Courier New" w:eastAsia="Times New Roman" w:hAnsi="Courier New" w:cs="Courier New"/>
          <w:color w:val="454545"/>
          <w:sz w:val="22"/>
          <w:lang w:val="en-US" w:eastAsia="nl-NL"/>
        </w:rPr>
        <w:t>(-label =&gt; "Close", -command =&gt; sub {</w:t>
      </w:r>
      <w:proofErr w:type="spellStart"/>
      <w:r w:rsidRPr="006A178C">
        <w:rPr>
          <w:rFonts w:ascii="Courier New" w:eastAsia="Times New Roman" w:hAnsi="Courier New" w:cs="Courier New"/>
          <w:color w:val="454545"/>
          <w:sz w:val="22"/>
          <w:lang w:val="en-US" w:eastAsia="nl-NL"/>
        </w:rPr>
        <w:t>closeFile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4811C9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menu_file.add_command</w:t>
      </w:r>
      <w:proofErr w:type="spellEnd"/>
      <w:r w:rsidRPr="006A178C">
        <w:rPr>
          <w:rFonts w:ascii="Courier New" w:eastAsia="Times New Roman" w:hAnsi="Courier New" w:cs="Courier New"/>
          <w:color w:val="454545"/>
          <w:sz w:val="22"/>
          <w:lang w:val="en-US" w:eastAsia="nl-NL"/>
        </w:rPr>
        <w:t>(label='New', command=</w:t>
      </w:r>
      <w:proofErr w:type="spellStart"/>
      <w:r w:rsidRPr="006A178C">
        <w:rPr>
          <w:rFonts w:ascii="Courier New" w:eastAsia="Times New Roman" w:hAnsi="Courier New" w:cs="Courier New"/>
          <w:color w:val="454545"/>
          <w:sz w:val="22"/>
          <w:lang w:val="en-US" w:eastAsia="nl-NL"/>
        </w:rPr>
        <w:t>newFile</w:t>
      </w:r>
      <w:proofErr w:type="spellEnd"/>
      <w:r w:rsidRPr="006A178C">
        <w:rPr>
          <w:rFonts w:ascii="Courier New" w:eastAsia="Times New Roman" w:hAnsi="Courier New" w:cs="Courier New"/>
          <w:color w:val="454545"/>
          <w:sz w:val="22"/>
          <w:lang w:val="en-US" w:eastAsia="nl-NL"/>
        </w:rPr>
        <w:t>)</w:t>
      </w:r>
    </w:p>
    <w:p w14:paraId="6D78BA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menu_file.add_command</w:t>
      </w:r>
      <w:proofErr w:type="spellEnd"/>
      <w:r w:rsidRPr="006A178C">
        <w:rPr>
          <w:rFonts w:ascii="Courier New" w:eastAsia="Times New Roman" w:hAnsi="Courier New" w:cs="Courier New"/>
          <w:color w:val="454545"/>
          <w:sz w:val="22"/>
          <w:lang w:val="en-US" w:eastAsia="nl-NL"/>
        </w:rPr>
        <w:t>(label='Open...', command=</w:t>
      </w:r>
      <w:proofErr w:type="spellStart"/>
      <w:r w:rsidRPr="006A178C">
        <w:rPr>
          <w:rFonts w:ascii="Courier New" w:eastAsia="Times New Roman" w:hAnsi="Courier New" w:cs="Courier New"/>
          <w:color w:val="454545"/>
          <w:sz w:val="22"/>
          <w:lang w:val="en-US" w:eastAsia="nl-NL"/>
        </w:rPr>
        <w:t>openFile</w:t>
      </w:r>
      <w:proofErr w:type="spellEnd"/>
      <w:r w:rsidRPr="006A178C">
        <w:rPr>
          <w:rFonts w:ascii="Courier New" w:eastAsia="Times New Roman" w:hAnsi="Courier New" w:cs="Courier New"/>
          <w:color w:val="454545"/>
          <w:sz w:val="22"/>
          <w:lang w:val="en-US" w:eastAsia="nl-NL"/>
        </w:rPr>
        <w:t>)</w:t>
      </w:r>
    </w:p>
    <w:p w14:paraId="4B96F3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menu_file.add_command</w:t>
      </w:r>
      <w:proofErr w:type="spellEnd"/>
      <w:r w:rsidRPr="006A178C">
        <w:rPr>
          <w:rFonts w:ascii="Courier New" w:eastAsia="Times New Roman" w:hAnsi="Courier New" w:cs="Courier New"/>
          <w:color w:val="454545"/>
          <w:sz w:val="22"/>
          <w:lang w:val="en-US" w:eastAsia="nl-NL"/>
        </w:rPr>
        <w:t>(label='Close', command=</w:t>
      </w:r>
      <w:proofErr w:type="spellStart"/>
      <w:r w:rsidRPr="006A178C">
        <w:rPr>
          <w:rFonts w:ascii="Courier New" w:eastAsia="Times New Roman" w:hAnsi="Courier New" w:cs="Courier New"/>
          <w:color w:val="454545"/>
          <w:sz w:val="22"/>
          <w:lang w:val="en-US" w:eastAsia="nl-NL"/>
        </w:rPr>
        <w:t>closeFile</w:t>
      </w:r>
      <w:proofErr w:type="spellEnd"/>
      <w:r w:rsidRPr="006A178C">
        <w:rPr>
          <w:rFonts w:ascii="Courier New" w:eastAsia="Times New Roman" w:hAnsi="Courier New" w:cs="Courier New"/>
          <w:color w:val="454545"/>
          <w:sz w:val="22"/>
          <w:lang w:val="en-US" w:eastAsia="nl-NL"/>
        </w:rPr>
        <w:t>)</w:t>
      </w:r>
    </w:p>
    <w:p w14:paraId="78FBCDCD"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On Mac OS X, the ellipsis ("...") is actually a special character, which is more tightly spaced than three periods in a row. Tk takes care of substituting this character for you automatically.</w:t>
      </w:r>
    </w:p>
    <w:p w14:paraId="6F13241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adding menu items to a menu is essentially the same as adding a submenu, but rather than adding a menu item of type "cascade", we're adding one of type "command".</w:t>
      </w:r>
    </w:p>
    <w:p w14:paraId="4C5D431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Each menu item has associated with it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configuration options, in the same way widgets do, though each menu item type has a different set of relevant options. Cascade menu items have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"menu"</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used to specify the submenu, command menu items have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used to specify the command to invoke when the item is selected, and both have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"label"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to specify the text to display for the item.</w:t>
      </w:r>
    </w:p>
    <w:p w14:paraId="30E3285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As well as adding items to the end of menus, you can also insert them in the middle of menus via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 </w:t>
      </w:r>
      <w:r w:rsidRPr="006A178C">
        <w:rPr>
          <w:rFonts w:ascii="Courier New" w:eastAsia="Times New Roman" w:hAnsi="Courier New" w:cs="Courier New"/>
          <w:i/>
          <w:iCs/>
          <w:color w:val="222222"/>
          <w:sz w:val="22"/>
          <w:lang w:val="en-US" w:eastAsia="nl-NL"/>
        </w:rPr>
        <w:t>index type ?option 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here</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"index"</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the position (</w:t>
      </w:r>
      <w:proofErr w:type="gramStart"/>
      <w:r w:rsidRPr="006A178C">
        <w:rPr>
          <w:rFonts w:eastAsia="Times New Roman" w:cs="Arial"/>
          <w:color w:val="454545"/>
          <w:sz w:val="18"/>
          <w:szCs w:val="18"/>
          <w:lang w:val="en-US" w:eastAsia="nl-NL"/>
        </w:rPr>
        <w:t>0..</w:t>
      </w:r>
      <w:proofErr w:type="gramEnd"/>
      <w:r w:rsidRPr="006A178C">
        <w:rPr>
          <w:rFonts w:eastAsia="Times New Roman" w:cs="Arial"/>
          <w:color w:val="454545"/>
          <w:sz w:val="18"/>
          <w:szCs w:val="18"/>
          <w:lang w:val="en-US" w:eastAsia="nl-NL"/>
        </w:rPr>
        <w:t>n-1) of the item you want to insert before. You can also delete a menu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"delete </w:t>
      </w:r>
      <w:r w:rsidRPr="006A178C">
        <w:rPr>
          <w:rFonts w:ascii="Courier New" w:eastAsia="Times New Roman" w:hAnsi="Courier New" w:cs="Courier New"/>
          <w:i/>
          <w:iCs/>
          <w:color w:val="222222"/>
          <w:sz w:val="22"/>
          <w:lang w:val="en-US" w:eastAsia="nl-NL"/>
        </w:rPr>
        <w:t>index</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w:t>
      </w:r>
    </w:p>
    <w:p w14:paraId="158E5AEF"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Types of Menu Items</w:t>
      </w:r>
    </w:p>
    <w:p w14:paraId="11433C7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already seen</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menu items, which are the common menu items that when selected will invoke a command.</w:t>
      </w:r>
    </w:p>
    <w:p w14:paraId="5B72AF0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also seen the use 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"cascade"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menu items, used to add a menu to a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Not surprisingly, if you want to add a submenu to an existing menu, you also use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"cascade"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menu item, in </w:t>
      </w:r>
      <w:proofErr w:type="gramStart"/>
      <w:r w:rsidRPr="006A178C">
        <w:rPr>
          <w:rFonts w:eastAsia="Times New Roman" w:cs="Arial"/>
          <w:color w:val="454545"/>
          <w:sz w:val="18"/>
          <w:szCs w:val="18"/>
          <w:lang w:val="en-US" w:eastAsia="nl-NL"/>
        </w:rPr>
        <w:t>exactly the same</w:t>
      </w:r>
      <w:proofErr w:type="gramEnd"/>
      <w:r w:rsidRPr="006A178C">
        <w:rPr>
          <w:rFonts w:eastAsia="Times New Roman" w:cs="Arial"/>
          <w:color w:val="454545"/>
          <w:sz w:val="18"/>
          <w:szCs w:val="18"/>
          <w:lang w:val="en-US" w:eastAsia="nl-NL"/>
        </w:rPr>
        <w:t xml:space="preserve"> way.</w:t>
      </w:r>
    </w:p>
    <w:p w14:paraId="59B1F35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A third type of menu item is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"separator"</w:t>
      </w:r>
      <w:r w:rsidRPr="006A178C">
        <w:rPr>
          <w:rFonts w:eastAsia="Times New Roman" w:cs="Arial"/>
          <w:color w:val="454545"/>
          <w:sz w:val="18"/>
          <w:szCs w:val="18"/>
          <w:lang w:val="en-US" w:eastAsia="nl-NL"/>
        </w:rPr>
        <w:t>, which produces the dividing line you often see between different sets of menu items.</w:t>
      </w:r>
    </w:p>
    <w:p w14:paraId="1AD223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add separator</w:t>
      </w:r>
    </w:p>
    <w:p w14:paraId="0AB19A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file.add</w:t>
      </w:r>
      <w:proofErr w:type="spellEnd"/>
      <w:r w:rsidRPr="006A178C">
        <w:rPr>
          <w:rFonts w:ascii="Courier New" w:eastAsia="Times New Roman" w:hAnsi="Courier New" w:cs="Courier New"/>
          <w:color w:val="454545"/>
          <w:sz w:val="22"/>
          <w:lang w:val="en-US" w:eastAsia="nl-NL"/>
        </w:rPr>
        <w:t xml:space="preserve"> :separator</w:t>
      </w:r>
    </w:p>
    <w:p w14:paraId="5A8D34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$file-&gt;</w:t>
      </w:r>
      <w:proofErr w:type="spellStart"/>
      <w:r w:rsidRPr="006A178C">
        <w:rPr>
          <w:rFonts w:ascii="Courier New" w:eastAsia="Times New Roman" w:hAnsi="Courier New" w:cs="Courier New"/>
          <w:color w:val="454545"/>
          <w:sz w:val="22"/>
          <w:lang w:val="en-US" w:eastAsia="nl-NL"/>
        </w:rPr>
        <w:t>add_separator</w:t>
      </w:r>
      <w:proofErr w:type="spellEnd"/>
    </w:p>
    <w:p w14:paraId="762872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menu_file.add_separator</w:t>
      </w:r>
      <w:proofErr w:type="spellEnd"/>
      <w:r w:rsidRPr="006A178C">
        <w:rPr>
          <w:rFonts w:ascii="Courier New" w:eastAsia="Times New Roman" w:hAnsi="Courier New" w:cs="Courier New"/>
          <w:color w:val="454545"/>
          <w:sz w:val="22"/>
          <w:lang w:val="en-US" w:eastAsia="nl-NL"/>
        </w:rPr>
        <w:t>()</w:t>
      </w:r>
    </w:p>
    <w:p w14:paraId="08BAC86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Finally, there are also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checkbutton</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radiobutton</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menu items, which behave analogously to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xml:space="preserve"> and </w:t>
      </w:r>
      <w:proofErr w:type="spellStart"/>
      <w:r w:rsidRPr="006A178C">
        <w:rPr>
          <w:rFonts w:eastAsia="Times New Roman" w:cs="Arial"/>
          <w:color w:val="454545"/>
          <w:sz w:val="18"/>
          <w:szCs w:val="18"/>
          <w:lang w:val="en-US" w:eastAsia="nl-NL"/>
        </w:rPr>
        <w:t>radiobutton</w:t>
      </w:r>
      <w:proofErr w:type="spellEnd"/>
      <w:r w:rsidRPr="006A178C">
        <w:rPr>
          <w:rFonts w:eastAsia="Times New Roman" w:cs="Arial"/>
          <w:color w:val="454545"/>
          <w:sz w:val="18"/>
          <w:szCs w:val="18"/>
          <w:lang w:val="en-US" w:eastAsia="nl-NL"/>
        </w:rPr>
        <w:t xml:space="preserve"> widgets. These menu items have a variable associated with them, and depending on the value of that variable, will display an indicator (</w:t>
      </w:r>
      <w:proofErr w:type="gramStart"/>
      <w:r w:rsidRPr="006A178C">
        <w:rPr>
          <w:rFonts w:eastAsia="Times New Roman" w:cs="Arial"/>
          <w:color w:val="454545"/>
          <w:sz w:val="18"/>
          <w:szCs w:val="18"/>
          <w:lang w:val="en-US" w:eastAsia="nl-NL"/>
        </w:rPr>
        <w:t>i.e.</w:t>
      </w:r>
      <w:proofErr w:type="gramEnd"/>
      <w:r w:rsidRPr="006A178C">
        <w:rPr>
          <w:rFonts w:eastAsia="Times New Roman" w:cs="Arial"/>
          <w:color w:val="454545"/>
          <w:sz w:val="18"/>
          <w:szCs w:val="18"/>
          <w:lang w:val="en-US" w:eastAsia="nl-NL"/>
        </w:rPr>
        <w:t xml:space="preserve"> a checkmark or a selected </w:t>
      </w:r>
      <w:proofErr w:type="spellStart"/>
      <w:r w:rsidRPr="006A178C">
        <w:rPr>
          <w:rFonts w:eastAsia="Times New Roman" w:cs="Arial"/>
          <w:color w:val="454545"/>
          <w:sz w:val="18"/>
          <w:szCs w:val="18"/>
          <w:lang w:val="en-US" w:eastAsia="nl-NL"/>
        </w:rPr>
        <w:t>radiobutton</w:t>
      </w:r>
      <w:proofErr w:type="spellEnd"/>
      <w:r w:rsidRPr="006A178C">
        <w:rPr>
          <w:rFonts w:eastAsia="Times New Roman" w:cs="Arial"/>
          <w:color w:val="454545"/>
          <w:sz w:val="18"/>
          <w:szCs w:val="18"/>
          <w:lang w:val="en-US" w:eastAsia="nl-NL"/>
        </w:rPr>
        <w:t>) next to the item's label.</w:t>
      </w:r>
    </w:p>
    <w:p w14:paraId="00A77E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add </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xml:space="preserve"> -label Check -variable check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1 -</w:t>
      </w:r>
      <w:proofErr w:type="spellStart"/>
      <w:r w:rsidRPr="006A178C">
        <w:rPr>
          <w:rFonts w:ascii="Courier New" w:eastAsia="Times New Roman" w:hAnsi="Courier New" w:cs="Courier New"/>
          <w:color w:val="454545"/>
          <w:sz w:val="22"/>
          <w:lang w:val="en-US" w:eastAsia="nl-NL"/>
        </w:rPr>
        <w:t>offvalue</w:t>
      </w:r>
      <w:proofErr w:type="spellEnd"/>
      <w:r w:rsidRPr="006A178C">
        <w:rPr>
          <w:rFonts w:ascii="Courier New" w:eastAsia="Times New Roman" w:hAnsi="Courier New" w:cs="Courier New"/>
          <w:color w:val="454545"/>
          <w:sz w:val="22"/>
          <w:lang w:val="en-US" w:eastAsia="nl-NL"/>
        </w:rPr>
        <w:t xml:space="preserve"> 0</w:t>
      </w:r>
    </w:p>
    <w:p w14:paraId="34A9CF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add </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 -label One -variable radio -value 1</w:t>
      </w:r>
    </w:p>
    <w:p w14:paraId="7176FD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add </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xml:space="preserve"> -label Two -variable radio -value 2</w:t>
      </w:r>
    </w:p>
    <w:p w14:paraId="7CEFCB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check = </w:t>
      </w:r>
      <w:proofErr w:type="spellStart"/>
      <w:r w:rsidRPr="006A178C">
        <w:rPr>
          <w:rFonts w:ascii="Courier New" w:eastAsia="Times New Roman" w:hAnsi="Courier New" w:cs="Courier New"/>
          <w:color w:val="454545"/>
          <w:sz w:val="22"/>
          <w:lang w:val="en-US" w:eastAsia="nl-NL"/>
        </w:rPr>
        <w:t>TkVariable.new</w:t>
      </w:r>
      <w:proofErr w:type="spellEnd"/>
    </w:p>
    <w:p w14:paraId="165B0A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file.add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checkbutton</w:t>
      </w:r>
      <w:proofErr w:type="spellEnd"/>
      <w:r w:rsidRPr="006A178C">
        <w:rPr>
          <w:rFonts w:ascii="Courier New" w:eastAsia="Times New Roman" w:hAnsi="Courier New" w:cs="Courier New"/>
          <w:color w:val="454545"/>
          <w:sz w:val="22"/>
          <w:lang w:val="en-US" w:eastAsia="nl-NL"/>
        </w:rPr>
        <w:t>, :label =&gt; 'Check', :variable =&gt; check,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1, :</w:t>
      </w:r>
      <w:proofErr w:type="spellStart"/>
      <w:r w:rsidRPr="006A178C">
        <w:rPr>
          <w:rFonts w:ascii="Courier New" w:eastAsia="Times New Roman" w:hAnsi="Courier New" w:cs="Courier New"/>
          <w:color w:val="454545"/>
          <w:sz w:val="22"/>
          <w:lang w:val="en-US" w:eastAsia="nl-NL"/>
        </w:rPr>
        <w:t>offvalue</w:t>
      </w:r>
      <w:proofErr w:type="spellEnd"/>
      <w:r w:rsidRPr="006A178C">
        <w:rPr>
          <w:rFonts w:ascii="Courier New" w:eastAsia="Times New Roman" w:hAnsi="Courier New" w:cs="Courier New"/>
          <w:color w:val="454545"/>
          <w:sz w:val="22"/>
          <w:lang w:val="en-US" w:eastAsia="nl-NL"/>
        </w:rPr>
        <w:t xml:space="preserve"> =&gt; 0</w:t>
      </w:r>
    </w:p>
    <w:p w14:paraId="3DC019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radio = </w:t>
      </w:r>
      <w:proofErr w:type="spellStart"/>
      <w:r w:rsidRPr="006A178C">
        <w:rPr>
          <w:rFonts w:ascii="Courier New" w:eastAsia="Times New Roman" w:hAnsi="Courier New" w:cs="Courier New"/>
          <w:color w:val="454545"/>
          <w:sz w:val="22"/>
          <w:lang w:val="en-US" w:eastAsia="nl-NL"/>
        </w:rPr>
        <w:t>TkVariable.new</w:t>
      </w:r>
      <w:proofErr w:type="spellEnd"/>
    </w:p>
    <w:p w14:paraId="0D8E86A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file.add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:label =&gt; 'One', :variable =&gt; radio, :value =&gt; 1</w:t>
      </w:r>
    </w:p>
    <w:p w14:paraId="2FCFA6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file.add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radiobutton</w:t>
      </w:r>
      <w:proofErr w:type="spellEnd"/>
      <w:r w:rsidRPr="006A178C">
        <w:rPr>
          <w:rFonts w:ascii="Courier New" w:eastAsia="Times New Roman" w:hAnsi="Courier New" w:cs="Courier New"/>
          <w:color w:val="454545"/>
          <w:sz w:val="22"/>
          <w:lang w:val="en-US" w:eastAsia="nl-NL"/>
        </w:rPr>
        <w:t>, :label =&gt; 'Two', :variable =&gt; radio, :value =&gt; 2</w:t>
      </w:r>
    </w:p>
    <w:p w14:paraId="4C2334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$file-&gt;</w:t>
      </w:r>
      <w:proofErr w:type="spellStart"/>
      <w:r w:rsidRPr="006A178C">
        <w:rPr>
          <w:rFonts w:ascii="Courier New" w:eastAsia="Times New Roman" w:hAnsi="Courier New" w:cs="Courier New"/>
          <w:color w:val="454545"/>
          <w:sz w:val="22"/>
          <w:lang w:val="en-US" w:eastAsia="nl-NL"/>
        </w:rPr>
        <w:t>add_checkbutton</w:t>
      </w:r>
      <w:proofErr w:type="spellEnd"/>
      <w:r w:rsidRPr="006A178C">
        <w:rPr>
          <w:rFonts w:ascii="Courier New" w:eastAsia="Times New Roman" w:hAnsi="Courier New" w:cs="Courier New"/>
          <w:color w:val="454545"/>
          <w:sz w:val="22"/>
          <w:lang w:val="en-US" w:eastAsia="nl-NL"/>
        </w:rPr>
        <w:t>(-label =&gt; "Check", -variable =&gt; \$check,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 =&gt; 1, -</w:t>
      </w:r>
      <w:proofErr w:type="spellStart"/>
      <w:r w:rsidRPr="006A178C">
        <w:rPr>
          <w:rFonts w:ascii="Courier New" w:eastAsia="Times New Roman" w:hAnsi="Courier New" w:cs="Courier New"/>
          <w:color w:val="454545"/>
          <w:sz w:val="22"/>
          <w:lang w:val="en-US" w:eastAsia="nl-NL"/>
        </w:rPr>
        <w:t>offvalue</w:t>
      </w:r>
      <w:proofErr w:type="spellEnd"/>
      <w:r w:rsidRPr="006A178C">
        <w:rPr>
          <w:rFonts w:ascii="Courier New" w:eastAsia="Times New Roman" w:hAnsi="Courier New" w:cs="Courier New"/>
          <w:color w:val="454545"/>
          <w:sz w:val="22"/>
          <w:lang w:val="en-US" w:eastAsia="nl-NL"/>
        </w:rPr>
        <w:t xml:space="preserve"> =&gt; 0</w:t>
      </w:r>
      <w:proofErr w:type="gramStart"/>
      <w:r w:rsidRPr="006A178C">
        <w:rPr>
          <w:rFonts w:ascii="Courier New" w:eastAsia="Times New Roman" w:hAnsi="Courier New" w:cs="Courier New"/>
          <w:color w:val="454545"/>
          <w:sz w:val="22"/>
          <w:lang w:val="en-US" w:eastAsia="nl-NL"/>
        </w:rPr>
        <w:t>);</w:t>
      </w:r>
      <w:proofErr w:type="gramEnd"/>
    </w:p>
    <w:p w14:paraId="7D91521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$file-&gt;</w:t>
      </w:r>
      <w:proofErr w:type="spellStart"/>
      <w:r w:rsidRPr="006A178C">
        <w:rPr>
          <w:rFonts w:ascii="Courier New" w:eastAsia="Times New Roman" w:hAnsi="Courier New" w:cs="Courier New"/>
          <w:color w:val="454545"/>
          <w:sz w:val="22"/>
          <w:lang w:val="en-US" w:eastAsia="nl-NL"/>
        </w:rPr>
        <w:t>add_radiobutton</w:t>
      </w:r>
      <w:proofErr w:type="spellEnd"/>
      <w:r w:rsidRPr="006A178C">
        <w:rPr>
          <w:rFonts w:ascii="Courier New" w:eastAsia="Times New Roman" w:hAnsi="Courier New" w:cs="Courier New"/>
          <w:color w:val="454545"/>
          <w:sz w:val="22"/>
          <w:lang w:val="en-US" w:eastAsia="nl-NL"/>
        </w:rPr>
        <w:t>(-label =&gt; "One", -variable =&gt; \$radio, -value =&gt; 1</w:t>
      </w:r>
      <w:proofErr w:type="gramStart"/>
      <w:r w:rsidRPr="006A178C">
        <w:rPr>
          <w:rFonts w:ascii="Courier New" w:eastAsia="Times New Roman" w:hAnsi="Courier New" w:cs="Courier New"/>
          <w:color w:val="454545"/>
          <w:sz w:val="22"/>
          <w:lang w:val="en-US" w:eastAsia="nl-NL"/>
        </w:rPr>
        <w:t>);</w:t>
      </w:r>
      <w:proofErr w:type="gramEnd"/>
    </w:p>
    <w:p w14:paraId="4B07BF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$file-&gt;</w:t>
      </w:r>
      <w:proofErr w:type="spellStart"/>
      <w:r w:rsidRPr="006A178C">
        <w:rPr>
          <w:rFonts w:ascii="Courier New" w:eastAsia="Times New Roman" w:hAnsi="Courier New" w:cs="Courier New"/>
          <w:color w:val="454545"/>
          <w:sz w:val="22"/>
          <w:lang w:val="en-US" w:eastAsia="nl-NL"/>
        </w:rPr>
        <w:t>add_radiobutton</w:t>
      </w:r>
      <w:proofErr w:type="spellEnd"/>
      <w:r w:rsidRPr="006A178C">
        <w:rPr>
          <w:rFonts w:ascii="Courier New" w:eastAsia="Times New Roman" w:hAnsi="Courier New" w:cs="Courier New"/>
          <w:color w:val="454545"/>
          <w:sz w:val="22"/>
          <w:lang w:val="en-US" w:eastAsia="nl-NL"/>
        </w:rPr>
        <w:t>(-label =&gt; "Two", -variable =&gt; \$radio, -value =&gt; 2</w:t>
      </w:r>
      <w:proofErr w:type="gramStart"/>
      <w:r w:rsidRPr="006A178C">
        <w:rPr>
          <w:rFonts w:ascii="Courier New" w:eastAsia="Times New Roman" w:hAnsi="Courier New" w:cs="Courier New"/>
          <w:color w:val="454545"/>
          <w:sz w:val="22"/>
          <w:lang w:val="en-US" w:eastAsia="nl-NL"/>
        </w:rPr>
        <w:t>);</w:t>
      </w:r>
      <w:proofErr w:type="gramEnd"/>
    </w:p>
    <w:p w14:paraId="033D4A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check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615A63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menu_file.add_checkbutton</w:t>
      </w:r>
      <w:proofErr w:type="spellEnd"/>
      <w:r w:rsidRPr="006A178C">
        <w:rPr>
          <w:rFonts w:ascii="Courier New" w:eastAsia="Times New Roman" w:hAnsi="Courier New" w:cs="Courier New"/>
          <w:color w:val="454545"/>
          <w:sz w:val="22"/>
          <w:lang w:val="en-US" w:eastAsia="nl-NL"/>
        </w:rPr>
        <w:t xml:space="preserve">(label='Check', variable=check, </w:t>
      </w:r>
      <w:proofErr w:type="spellStart"/>
      <w:r w:rsidRPr="006A178C">
        <w:rPr>
          <w:rFonts w:ascii="Courier New" w:eastAsia="Times New Roman" w:hAnsi="Courier New" w:cs="Courier New"/>
          <w:color w:val="454545"/>
          <w:sz w:val="22"/>
          <w:lang w:val="en-US" w:eastAsia="nl-NL"/>
        </w:rPr>
        <w:t>onvalue</w:t>
      </w:r>
      <w:proofErr w:type="spellEnd"/>
      <w:r w:rsidRPr="006A178C">
        <w:rPr>
          <w:rFonts w:ascii="Courier New" w:eastAsia="Times New Roman" w:hAnsi="Courier New" w:cs="Courier New"/>
          <w:color w:val="454545"/>
          <w:sz w:val="22"/>
          <w:lang w:val="en-US" w:eastAsia="nl-NL"/>
        </w:rPr>
        <w:t xml:space="preserve">=1, </w:t>
      </w:r>
      <w:proofErr w:type="spellStart"/>
      <w:r w:rsidRPr="006A178C">
        <w:rPr>
          <w:rFonts w:ascii="Courier New" w:eastAsia="Times New Roman" w:hAnsi="Courier New" w:cs="Courier New"/>
          <w:color w:val="454545"/>
          <w:sz w:val="22"/>
          <w:lang w:val="en-US" w:eastAsia="nl-NL"/>
        </w:rPr>
        <w:t>offvalue</w:t>
      </w:r>
      <w:proofErr w:type="spellEnd"/>
      <w:r w:rsidRPr="006A178C">
        <w:rPr>
          <w:rFonts w:ascii="Courier New" w:eastAsia="Times New Roman" w:hAnsi="Courier New" w:cs="Courier New"/>
          <w:color w:val="454545"/>
          <w:sz w:val="22"/>
          <w:lang w:val="en-US" w:eastAsia="nl-NL"/>
        </w:rPr>
        <w:t>=0)</w:t>
      </w:r>
    </w:p>
    <w:p w14:paraId="63A107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radio = </w:t>
      </w:r>
      <w:proofErr w:type="spellStart"/>
      <w:r w:rsidRPr="006A178C">
        <w:rPr>
          <w:rFonts w:ascii="Courier New" w:eastAsia="Times New Roman" w:hAnsi="Courier New" w:cs="Courier New"/>
          <w:color w:val="454545"/>
          <w:sz w:val="22"/>
          <w:lang w:val="en-US" w:eastAsia="nl-NL"/>
        </w:rPr>
        <w:t>StringVar</w:t>
      </w:r>
      <w:proofErr w:type="spellEnd"/>
      <w:r w:rsidRPr="006A178C">
        <w:rPr>
          <w:rFonts w:ascii="Courier New" w:eastAsia="Times New Roman" w:hAnsi="Courier New" w:cs="Courier New"/>
          <w:color w:val="454545"/>
          <w:sz w:val="22"/>
          <w:lang w:val="en-US" w:eastAsia="nl-NL"/>
        </w:rPr>
        <w:t>()</w:t>
      </w:r>
    </w:p>
    <w:p w14:paraId="33AD5C0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menu_file.add_radiobutton</w:t>
      </w:r>
      <w:proofErr w:type="spellEnd"/>
      <w:r w:rsidRPr="006A178C">
        <w:rPr>
          <w:rFonts w:ascii="Courier New" w:eastAsia="Times New Roman" w:hAnsi="Courier New" w:cs="Courier New"/>
          <w:color w:val="454545"/>
          <w:sz w:val="22"/>
          <w:lang w:val="en-US" w:eastAsia="nl-NL"/>
        </w:rPr>
        <w:t>(label='One', variable=radio, value=1)</w:t>
      </w:r>
    </w:p>
    <w:p w14:paraId="1CAFBA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menu_file.add_radiobutton</w:t>
      </w:r>
      <w:proofErr w:type="spellEnd"/>
      <w:r w:rsidRPr="006A178C">
        <w:rPr>
          <w:rFonts w:ascii="Courier New" w:eastAsia="Times New Roman" w:hAnsi="Courier New" w:cs="Courier New"/>
          <w:color w:val="454545"/>
          <w:sz w:val="22"/>
          <w:lang w:val="en-US" w:eastAsia="nl-NL"/>
        </w:rPr>
        <w:t>(label='Two', variable=radio, value=2)</w:t>
      </w:r>
    </w:p>
    <w:p w14:paraId="1C8CF1A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When the user selects a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xml:space="preserve"> item that is not already checked, it will set the associated variable to the value </w:t>
      </w:r>
      <w:proofErr w:type="spellStart"/>
      <w:r w:rsidRPr="006A178C">
        <w:rPr>
          <w:rFonts w:eastAsia="Times New Roman" w:cs="Arial"/>
          <w:color w:val="454545"/>
          <w:sz w:val="18"/>
          <w:szCs w:val="18"/>
          <w:lang w:val="en-US" w:eastAsia="nl-NL"/>
        </w:rPr>
        <w:t>in</w:t>
      </w:r>
      <w:r w:rsidRPr="006A178C">
        <w:rPr>
          <w:rFonts w:ascii="Courier New" w:eastAsia="Times New Roman" w:hAnsi="Courier New" w:cs="Courier New"/>
          <w:color w:val="222222"/>
          <w:sz w:val="22"/>
          <w:lang w:val="en-US" w:eastAsia="nl-NL"/>
        </w:rPr>
        <w:t>"onvalue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xml:space="preserve">, while selecting </w:t>
      </w:r>
      <w:proofErr w:type="spellStart"/>
      <w:proofErr w:type="gramStart"/>
      <w:r w:rsidRPr="006A178C">
        <w:rPr>
          <w:rFonts w:eastAsia="Times New Roman" w:cs="Arial"/>
          <w:color w:val="454545"/>
          <w:sz w:val="18"/>
          <w:szCs w:val="18"/>
          <w:lang w:val="en-US" w:eastAsia="nl-NL"/>
        </w:rPr>
        <w:t>a</w:t>
      </w:r>
      <w:proofErr w:type="spellEnd"/>
      <w:proofErr w:type="gramEnd"/>
      <w:r w:rsidRPr="006A178C">
        <w:rPr>
          <w:rFonts w:eastAsia="Times New Roman" w:cs="Arial"/>
          <w:color w:val="454545"/>
          <w:sz w:val="18"/>
          <w:szCs w:val="18"/>
          <w:lang w:val="en-US" w:eastAsia="nl-NL"/>
        </w:rPr>
        <w:t xml:space="preserve"> item that is already checked sets it to the value in</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offvalue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xml:space="preserve">. Selecting a </w:t>
      </w:r>
      <w:proofErr w:type="spellStart"/>
      <w:r w:rsidRPr="006A178C">
        <w:rPr>
          <w:rFonts w:eastAsia="Times New Roman" w:cs="Arial"/>
          <w:color w:val="454545"/>
          <w:sz w:val="18"/>
          <w:szCs w:val="18"/>
          <w:lang w:val="en-US" w:eastAsia="nl-NL"/>
        </w:rPr>
        <w:t>radiobutton</w:t>
      </w:r>
      <w:proofErr w:type="spellEnd"/>
      <w:r w:rsidRPr="006A178C">
        <w:rPr>
          <w:rFonts w:eastAsia="Times New Roman" w:cs="Arial"/>
          <w:color w:val="454545"/>
          <w:sz w:val="18"/>
          <w:szCs w:val="18"/>
          <w:lang w:val="en-US" w:eastAsia="nl-NL"/>
        </w:rPr>
        <w:t xml:space="preserve"> item sets the associated variable to the value in</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w:t>
      </w:r>
      <w:r w:rsidRPr="006A178C">
        <w:rPr>
          <w:rFonts w:eastAsia="Times New Roman" w:cs="Arial"/>
          <w:color w:val="454545"/>
          <w:sz w:val="18"/>
          <w:szCs w:val="18"/>
          <w:lang w:val="en-US" w:eastAsia="nl-NL"/>
        </w:rPr>
        <w:t>. Both types of items also react to changes in the associated variable from within other parts of your program.</w:t>
      </w:r>
    </w:p>
    <w:p w14:paraId="662051A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As with command items, </w:t>
      </w:r>
      <w:proofErr w:type="spellStart"/>
      <w:r w:rsidRPr="006A178C">
        <w:rPr>
          <w:rFonts w:eastAsia="Times New Roman" w:cs="Arial"/>
          <w:color w:val="454545"/>
          <w:sz w:val="18"/>
          <w:szCs w:val="18"/>
          <w:lang w:val="en-US" w:eastAsia="nl-NL"/>
        </w:rPr>
        <w:t>checkbutton</w:t>
      </w:r>
      <w:proofErr w:type="spellEnd"/>
      <w:r w:rsidRPr="006A178C">
        <w:rPr>
          <w:rFonts w:eastAsia="Times New Roman" w:cs="Arial"/>
          <w:color w:val="454545"/>
          <w:sz w:val="18"/>
          <w:szCs w:val="18"/>
          <w:lang w:val="en-US" w:eastAsia="nl-NL"/>
        </w:rPr>
        <w:t xml:space="preserve"> and </w:t>
      </w:r>
      <w:proofErr w:type="spellStart"/>
      <w:r w:rsidRPr="006A178C">
        <w:rPr>
          <w:rFonts w:eastAsia="Times New Roman" w:cs="Arial"/>
          <w:color w:val="454545"/>
          <w:sz w:val="18"/>
          <w:szCs w:val="18"/>
          <w:lang w:val="en-US" w:eastAsia="nl-NL"/>
        </w:rPr>
        <w:t>radiobutton</w:t>
      </w:r>
      <w:proofErr w:type="spellEnd"/>
      <w:r w:rsidRPr="006A178C">
        <w:rPr>
          <w:rFonts w:eastAsia="Times New Roman" w:cs="Arial"/>
          <w:color w:val="454545"/>
          <w:sz w:val="18"/>
          <w:szCs w:val="18"/>
          <w:lang w:val="en-US" w:eastAsia="nl-NL"/>
        </w:rPr>
        <w:t xml:space="preserve"> menu items do accept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that will be invoked when the menu item is selected; the associated variable, and hence the menu item's state, is updated before the callback is invoked.</w:t>
      </w:r>
    </w:p>
    <w:p w14:paraId="00E9BC1B"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proofErr w:type="spellStart"/>
      <w:r w:rsidRPr="006A178C">
        <w:rPr>
          <w:rFonts w:eastAsia="Times New Roman" w:cs="Arial"/>
          <w:i/>
          <w:iCs/>
          <w:color w:val="777777"/>
          <w:sz w:val="18"/>
          <w:szCs w:val="18"/>
          <w:lang w:val="en-US" w:eastAsia="nl-NL"/>
        </w:rPr>
        <w:t>Radiobutton</w:t>
      </w:r>
      <w:proofErr w:type="spellEnd"/>
      <w:r w:rsidRPr="006A178C">
        <w:rPr>
          <w:rFonts w:eastAsia="Times New Roman" w:cs="Arial"/>
          <w:i/>
          <w:iCs/>
          <w:color w:val="777777"/>
          <w:sz w:val="18"/>
          <w:szCs w:val="18"/>
          <w:lang w:val="en-US" w:eastAsia="nl-NL"/>
        </w:rPr>
        <w:t xml:space="preserve"> menu items are not part of the Windows or Mac OS X human interface guidelines, so on those platforms the indicator next to the item's label is a checkmark, as it would be for a </w:t>
      </w:r>
      <w:proofErr w:type="spellStart"/>
      <w:r w:rsidRPr="006A178C">
        <w:rPr>
          <w:rFonts w:eastAsia="Times New Roman" w:cs="Arial"/>
          <w:i/>
          <w:iCs/>
          <w:color w:val="777777"/>
          <w:sz w:val="18"/>
          <w:szCs w:val="18"/>
          <w:lang w:val="en-US" w:eastAsia="nl-NL"/>
        </w:rPr>
        <w:t>checkbutton</w:t>
      </w:r>
      <w:proofErr w:type="spellEnd"/>
      <w:r w:rsidRPr="006A178C">
        <w:rPr>
          <w:rFonts w:eastAsia="Times New Roman" w:cs="Arial"/>
          <w:i/>
          <w:iCs/>
          <w:color w:val="777777"/>
          <w:sz w:val="18"/>
          <w:szCs w:val="18"/>
          <w:lang w:val="en-US" w:eastAsia="nl-NL"/>
        </w:rPr>
        <w:t xml:space="preserve"> item. The semantics still work though; </w:t>
      </w: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a good way to select between multiple items, since the display will show one of the items selected (checked).</w:t>
      </w:r>
    </w:p>
    <w:p w14:paraId="21E20704"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lastRenderedPageBreak/>
        <w:t>Accelerator Keys</w:t>
      </w:r>
    </w:p>
    <w:p w14:paraId="7733E89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"accelerator"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is used to indicate the menu accelerator that should be associated with this menu. This does not actually</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create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the accelerator, but only displays what it is next to the menu item. You still need to create a binding for the accelerator yourself.</w:t>
      </w:r>
    </w:p>
    <w:p w14:paraId="1D6DC5ED"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Remember that event bindings can be set on individual widgets, all widgets of a certain type, the </w:t>
      </w:r>
      <w:proofErr w:type="spellStart"/>
      <w:r w:rsidRPr="006A178C">
        <w:rPr>
          <w:rFonts w:eastAsia="Times New Roman" w:cs="Arial"/>
          <w:i/>
          <w:iCs/>
          <w:color w:val="777777"/>
          <w:sz w:val="18"/>
          <w:szCs w:val="18"/>
          <w:lang w:val="en-US" w:eastAsia="nl-NL"/>
        </w:rPr>
        <w:t>toplevel</w:t>
      </w:r>
      <w:proofErr w:type="spellEnd"/>
      <w:r w:rsidRPr="006A178C">
        <w:rPr>
          <w:rFonts w:eastAsia="Times New Roman" w:cs="Arial"/>
          <w:i/>
          <w:iCs/>
          <w:color w:val="777777"/>
          <w:sz w:val="18"/>
          <w:szCs w:val="18"/>
          <w:lang w:val="en-US" w:eastAsia="nl-NL"/>
        </w:rPr>
        <w:t xml:space="preserve"> window containing the widget </w:t>
      </w:r>
      <w:proofErr w:type="gramStart"/>
      <w:r w:rsidRPr="006A178C">
        <w:rPr>
          <w:rFonts w:eastAsia="Times New Roman" w:cs="Arial"/>
          <w:i/>
          <w:iCs/>
          <w:color w:val="777777"/>
          <w:sz w:val="18"/>
          <w:szCs w:val="18"/>
          <w:lang w:val="en-US" w:eastAsia="nl-NL"/>
        </w:rPr>
        <w:t>you're</w:t>
      </w:r>
      <w:proofErr w:type="gramEnd"/>
      <w:r w:rsidRPr="006A178C">
        <w:rPr>
          <w:rFonts w:eastAsia="Times New Roman" w:cs="Arial"/>
          <w:i/>
          <w:iCs/>
          <w:color w:val="777777"/>
          <w:sz w:val="18"/>
          <w:szCs w:val="18"/>
          <w:lang w:val="en-US" w:eastAsia="nl-NL"/>
        </w:rPr>
        <w:t xml:space="preserve"> interested in, or the application as a whole. As menu bars are associated with individual windows, normally the event bindings you create will be on the </w:t>
      </w:r>
      <w:proofErr w:type="spellStart"/>
      <w:r w:rsidRPr="006A178C">
        <w:rPr>
          <w:rFonts w:eastAsia="Times New Roman" w:cs="Arial"/>
          <w:i/>
          <w:iCs/>
          <w:color w:val="777777"/>
          <w:sz w:val="18"/>
          <w:szCs w:val="18"/>
          <w:lang w:val="en-US" w:eastAsia="nl-NL"/>
        </w:rPr>
        <w:t>toplevel</w:t>
      </w:r>
      <w:proofErr w:type="spellEnd"/>
      <w:r w:rsidRPr="006A178C">
        <w:rPr>
          <w:rFonts w:eastAsia="Times New Roman" w:cs="Arial"/>
          <w:i/>
          <w:iCs/>
          <w:color w:val="777777"/>
          <w:sz w:val="18"/>
          <w:szCs w:val="18"/>
          <w:lang w:val="en-US" w:eastAsia="nl-NL"/>
        </w:rPr>
        <w:t xml:space="preserve"> window the menu is associated with.</w:t>
      </w:r>
    </w:p>
    <w:p w14:paraId="174EDCA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Accelerators are very platform specific, not only in terms of which keys are used for what operation, but what modifier keys are used for menu accelerators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on Mac OS X it is the "Command" key, on Windows and X11 it is usually the "Control" key). Example of valid accelerator options are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"Command-N"</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Shift+Ctrl+X</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"Command-Option-B"</w:t>
      </w:r>
      <w:r w:rsidRPr="006A178C">
        <w:rPr>
          <w:rFonts w:eastAsia="Times New Roman" w:cs="Arial"/>
          <w:color w:val="454545"/>
          <w:sz w:val="18"/>
          <w:szCs w:val="18"/>
          <w:lang w:val="en-US" w:eastAsia="nl-NL"/>
        </w:rPr>
        <w:t>. Commonly used modifiers include "Control", "Ctrl", "Option", "</w:t>
      </w:r>
      <w:proofErr w:type="spellStart"/>
      <w:r w:rsidRPr="006A178C">
        <w:rPr>
          <w:rFonts w:eastAsia="Times New Roman" w:cs="Arial"/>
          <w:color w:val="454545"/>
          <w:sz w:val="18"/>
          <w:szCs w:val="18"/>
          <w:lang w:val="en-US" w:eastAsia="nl-NL"/>
        </w:rPr>
        <w:t>Opt</w:t>
      </w:r>
      <w:proofErr w:type="spellEnd"/>
      <w:r w:rsidRPr="006A178C">
        <w:rPr>
          <w:rFonts w:eastAsia="Times New Roman" w:cs="Arial"/>
          <w:color w:val="454545"/>
          <w:sz w:val="18"/>
          <w:szCs w:val="18"/>
          <w:lang w:val="en-US" w:eastAsia="nl-NL"/>
        </w:rPr>
        <w:t>", "Alt", "Shift", "Command", "</w:t>
      </w:r>
      <w:proofErr w:type="spellStart"/>
      <w:r w:rsidRPr="006A178C">
        <w:rPr>
          <w:rFonts w:eastAsia="Times New Roman" w:cs="Arial"/>
          <w:color w:val="454545"/>
          <w:sz w:val="18"/>
          <w:szCs w:val="18"/>
          <w:lang w:val="en-US" w:eastAsia="nl-NL"/>
        </w:rPr>
        <w:t>Cmd</w:t>
      </w:r>
      <w:proofErr w:type="spellEnd"/>
      <w:r w:rsidRPr="006A178C">
        <w:rPr>
          <w:rFonts w:eastAsia="Times New Roman" w:cs="Arial"/>
          <w:color w:val="454545"/>
          <w:sz w:val="18"/>
          <w:szCs w:val="18"/>
          <w:lang w:val="en-US" w:eastAsia="nl-NL"/>
        </w:rPr>
        <w:t>" and "Meta").</w:t>
      </w:r>
    </w:p>
    <w:p w14:paraId="4773DE6A"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On Mac OS X, those modifiers will be automatically mapped to the different modifier icons that appear in menus.</w:t>
      </w:r>
    </w:p>
    <w:p w14:paraId="432869FD"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More on Item Options</w:t>
      </w:r>
    </w:p>
    <w:p w14:paraId="0076F4D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There are a few more common options for menu items.</w:t>
      </w:r>
    </w:p>
    <w:p w14:paraId="6E9AAA99"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Underline</w:t>
      </w:r>
    </w:p>
    <w:p w14:paraId="3E8FA40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While all platforms support keyboard traversal of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via the arrow keys, on Windows and X11, you can also use other keys to jump to </w:t>
      </w:r>
      <w:proofErr w:type="gramStart"/>
      <w:r w:rsidRPr="006A178C">
        <w:rPr>
          <w:rFonts w:eastAsia="Times New Roman" w:cs="Arial"/>
          <w:color w:val="454545"/>
          <w:sz w:val="18"/>
          <w:szCs w:val="18"/>
          <w:lang w:val="en-US" w:eastAsia="nl-NL"/>
        </w:rPr>
        <w:t>particular menus</w:t>
      </w:r>
      <w:proofErr w:type="gramEnd"/>
      <w:r w:rsidRPr="006A178C">
        <w:rPr>
          <w:rFonts w:eastAsia="Times New Roman" w:cs="Arial"/>
          <w:color w:val="454545"/>
          <w:sz w:val="18"/>
          <w:szCs w:val="18"/>
          <w:lang w:val="en-US" w:eastAsia="nl-NL"/>
        </w:rPr>
        <w:t xml:space="preserve"> or menu items. The keys that trigger these jumps are indicated by an underlined letter in the menu item's label. If you want to add one of these to a menu item, you can use </w:t>
      </w:r>
      <w:proofErr w:type="spellStart"/>
      <w:r w:rsidRPr="006A178C">
        <w:rPr>
          <w:rFonts w:eastAsia="Times New Roman" w:cs="Arial"/>
          <w:color w:val="454545"/>
          <w:sz w:val="18"/>
          <w:szCs w:val="18"/>
          <w:lang w:val="en-US" w:eastAsia="nl-NL"/>
        </w:rPr>
        <w:t>the</w:t>
      </w:r>
      <w:r w:rsidRPr="006A178C">
        <w:rPr>
          <w:rFonts w:ascii="Courier New" w:eastAsia="Times New Roman" w:hAnsi="Courier New" w:cs="Courier New"/>
          <w:color w:val="222222"/>
          <w:sz w:val="22"/>
          <w:lang w:val="en-US" w:eastAsia="nl-NL"/>
        </w:rPr>
        <w:t>"underline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configuration option for the item. The value of this option should be the index of the character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like underlined (from 0 to the length of the string - 1).</w:t>
      </w:r>
    </w:p>
    <w:p w14:paraId="27944389"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Images</w:t>
      </w:r>
    </w:p>
    <w:p w14:paraId="7DEFB1F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It is also possible to use images in menu items, either beside the menu item's label, or replacing it altogether. To do this,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"image"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"compound"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options, which work just like in label widgets. The value for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image"</w:t>
      </w:r>
      <w:r w:rsidRPr="006A178C">
        <w:rPr>
          <w:rFonts w:eastAsia="Times New Roman" w:cs="Arial"/>
          <w:color w:val="454545"/>
          <w:sz w:val="18"/>
          <w:szCs w:val="18"/>
          <w:lang w:val="en-US" w:eastAsia="nl-NL"/>
        </w:rPr>
        <w:t>must</w:t>
      </w:r>
      <w:proofErr w:type="spellEnd"/>
      <w:r w:rsidRPr="006A178C">
        <w:rPr>
          <w:rFonts w:eastAsia="Times New Roman" w:cs="Arial"/>
          <w:color w:val="454545"/>
          <w:sz w:val="18"/>
          <w:szCs w:val="18"/>
          <w:lang w:val="en-US" w:eastAsia="nl-NL"/>
        </w:rPr>
        <w:t xml:space="preserve"> be a Tk image object, while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"compound"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can have the values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"bottom"</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"center"</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"left"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"right"</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"top"</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or</w:t>
      </w:r>
      <w:r w:rsidRPr="006A178C">
        <w:rPr>
          <w:rFonts w:ascii="Courier New" w:eastAsia="Times New Roman" w:hAnsi="Courier New" w:cs="Courier New"/>
          <w:color w:val="222222"/>
          <w:sz w:val="22"/>
          <w:lang w:val="en-US" w:eastAsia="nl-NL"/>
        </w:rPr>
        <w:t>"none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p>
    <w:p w14:paraId="6F8A35DA"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State</w:t>
      </w:r>
    </w:p>
    <w:p w14:paraId="2440DB2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It is also possible to disable a menu, so that the user cannot select it. This can be done via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setting it to a value 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"disabled"</w:t>
      </w:r>
      <w:r w:rsidRPr="006A178C">
        <w:rPr>
          <w:rFonts w:eastAsia="Times New Roman" w:cs="Arial"/>
          <w:color w:val="454545"/>
          <w:sz w:val="18"/>
          <w:szCs w:val="18"/>
          <w:lang w:val="en-US" w:eastAsia="nl-NL"/>
        </w:rPr>
        <w:t>, or a value 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reenable the item.</w:t>
      </w:r>
    </w:p>
    <w:p w14:paraId="6724B48B" w14:textId="77777777" w:rsidR="00283839" w:rsidRPr="006A178C" w:rsidRDefault="00283839" w:rsidP="00283839">
      <w:pPr>
        <w:spacing w:before="150" w:after="150" w:line="240" w:lineRule="auto"/>
        <w:outlineLvl w:val="3"/>
        <w:rPr>
          <w:rFonts w:ascii="Verdana" w:eastAsia="Times New Roman" w:hAnsi="Verdana" w:cs="Arial"/>
          <w:b/>
          <w:bCs/>
          <w:color w:val="454545"/>
          <w:sz w:val="16"/>
          <w:szCs w:val="16"/>
          <w:lang w:val="en-US" w:eastAsia="nl-NL"/>
        </w:rPr>
      </w:pPr>
      <w:r w:rsidRPr="006A178C">
        <w:rPr>
          <w:rFonts w:ascii="Verdana" w:eastAsia="Times New Roman" w:hAnsi="Verdana" w:cs="Arial"/>
          <w:b/>
          <w:bCs/>
          <w:color w:val="454545"/>
          <w:sz w:val="16"/>
          <w:szCs w:val="16"/>
          <w:lang w:val="en-US" w:eastAsia="nl-NL"/>
        </w:rPr>
        <w:t>Querying and Changing Item Options</w:t>
      </w:r>
    </w:p>
    <w:p w14:paraId="062F33F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Like most everything in Tk, you can look at or change the value of an item's options at any time. Items are referred to via an</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index</w:t>
      </w:r>
      <w:r w:rsidRPr="006A178C">
        <w:rPr>
          <w:rFonts w:eastAsia="Times New Roman" w:cs="Arial"/>
          <w:color w:val="454545"/>
          <w:sz w:val="18"/>
          <w:szCs w:val="18"/>
          <w:lang w:val="en-US" w:eastAsia="nl-NL"/>
        </w:rPr>
        <w:t>. Normally, this is a number (</w:t>
      </w:r>
      <w:proofErr w:type="gramStart"/>
      <w:r w:rsidRPr="006A178C">
        <w:rPr>
          <w:rFonts w:eastAsia="Times New Roman" w:cs="Arial"/>
          <w:color w:val="454545"/>
          <w:sz w:val="18"/>
          <w:szCs w:val="18"/>
          <w:lang w:val="en-US" w:eastAsia="nl-NL"/>
        </w:rPr>
        <w:t>0..</w:t>
      </w:r>
      <w:proofErr w:type="gramEnd"/>
      <w:r w:rsidRPr="006A178C">
        <w:rPr>
          <w:rFonts w:eastAsia="Times New Roman" w:cs="Arial"/>
          <w:color w:val="454545"/>
          <w:sz w:val="18"/>
          <w:szCs w:val="18"/>
          <w:lang w:val="en-US" w:eastAsia="nl-NL"/>
        </w:rPr>
        <w:t>n-1) indicating the item's position in the menu, but you can also specify the label of the menu item (or in fact, a "glob-style" pattern to match against the item's label).</w:t>
      </w:r>
    </w:p>
    <w:p w14:paraId="5BE9E4D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puts [$</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entrycget</w:t>
      </w:r>
      <w:proofErr w:type="spellEnd"/>
      <w:r w:rsidRPr="006A178C">
        <w:rPr>
          <w:rFonts w:ascii="Courier New" w:eastAsia="Times New Roman" w:hAnsi="Courier New" w:cs="Courier New"/>
          <w:color w:val="454545"/>
          <w:sz w:val="22"/>
          <w:lang w:val="en-US" w:eastAsia="nl-NL"/>
        </w:rPr>
        <w:t xml:space="preserve"> 0 -label]; # get label of top entry in menu</w:t>
      </w:r>
    </w:p>
    <w:p w14:paraId="36FD29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entryconfigure</w:t>
      </w:r>
      <w:proofErr w:type="spellEnd"/>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Close -state</w:t>
      </w:r>
      <w:proofErr w:type="gramEnd"/>
      <w:r w:rsidRPr="006A178C">
        <w:rPr>
          <w:rFonts w:ascii="Courier New" w:eastAsia="Times New Roman" w:hAnsi="Courier New" w:cs="Courier New"/>
          <w:color w:val="454545"/>
          <w:sz w:val="22"/>
          <w:lang w:val="en-US" w:eastAsia="nl-NL"/>
        </w:rPr>
        <w:t xml:space="preserve"> disabled; # change an entry</w:t>
      </w:r>
    </w:p>
    <w:p w14:paraId="2926725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puts [$</w:t>
      </w:r>
      <w:proofErr w:type="spellStart"/>
      <w:r w:rsidRPr="006A178C">
        <w:rPr>
          <w:rFonts w:ascii="Courier New" w:eastAsia="Times New Roman" w:hAnsi="Courier New" w:cs="Courier New"/>
          <w:color w:val="454545"/>
          <w:sz w:val="22"/>
          <w:lang w:val="en-US" w:eastAsia="nl-NL"/>
        </w:rPr>
        <w:t>m.file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entryconfigure</w:t>
      </w:r>
      <w:proofErr w:type="spellEnd"/>
      <w:r w:rsidRPr="006A178C">
        <w:rPr>
          <w:rFonts w:ascii="Courier New" w:eastAsia="Times New Roman" w:hAnsi="Courier New" w:cs="Courier New"/>
          <w:color w:val="454545"/>
          <w:sz w:val="22"/>
          <w:lang w:val="en-US" w:eastAsia="nl-NL"/>
        </w:rPr>
        <w:t xml:space="preserve"> 0]; # print info on all options for an item</w:t>
      </w:r>
    </w:p>
    <w:p w14:paraId="42FC9D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puts( </w:t>
      </w:r>
      <w:proofErr w:type="spellStart"/>
      <w:r w:rsidRPr="006A178C">
        <w:rPr>
          <w:rFonts w:ascii="Courier New" w:eastAsia="Times New Roman" w:hAnsi="Courier New" w:cs="Courier New"/>
          <w:color w:val="454545"/>
          <w:sz w:val="22"/>
          <w:lang w:val="en-US" w:eastAsia="nl-NL"/>
        </w:rPr>
        <w:t>file.entrycget</w:t>
      </w:r>
      <w:proofErr w:type="spellEnd"/>
      <w:r w:rsidRPr="006A178C">
        <w:rPr>
          <w:rFonts w:ascii="Courier New" w:eastAsia="Times New Roman" w:hAnsi="Courier New" w:cs="Courier New"/>
          <w:color w:val="454545"/>
          <w:sz w:val="22"/>
          <w:lang w:val="en-US" w:eastAsia="nl-NL"/>
        </w:rPr>
        <w:t xml:space="preserve"> 0, :state ); # get label of top entry in menu</w:t>
      </w:r>
    </w:p>
    <w:p w14:paraId="70366F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file.entryconfigure</w:t>
      </w:r>
      <w:proofErr w:type="spellEnd"/>
      <w:r w:rsidRPr="006A178C">
        <w:rPr>
          <w:rFonts w:ascii="Courier New" w:eastAsia="Times New Roman" w:hAnsi="Courier New" w:cs="Courier New"/>
          <w:color w:val="454545"/>
          <w:sz w:val="22"/>
          <w:lang w:val="en-US" w:eastAsia="nl-NL"/>
        </w:rPr>
        <w:t xml:space="preserve"> 'Close', :state =&gt; 'disabled'; # change an entry</w:t>
      </w:r>
    </w:p>
    <w:p w14:paraId="7364B7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puts( </w:t>
      </w:r>
      <w:proofErr w:type="spellStart"/>
      <w:r w:rsidRPr="006A178C">
        <w:rPr>
          <w:rFonts w:ascii="Courier New" w:eastAsia="Times New Roman" w:hAnsi="Courier New" w:cs="Courier New"/>
          <w:color w:val="454545"/>
          <w:sz w:val="22"/>
          <w:lang w:val="en-US" w:eastAsia="nl-NL"/>
        </w:rPr>
        <w:t>file.entryconfiginfo</w:t>
      </w:r>
      <w:proofErr w:type="spellEnd"/>
      <w:r w:rsidRPr="006A178C">
        <w:rPr>
          <w:rFonts w:ascii="Courier New" w:eastAsia="Times New Roman" w:hAnsi="Courier New" w:cs="Courier New"/>
          <w:color w:val="454545"/>
          <w:sz w:val="22"/>
          <w:lang w:val="en-US" w:eastAsia="nl-NL"/>
        </w:rPr>
        <w:t xml:space="preserve"> 0 ); # print info on all </w:t>
      </w:r>
      <w:proofErr w:type="spellStart"/>
      <w:r w:rsidRPr="006A178C">
        <w:rPr>
          <w:rFonts w:ascii="Courier New" w:eastAsia="Times New Roman" w:hAnsi="Courier New" w:cs="Courier New"/>
          <w:color w:val="454545"/>
          <w:sz w:val="22"/>
          <w:lang w:val="en-US" w:eastAsia="nl-NL"/>
        </w:rPr>
        <w:t>optinos</w:t>
      </w:r>
      <w:proofErr w:type="spellEnd"/>
      <w:r w:rsidRPr="006A178C">
        <w:rPr>
          <w:rFonts w:ascii="Courier New" w:eastAsia="Times New Roman" w:hAnsi="Courier New" w:cs="Courier New"/>
          <w:color w:val="454545"/>
          <w:sz w:val="22"/>
          <w:lang w:val="en-US" w:eastAsia="nl-NL"/>
        </w:rPr>
        <w:t xml:space="preserve"> for an item</w:t>
      </w:r>
    </w:p>
    <w:p w14:paraId="79F383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print $file-&gt;</w:t>
      </w:r>
      <w:proofErr w:type="spellStart"/>
      <w:r w:rsidRPr="006A178C">
        <w:rPr>
          <w:rFonts w:ascii="Courier New" w:eastAsia="Times New Roman" w:hAnsi="Courier New" w:cs="Courier New"/>
          <w:color w:val="454545"/>
          <w:sz w:val="22"/>
          <w:lang w:val="en-US" w:eastAsia="nl-NL"/>
        </w:rPr>
        <w:t>entrycget</w:t>
      </w:r>
      <w:proofErr w:type="spellEnd"/>
      <w:r w:rsidRPr="006A178C">
        <w:rPr>
          <w:rFonts w:ascii="Courier New" w:eastAsia="Times New Roman" w:hAnsi="Courier New" w:cs="Courier New"/>
          <w:color w:val="454545"/>
          <w:sz w:val="22"/>
          <w:lang w:val="en-US" w:eastAsia="nl-NL"/>
        </w:rPr>
        <w:t>(0, -label); # get label of top entry in menu</w:t>
      </w:r>
    </w:p>
    <w:p w14:paraId="0DF8A7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$file-&gt;</w:t>
      </w:r>
      <w:proofErr w:type="spellStart"/>
      <w:r w:rsidRPr="006A178C">
        <w:rPr>
          <w:rFonts w:ascii="Courier New" w:eastAsia="Times New Roman" w:hAnsi="Courier New" w:cs="Courier New"/>
          <w:color w:val="454545"/>
          <w:sz w:val="22"/>
          <w:lang w:val="en-US" w:eastAsia="nl-NL"/>
        </w:rPr>
        <w:t>entryconfigure</w:t>
      </w:r>
      <w:proofErr w:type="spellEnd"/>
      <w:r w:rsidRPr="006A178C">
        <w:rPr>
          <w:rFonts w:ascii="Courier New" w:eastAsia="Times New Roman" w:hAnsi="Courier New" w:cs="Courier New"/>
          <w:color w:val="454545"/>
          <w:sz w:val="22"/>
          <w:lang w:val="en-US" w:eastAsia="nl-NL"/>
        </w:rPr>
        <w:t>("Close", -state =&gt; "disabled"); # change an entry</w:t>
      </w:r>
    </w:p>
    <w:p w14:paraId="1740AD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print $file-&gt;</w:t>
      </w:r>
      <w:proofErr w:type="spellStart"/>
      <w:r w:rsidRPr="006A178C">
        <w:rPr>
          <w:rFonts w:ascii="Courier New" w:eastAsia="Times New Roman" w:hAnsi="Courier New" w:cs="Courier New"/>
          <w:color w:val="454545"/>
          <w:sz w:val="22"/>
          <w:lang w:val="en-US" w:eastAsia="nl-NL"/>
        </w:rPr>
        <w:t>entryconfigure</w:t>
      </w:r>
      <w:proofErr w:type="spellEnd"/>
      <w:r w:rsidRPr="006A178C">
        <w:rPr>
          <w:rFonts w:ascii="Courier New" w:eastAsia="Times New Roman" w:hAnsi="Courier New" w:cs="Courier New"/>
          <w:color w:val="454545"/>
          <w:sz w:val="22"/>
          <w:lang w:val="en-US" w:eastAsia="nl-NL"/>
        </w:rPr>
        <w:t>(0); # print info on all options for an item</w:t>
      </w:r>
    </w:p>
    <w:p w14:paraId="275A78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print( </w:t>
      </w:r>
      <w:proofErr w:type="spellStart"/>
      <w:r w:rsidRPr="006A178C">
        <w:rPr>
          <w:rFonts w:ascii="Courier New" w:eastAsia="Times New Roman" w:hAnsi="Courier New" w:cs="Courier New"/>
          <w:color w:val="454545"/>
          <w:sz w:val="22"/>
          <w:lang w:val="en-US" w:eastAsia="nl-NL"/>
        </w:rPr>
        <w:t>menu_file.entrycget</w:t>
      </w:r>
      <w:proofErr w:type="spellEnd"/>
      <w:r w:rsidRPr="006A178C">
        <w:rPr>
          <w:rFonts w:ascii="Courier New" w:eastAsia="Times New Roman" w:hAnsi="Courier New" w:cs="Courier New"/>
          <w:color w:val="454545"/>
          <w:sz w:val="22"/>
          <w:lang w:val="en-US" w:eastAsia="nl-NL"/>
        </w:rPr>
        <w:t>(0, 'label') )</w:t>
      </w:r>
    </w:p>
    <w:p w14:paraId="54BBC4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menu_file.entryconfigure</w:t>
      </w:r>
      <w:proofErr w:type="spellEnd"/>
      <w:r w:rsidRPr="006A178C">
        <w:rPr>
          <w:rFonts w:ascii="Courier New" w:eastAsia="Times New Roman" w:hAnsi="Courier New" w:cs="Courier New"/>
          <w:color w:val="454545"/>
          <w:sz w:val="22"/>
          <w:lang w:val="en-US" w:eastAsia="nl-NL"/>
        </w:rPr>
        <w:t>('Close', state=DISABLED)</w:t>
      </w:r>
    </w:p>
    <w:p w14:paraId="425D8F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print( </w:t>
      </w:r>
      <w:proofErr w:type="spellStart"/>
      <w:r w:rsidRPr="006A178C">
        <w:rPr>
          <w:rFonts w:ascii="Courier New" w:eastAsia="Times New Roman" w:hAnsi="Courier New" w:cs="Courier New"/>
          <w:color w:val="454545"/>
          <w:sz w:val="22"/>
          <w:lang w:val="en-US" w:eastAsia="nl-NL"/>
        </w:rPr>
        <w:t>menu_file.entryconfigure</w:t>
      </w:r>
      <w:proofErr w:type="spellEnd"/>
      <w:r w:rsidRPr="006A178C">
        <w:rPr>
          <w:rFonts w:ascii="Courier New" w:eastAsia="Times New Roman" w:hAnsi="Courier New" w:cs="Courier New"/>
          <w:color w:val="454545"/>
          <w:sz w:val="22"/>
          <w:lang w:val="en-US" w:eastAsia="nl-NL"/>
        </w:rPr>
        <w:t>(0) )</w:t>
      </w:r>
    </w:p>
    <w:p w14:paraId="1A43D02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36" w:name="platformmenus"/>
      <w:bookmarkEnd w:id="36"/>
      <w:r w:rsidRPr="006A178C">
        <w:rPr>
          <w:rFonts w:eastAsia="Times New Roman" w:cs="Arial"/>
          <w:color w:val="454545"/>
          <w:sz w:val="18"/>
          <w:szCs w:val="18"/>
          <w:lang w:val="en-US" w:eastAsia="nl-NL"/>
        </w:rPr>
        <w:t> </w:t>
      </w:r>
    </w:p>
    <w:p w14:paraId="3694A016" w14:textId="77777777" w:rsidR="00283839" w:rsidRPr="006A178C" w:rsidRDefault="00283839" w:rsidP="00283839">
      <w:pPr>
        <w:spacing w:after="90" w:line="240" w:lineRule="auto"/>
        <w:outlineLvl w:val="1"/>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Platform Menus</w:t>
      </w:r>
    </w:p>
    <w:p w14:paraId="7ECE4FD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Each platform has a few menus that are handled specially by Tk.</w:t>
      </w:r>
    </w:p>
    <w:p w14:paraId="4BDAFCB8" w14:textId="77777777" w:rsidR="00283839" w:rsidRPr="006A178C" w:rsidRDefault="00283839" w:rsidP="00283839">
      <w:pPr>
        <w:spacing w:after="0" w:line="240" w:lineRule="auto"/>
        <w:outlineLvl w:val="2"/>
        <w:rPr>
          <w:rFonts w:eastAsia="Times New Roman" w:cs="Arial"/>
          <w:b/>
          <w:bCs/>
          <w:color w:val="454545"/>
          <w:szCs w:val="20"/>
          <w:lang w:val="en-US" w:eastAsia="nl-NL"/>
        </w:rPr>
      </w:pPr>
      <w:r w:rsidRPr="006A178C">
        <w:rPr>
          <w:rFonts w:eastAsia="Times New Roman" w:cs="Arial"/>
          <w:b/>
          <w:bCs/>
          <w:color w:val="454545"/>
          <w:szCs w:val="20"/>
          <w:lang w:val="en-US" w:eastAsia="nl-NL"/>
        </w:rPr>
        <w:t>Mac OS X</w:t>
      </w:r>
    </w:p>
    <w:p w14:paraId="2B1E0F7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On Mac OS X, there are two menus that are treated specially. The application menu is the second menu in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titled with your application name. It will have any menu items you add to it, then following that, the standard application menu items (preferences, services, hide/show, and quit) are automatically added by Tk. The second special menu is the help menu, which is always placed as the last menu on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Again, along with the items you add, Tk will add others expected by the system (nothing on Tiger, a search box on Leopard).</w:t>
      </w:r>
    </w:p>
    <w:p w14:paraId="3B43FB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 add cascade -menu [menu $</w:t>
      </w:r>
      <w:proofErr w:type="spellStart"/>
      <w:r w:rsidRPr="006A178C">
        <w:rPr>
          <w:rFonts w:ascii="Courier New" w:eastAsia="Times New Roman" w:hAnsi="Courier New" w:cs="Courier New"/>
          <w:color w:val="454545"/>
          <w:sz w:val="22"/>
          <w:lang w:val="en-US" w:eastAsia="nl-NL"/>
        </w:rPr>
        <w:t>m.apple</w:t>
      </w:r>
      <w:proofErr w:type="spellEnd"/>
      <w:r w:rsidRPr="006A178C">
        <w:rPr>
          <w:rFonts w:ascii="Courier New" w:eastAsia="Times New Roman" w:hAnsi="Courier New" w:cs="Courier New"/>
          <w:color w:val="454545"/>
          <w:sz w:val="22"/>
          <w:lang w:val="en-US" w:eastAsia="nl-NL"/>
        </w:rPr>
        <w:t>]</w:t>
      </w:r>
    </w:p>
    <w:p w14:paraId="3A24C0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 add cascade -menu [menu $</w:t>
      </w:r>
      <w:proofErr w:type="spellStart"/>
      <w:r w:rsidRPr="006A178C">
        <w:rPr>
          <w:rFonts w:ascii="Courier New" w:eastAsia="Times New Roman" w:hAnsi="Courier New" w:cs="Courier New"/>
          <w:color w:val="454545"/>
          <w:sz w:val="22"/>
          <w:lang w:val="en-US" w:eastAsia="nl-NL"/>
        </w:rPr>
        <w:t>m.help</w:t>
      </w:r>
      <w:proofErr w:type="spellEnd"/>
      <w:r w:rsidRPr="006A178C">
        <w:rPr>
          <w:rFonts w:ascii="Courier New" w:eastAsia="Times New Roman" w:hAnsi="Courier New" w:cs="Courier New"/>
          <w:color w:val="454545"/>
          <w:sz w:val="22"/>
          <w:lang w:val="en-US" w:eastAsia="nl-NL"/>
        </w:rPr>
        <w:t>]</w:t>
      </w:r>
    </w:p>
    <w:p w14:paraId="2EE80CA9"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pathnames of these menu widgets must be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".apple"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and</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".help"</w:t>
      </w:r>
      <w:r w:rsidRPr="006A178C">
        <w:rPr>
          <w:rFonts w:eastAsia="Times New Roman" w:cs="Arial"/>
          <w:i/>
          <w:iCs/>
          <w:color w:val="777777"/>
          <w:sz w:val="18"/>
          <w:szCs w:val="18"/>
          <w:lang w:val="en-US" w:eastAsia="nl-NL"/>
        </w:rPr>
        <w:t>, as this is what causes the menus to be treated specially by Tk.</w:t>
      </w:r>
    </w:p>
    <w:p w14:paraId="173A7E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apple = </w:t>
      </w:r>
      <w:proofErr w:type="spellStart"/>
      <w:r w:rsidRPr="006A178C">
        <w:rPr>
          <w:rFonts w:ascii="Courier New" w:eastAsia="Times New Roman" w:hAnsi="Courier New" w:cs="Courier New"/>
          <w:color w:val="454545"/>
          <w:sz w:val="22"/>
          <w:lang w:val="en-US" w:eastAsia="nl-NL"/>
        </w:rPr>
        <w:t>TkSysMenu_Apple.new</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w:t>
      </w:r>
    </w:p>
    <w:p w14:paraId="3A1D26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w:t>
      </w:r>
      <w:proofErr w:type="spellEnd"/>
      <w:r w:rsidRPr="006A178C">
        <w:rPr>
          <w:rFonts w:ascii="Courier New" w:eastAsia="Times New Roman" w:hAnsi="Courier New" w:cs="Courier New"/>
          <w:color w:val="454545"/>
          <w:sz w:val="22"/>
          <w:lang w:val="en-US" w:eastAsia="nl-NL"/>
        </w:rPr>
        <w:t xml:space="preserve"> :cascade, :menu =&gt; apple</w:t>
      </w:r>
    </w:p>
    <w:p w14:paraId="0B5DB0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help = </w:t>
      </w:r>
      <w:proofErr w:type="spellStart"/>
      <w:r w:rsidRPr="006A178C">
        <w:rPr>
          <w:rFonts w:ascii="Courier New" w:eastAsia="Times New Roman" w:hAnsi="Courier New" w:cs="Courier New"/>
          <w:color w:val="454545"/>
          <w:sz w:val="22"/>
          <w:lang w:val="en-US" w:eastAsia="nl-NL"/>
        </w:rPr>
        <w:t>TkSysMenu_Help.new</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w:t>
      </w:r>
    </w:p>
    <w:p w14:paraId="2440ED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w:t>
      </w:r>
      <w:proofErr w:type="spellEnd"/>
      <w:r w:rsidRPr="006A178C">
        <w:rPr>
          <w:rFonts w:ascii="Courier New" w:eastAsia="Times New Roman" w:hAnsi="Courier New" w:cs="Courier New"/>
          <w:color w:val="454545"/>
          <w:sz w:val="22"/>
          <w:lang w:val="en-US" w:eastAsia="nl-NL"/>
        </w:rPr>
        <w:t xml:space="preserve"> :cascade, :menu =&gt; help</w:t>
      </w:r>
    </w:p>
    <w:p w14:paraId="69DFB5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$apple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::menu($m-&gt;_</w:t>
      </w:r>
      <w:proofErr w:type="spellStart"/>
      <w:r w:rsidRPr="006A178C">
        <w:rPr>
          <w:rFonts w:ascii="Courier New" w:eastAsia="Times New Roman" w:hAnsi="Courier New" w:cs="Courier New"/>
          <w:color w:val="454545"/>
          <w:sz w:val="22"/>
          <w:lang w:val="en-US" w:eastAsia="nl-NL"/>
        </w:rPr>
        <w:t>mpath</w:t>
      </w:r>
      <w:proofErr w:type="spellEnd"/>
      <w:r w:rsidRPr="006A178C">
        <w:rPr>
          <w:rFonts w:ascii="Courier New" w:eastAsia="Times New Roman" w:hAnsi="Courier New" w:cs="Courier New"/>
          <w:color w:val="454545"/>
          <w:sz w:val="22"/>
          <w:lang w:val="en-US" w:eastAsia="nl-NL"/>
        </w:rPr>
        <w:t xml:space="preserve"> . ".apple")</w:t>
      </w:r>
      <w:proofErr w:type="gramStart"/>
      <w:r w:rsidRPr="006A178C">
        <w:rPr>
          <w:rFonts w:ascii="Courier New" w:eastAsia="Times New Roman" w:hAnsi="Courier New" w:cs="Courier New"/>
          <w:color w:val="454545"/>
          <w:sz w:val="22"/>
          <w:lang w:val="en-US" w:eastAsia="nl-NL"/>
        </w:rPr>
        <w:t>);</w:t>
      </w:r>
      <w:proofErr w:type="gramEnd"/>
    </w:p>
    <w:p w14:paraId="46307AA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$help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::menu($m-&gt;_</w:t>
      </w:r>
      <w:proofErr w:type="spellStart"/>
      <w:r w:rsidRPr="006A178C">
        <w:rPr>
          <w:rFonts w:ascii="Courier New" w:eastAsia="Times New Roman" w:hAnsi="Courier New" w:cs="Courier New"/>
          <w:color w:val="454545"/>
          <w:sz w:val="22"/>
          <w:lang w:val="en-US" w:eastAsia="nl-NL"/>
        </w:rPr>
        <w:t>mpath</w:t>
      </w:r>
      <w:proofErr w:type="spellEnd"/>
      <w:r w:rsidRPr="006A178C">
        <w:rPr>
          <w:rFonts w:ascii="Courier New" w:eastAsia="Times New Roman" w:hAnsi="Courier New" w:cs="Courier New"/>
          <w:color w:val="454545"/>
          <w:sz w:val="22"/>
          <w:lang w:val="en-US" w:eastAsia="nl-NL"/>
        </w:rPr>
        <w:t xml:space="preserve"> . ".help")</w:t>
      </w:r>
      <w:proofErr w:type="gramStart"/>
      <w:r w:rsidRPr="006A178C">
        <w:rPr>
          <w:rFonts w:ascii="Courier New" w:eastAsia="Times New Roman" w:hAnsi="Courier New" w:cs="Courier New"/>
          <w:color w:val="454545"/>
          <w:sz w:val="22"/>
          <w:lang w:val="en-US" w:eastAsia="nl-NL"/>
        </w:rPr>
        <w:t>);</w:t>
      </w:r>
      <w:proofErr w:type="gramEnd"/>
    </w:p>
    <w:p w14:paraId="4CDE19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$m-&gt;</w:t>
      </w:r>
      <w:proofErr w:type="spellStart"/>
      <w:r w:rsidRPr="006A178C">
        <w:rPr>
          <w:rFonts w:ascii="Courier New" w:eastAsia="Times New Roman" w:hAnsi="Courier New" w:cs="Courier New"/>
          <w:color w:val="454545"/>
          <w:sz w:val="22"/>
          <w:lang w:val="en-US" w:eastAsia="nl-NL"/>
        </w:rPr>
        <w:t>add_cascade</w:t>
      </w:r>
      <w:proofErr w:type="spellEnd"/>
      <w:r w:rsidRPr="006A178C">
        <w:rPr>
          <w:rFonts w:ascii="Courier New" w:eastAsia="Times New Roman" w:hAnsi="Courier New" w:cs="Courier New"/>
          <w:color w:val="454545"/>
          <w:sz w:val="22"/>
          <w:lang w:val="en-US" w:eastAsia="nl-NL"/>
        </w:rPr>
        <w:t>(-menu =&gt; $apple</w:t>
      </w:r>
      <w:proofErr w:type="gramStart"/>
      <w:r w:rsidRPr="006A178C">
        <w:rPr>
          <w:rFonts w:ascii="Courier New" w:eastAsia="Times New Roman" w:hAnsi="Courier New" w:cs="Courier New"/>
          <w:color w:val="454545"/>
          <w:sz w:val="22"/>
          <w:lang w:val="en-US" w:eastAsia="nl-NL"/>
        </w:rPr>
        <w:t>);</w:t>
      </w:r>
      <w:proofErr w:type="gramEnd"/>
    </w:p>
    <w:p w14:paraId="7F8462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$m-&gt;</w:t>
      </w:r>
      <w:proofErr w:type="spellStart"/>
      <w:r w:rsidRPr="006A178C">
        <w:rPr>
          <w:rFonts w:ascii="Courier New" w:eastAsia="Times New Roman" w:hAnsi="Courier New" w:cs="Courier New"/>
          <w:color w:val="454545"/>
          <w:sz w:val="22"/>
          <w:lang w:val="en-US" w:eastAsia="nl-NL"/>
        </w:rPr>
        <w:t>add_cascade</w:t>
      </w:r>
      <w:proofErr w:type="spellEnd"/>
      <w:r w:rsidRPr="006A178C">
        <w:rPr>
          <w:rFonts w:ascii="Courier New" w:eastAsia="Times New Roman" w:hAnsi="Courier New" w:cs="Courier New"/>
          <w:color w:val="454545"/>
          <w:sz w:val="22"/>
          <w:lang w:val="en-US" w:eastAsia="nl-NL"/>
        </w:rPr>
        <w:t>(-menu =&gt; $help</w:t>
      </w:r>
      <w:proofErr w:type="gramStart"/>
      <w:r w:rsidRPr="006A178C">
        <w:rPr>
          <w:rFonts w:ascii="Courier New" w:eastAsia="Times New Roman" w:hAnsi="Courier New" w:cs="Courier New"/>
          <w:color w:val="454545"/>
          <w:sz w:val="22"/>
          <w:lang w:val="en-US" w:eastAsia="nl-NL"/>
        </w:rPr>
        <w:t>);</w:t>
      </w:r>
      <w:proofErr w:type="gramEnd"/>
    </w:p>
    <w:p w14:paraId="14B40777"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Tk's menu code recognizes menu widgets with a pathname of</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".apple"</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or</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".help"</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and treats them specially. Because of this, we need to explicitly provide the pathname when creating these widgets, rather than letting </w:t>
      </w:r>
      <w:proofErr w:type="spellStart"/>
      <w:r w:rsidRPr="006A178C">
        <w:rPr>
          <w:rFonts w:eastAsia="Times New Roman" w:cs="Arial"/>
          <w:i/>
          <w:iCs/>
          <w:color w:val="777777"/>
          <w:sz w:val="18"/>
          <w:szCs w:val="18"/>
          <w:lang w:val="en-US" w:eastAsia="nl-NL"/>
        </w:rPr>
        <w:t>Tkx</w:t>
      </w:r>
      <w:proofErr w:type="spellEnd"/>
      <w:r w:rsidRPr="006A178C">
        <w:rPr>
          <w:rFonts w:eastAsia="Times New Roman" w:cs="Arial"/>
          <w:i/>
          <w:iCs/>
          <w:color w:val="777777"/>
          <w:sz w:val="18"/>
          <w:szCs w:val="18"/>
          <w:lang w:val="en-US" w:eastAsia="nl-NL"/>
        </w:rPr>
        <w:t xml:space="preserve"> choose a name for us.</w:t>
      </w:r>
    </w:p>
    <w:p w14:paraId="598F24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apple = Menu(</w:t>
      </w: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 name='apple')</w:t>
      </w:r>
    </w:p>
    <w:p w14:paraId="6377BB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help = Menu(</w:t>
      </w: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 name='help')</w:t>
      </w:r>
    </w:p>
    <w:p w14:paraId="035F4E8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menubar.add_cascade</w:t>
      </w:r>
      <w:proofErr w:type="spellEnd"/>
      <w:r w:rsidRPr="006A178C">
        <w:rPr>
          <w:rFonts w:ascii="Courier New" w:eastAsia="Times New Roman" w:hAnsi="Courier New" w:cs="Courier New"/>
          <w:color w:val="454545"/>
          <w:sz w:val="22"/>
          <w:lang w:val="en-US" w:eastAsia="nl-NL"/>
        </w:rPr>
        <w:t>(menu=apple)</w:t>
      </w:r>
    </w:p>
    <w:p w14:paraId="7A5333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menubar.add_cascade</w:t>
      </w:r>
      <w:proofErr w:type="spellEnd"/>
      <w:r w:rsidRPr="006A178C">
        <w:rPr>
          <w:rFonts w:ascii="Courier New" w:eastAsia="Times New Roman" w:hAnsi="Courier New" w:cs="Courier New"/>
          <w:color w:val="454545"/>
          <w:sz w:val="22"/>
          <w:lang w:val="en-US" w:eastAsia="nl-NL"/>
        </w:rPr>
        <w:t>(menu=help)</w:t>
      </w:r>
    </w:p>
    <w:p w14:paraId="64EDAB1F"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While normally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chooses a widget path name for us, here </w:t>
      </w:r>
      <w:proofErr w:type="gramStart"/>
      <w:r w:rsidRPr="006A178C">
        <w:rPr>
          <w:rFonts w:eastAsia="Times New Roman" w:cs="Arial"/>
          <w:i/>
          <w:iCs/>
          <w:color w:val="777777"/>
          <w:sz w:val="18"/>
          <w:szCs w:val="18"/>
          <w:lang w:val="en-US" w:eastAsia="nl-NL"/>
        </w:rPr>
        <w:t>we've</w:t>
      </w:r>
      <w:proofErr w:type="gramEnd"/>
      <w:r w:rsidRPr="006A178C">
        <w:rPr>
          <w:rFonts w:eastAsia="Times New Roman" w:cs="Arial"/>
          <w:i/>
          <w:iCs/>
          <w:color w:val="777777"/>
          <w:sz w:val="18"/>
          <w:szCs w:val="18"/>
          <w:lang w:val="en-US" w:eastAsia="nl-NL"/>
        </w:rPr>
        <w:t xml:space="preserve"> had to explicitly provide one using the 'name' option. Naming the menus 'apple' and 'help' are the cues that Tk needs to recognize them as special.</w:t>
      </w:r>
    </w:p>
    <w:p w14:paraId="0CCAAAB1"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lastRenderedPageBreak/>
        <w:t xml:space="preserve">The application menu, which is the one </w:t>
      </w:r>
      <w:proofErr w:type="gramStart"/>
      <w:r w:rsidRPr="006A178C">
        <w:rPr>
          <w:rFonts w:eastAsia="Times New Roman" w:cs="Arial"/>
          <w:i/>
          <w:iCs/>
          <w:color w:val="777777"/>
          <w:sz w:val="18"/>
          <w:szCs w:val="18"/>
          <w:lang w:val="en-US" w:eastAsia="nl-NL"/>
        </w:rPr>
        <w:t>we're</w:t>
      </w:r>
      <w:proofErr w:type="gramEnd"/>
      <w:r w:rsidRPr="006A178C">
        <w:rPr>
          <w:rFonts w:eastAsia="Times New Roman" w:cs="Arial"/>
          <w:i/>
          <w:iCs/>
          <w:color w:val="777777"/>
          <w:sz w:val="18"/>
          <w:szCs w:val="18"/>
          <w:lang w:val="en-US" w:eastAsia="nl-NL"/>
        </w:rPr>
        <w:t xml:space="preserve"> dealing with here, is distinct from the apple menu (the one with the apple icon, just to the left of the application menu). Despite that we do really mean the application menu, in Tk it is still referred to as the "apple" menu. This is a holdover from pre-OS X days, when these sorts of items did go in the actual apple menu, and there was no separate application menu.</w:t>
      </w:r>
    </w:p>
    <w:p w14:paraId="5603076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normal practice to add an "About</w:t>
      </w:r>
      <w:r w:rsidRPr="006A178C">
        <w:rPr>
          <w:rFonts w:eastAsia="Times New Roman" w:cs="Arial"/>
          <w:color w:val="454545"/>
          <w:sz w:val="18"/>
          <w:lang w:val="en-US" w:eastAsia="nl-NL"/>
        </w:rPr>
        <w:t> </w:t>
      </w:r>
      <w:proofErr w:type="spellStart"/>
      <w:r w:rsidRPr="006A178C">
        <w:rPr>
          <w:rFonts w:eastAsia="Times New Roman" w:cs="Arial"/>
          <w:i/>
          <w:iCs/>
          <w:color w:val="454545"/>
          <w:sz w:val="18"/>
          <w:lang w:val="en-US" w:eastAsia="nl-NL"/>
        </w:rPr>
        <w:t>appname</w:t>
      </w:r>
      <w:proofErr w:type="spellEnd"/>
      <w:r w:rsidRPr="006A178C">
        <w:rPr>
          <w:rFonts w:eastAsia="Times New Roman" w:cs="Arial"/>
          <w:color w:val="454545"/>
          <w:sz w:val="18"/>
          <w:szCs w:val="18"/>
          <w:lang w:val="en-US" w:eastAsia="nl-NL"/>
        </w:rPr>
        <w:t>" command item to the Application menu, followed by a separator item. When invoked this should display your application's about box.</w:t>
      </w:r>
    </w:p>
    <w:p w14:paraId="4D3F5EEB" w14:textId="77777777" w:rsidR="00283839" w:rsidRPr="006A178C" w:rsidRDefault="00283839" w:rsidP="00283839">
      <w:pPr>
        <w:spacing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Each application should respond to the "Preferences" item in the Application menu. To do so, you'll need to define a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procedure named</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color w:val="222222"/>
          <w:sz w:val="22"/>
          <w:lang w:val="en-US" w:eastAsia="nl-NL"/>
        </w:rPr>
        <w:t>"::</w:t>
      </w:r>
      <w:proofErr w:type="spellStart"/>
      <w:proofErr w:type="gramEnd"/>
      <w:r w:rsidRPr="006A178C">
        <w:rPr>
          <w:rFonts w:ascii="Courier New" w:eastAsia="Times New Roman" w:hAnsi="Courier New" w:cs="Courier New"/>
          <w:color w:val="222222"/>
          <w:sz w:val="22"/>
          <w:lang w:val="en-US" w:eastAsia="nl-NL"/>
        </w:rPr>
        <w:t>tk</w:t>
      </w:r>
      <w:proofErr w:type="spellEnd"/>
      <w:r w:rsidRPr="006A178C">
        <w:rPr>
          <w:rFonts w:ascii="Courier New" w:eastAsia="Times New Roman" w:hAnsi="Courier New" w:cs="Courier New"/>
          <w:color w:val="222222"/>
          <w:sz w:val="22"/>
          <w:lang w:val="en-US" w:eastAsia="nl-NL"/>
        </w:rPr>
        <w:t>::mac::</w:t>
      </w:r>
      <w:proofErr w:type="spellStart"/>
      <w:r w:rsidRPr="006A178C">
        <w:rPr>
          <w:rFonts w:ascii="Courier New" w:eastAsia="Times New Roman" w:hAnsi="Courier New" w:cs="Courier New"/>
          <w:color w:val="222222"/>
          <w:sz w:val="22"/>
          <w:lang w:val="en-US" w:eastAsia="nl-NL"/>
        </w:rPr>
        <w:t>ShowPreferences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This will be called when the Preferences menu item is chosen; if the procedure is not defined, the menu item will be disabled.</w:t>
      </w:r>
    </w:p>
    <w:p w14:paraId="1329442D"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I </w:t>
      </w:r>
      <w:proofErr w:type="gramStart"/>
      <w:r w:rsidRPr="006A178C">
        <w:rPr>
          <w:rFonts w:eastAsia="Times New Roman" w:cs="Arial"/>
          <w:i/>
          <w:iCs/>
          <w:color w:val="777777"/>
          <w:sz w:val="18"/>
          <w:szCs w:val="18"/>
          <w:lang w:val="en-US" w:eastAsia="nl-NL"/>
        </w:rPr>
        <w:t>don't</w:t>
      </w:r>
      <w:proofErr w:type="gramEnd"/>
      <w:r w:rsidRPr="006A178C">
        <w:rPr>
          <w:rFonts w:eastAsia="Times New Roman" w:cs="Arial"/>
          <w:i/>
          <w:iCs/>
          <w:color w:val="777777"/>
          <w:sz w:val="18"/>
          <w:szCs w:val="18"/>
          <w:lang w:val="en-US" w:eastAsia="nl-NL"/>
        </w:rPr>
        <w:t xml:space="preserve"> believe that Ruby currently has a way to deal with the "Preferences" item in the Application menu; the underlying Tk API.</w:t>
      </w:r>
    </w:p>
    <w:p w14:paraId="31292DE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Each application should respond to the "Preferences" item in the Application menu. To do so, you'll need to define a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xml:space="preserve"> procedure named</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color w:val="222222"/>
          <w:sz w:val="22"/>
          <w:lang w:val="en-US" w:eastAsia="nl-NL"/>
        </w:rPr>
        <w:t>"::</w:t>
      </w:r>
      <w:proofErr w:type="spellStart"/>
      <w:proofErr w:type="gramEnd"/>
      <w:r w:rsidRPr="006A178C">
        <w:rPr>
          <w:rFonts w:ascii="Courier New" w:eastAsia="Times New Roman" w:hAnsi="Courier New" w:cs="Courier New"/>
          <w:color w:val="222222"/>
          <w:sz w:val="22"/>
          <w:lang w:val="en-US" w:eastAsia="nl-NL"/>
        </w:rPr>
        <w:t>tk</w:t>
      </w:r>
      <w:proofErr w:type="spellEnd"/>
      <w:r w:rsidRPr="006A178C">
        <w:rPr>
          <w:rFonts w:ascii="Courier New" w:eastAsia="Times New Roman" w:hAnsi="Courier New" w:cs="Courier New"/>
          <w:color w:val="222222"/>
          <w:sz w:val="22"/>
          <w:lang w:val="en-US" w:eastAsia="nl-NL"/>
        </w:rPr>
        <w:t>::mac::</w:t>
      </w:r>
      <w:proofErr w:type="spellStart"/>
      <w:r w:rsidRPr="006A178C">
        <w:rPr>
          <w:rFonts w:ascii="Courier New" w:eastAsia="Times New Roman" w:hAnsi="Courier New" w:cs="Courier New"/>
          <w:color w:val="222222"/>
          <w:sz w:val="22"/>
          <w:lang w:val="en-US" w:eastAsia="nl-NL"/>
        </w:rPr>
        <w:t>ShowPreferences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This will be called when the Preferences menu item is chosen; if the procedure is not defined, the menu item will be disabled. To do this, use code like:</w:t>
      </w:r>
    </w:p>
    <w:p w14:paraId="13D353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proc('::</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::mac::</w:t>
      </w:r>
      <w:proofErr w:type="spellStart"/>
      <w:r w:rsidRPr="006A178C">
        <w:rPr>
          <w:rFonts w:ascii="Courier New" w:eastAsia="Times New Roman" w:hAnsi="Courier New" w:cs="Courier New"/>
          <w:color w:val="454545"/>
          <w:sz w:val="22"/>
          <w:lang w:val="en-US" w:eastAsia="nl-NL"/>
        </w:rPr>
        <w:t>ShowPreferences</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args</w:t>
      </w:r>
      <w:proofErr w:type="spellEnd"/>
      <w:r w:rsidRPr="006A178C">
        <w:rPr>
          <w:rFonts w:ascii="Courier New" w:eastAsia="Times New Roman" w:hAnsi="Courier New" w:cs="Courier New"/>
          <w:color w:val="454545"/>
          <w:sz w:val="22"/>
          <w:lang w:val="en-US" w:eastAsia="nl-NL"/>
        </w:rPr>
        <w:t>}', sub {</w:t>
      </w:r>
      <w:proofErr w:type="spellStart"/>
      <w:r w:rsidRPr="006A178C">
        <w:rPr>
          <w:rFonts w:ascii="Courier New" w:eastAsia="Times New Roman" w:hAnsi="Courier New" w:cs="Courier New"/>
          <w:color w:val="454545"/>
          <w:sz w:val="22"/>
          <w:lang w:val="en-US" w:eastAsia="nl-NL"/>
        </w:rPr>
        <w:t>showPrefs</w:t>
      </w:r>
      <w:proofErr w:type="spellEnd"/>
      <w:r w:rsidRPr="006A178C">
        <w:rPr>
          <w:rFonts w:ascii="Courier New" w:eastAsia="Times New Roman" w:hAnsi="Courier New" w:cs="Courier New"/>
          <w:color w:val="454545"/>
          <w:sz w:val="22"/>
          <w:lang w:val="en-US" w:eastAsia="nl-NL"/>
        </w:rPr>
        <w:t>()});</w:t>
      </w:r>
    </w:p>
    <w:p w14:paraId="2D31B2BC" w14:textId="77777777" w:rsidR="00283839" w:rsidRPr="006A178C" w:rsidRDefault="00283839" w:rsidP="00283839">
      <w:pPr>
        <w:spacing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PYTHONTODO</w:t>
      </w:r>
    </w:p>
    <w:p w14:paraId="66A2A69E"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Windows</w:t>
      </w:r>
    </w:p>
    <w:p w14:paraId="08DEF0D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On Windows, each window has a "System" menu at the top left of the window frame, with a small icon for your application. It contains items like "Close", "Minimize", etc. In Tk, if you create a system menu, you can add new items that will appear below the standard items.</w:t>
      </w:r>
    </w:p>
    <w:p w14:paraId="6BC927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 add cascade -menu [menu $</w:t>
      </w:r>
      <w:proofErr w:type="spellStart"/>
      <w:r w:rsidRPr="006A178C">
        <w:rPr>
          <w:rFonts w:ascii="Courier New" w:eastAsia="Times New Roman" w:hAnsi="Courier New" w:cs="Courier New"/>
          <w:color w:val="454545"/>
          <w:sz w:val="22"/>
          <w:lang w:val="en-US" w:eastAsia="nl-NL"/>
        </w:rPr>
        <w:t>m.system</w:t>
      </w:r>
      <w:proofErr w:type="spellEnd"/>
      <w:r w:rsidRPr="006A178C">
        <w:rPr>
          <w:rFonts w:ascii="Courier New" w:eastAsia="Times New Roman" w:hAnsi="Courier New" w:cs="Courier New"/>
          <w:color w:val="454545"/>
          <w:sz w:val="22"/>
          <w:lang w:val="en-US" w:eastAsia="nl-NL"/>
        </w:rPr>
        <w:t>]</w:t>
      </w:r>
    </w:p>
    <w:p w14:paraId="1EF33A89"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pathname of the menu widget must be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".system"</w:t>
      </w:r>
      <w:r w:rsidRPr="006A178C">
        <w:rPr>
          <w:rFonts w:eastAsia="Times New Roman" w:cs="Arial"/>
          <w:i/>
          <w:iCs/>
          <w:color w:val="777777"/>
          <w:sz w:val="18"/>
          <w:szCs w:val="18"/>
          <w:lang w:val="en-US" w:eastAsia="nl-NL"/>
        </w:rPr>
        <w:t>.</w:t>
      </w:r>
    </w:p>
    <w:p w14:paraId="741958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sysmenu</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TkSysMenu_System.new</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w:t>
      </w:r>
    </w:p>
    <w:p w14:paraId="0B6468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w:t>
      </w:r>
      <w:proofErr w:type="spellEnd"/>
      <w:r w:rsidRPr="006A178C">
        <w:rPr>
          <w:rFonts w:ascii="Courier New" w:eastAsia="Times New Roman" w:hAnsi="Courier New" w:cs="Courier New"/>
          <w:color w:val="454545"/>
          <w:sz w:val="22"/>
          <w:lang w:val="en-US" w:eastAsia="nl-NL"/>
        </w:rPr>
        <w:t xml:space="preserve"> :cascade, :menu =&gt; </w:t>
      </w:r>
      <w:proofErr w:type="spellStart"/>
      <w:r w:rsidRPr="006A178C">
        <w:rPr>
          <w:rFonts w:ascii="Courier New" w:eastAsia="Times New Roman" w:hAnsi="Courier New" w:cs="Courier New"/>
          <w:color w:val="454545"/>
          <w:sz w:val="22"/>
          <w:lang w:val="en-US" w:eastAsia="nl-NL"/>
        </w:rPr>
        <w:t>sysmenu</w:t>
      </w:r>
      <w:proofErr w:type="spellEnd"/>
    </w:p>
    <w:p w14:paraId="25FCC1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$system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::menu($m-&gt;_</w:t>
      </w:r>
      <w:proofErr w:type="spellStart"/>
      <w:r w:rsidRPr="006A178C">
        <w:rPr>
          <w:rFonts w:ascii="Courier New" w:eastAsia="Times New Roman" w:hAnsi="Courier New" w:cs="Courier New"/>
          <w:color w:val="454545"/>
          <w:sz w:val="22"/>
          <w:lang w:val="en-US" w:eastAsia="nl-NL"/>
        </w:rPr>
        <w:t>mpath</w:t>
      </w:r>
      <w:proofErr w:type="spellEnd"/>
      <w:r w:rsidRPr="006A178C">
        <w:rPr>
          <w:rFonts w:ascii="Courier New" w:eastAsia="Times New Roman" w:hAnsi="Courier New" w:cs="Courier New"/>
          <w:color w:val="454545"/>
          <w:sz w:val="22"/>
          <w:lang w:val="en-US" w:eastAsia="nl-NL"/>
        </w:rPr>
        <w:t xml:space="preserve"> . ".system")</w:t>
      </w:r>
      <w:proofErr w:type="gramStart"/>
      <w:r w:rsidRPr="006A178C">
        <w:rPr>
          <w:rFonts w:ascii="Courier New" w:eastAsia="Times New Roman" w:hAnsi="Courier New" w:cs="Courier New"/>
          <w:color w:val="454545"/>
          <w:sz w:val="22"/>
          <w:lang w:val="en-US" w:eastAsia="nl-NL"/>
        </w:rPr>
        <w:t>);</w:t>
      </w:r>
      <w:proofErr w:type="gramEnd"/>
    </w:p>
    <w:p w14:paraId="6CA8F4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$m-&gt;</w:t>
      </w:r>
      <w:proofErr w:type="spellStart"/>
      <w:r w:rsidRPr="006A178C">
        <w:rPr>
          <w:rFonts w:ascii="Courier New" w:eastAsia="Times New Roman" w:hAnsi="Courier New" w:cs="Courier New"/>
          <w:color w:val="454545"/>
          <w:sz w:val="22"/>
          <w:lang w:val="en-US" w:eastAsia="nl-NL"/>
        </w:rPr>
        <w:t>add_cascade</w:t>
      </w:r>
      <w:proofErr w:type="spellEnd"/>
      <w:r w:rsidRPr="006A178C">
        <w:rPr>
          <w:rFonts w:ascii="Courier New" w:eastAsia="Times New Roman" w:hAnsi="Courier New" w:cs="Courier New"/>
          <w:color w:val="454545"/>
          <w:sz w:val="22"/>
          <w:lang w:val="en-US" w:eastAsia="nl-NL"/>
        </w:rPr>
        <w:t>(-menu =&gt; $system</w:t>
      </w:r>
      <w:proofErr w:type="gramStart"/>
      <w:r w:rsidRPr="006A178C">
        <w:rPr>
          <w:rFonts w:ascii="Courier New" w:eastAsia="Times New Roman" w:hAnsi="Courier New" w:cs="Courier New"/>
          <w:color w:val="454545"/>
          <w:sz w:val="22"/>
          <w:lang w:val="en-US" w:eastAsia="nl-NL"/>
        </w:rPr>
        <w:t>);</w:t>
      </w:r>
      <w:proofErr w:type="gramEnd"/>
    </w:p>
    <w:p w14:paraId="28AEE97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pathname of the menu must be explicitly provided, in this case with the </w:t>
      </w:r>
      <w:proofErr w:type="spellStart"/>
      <w:r w:rsidRPr="006A178C">
        <w:rPr>
          <w:rFonts w:eastAsia="Times New Roman" w:cs="Arial"/>
          <w:i/>
          <w:iCs/>
          <w:color w:val="777777"/>
          <w:sz w:val="18"/>
          <w:szCs w:val="18"/>
          <w:lang w:val="en-US" w:eastAsia="nl-NL"/>
        </w:rPr>
        <w:t>name</w:t>
      </w:r>
      <w:r w:rsidRPr="006A178C">
        <w:rPr>
          <w:rFonts w:eastAsia="Times New Roman" w:cs="Arial"/>
          <w:b/>
          <w:bCs/>
          <w:i/>
          <w:iCs/>
          <w:color w:val="777777"/>
          <w:sz w:val="18"/>
          <w:szCs w:val="18"/>
          <w:lang w:val="en-US" w:eastAsia="nl-NL"/>
        </w:rPr>
        <w:t>".system</w:t>
      </w:r>
      <w:proofErr w:type="spellEnd"/>
      <w:r w:rsidRPr="006A178C">
        <w:rPr>
          <w:rFonts w:eastAsia="Times New Roman" w:cs="Arial"/>
          <w:b/>
          <w:bCs/>
          <w:i/>
          <w:iCs/>
          <w:color w:val="777777"/>
          <w:sz w:val="18"/>
          <w:szCs w:val="18"/>
          <w:lang w:val="en-US" w:eastAsia="nl-NL"/>
        </w:rPr>
        <w:t>"</w:t>
      </w:r>
      <w:r w:rsidRPr="006A178C">
        <w:rPr>
          <w:rFonts w:eastAsia="Times New Roman" w:cs="Arial"/>
          <w:i/>
          <w:iCs/>
          <w:color w:val="777777"/>
          <w:sz w:val="18"/>
          <w:szCs w:val="18"/>
          <w:lang w:val="en-US" w:eastAsia="nl-NL"/>
        </w:rPr>
        <w:t>.</w:t>
      </w:r>
    </w:p>
    <w:p w14:paraId="593FF0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sysmenu = Menu(menubar, name='system')</w:t>
      </w:r>
    </w:p>
    <w:p w14:paraId="04F53A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menubar.add_cascade</w:t>
      </w:r>
      <w:proofErr w:type="spellEnd"/>
      <w:r w:rsidRPr="006A178C">
        <w:rPr>
          <w:rFonts w:ascii="Courier New" w:eastAsia="Times New Roman" w:hAnsi="Courier New" w:cs="Courier New"/>
          <w:color w:val="454545"/>
          <w:sz w:val="22"/>
          <w:lang w:val="en-US" w:eastAsia="nl-NL"/>
        </w:rPr>
        <w:t>(menu=</w:t>
      </w:r>
      <w:proofErr w:type="spellStart"/>
      <w:r w:rsidRPr="006A178C">
        <w:rPr>
          <w:rFonts w:ascii="Courier New" w:eastAsia="Times New Roman" w:hAnsi="Courier New" w:cs="Courier New"/>
          <w:color w:val="454545"/>
          <w:sz w:val="22"/>
          <w:lang w:val="en-US" w:eastAsia="nl-NL"/>
        </w:rPr>
        <w:t>sysmenu</w:t>
      </w:r>
      <w:proofErr w:type="spellEnd"/>
      <w:r w:rsidRPr="006A178C">
        <w:rPr>
          <w:rFonts w:ascii="Courier New" w:eastAsia="Times New Roman" w:hAnsi="Courier New" w:cs="Courier New"/>
          <w:color w:val="454545"/>
          <w:sz w:val="22"/>
          <w:lang w:val="en-US" w:eastAsia="nl-NL"/>
        </w:rPr>
        <w:t>)</w:t>
      </w:r>
    </w:p>
    <w:p w14:paraId="4ECFB0EE"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While normally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will choose a widget path name for us, here </w:t>
      </w:r>
      <w:proofErr w:type="gramStart"/>
      <w:r w:rsidRPr="006A178C">
        <w:rPr>
          <w:rFonts w:eastAsia="Times New Roman" w:cs="Arial"/>
          <w:i/>
          <w:iCs/>
          <w:color w:val="777777"/>
          <w:sz w:val="18"/>
          <w:szCs w:val="18"/>
          <w:lang w:val="en-US" w:eastAsia="nl-NL"/>
        </w:rPr>
        <w:t>we've</w:t>
      </w:r>
      <w:proofErr w:type="gramEnd"/>
      <w:r w:rsidRPr="006A178C">
        <w:rPr>
          <w:rFonts w:eastAsia="Times New Roman" w:cs="Arial"/>
          <w:i/>
          <w:iCs/>
          <w:color w:val="777777"/>
          <w:sz w:val="18"/>
          <w:szCs w:val="18"/>
          <w:lang w:val="en-US" w:eastAsia="nl-NL"/>
        </w:rPr>
        <w:t xml:space="preserve"> had to explicitly provide one with the name 'system'; this is the cue that Tk needs to recognize it as the system menu.</w:t>
      </w:r>
    </w:p>
    <w:p w14:paraId="10C376ED"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X11</w:t>
      </w:r>
    </w:p>
    <w:p w14:paraId="35B61B1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On X11, if you create a help menu, Tk will ensure that it is always the last menu in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w:t>
      </w:r>
    </w:p>
    <w:p w14:paraId="263B30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 add cascade -label Help -menu [menu $</w:t>
      </w:r>
      <w:proofErr w:type="spellStart"/>
      <w:r w:rsidRPr="006A178C">
        <w:rPr>
          <w:rFonts w:ascii="Courier New" w:eastAsia="Times New Roman" w:hAnsi="Courier New" w:cs="Courier New"/>
          <w:color w:val="454545"/>
          <w:sz w:val="22"/>
          <w:lang w:val="en-US" w:eastAsia="nl-NL"/>
        </w:rPr>
        <w:t>m.help</w:t>
      </w:r>
      <w:proofErr w:type="spellEnd"/>
      <w:r w:rsidRPr="006A178C">
        <w:rPr>
          <w:rFonts w:ascii="Courier New" w:eastAsia="Times New Roman" w:hAnsi="Courier New" w:cs="Courier New"/>
          <w:color w:val="454545"/>
          <w:sz w:val="22"/>
          <w:lang w:val="en-US" w:eastAsia="nl-NL"/>
        </w:rPr>
        <w:t>]</w:t>
      </w:r>
    </w:p>
    <w:p w14:paraId="47C0A033"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pathname of the menu widget must be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".help"</w:t>
      </w:r>
      <w:r w:rsidRPr="006A178C">
        <w:rPr>
          <w:rFonts w:eastAsia="Times New Roman" w:cs="Arial"/>
          <w:i/>
          <w:iCs/>
          <w:color w:val="777777"/>
          <w:sz w:val="18"/>
          <w:szCs w:val="18"/>
          <w:lang w:val="en-US" w:eastAsia="nl-NL"/>
        </w:rPr>
        <w:t>.</w:t>
      </w:r>
    </w:p>
    <w:p w14:paraId="43CEAE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help = </w:t>
      </w:r>
      <w:proofErr w:type="spellStart"/>
      <w:r w:rsidRPr="006A178C">
        <w:rPr>
          <w:rFonts w:ascii="Courier New" w:eastAsia="Times New Roman" w:hAnsi="Courier New" w:cs="Courier New"/>
          <w:color w:val="454545"/>
          <w:sz w:val="22"/>
          <w:lang w:val="en-US" w:eastAsia="nl-NL"/>
        </w:rPr>
        <w:t>TkSysMenu_Help.new</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menubar</w:t>
      </w:r>
      <w:proofErr w:type="spellEnd"/>
      <w:r w:rsidRPr="006A178C">
        <w:rPr>
          <w:rFonts w:ascii="Courier New" w:eastAsia="Times New Roman" w:hAnsi="Courier New" w:cs="Courier New"/>
          <w:color w:val="454545"/>
          <w:sz w:val="22"/>
          <w:lang w:val="en-US" w:eastAsia="nl-NL"/>
        </w:rPr>
        <w:t>)</w:t>
      </w:r>
    </w:p>
    <w:p w14:paraId="6B08520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w:t>
      </w:r>
      <w:proofErr w:type="spellEnd"/>
      <w:r w:rsidRPr="006A178C">
        <w:rPr>
          <w:rFonts w:ascii="Courier New" w:eastAsia="Times New Roman" w:hAnsi="Courier New" w:cs="Courier New"/>
          <w:color w:val="454545"/>
          <w:sz w:val="22"/>
          <w:lang w:val="en-US" w:eastAsia="nl-NL"/>
        </w:rPr>
        <w:t xml:space="preserve"> :cascade, :menu =&gt; help, :label =&gt; 'Help'</w:t>
      </w:r>
    </w:p>
    <w:p w14:paraId="393F39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$help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roofErr w:type="spell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::menu($m-&gt;_</w:t>
      </w:r>
      <w:proofErr w:type="spellStart"/>
      <w:r w:rsidRPr="006A178C">
        <w:rPr>
          <w:rFonts w:ascii="Courier New" w:eastAsia="Times New Roman" w:hAnsi="Courier New" w:cs="Courier New"/>
          <w:color w:val="454545"/>
          <w:sz w:val="22"/>
          <w:lang w:val="en-US" w:eastAsia="nl-NL"/>
        </w:rPr>
        <w:t>mpath</w:t>
      </w:r>
      <w:proofErr w:type="spellEnd"/>
      <w:r w:rsidRPr="006A178C">
        <w:rPr>
          <w:rFonts w:ascii="Courier New" w:eastAsia="Times New Roman" w:hAnsi="Courier New" w:cs="Courier New"/>
          <w:color w:val="454545"/>
          <w:sz w:val="22"/>
          <w:lang w:val="en-US" w:eastAsia="nl-NL"/>
        </w:rPr>
        <w:t xml:space="preserve"> . ".help")</w:t>
      </w:r>
      <w:proofErr w:type="gramStart"/>
      <w:r w:rsidRPr="006A178C">
        <w:rPr>
          <w:rFonts w:ascii="Courier New" w:eastAsia="Times New Roman" w:hAnsi="Courier New" w:cs="Courier New"/>
          <w:color w:val="454545"/>
          <w:sz w:val="22"/>
          <w:lang w:val="en-US" w:eastAsia="nl-NL"/>
        </w:rPr>
        <w:t>);</w:t>
      </w:r>
      <w:proofErr w:type="gramEnd"/>
    </w:p>
    <w:p w14:paraId="49811F0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$m-&gt;</w:t>
      </w:r>
      <w:proofErr w:type="spellStart"/>
      <w:r w:rsidRPr="006A178C">
        <w:rPr>
          <w:rFonts w:ascii="Courier New" w:eastAsia="Times New Roman" w:hAnsi="Courier New" w:cs="Courier New"/>
          <w:color w:val="454545"/>
          <w:sz w:val="22"/>
          <w:lang w:val="en-US" w:eastAsia="nl-NL"/>
        </w:rPr>
        <w:t>add_cascade</w:t>
      </w:r>
      <w:proofErr w:type="spellEnd"/>
      <w:r w:rsidRPr="006A178C">
        <w:rPr>
          <w:rFonts w:ascii="Courier New" w:eastAsia="Times New Roman" w:hAnsi="Courier New" w:cs="Courier New"/>
          <w:color w:val="454545"/>
          <w:sz w:val="22"/>
          <w:lang w:val="en-US" w:eastAsia="nl-NL"/>
        </w:rPr>
        <w:t>(-menu =&gt; $help</w:t>
      </w:r>
      <w:proofErr w:type="gramStart"/>
      <w:r w:rsidRPr="006A178C">
        <w:rPr>
          <w:rFonts w:ascii="Courier New" w:eastAsia="Times New Roman" w:hAnsi="Courier New" w:cs="Courier New"/>
          <w:color w:val="454545"/>
          <w:sz w:val="22"/>
          <w:lang w:val="en-US" w:eastAsia="nl-NL"/>
        </w:rPr>
        <w:t>);</w:t>
      </w:r>
      <w:proofErr w:type="gramEnd"/>
    </w:p>
    <w:p w14:paraId="79904BC5"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pathname of the menu must be explicitly provided, in this case with the name</w:t>
      </w:r>
      <w:r w:rsidRPr="006A178C">
        <w:rPr>
          <w:rFonts w:eastAsia="Times New Roman" w:cs="Arial"/>
          <w:i/>
          <w:iCs/>
          <w:color w:val="777777"/>
          <w:sz w:val="18"/>
          <w:lang w:val="en-US" w:eastAsia="nl-NL"/>
        </w:rPr>
        <w:t> </w:t>
      </w:r>
      <w:r w:rsidRPr="006A178C">
        <w:rPr>
          <w:rFonts w:eastAsia="Times New Roman" w:cs="Arial"/>
          <w:b/>
          <w:bCs/>
          <w:i/>
          <w:iCs/>
          <w:color w:val="777777"/>
          <w:sz w:val="18"/>
          <w:szCs w:val="18"/>
          <w:lang w:val="en-US" w:eastAsia="nl-NL"/>
        </w:rPr>
        <w:t>".help"</w:t>
      </w:r>
      <w:r w:rsidRPr="006A178C">
        <w:rPr>
          <w:rFonts w:eastAsia="Times New Roman" w:cs="Arial"/>
          <w:i/>
          <w:iCs/>
          <w:color w:val="777777"/>
          <w:sz w:val="18"/>
          <w:szCs w:val="18"/>
          <w:lang w:val="en-US" w:eastAsia="nl-NL"/>
        </w:rPr>
        <w:t>.</w:t>
      </w:r>
    </w:p>
    <w:p w14:paraId="2FB7CA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menu_help = Menu(menubar, name='help')</w:t>
      </w:r>
    </w:p>
    <w:p w14:paraId="38F040B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menubar.add_cascade</w:t>
      </w:r>
      <w:proofErr w:type="spellEnd"/>
      <w:r w:rsidRPr="006A178C">
        <w:rPr>
          <w:rFonts w:ascii="Courier New" w:eastAsia="Times New Roman" w:hAnsi="Courier New" w:cs="Courier New"/>
          <w:color w:val="454545"/>
          <w:sz w:val="22"/>
          <w:lang w:val="en-US" w:eastAsia="nl-NL"/>
        </w:rPr>
        <w:t>(menu=</w:t>
      </w:r>
      <w:proofErr w:type="spellStart"/>
      <w:r w:rsidRPr="006A178C">
        <w:rPr>
          <w:rFonts w:ascii="Courier New" w:eastAsia="Times New Roman" w:hAnsi="Courier New" w:cs="Courier New"/>
          <w:color w:val="454545"/>
          <w:sz w:val="22"/>
          <w:lang w:val="en-US" w:eastAsia="nl-NL"/>
        </w:rPr>
        <w:t>menu_help</w:t>
      </w:r>
      <w:proofErr w:type="spellEnd"/>
      <w:r w:rsidRPr="006A178C">
        <w:rPr>
          <w:rFonts w:ascii="Courier New" w:eastAsia="Times New Roman" w:hAnsi="Courier New" w:cs="Courier New"/>
          <w:color w:val="454545"/>
          <w:sz w:val="22"/>
          <w:lang w:val="en-US" w:eastAsia="nl-NL"/>
        </w:rPr>
        <w:t>, label='Help')</w:t>
      </w:r>
    </w:p>
    <w:p w14:paraId="73EF477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widget pathname of the menu must be explicitly provided, in this case with the </w:t>
      </w:r>
      <w:proofErr w:type="spellStart"/>
      <w:r w:rsidRPr="006A178C">
        <w:rPr>
          <w:rFonts w:eastAsia="Times New Roman" w:cs="Arial"/>
          <w:i/>
          <w:iCs/>
          <w:color w:val="777777"/>
          <w:sz w:val="18"/>
          <w:szCs w:val="18"/>
          <w:lang w:val="en-US" w:eastAsia="nl-NL"/>
        </w:rPr>
        <w:t>name</w:t>
      </w:r>
      <w:r w:rsidRPr="006A178C">
        <w:rPr>
          <w:rFonts w:eastAsia="Times New Roman" w:cs="Arial"/>
          <w:b/>
          <w:bCs/>
          <w:i/>
          <w:iCs/>
          <w:color w:val="777777"/>
          <w:sz w:val="18"/>
          <w:szCs w:val="18"/>
          <w:lang w:val="en-US" w:eastAsia="nl-NL"/>
        </w:rPr>
        <w:t>"help</w:t>
      </w:r>
      <w:proofErr w:type="spellEnd"/>
      <w:r w:rsidRPr="006A178C">
        <w:rPr>
          <w:rFonts w:eastAsia="Times New Roman" w:cs="Arial"/>
          <w:b/>
          <w:bCs/>
          <w:i/>
          <w:iCs/>
          <w:color w:val="777777"/>
          <w:sz w:val="18"/>
          <w:szCs w:val="18"/>
          <w:lang w:val="en-US" w:eastAsia="nl-NL"/>
        </w:rPr>
        <w:t>"</w:t>
      </w:r>
      <w:r w:rsidRPr="006A178C">
        <w:rPr>
          <w:rFonts w:eastAsia="Times New Roman" w:cs="Arial"/>
          <w:i/>
          <w:iCs/>
          <w:color w:val="777777"/>
          <w:sz w:val="18"/>
          <w:szCs w:val="18"/>
          <w:lang w:val="en-US" w:eastAsia="nl-NL"/>
        </w:rPr>
        <w:t xml:space="preserve">. This can be specified for any </w:t>
      </w: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widget using the 'name' option when creating the widget.</w:t>
      </w:r>
    </w:p>
    <w:p w14:paraId="3D9515F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37" w:name="popupmenus"/>
      <w:bookmarkEnd w:id="37"/>
      <w:r w:rsidRPr="006A178C">
        <w:rPr>
          <w:rFonts w:eastAsia="Times New Roman" w:cs="Arial"/>
          <w:color w:val="454545"/>
          <w:sz w:val="18"/>
          <w:szCs w:val="18"/>
          <w:lang w:val="en-US" w:eastAsia="nl-NL"/>
        </w:rPr>
        <w:t> </w:t>
      </w:r>
    </w:p>
    <w:p w14:paraId="1B788311"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Contextual Menus</w:t>
      </w:r>
    </w:p>
    <w:p w14:paraId="7948F0F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Contextual menus ("popup" menus) are typically invoked by a right mouse button click on an object in the application. A menu pops up at the location of the mouse cursor, and the user can select from one of the items in the menu (or click outside the menu to dismiss it without choosing any item).</w:t>
      </w:r>
    </w:p>
    <w:p w14:paraId="7E5088F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create a contextual menu,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use exactly the same commands you did to create menus in the </w:t>
      </w:r>
      <w:proofErr w:type="spellStart"/>
      <w:r w:rsidRPr="006A178C">
        <w:rPr>
          <w:rFonts w:eastAsia="Times New Roman" w:cs="Arial"/>
          <w:color w:val="454545"/>
          <w:sz w:val="18"/>
          <w:szCs w:val="18"/>
          <w:lang w:val="en-US" w:eastAsia="nl-NL"/>
        </w:rPr>
        <w:t>menubar</w:t>
      </w:r>
      <w:proofErr w:type="spellEnd"/>
      <w:r w:rsidRPr="006A178C">
        <w:rPr>
          <w:rFonts w:eastAsia="Times New Roman" w:cs="Arial"/>
          <w:color w:val="454545"/>
          <w:sz w:val="18"/>
          <w:szCs w:val="18"/>
          <w:lang w:val="en-US" w:eastAsia="nl-NL"/>
        </w:rPr>
        <w:t xml:space="preserve">. Typically,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create one menu with several command items in it, and potentially some cascade menu items and their associated menus.</w:t>
      </w:r>
    </w:p>
    <w:p w14:paraId="72A290B1" w14:textId="77777777" w:rsidR="00283839" w:rsidRPr="006A178C" w:rsidRDefault="00283839" w:rsidP="00283839">
      <w:pPr>
        <w:spacing w:after="0" w:line="255" w:lineRule="atLeast"/>
        <w:rPr>
          <w:rFonts w:ascii="Times New Roman" w:eastAsia="Times New Roman" w:hAnsi="Times New Roman"/>
          <w:sz w:val="24"/>
          <w:szCs w:val="24"/>
          <w:lang w:val="en-US" w:eastAsia="nl-NL"/>
        </w:rPr>
      </w:pPr>
      <w:r w:rsidRPr="006A178C">
        <w:rPr>
          <w:rFonts w:eastAsia="Times New Roman" w:cs="Arial"/>
          <w:color w:val="454545"/>
          <w:sz w:val="18"/>
          <w:lang w:val="en-US" w:eastAsia="nl-NL"/>
        </w:rPr>
        <w:t xml:space="preserve">To activate the menu, the user will use a contextual menu click, which you will have to bind to. </w:t>
      </w:r>
      <w:proofErr w:type="gramStart"/>
      <w:r w:rsidRPr="006A178C">
        <w:rPr>
          <w:rFonts w:eastAsia="Times New Roman" w:cs="Arial"/>
          <w:color w:val="454545"/>
          <w:sz w:val="18"/>
          <w:lang w:val="en-US" w:eastAsia="nl-NL"/>
        </w:rPr>
        <w:t>That</w:t>
      </w:r>
      <w:proofErr w:type="gramEnd"/>
      <w:r w:rsidRPr="006A178C">
        <w:rPr>
          <w:rFonts w:eastAsia="Times New Roman" w:cs="Arial"/>
          <w:color w:val="454545"/>
          <w:sz w:val="18"/>
          <w:lang w:val="en-US" w:eastAsia="nl-NL"/>
        </w:rPr>
        <w:t xml:space="preserve"> however, can mean different things on different platforms. On Windows and X11, this is the right mouse button being clicked (the third mouse button). On Mac OS X, this is either a click of the left (or only) button with the control key held down, or a right click on a multi-button mouse. Unlike Windows and X11, Mac OS X refers to this as the second mouse button, not the third, so </w:t>
      </w:r>
      <w:proofErr w:type="gramStart"/>
      <w:r w:rsidRPr="006A178C">
        <w:rPr>
          <w:rFonts w:eastAsia="Times New Roman" w:cs="Arial"/>
          <w:color w:val="454545"/>
          <w:sz w:val="18"/>
          <w:lang w:val="en-US" w:eastAsia="nl-NL"/>
        </w:rPr>
        <w:t>that's</w:t>
      </w:r>
      <w:proofErr w:type="gramEnd"/>
      <w:r w:rsidRPr="006A178C">
        <w:rPr>
          <w:rFonts w:eastAsia="Times New Roman" w:cs="Arial"/>
          <w:color w:val="454545"/>
          <w:sz w:val="18"/>
          <w:lang w:val="en-US" w:eastAsia="nl-NL"/>
        </w:rPr>
        <w:t xml:space="preserve"> the event you'll see in your program.</w:t>
      </w:r>
    </w:p>
    <w:p w14:paraId="6195BBFA"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ascii="Times New Roman" w:eastAsia="Times New Roman" w:hAnsi="Times New Roman"/>
          <w:i/>
          <w:iCs/>
          <w:color w:val="777777"/>
          <w:sz w:val="24"/>
          <w:szCs w:val="24"/>
          <w:lang w:val="en-US" w:eastAsia="nl-NL"/>
        </w:rPr>
      </w:pPr>
      <w:r w:rsidRPr="006A178C">
        <w:rPr>
          <w:rFonts w:eastAsia="Times New Roman" w:cs="Arial"/>
          <w:i/>
          <w:iCs/>
          <w:color w:val="777777"/>
          <w:sz w:val="18"/>
          <w:szCs w:val="18"/>
          <w:lang w:val="en-US" w:eastAsia="nl-NL"/>
        </w:rPr>
        <w:t>Most earlier programs that have used popup menus assumed it was only "button 3" they needed to worry about.</w:t>
      </w:r>
    </w:p>
    <w:p w14:paraId="4859526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Besides capturing the correct contextual menu event,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also need to capture the location the mouse was clicked. It turns out you need to do this relative to the entire screen (global coordinates) and not local to the window or widget you clicked on (local coordinates). The "%X" and "%Y" substitutions in Tk's event binding system will capture those for you.</w:t>
      </w:r>
    </w:p>
    <w:p w14:paraId="25BAA7B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last step is simply to tell the menu to popup at the </w:t>
      </w:r>
      <w:proofErr w:type="gramStart"/>
      <w:r w:rsidRPr="006A178C">
        <w:rPr>
          <w:rFonts w:eastAsia="Times New Roman" w:cs="Arial"/>
          <w:color w:val="454545"/>
          <w:sz w:val="18"/>
          <w:szCs w:val="18"/>
          <w:lang w:val="en-US" w:eastAsia="nl-NL"/>
        </w:rPr>
        <w:t>particular location</w:t>
      </w:r>
      <w:proofErr w:type="gramEnd"/>
      <w:r w:rsidRPr="006A178C">
        <w:rPr>
          <w:rFonts w:eastAsia="Times New Roman" w:cs="Arial"/>
          <w:color w:val="454545"/>
          <w:sz w:val="18"/>
          <w:szCs w:val="18"/>
          <w:lang w:val="en-US" w:eastAsia="nl-NL"/>
        </w:rPr>
        <w:t xml:space="preserve">. </w:t>
      </w:r>
      <w:proofErr w:type="gramStart"/>
      <w:r w:rsidRPr="006A178C">
        <w:rPr>
          <w:rFonts w:eastAsia="Times New Roman" w:cs="Arial"/>
          <w:color w:val="454545"/>
          <w:sz w:val="18"/>
          <w:szCs w:val="18"/>
          <w:lang w:val="en-US" w:eastAsia="nl-NL"/>
        </w:rPr>
        <w:t>Here's</w:t>
      </w:r>
      <w:proofErr w:type="gramEnd"/>
      <w:r w:rsidRPr="006A178C">
        <w:rPr>
          <w:rFonts w:eastAsia="Times New Roman" w:cs="Arial"/>
          <w:color w:val="454545"/>
          <w:sz w:val="18"/>
          <w:szCs w:val="18"/>
          <w:lang w:val="en-US" w:eastAsia="nl-NL"/>
        </w:rPr>
        <w:t xml:space="preserve"> an example of the whole process, using a popup menu on the application's main window.</w:t>
      </w:r>
    </w:p>
    <w:p w14:paraId="04C1B63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menu .menu</w:t>
      </w:r>
    </w:p>
    <w:p w14:paraId="1678D4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foreach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[list One Two Three] {.menu add command -label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w:t>
      </w:r>
    </w:p>
    <w:p w14:paraId="348098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windowingsystem</w:t>
      </w:r>
      <w:proofErr w:type="spellEnd"/>
      <w:r w:rsidRPr="006A178C">
        <w:rPr>
          <w:rFonts w:ascii="Courier New" w:eastAsia="Times New Roman" w:hAnsi="Courier New" w:cs="Courier New"/>
          <w:color w:val="454545"/>
          <w:sz w:val="22"/>
          <w:lang w:val="en-US" w:eastAsia="nl-NL"/>
        </w:rPr>
        <w:t>]=="aqua"} {</w:t>
      </w:r>
    </w:p>
    <w:p w14:paraId="447757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val="en-US" w:eastAsia="nl-NL"/>
        </w:rPr>
        <w:tab/>
        <w:t xml:space="preserve">bind . </w:t>
      </w:r>
      <w:r w:rsidRPr="006A178C">
        <w:rPr>
          <w:rFonts w:ascii="Courier New" w:eastAsia="Times New Roman" w:hAnsi="Courier New" w:cs="Courier New"/>
          <w:color w:val="454545"/>
          <w:sz w:val="22"/>
          <w:lang w:eastAsia="nl-NL"/>
        </w:rPr>
        <w:t>&lt;2&gt; "tk_popup .menu %X %Y"</w:t>
      </w:r>
    </w:p>
    <w:p w14:paraId="3154365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eastAsia="nl-NL"/>
        </w:rPr>
        <w:tab/>
        <w:t xml:space="preserve">bind . </w:t>
      </w:r>
      <w:r w:rsidRPr="006A178C">
        <w:rPr>
          <w:rFonts w:ascii="Courier New" w:eastAsia="Times New Roman" w:hAnsi="Courier New" w:cs="Courier New"/>
          <w:color w:val="454545"/>
          <w:sz w:val="22"/>
          <w:lang w:val="en-US" w:eastAsia="nl-NL"/>
        </w:rPr>
        <w:t>&lt;Control-1&gt; "</w:t>
      </w:r>
      <w:proofErr w:type="spellStart"/>
      <w:r w:rsidRPr="006A178C">
        <w:rPr>
          <w:rFonts w:ascii="Courier New" w:eastAsia="Times New Roman" w:hAnsi="Courier New" w:cs="Courier New"/>
          <w:color w:val="454545"/>
          <w:sz w:val="22"/>
          <w:lang w:val="en-US" w:eastAsia="nl-NL"/>
        </w:rPr>
        <w:t>tk_popup</w:t>
      </w:r>
      <w:proofErr w:type="spellEnd"/>
      <w:r w:rsidRPr="006A178C">
        <w:rPr>
          <w:rFonts w:ascii="Courier New" w:eastAsia="Times New Roman" w:hAnsi="Courier New" w:cs="Courier New"/>
          <w:color w:val="454545"/>
          <w:sz w:val="22"/>
          <w:lang w:val="en-US" w:eastAsia="nl-NL"/>
        </w:rPr>
        <w:t xml:space="preserve"> .menu %X %Y"</w:t>
      </w:r>
    </w:p>
    <w:p w14:paraId="06B66C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else {</w:t>
      </w:r>
    </w:p>
    <w:p w14:paraId="1F5BCF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bind . &lt;3&gt; "</w:t>
      </w:r>
      <w:proofErr w:type="spellStart"/>
      <w:r w:rsidRPr="006A178C">
        <w:rPr>
          <w:rFonts w:ascii="Courier New" w:eastAsia="Times New Roman" w:hAnsi="Courier New" w:cs="Courier New"/>
          <w:color w:val="454545"/>
          <w:sz w:val="22"/>
          <w:lang w:val="en-US" w:eastAsia="nl-NL"/>
        </w:rPr>
        <w:t>tk_popup</w:t>
      </w:r>
      <w:proofErr w:type="spellEnd"/>
      <w:r w:rsidRPr="006A178C">
        <w:rPr>
          <w:rFonts w:ascii="Courier New" w:eastAsia="Times New Roman" w:hAnsi="Courier New" w:cs="Courier New"/>
          <w:color w:val="454545"/>
          <w:sz w:val="22"/>
          <w:lang w:val="en-US" w:eastAsia="nl-NL"/>
        </w:rPr>
        <w:t xml:space="preserve"> .menu %X %Y"</w:t>
      </w:r>
    </w:p>
    <w:p w14:paraId="202771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2428BD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4A01EB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root = TkRoot.new</w:t>
      </w:r>
    </w:p>
    <w:p w14:paraId="46A4CF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 = TkMenu.new(root)</w:t>
      </w:r>
    </w:p>
    <w:p w14:paraId="3BBD6F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%w(One Two Three).each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menu.add</w:t>
      </w:r>
      <w:proofErr w:type="spellEnd"/>
      <w:r w:rsidRPr="006A178C">
        <w:rPr>
          <w:rFonts w:ascii="Courier New" w:eastAsia="Times New Roman" w:hAnsi="Courier New" w:cs="Courier New"/>
          <w:color w:val="454545"/>
          <w:sz w:val="22"/>
          <w:lang w:val="en-US" w:eastAsia="nl-NL"/>
        </w:rPr>
        <w:t xml:space="preserve"> :command, :label =&gt;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w:t>
      </w:r>
    </w:p>
    <w:p w14:paraId="6D7DE7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if </w:t>
      </w:r>
      <w:proofErr w:type="spellStart"/>
      <w:r w:rsidRPr="006A178C">
        <w:rPr>
          <w:rFonts w:ascii="Courier New" w:eastAsia="Times New Roman" w:hAnsi="Courier New" w:cs="Courier New"/>
          <w:color w:val="454545"/>
          <w:sz w:val="22"/>
          <w:lang w:val="en-US" w:eastAsia="nl-NL"/>
        </w:rPr>
        <w:t>Tk.windowingsystem</w:t>
      </w:r>
      <w:proofErr w:type="spellEnd"/>
      <w:r w:rsidRPr="006A178C">
        <w:rPr>
          <w:rFonts w:ascii="Courier New" w:eastAsia="Times New Roman" w:hAnsi="Courier New" w:cs="Courier New"/>
          <w:color w:val="454545"/>
          <w:sz w:val="22"/>
          <w:lang w:val="en-US" w:eastAsia="nl-NL"/>
        </w:rPr>
        <w:t xml:space="preserve"> == 'aqua'</w:t>
      </w:r>
    </w:p>
    <w:p w14:paraId="1239E6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w:t>
      </w: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 xml:space="preserve"> '2', proc{|</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menu.popup</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 %Y"</w:t>
      </w:r>
    </w:p>
    <w:p w14:paraId="523E0E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 xml:space="preserve"> 'Control-1', proc{|</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menu.popup</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 %Y"</w:t>
      </w:r>
    </w:p>
    <w:p w14:paraId="31ABEE9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else</w:t>
      </w:r>
    </w:p>
    <w:p w14:paraId="2BEBFE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root.bind</w:t>
      </w:r>
      <w:proofErr w:type="spellEnd"/>
      <w:r w:rsidRPr="006A178C">
        <w:rPr>
          <w:rFonts w:ascii="Courier New" w:eastAsia="Times New Roman" w:hAnsi="Courier New" w:cs="Courier New"/>
          <w:color w:val="454545"/>
          <w:sz w:val="22"/>
          <w:lang w:val="en-US" w:eastAsia="nl-NL"/>
        </w:rPr>
        <w:t xml:space="preserve"> '3', proc{|</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menu.popup</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 %Y"</w:t>
      </w:r>
    </w:p>
    <w:p w14:paraId="17A18F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2C0C8F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78E450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6A0271A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my $mw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7ACE61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$menu = $mw-&gt;</w:t>
      </w:r>
      <w:proofErr w:type="spellStart"/>
      <w:r w:rsidRPr="006A178C">
        <w:rPr>
          <w:rFonts w:ascii="Courier New" w:eastAsia="Times New Roman" w:hAnsi="Courier New" w:cs="Courier New"/>
          <w:color w:val="454545"/>
          <w:sz w:val="22"/>
          <w:lang w:val="en-US" w:eastAsia="nl-NL"/>
        </w:rPr>
        <w:t>new_menu</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5A86973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foreach ("One", "Two", "Three") {$menu-&gt;</w:t>
      </w:r>
      <w:proofErr w:type="spellStart"/>
      <w:r w:rsidRPr="006A178C">
        <w:rPr>
          <w:rFonts w:ascii="Courier New" w:eastAsia="Times New Roman" w:hAnsi="Courier New" w:cs="Courier New"/>
          <w:color w:val="454545"/>
          <w:sz w:val="22"/>
          <w:lang w:val="en-US" w:eastAsia="nl-NL"/>
        </w:rPr>
        <w:t>add_command</w:t>
      </w:r>
      <w:proofErr w:type="spellEnd"/>
      <w:r w:rsidRPr="006A178C">
        <w:rPr>
          <w:rFonts w:ascii="Courier New" w:eastAsia="Times New Roman" w:hAnsi="Courier New" w:cs="Courier New"/>
          <w:color w:val="454545"/>
          <w:sz w:val="22"/>
          <w:lang w:val="en-US" w:eastAsia="nl-NL"/>
        </w:rPr>
        <w:t>(-label =&gt; $_);}</w:t>
      </w:r>
    </w:p>
    <w:p w14:paraId="786429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tk_windowingsystem</w:t>
      </w:r>
      <w:proofErr w:type="spellEnd"/>
      <w:r w:rsidRPr="006A178C">
        <w:rPr>
          <w:rFonts w:ascii="Courier New" w:eastAsia="Times New Roman" w:hAnsi="Courier New" w:cs="Courier New"/>
          <w:color w:val="454545"/>
          <w:sz w:val="22"/>
          <w:lang w:val="en-US" w:eastAsia="nl-NL"/>
        </w:rPr>
        <w:t>()=="aqua") {</w:t>
      </w:r>
    </w:p>
    <w:p w14:paraId="35AAD4C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$mw-&gt;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("&lt;2&gt;", [sub {my($</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@_; $menu-&gt;g_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___popup($</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("%X", "%Y")] );</w:t>
      </w:r>
    </w:p>
    <w:p w14:paraId="75B1AD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$mw-&gt;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("&lt;Control-1&gt;", [sub {my($</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@_; $menu-&gt;g_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___popup($</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("%X", "%Y")]);</w:t>
      </w:r>
    </w:p>
    <w:p w14:paraId="3C575E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else {</w:t>
      </w:r>
    </w:p>
    <w:p w14:paraId="7ED80D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$mw-&gt;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("&lt;3&gt;", [sub {my($</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@_; $menu-&gt;g_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___popup($</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("%X", "%Y")]);</w:t>
      </w:r>
    </w:p>
    <w:p w14:paraId="4190B4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6771531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018DF4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3DD658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root = Tk()</w:t>
      </w:r>
    </w:p>
    <w:p w14:paraId="630EF3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menu = Menu(root)</w:t>
      </w:r>
    </w:p>
    <w:p w14:paraId="4F9423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for </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 xml:space="preserve"> in ('One', 'Two', 'Three'):</w:t>
      </w:r>
    </w:p>
    <w:p w14:paraId="012670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menu.add_command</w:t>
      </w:r>
      <w:proofErr w:type="spellEnd"/>
      <w:r w:rsidRPr="006A178C">
        <w:rPr>
          <w:rFonts w:ascii="Courier New" w:eastAsia="Times New Roman" w:hAnsi="Courier New" w:cs="Courier New"/>
          <w:color w:val="454545"/>
          <w:sz w:val="22"/>
          <w:lang w:val="en-US" w:eastAsia="nl-NL"/>
        </w:rPr>
        <w:t>(label=</w:t>
      </w:r>
      <w:proofErr w:type="spellStart"/>
      <w:r w:rsidRPr="006A178C">
        <w:rPr>
          <w:rFonts w:ascii="Courier New" w:eastAsia="Times New Roman" w:hAnsi="Courier New" w:cs="Courier New"/>
          <w:color w:val="454545"/>
          <w:sz w:val="22"/>
          <w:lang w:val="en-US" w:eastAsia="nl-NL"/>
        </w:rPr>
        <w:t>i</w:t>
      </w:r>
      <w:proofErr w:type="spellEnd"/>
      <w:r w:rsidRPr="006A178C">
        <w:rPr>
          <w:rFonts w:ascii="Courier New" w:eastAsia="Times New Roman" w:hAnsi="Courier New" w:cs="Courier New"/>
          <w:color w:val="454545"/>
          <w:sz w:val="22"/>
          <w:lang w:val="en-US" w:eastAsia="nl-NL"/>
        </w:rPr>
        <w:t>)</w:t>
      </w:r>
    </w:p>
    <w:p w14:paraId="3AA4DF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proofErr w:type="spellStart"/>
      <w:r w:rsidRPr="006A178C">
        <w:rPr>
          <w:rFonts w:ascii="Courier New" w:eastAsia="Times New Roman" w:hAnsi="Courier New" w:cs="Courier New"/>
          <w:color w:val="454545"/>
          <w:sz w:val="22"/>
          <w:lang w:val="en-US" w:eastAsia="nl-NL"/>
        </w:rPr>
        <w:t>root.tk.call</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windowingsystem</w:t>
      </w:r>
      <w:proofErr w:type="spellEnd"/>
      <w:r w:rsidRPr="006A178C">
        <w:rPr>
          <w:rFonts w:ascii="Courier New" w:eastAsia="Times New Roman" w:hAnsi="Courier New" w:cs="Courier New"/>
          <w:color w:val="454545"/>
          <w:sz w:val="22"/>
          <w:lang w:val="en-US" w:eastAsia="nl-NL"/>
        </w:rPr>
        <w:t>')=='aqua'):</w:t>
      </w:r>
    </w:p>
    <w:p w14:paraId="622820A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color w:val="454545"/>
          <w:sz w:val="22"/>
          <w:lang w:eastAsia="nl-NL"/>
        </w:rPr>
        <w:t>root.bind('&lt;2&gt;', lambda e: menu.post(e.x_root, e.y_root))</w:t>
      </w:r>
    </w:p>
    <w:p w14:paraId="3879F8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root.bind('&lt;Control-1&gt;', lambda e: menu.post(e.x_root, e.y_root))</w:t>
      </w:r>
    </w:p>
    <w:p w14:paraId="3A353E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else:</w:t>
      </w:r>
    </w:p>
    <w:p w14:paraId="27A16A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root.bind('&lt;3&gt;', lambda e: menu.post(e.x_root, e.y_root))</w:t>
      </w:r>
    </w:p>
    <w:p w14:paraId="7674F2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p>
    <w:p w14:paraId="7F7AE67B"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Windows and Dialogs</w:t>
      </w:r>
    </w:p>
    <w:p w14:paraId="28E909E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Everything </w:t>
      </w: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done up until now has been in a single window. In this chapter,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cover how to use multiple windows, changing various attributes of windows, and use some of the standard dialog box windows that are available in Tk.</w:t>
      </w:r>
    </w:p>
    <w:p w14:paraId="0F2E8BB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38" w:name="createdestroy"/>
      <w:bookmarkEnd w:id="38"/>
      <w:r w:rsidRPr="006A178C">
        <w:rPr>
          <w:rFonts w:eastAsia="Times New Roman" w:cs="Arial"/>
          <w:color w:val="454545"/>
          <w:sz w:val="18"/>
          <w:szCs w:val="18"/>
          <w:lang w:val="en-US" w:eastAsia="nl-NL"/>
        </w:rPr>
        <w:t> </w:t>
      </w:r>
    </w:p>
    <w:p w14:paraId="07B28AF4"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Creating and Destroying Windows</w:t>
      </w:r>
    </w:p>
    <w:p w14:paraId="6789713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already seen that all Tk programs start out with a root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and then widgets are created as children of that root window. Creating new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windows works almost </w:t>
      </w:r>
      <w:proofErr w:type="gramStart"/>
      <w:r w:rsidRPr="006A178C">
        <w:rPr>
          <w:rFonts w:eastAsia="Times New Roman" w:cs="Arial"/>
          <w:color w:val="454545"/>
          <w:sz w:val="18"/>
          <w:szCs w:val="18"/>
          <w:lang w:val="en-US" w:eastAsia="nl-NL"/>
        </w:rPr>
        <w:t>exactly the same</w:t>
      </w:r>
      <w:proofErr w:type="gramEnd"/>
      <w:r w:rsidRPr="006A178C">
        <w:rPr>
          <w:rFonts w:eastAsia="Times New Roman" w:cs="Arial"/>
          <w:color w:val="454545"/>
          <w:sz w:val="18"/>
          <w:szCs w:val="18"/>
          <w:lang w:val="en-US" w:eastAsia="nl-NL"/>
        </w:rPr>
        <w:t xml:space="preserve"> as creating new widgets.</w:t>
      </w:r>
    </w:p>
    <w:p w14:paraId="1EC8CB6F" w14:textId="77777777" w:rsidR="00283839" w:rsidRPr="006A178C" w:rsidRDefault="00283839" w:rsidP="00283839">
      <w:pPr>
        <w:spacing w:after="0" w:line="255" w:lineRule="atLeast"/>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toplevel</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183118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toplevel</w:t>
      </w:r>
      <w:proofErr w:type="spellEnd"/>
      <w:r w:rsidRPr="006A178C">
        <w:rPr>
          <w:rFonts w:ascii="Courier New" w:eastAsia="Times New Roman" w:hAnsi="Courier New" w:cs="Courier New"/>
          <w:color w:val="454545"/>
          <w:sz w:val="22"/>
          <w:lang w:val="en-US" w:eastAsia="nl-NL"/>
        </w:rPr>
        <w:t xml:space="preserve"> .t</w:t>
      </w:r>
    </w:p>
    <w:p w14:paraId="2E7C0832" w14:textId="77777777" w:rsidR="00283839" w:rsidRPr="006A178C" w:rsidRDefault="00283839" w:rsidP="00283839">
      <w:pPr>
        <w:spacing w:after="0" w:line="255" w:lineRule="atLeast"/>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TkToplevel</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675341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 = </w:t>
      </w:r>
      <w:proofErr w:type="spellStart"/>
      <w:r w:rsidRPr="006A178C">
        <w:rPr>
          <w:rFonts w:ascii="Courier New" w:eastAsia="Times New Roman" w:hAnsi="Courier New" w:cs="Courier New"/>
          <w:color w:val="454545"/>
          <w:sz w:val="22"/>
          <w:lang w:val="en-US" w:eastAsia="nl-NL"/>
        </w:rPr>
        <w:t>TkToplevel.new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w:t>
      </w:r>
    </w:p>
    <w:p w14:paraId="001034EF" w14:textId="77777777" w:rsidR="00283839" w:rsidRPr="006A178C" w:rsidRDefault="00283839" w:rsidP="00283839">
      <w:pPr>
        <w:spacing w:after="0" w:line="255" w:lineRule="atLeast"/>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new_toplevel</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toplevel</w:t>
      </w:r>
      <w:proofErr w:type="spellEnd"/>
      <w:r w:rsidRPr="006A178C">
        <w:rPr>
          <w:rFonts w:eastAsia="Times New Roman" w:cs="Arial"/>
          <w:color w:val="454545"/>
          <w:sz w:val="18"/>
          <w:szCs w:val="18"/>
          <w:lang w:val="en-US" w:eastAsia="nl-NL"/>
        </w:rPr>
        <w:t>:</w:t>
      </w:r>
    </w:p>
    <w:p w14:paraId="08CB78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$win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new_</w:t>
      </w:r>
      <w:proofErr w:type="gramStart"/>
      <w:r w:rsidRPr="006A178C">
        <w:rPr>
          <w:rFonts w:ascii="Courier New" w:eastAsia="Times New Roman" w:hAnsi="Courier New" w:cs="Courier New"/>
          <w:color w:val="454545"/>
          <w:sz w:val="22"/>
          <w:lang w:val="en-US" w:eastAsia="nl-NL"/>
        </w:rPr>
        <w:t>toplevel</w:t>
      </w:r>
      <w:proofErr w:type="spellEnd"/>
      <w:r w:rsidRPr="006A178C">
        <w:rPr>
          <w:rFonts w:ascii="Courier New" w:eastAsia="Times New Roman" w:hAnsi="Courier New" w:cs="Courier New"/>
          <w:color w:val="454545"/>
          <w:sz w:val="22"/>
          <w:lang w:val="en-US" w:eastAsia="nl-NL"/>
        </w:rPr>
        <w:t>;</w:t>
      </w:r>
      <w:proofErr w:type="gramEnd"/>
    </w:p>
    <w:p w14:paraId="00C8C87E" w14:textId="77777777" w:rsidR="00283839" w:rsidRPr="006A178C" w:rsidRDefault="00283839" w:rsidP="00283839">
      <w:pPr>
        <w:spacing w:after="0" w:line="255" w:lineRule="atLeast"/>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Toplevel</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31C0350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t = </w:t>
      </w:r>
      <w:proofErr w:type="spellStart"/>
      <w:r w:rsidRPr="006A178C">
        <w:rPr>
          <w:rFonts w:ascii="Courier New" w:eastAsia="Times New Roman" w:hAnsi="Courier New" w:cs="Courier New"/>
          <w:color w:val="454545"/>
          <w:sz w:val="22"/>
          <w:lang w:val="en-US" w:eastAsia="nl-NL"/>
        </w:rPr>
        <w:t>Toplevel</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w:t>
      </w:r>
    </w:p>
    <w:p w14:paraId="35BF181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Unlike regular widgets, you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have to "grid" a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for it to appear onscreen. Once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created a new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you can then create other widgets which are children of that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and grid them inside the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In other words, the new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behaves exactly like the automatically created root window.</w:t>
      </w:r>
    </w:p>
    <w:p w14:paraId="7F0D0A1A"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To destroy a window, you can use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destroy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32498F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destroy </w:t>
      </w:r>
      <w:r w:rsidRPr="006A178C">
        <w:rPr>
          <w:rFonts w:ascii="Courier New" w:eastAsia="Times New Roman" w:hAnsi="Courier New" w:cs="Courier New"/>
          <w:i/>
          <w:iCs/>
          <w:color w:val="457545"/>
          <w:sz w:val="22"/>
          <w:lang w:val="en-US" w:eastAsia="nl-NL"/>
        </w:rPr>
        <w:t>.win1 ?.win2 ...?</w:t>
      </w:r>
    </w:p>
    <w:p w14:paraId="4B1F0EE1"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Note that 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destroy</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command lives in the global namespace; there is not </w:t>
      </w:r>
      <w:proofErr w:type="spellStart"/>
      <w:proofErr w:type="gramStart"/>
      <w:r w:rsidRPr="006A178C">
        <w:rPr>
          <w:rFonts w:eastAsia="Times New Roman" w:cs="Arial"/>
          <w:i/>
          <w:iCs/>
          <w:color w:val="777777"/>
          <w:sz w:val="18"/>
          <w:szCs w:val="18"/>
          <w:lang w:val="en-US" w:eastAsia="nl-NL"/>
        </w:rPr>
        <w:t>a</w:t>
      </w:r>
      <w:r w:rsidRPr="006A178C">
        <w:rPr>
          <w:rFonts w:ascii="Courier New" w:eastAsia="Times New Roman" w:hAnsi="Courier New" w:cs="Courier New"/>
          <w:i/>
          <w:iCs/>
          <w:color w:val="555555"/>
          <w:sz w:val="22"/>
          <w:lang w:val="en-US" w:eastAsia="nl-NL"/>
        </w:rPr>
        <w:t>tk</w:t>
      </w:r>
      <w:proofErr w:type="spellEnd"/>
      <w:r w:rsidRPr="006A178C">
        <w:rPr>
          <w:rFonts w:ascii="Courier New" w:eastAsia="Times New Roman" w:hAnsi="Courier New" w:cs="Courier New"/>
          <w:i/>
          <w:iCs/>
          <w:color w:val="555555"/>
          <w:sz w:val="22"/>
          <w:lang w:val="en-US" w:eastAsia="nl-NL"/>
        </w:rPr>
        <w:t>::</w:t>
      </w:r>
      <w:proofErr w:type="gramEnd"/>
      <w:r w:rsidRPr="006A178C">
        <w:rPr>
          <w:rFonts w:ascii="Courier New" w:eastAsia="Times New Roman" w:hAnsi="Courier New" w:cs="Courier New"/>
          <w:i/>
          <w:iCs/>
          <w:color w:val="555555"/>
          <w:sz w:val="22"/>
          <w:lang w:val="en-US" w:eastAsia="nl-NL"/>
        </w:rPr>
        <w:t>destroy</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command.</w:t>
      </w:r>
    </w:p>
    <w:p w14:paraId="018AB24C"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To destroy a window, you can use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destroy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on a widget:</w:t>
      </w:r>
    </w:p>
    <w:p w14:paraId="40E6B7F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.destroy</w:t>
      </w:r>
      <w:proofErr w:type="spellEnd"/>
    </w:p>
    <w:p w14:paraId="6E2B8A71"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To destroy a window, you can use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g_destroy</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on a widget:</w:t>
      </w:r>
    </w:p>
    <w:p w14:paraId="176AF9F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g_destroy</w:t>
      </w:r>
      <w:proofErr w:type="spellEnd"/>
    </w:p>
    <w:p w14:paraId="7E03C481"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&gt;To destroy a window, you can use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destroy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on a widget:</w:t>
      </w:r>
    </w:p>
    <w:p w14:paraId="719671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.destroy</w:t>
      </w:r>
      <w:proofErr w:type="spellEnd"/>
      <w:r w:rsidRPr="006A178C">
        <w:rPr>
          <w:rFonts w:ascii="Courier New" w:eastAsia="Times New Roman" w:hAnsi="Courier New" w:cs="Courier New"/>
          <w:color w:val="454545"/>
          <w:sz w:val="22"/>
          <w:lang w:val="en-US" w:eastAsia="nl-NL"/>
        </w:rPr>
        <w:t>()</w:t>
      </w:r>
    </w:p>
    <w:p w14:paraId="339CEAF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Note that you can use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destroy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on any widget, not just a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 Also, when you destroy a window, all windows (widgets) that are children of that window are also destroyed.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if you happen to destroy the root window (that all other widgets are descended from), that will normally end your application.</w:t>
      </w:r>
    </w:p>
    <w:p w14:paraId="25EEA7D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39" w:name="wm"/>
      <w:bookmarkEnd w:id="39"/>
      <w:r w:rsidRPr="006A178C">
        <w:rPr>
          <w:rFonts w:eastAsia="Times New Roman" w:cs="Arial"/>
          <w:color w:val="454545"/>
          <w:sz w:val="18"/>
          <w:szCs w:val="18"/>
          <w:lang w:val="en-US" w:eastAsia="nl-NL"/>
        </w:rPr>
        <w:t> </w:t>
      </w:r>
    </w:p>
    <w:p w14:paraId="4FA915EE"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Changing Window Behavior and Styles</w:t>
      </w:r>
    </w:p>
    <w:p w14:paraId="24BB21D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There are lots of things about how windows behave and how they look that can be changed.</w:t>
      </w:r>
    </w:p>
    <w:p w14:paraId="3A0E9298"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Window Title</w:t>
      </w:r>
    </w:p>
    <w:p w14:paraId="5C1AA85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examine or change the title of the window:</w:t>
      </w:r>
    </w:p>
    <w:p w14:paraId="05B9B4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oldtitle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title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color w:val="454545"/>
          <w:sz w:val="22"/>
          <w:lang w:val="en-US" w:eastAsia="nl-NL"/>
        </w:rPr>
        <w:br/>
      </w: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title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"New title"</w:t>
      </w:r>
    </w:p>
    <w:p w14:paraId="40590A9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w:t>
      </w:r>
      <w:proofErr w:type="spellStart"/>
      <w:r w:rsidRPr="006A178C">
        <w:rPr>
          <w:rFonts w:eastAsia="Times New Roman" w:cs="Arial"/>
          <w:i/>
          <w:iCs/>
          <w:color w:val="777777"/>
          <w:sz w:val="18"/>
          <w:szCs w:val="18"/>
          <w:lang w:val="en-US" w:eastAsia="nl-NL"/>
        </w:rPr>
        <w:t>wm</w:t>
      </w:r>
      <w:proofErr w:type="spellEnd"/>
      <w:r w:rsidRPr="006A178C">
        <w:rPr>
          <w:rFonts w:eastAsia="Times New Roman" w:cs="Arial"/>
          <w:i/>
          <w:iCs/>
          <w:color w:val="777777"/>
          <w:sz w:val="18"/>
          <w:szCs w:val="18"/>
          <w:lang w:val="en-US" w:eastAsia="nl-NL"/>
        </w:rPr>
        <w:t xml:space="preserve">" here stands for "window manager" which is an X11 term used for a program that manages all the windows onscreen, including their title bars, frames, and so on. What </w:t>
      </w:r>
      <w:proofErr w:type="gramStart"/>
      <w:r w:rsidRPr="006A178C">
        <w:rPr>
          <w:rFonts w:eastAsia="Times New Roman" w:cs="Arial"/>
          <w:i/>
          <w:iCs/>
          <w:color w:val="777777"/>
          <w:sz w:val="18"/>
          <w:szCs w:val="18"/>
          <w:lang w:val="en-US" w:eastAsia="nl-NL"/>
        </w:rPr>
        <w:t>we're</w:t>
      </w:r>
      <w:proofErr w:type="gramEnd"/>
      <w:r w:rsidRPr="006A178C">
        <w:rPr>
          <w:rFonts w:eastAsia="Times New Roman" w:cs="Arial"/>
          <w:i/>
          <w:iCs/>
          <w:color w:val="777777"/>
          <w:sz w:val="18"/>
          <w:szCs w:val="18"/>
          <w:lang w:val="en-US" w:eastAsia="nl-NL"/>
        </w:rPr>
        <w:t xml:space="preserve"> effectively doing is asking the window manager to change the title of this particular window for us. The same terminology has been carried over to Tk running on Mac OS X and Windows.</w:t>
      </w:r>
    </w:p>
    <w:p w14:paraId="32F80398"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Note that the</w:t>
      </w:r>
      <w:r w:rsidRPr="006A178C">
        <w:rPr>
          <w:rFonts w:eastAsia="Times New Roman" w:cs="Arial"/>
          <w:i/>
          <w:iCs/>
          <w:color w:val="777777"/>
          <w:sz w:val="18"/>
          <w:lang w:val="en-US" w:eastAsia="nl-NL"/>
        </w:rPr>
        <w:t> </w:t>
      </w:r>
      <w:proofErr w:type="spellStart"/>
      <w:r w:rsidRPr="006A178C">
        <w:rPr>
          <w:rFonts w:ascii="Courier New" w:eastAsia="Times New Roman" w:hAnsi="Courier New" w:cs="Courier New"/>
          <w:i/>
          <w:iCs/>
          <w:color w:val="555555"/>
          <w:sz w:val="22"/>
          <w:lang w:val="en-US" w:eastAsia="nl-NL"/>
        </w:rPr>
        <w:t>wm</w:t>
      </w:r>
      <w:proofErr w:type="spellEnd"/>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command lives in the global namespace; there is not a</w:t>
      </w:r>
      <w:r w:rsidRPr="006A178C">
        <w:rPr>
          <w:rFonts w:eastAsia="Times New Roman" w:cs="Arial"/>
          <w:i/>
          <w:iCs/>
          <w:color w:val="777777"/>
          <w:sz w:val="18"/>
          <w:lang w:val="en-US" w:eastAsia="nl-NL"/>
        </w:rPr>
        <w:t> </w:t>
      </w:r>
      <w:proofErr w:type="spellStart"/>
      <w:proofErr w:type="gramStart"/>
      <w:r w:rsidRPr="006A178C">
        <w:rPr>
          <w:rFonts w:ascii="Courier New" w:eastAsia="Times New Roman" w:hAnsi="Courier New" w:cs="Courier New"/>
          <w:i/>
          <w:iCs/>
          <w:color w:val="555555"/>
          <w:sz w:val="22"/>
          <w:lang w:val="en-US" w:eastAsia="nl-NL"/>
        </w:rPr>
        <w:t>tk</w:t>
      </w:r>
      <w:proofErr w:type="spellEnd"/>
      <w:r w:rsidRPr="006A178C">
        <w:rPr>
          <w:rFonts w:ascii="Courier New" w:eastAsia="Times New Roman" w:hAnsi="Courier New" w:cs="Courier New"/>
          <w:i/>
          <w:iCs/>
          <w:color w:val="555555"/>
          <w:sz w:val="22"/>
          <w:lang w:val="en-US" w:eastAsia="nl-NL"/>
        </w:rPr>
        <w:t>::</w:t>
      </w:r>
      <w:proofErr w:type="spellStart"/>
      <w:proofErr w:type="gramEnd"/>
      <w:r w:rsidRPr="006A178C">
        <w:rPr>
          <w:rFonts w:ascii="Courier New" w:eastAsia="Times New Roman" w:hAnsi="Courier New" w:cs="Courier New"/>
          <w:i/>
          <w:iCs/>
          <w:color w:val="555555"/>
          <w:sz w:val="22"/>
          <w:lang w:val="en-US" w:eastAsia="nl-NL"/>
        </w:rPr>
        <w:t>wm</w:t>
      </w:r>
      <w:r w:rsidRPr="006A178C">
        <w:rPr>
          <w:rFonts w:eastAsia="Times New Roman" w:cs="Arial"/>
          <w:i/>
          <w:iCs/>
          <w:color w:val="777777"/>
          <w:sz w:val="18"/>
          <w:szCs w:val="18"/>
          <w:lang w:val="en-US" w:eastAsia="nl-NL"/>
        </w:rPr>
        <w:t>command</w:t>
      </w:r>
      <w:proofErr w:type="spellEnd"/>
      <w:r w:rsidRPr="006A178C">
        <w:rPr>
          <w:rFonts w:eastAsia="Times New Roman" w:cs="Arial"/>
          <w:i/>
          <w:iCs/>
          <w:color w:val="777777"/>
          <w:sz w:val="18"/>
          <w:szCs w:val="18"/>
          <w:lang w:val="en-US" w:eastAsia="nl-NL"/>
        </w:rPr>
        <w:t>.</w:t>
      </w:r>
    </w:p>
    <w:p w14:paraId="6FAEB5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oldtitle</w:t>
      </w:r>
      <w:proofErr w:type="spellEnd"/>
      <w:r w:rsidRPr="006A178C">
        <w:rPr>
          <w:rFonts w:ascii="Courier New" w:eastAsia="Times New Roman" w:hAnsi="Courier New" w:cs="Courier New"/>
          <w:color w:val="454545"/>
          <w:sz w:val="22"/>
          <w:lang w:val="en-US" w:eastAsia="nl-NL"/>
        </w:rPr>
        <w:t xml:space="preserve"> =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['title']</w:t>
      </w:r>
      <w:r w:rsidRPr="006A178C">
        <w:rPr>
          <w:rFonts w:ascii="Courier New" w:eastAsia="Times New Roman" w:hAnsi="Courier New" w:cs="Courier New"/>
          <w:color w:val="454545"/>
          <w:sz w:val="22"/>
          <w:lang w:val="en-US" w:eastAsia="nl-NL"/>
        </w:rPr>
        <w:br/>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['title'] = "New title"</w:t>
      </w:r>
    </w:p>
    <w:p w14:paraId="1C7BED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w:t>
      </w:r>
      <w:proofErr w:type="spellStart"/>
      <w:r w:rsidRPr="006A178C">
        <w:rPr>
          <w:rFonts w:ascii="Courier New" w:eastAsia="Times New Roman" w:hAnsi="Courier New" w:cs="Courier New"/>
          <w:color w:val="454545"/>
          <w:sz w:val="22"/>
          <w:lang w:val="en-US" w:eastAsia="nl-NL"/>
        </w:rPr>
        <w:t>oldtitle</w:t>
      </w:r>
      <w:proofErr w:type="spellEnd"/>
      <w:r w:rsidRPr="006A178C">
        <w:rPr>
          <w:rFonts w:ascii="Courier New" w:eastAsia="Times New Roman" w:hAnsi="Courier New" w:cs="Courier New"/>
          <w:color w:val="454545"/>
          <w:sz w:val="22"/>
          <w:lang w:val="en-US" w:eastAsia="nl-NL"/>
        </w:rPr>
        <w:t xml:space="preserve"> =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g_wm_title</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color w:val="454545"/>
          <w:sz w:val="22"/>
          <w:lang w:val="en-US" w:eastAsia="nl-NL"/>
        </w:rPr>
        <w:b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g_wm_title</w:t>
      </w:r>
      <w:proofErr w:type="spellEnd"/>
      <w:r w:rsidRPr="006A178C">
        <w:rPr>
          <w:rFonts w:ascii="Courier New" w:eastAsia="Times New Roman" w:hAnsi="Courier New" w:cs="Courier New"/>
          <w:color w:val="454545"/>
          <w:sz w:val="22"/>
          <w:lang w:val="en-US" w:eastAsia="nl-NL"/>
        </w:rPr>
        <w:t>("New title"</w:t>
      </w:r>
      <w:proofErr w:type="gramStart"/>
      <w:r w:rsidRPr="006A178C">
        <w:rPr>
          <w:rFonts w:ascii="Courier New" w:eastAsia="Times New Roman" w:hAnsi="Courier New" w:cs="Courier New"/>
          <w:color w:val="454545"/>
          <w:sz w:val="22"/>
          <w:lang w:val="en-US" w:eastAsia="nl-NL"/>
        </w:rPr>
        <w:t>);</w:t>
      </w:r>
      <w:proofErr w:type="gramEnd"/>
    </w:p>
    <w:p w14:paraId="5949E7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oldtitle</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.title</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color w:val="454545"/>
          <w:sz w:val="22"/>
          <w:lang w:val="en-US" w:eastAsia="nl-NL"/>
        </w:rPr>
        <w:br/>
      </w: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.title</w:t>
      </w:r>
      <w:proofErr w:type="spellEnd"/>
      <w:r w:rsidRPr="006A178C">
        <w:rPr>
          <w:rFonts w:ascii="Courier New" w:eastAsia="Times New Roman" w:hAnsi="Courier New" w:cs="Courier New"/>
          <w:color w:val="454545"/>
          <w:sz w:val="22"/>
          <w:lang w:val="en-US" w:eastAsia="nl-NL"/>
        </w:rPr>
        <w:t>('New title')</w:t>
      </w:r>
    </w:p>
    <w:p w14:paraId="033B4526"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Size and Location</w:t>
      </w:r>
    </w:p>
    <w:p w14:paraId="13D883E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Tk, a window's position and size on the screen is known as its</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geometry</w:t>
      </w:r>
      <w:r w:rsidRPr="006A178C">
        <w:rPr>
          <w:rFonts w:eastAsia="Times New Roman" w:cs="Arial"/>
          <w:color w:val="454545"/>
          <w:sz w:val="18"/>
          <w:szCs w:val="18"/>
          <w:lang w:val="en-US" w:eastAsia="nl-NL"/>
        </w:rPr>
        <w:t>. A full geometry specification looks like this:</w:t>
      </w:r>
    </w:p>
    <w:p w14:paraId="7449A2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width</w:t>
      </w:r>
      <w:r w:rsidRPr="006A178C">
        <w:rPr>
          <w:rFonts w:ascii="Courier New" w:eastAsia="Times New Roman" w:hAnsi="Courier New" w:cs="Courier New"/>
          <w:b/>
          <w:bCs/>
          <w:color w:val="454545"/>
          <w:sz w:val="22"/>
          <w:lang w:val="en-US" w:eastAsia="nl-NL"/>
        </w:rPr>
        <w:t>x</w:t>
      </w:r>
      <w:r w:rsidRPr="006A178C">
        <w:rPr>
          <w:rFonts w:ascii="Courier New" w:eastAsia="Times New Roman" w:hAnsi="Courier New" w:cs="Courier New"/>
          <w:i/>
          <w:iCs/>
          <w:color w:val="457545"/>
          <w:sz w:val="22"/>
          <w:lang w:val="en-US" w:eastAsia="nl-NL"/>
        </w:rPr>
        <w:t>height</w:t>
      </w:r>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i/>
          <w:iCs/>
          <w:color w:val="457545"/>
          <w:sz w:val="22"/>
          <w:lang w:val="en-US" w:eastAsia="nl-NL"/>
        </w:rPr>
        <w:t>x</w:t>
      </w:r>
      <w:r w:rsidRPr="006A178C">
        <w:rPr>
          <w:rFonts w:ascii="Courier New" w:eastAsia="Times New Roman" w:hAnsi="Courier New" w:cs="Courier New"/>
          <w:b/>
          <w:bCs/>
          <w:color w:val="454545"/>
          <w:sz w:val="22"/>
          <w:lang w:val="en-US" w:eastAsia="nl-NL"/>
        </w:rPr>
        <w:t>±</w:t>
      </w:r>
      <w:r w:rsidRPr="006A178C">
        <w:rPr>
          <w:rFonts w:ascii="Courier New" w:eastAsia="Times New Roman" w:hAnsi="Courier New" w:cs="Courier New"/>
          <w:i/>
          <w:iCs/>
          <w:color w:val="457545"/>
          <w:sz w:val="22"/>
          <w:lang w:val="en-US" w:eastAsia="nl-NL"/>
        </w:rPr>
        <w:t>y</w:t>
      </w:r>
      <w:proofErr w:type="spellEnd"/>
    </w:p>
    <w:p w14:paraId="47E3F28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 xml:space="preserve">Width and height (normally in pixels) are </w:t>
      </w:r>
      <w:proofErr w:type="gramStart"/>
      <w:r w:rsidRPr="006A178C">
        <w:rPr>
          <w:rFonts w:eastAsia="Times New Roman" w:cs="Arial"/>
          <w:color w:val="454545"/>
          <w:sz w:val="18"/>
          <w:szCs w:val="18"/>
          <w:lang w:val="en-US" w:eastAsia="nl-NL"/>
        </w:rPr>
        <w:t>pretty self-explanatory</w:t>
      </w:r>
      <w:proofErr w:type="gramEnd"/>
      <w:r w:rsidRPr="006A178C">
        <w:rPr>
          <w:rFonts w:eastAsia="Times New Roman" w:cs="Arial"/>
          <w:color w:val="454545"/>
          <w:sz w:val="18"/>
          <w:szCs w:val="18"/>
          <w:lang w:val="en-US" w:eastAsia="nl-NL"/>
        </w:rPr>
        <w:t>. The "x" (horizontal position) is specified with a leading plus or minus, so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"+25"</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means the left edge of the window should be 25 pixels from the left edge of the screen, while</w:t>
      </w:r>
      <w:r w:rsidRPr="006A178C">
        <w:rPr>
          <w:rFonts w:ascii="Courier New" w:eastAsia="Times New Roman" w:hAnsi="Courier New" w:cs="Courier New"/>
          <w:color w:val="222222"/>
          <w:sz w:val="22"/>
          <w:lang w:val="en-US" w:eastAsia="nl-NL"/>
        </w:rPr>
        <w:t>"-50"</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means the right edge of the window should be 50 pixels from the right edge of the screen. Similarly, a "y" (vertical) position of "+10" means the top edge of the window should be ten pixels below the top of the screen, while "-100" means the bottom edge of the window should be 100 pixels above the bottom of the screen.</w:t>
      </w:r>
    </w:p>
    <w:p w14:paraId="0EDB485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Remember that the geometry's position are the actual coordinates on the screen, and </w:t>
      </w:r>
      <w:proofErr w:type="gramStart"/>
      <w:r w:rsidRPr="006A178C">
        <w:rPr>
          <w:rFonts w:eastAsia="Times New Roman" w:cs="Arial"/>
          <w:i/>
          <w:iCs/>
          <w:color w:val="777777"/>
          <w:sz w:val="18"/>
          <w:szCs w:val="18"/>
          <w:lang w:val="en-US" w:eastAsia="nl-NL"/>
        </w:rPr>
        <w:t>don't</w:t>
      </w:r>
      <w:proofErr w:type="gramEnd"/>
      <w:r w:rsidRPr="006A178C">
        <w:rPr>
          <w:rFonts w:eastAsia="Times New Roman" w:cs="Arial"/>
          <w:i/>
          <w:iCs/>
          <w:color w:val="777777"/>
          <w:sz w:val="18"/>
          <w:szCs w:val="18"/>
          <w:lang w:val="en-US" w:eastAsia="nl-NL"/>
        </w:rPr>
        <w:t xml:space="preserve"> make allowances for systems like Mac OS X which have a </w:t>
      </w:r>
      <w:proofErr w:type="spellStart"/>
      <w:r w:rsidRPr="006A178C">
        <w:rPr>
          <w:rFonts w:eastAsia="Times New Roman" w:cs="Arial"/>
          <w:i/>
          <w:iCs/>
          <w:color w:val="777777"/>
          <w:sz w:val="18"/>
          <w:szCs w:val="18"/>
          <w:lang w:val="en-US" w:eastAsia="nl-NL"/>
        </w:rPr>
        <w:t>menubar</w:t>
      </w:r>
      <w:proofErr w:type="spellEnd"/>
      <w:r w:rsidRPr="006A178C">
        <w:rPr>
          <w:rFonts w:eastAsia="Times New Roman" w:cs="Arial"/>
          <w:i/>
          <w:iCs/>
          <w:color w:val="777777"/>
          <w:sz w:val="18"/>
          <w:szCs w:val="18"/>
          <w:lang w:val="en-US" w:eastAsia="nl-NL"/>
        </w:rPr>
        <w:t xml:space="preserve"> along the top, or a dock area along the bottom. </w:t>
      </w:r>
      <w:proofErr w:type="gramStart"/>
      <w:r w:rsidRPr="006A178C">
        <w:rPr>
          <w:rFonts w:eastAsia="Times New Roman" w:cs="Arial"/>
          <w:i/>
          <w:iCs/>
          <w:color w:val="777777"/>
          <w:sz w:val="18"/>
          <w:szCs w:val="18"/>
          <w:lang w:val="en-US" w:eastAsia="nl-NL"/>
        </w:rPr>
        <w:t>So</w:t>
      </w:r>
      <w:proofErr w:type="gramEnd"/>
      <w:r w:rsidRPr="006A178C">
        <w:rPr>
          <w:rFonts w:eastAsia="Times New Roman" w:cs="Arial"/>
          <w:i/>
          <w:iCs/>
          <w:color w:val="777777"/>
          <w:sz w:val="18"/>
          <w:szCs w:val="18"/>
          <w:lang w:val="en-US" w:eastAsia="nl-NL"/>
        </w:rPr>
        <w:t xml:space="preserve"> specifying a position of "+0+0" would actually place the top part of the window under the system menu bar. </w:t>
      </w:r>
      <w:proofErr w:type="gramStart"/>
      <w:r w:rsidRPr="006A178C">
        <w:rPr>
          <w:rFonts w:eastAsia="Times New Roman" w:cs="Arial"/>
          <w:i/>
          <w:iCs/>
          <w:color w:val="777777"/>
          <w:sz w:val="18"/>
          <w:szCs w:val="18"/>
          <w:lang w:val="en-US" w:eastAsia="nl-NL"/>
        </w:rPr>
        <w:t>It's</w:t>
      </w:r>
      <w:proofErr w:type="gramEnd"/>
      <w:r w:rsidRPr="006A178C">
        <w:rPr>
          <w:rFonts w:eastAsia="Times New Roman" w:cs="Arial"/>
          <w:i/>
          <w:iCs/>
          <w:color w:val="777777"/>
          <w:sz w:val="18"/>
          <w:szCs w:val="18"/>
          <w:lang w:val="en-US" w:eastAsia="nl-NL"/>
        </w:rPr>
        <w:t xml:space="preserve"> a good idea to leave a healthy margin (at least 30 pixels) from an edge of the screen.</w:t>
      </w:r>
    </w:p>
    <w:p w14:paraId="0D73B0D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Here is an example of changing the size and position, placing the window towards the top righthand corner of the screen:</w:t>
      </w:r>
    </w:p>
    <w:p w14:paraId="2A52E8A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geometry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300x200-5+40</w:t>
      </w:r>
    </w:p>
    <w:p w14:paraId="49B498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['geometry'] = '300x200-5+40'</w:t>
      </w:r>
    </w:p>
    <w:p w14:paraId="303AF4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g_wm_geometry</w:t>
      </w:r>
      <w:proofErr w:type="spellEnd"/>
      <w:r w:rsidRPr="006A178C">
        <w:rPr>
          <w:rFonts w:ascii="Courier New" w:eastAsia="Times New Roman" w:hAnsi="Courier New" w:cs="Courier New"/>
          <w:color w:val="454545"/>
          <w:sz w:val="22"/>
          <w:lang w:val="en-US" w:eastAsia="nl-NL"/>
        </w:rPr>
        <w:t>("300x200-5+40"</w:t>
      </w:r>
      <w:proofErr w:type="gramStart"/>
      <w:r w:rsidRPr="006A178C">
        <w:rPr>
          <w:rFonts w:ascii="Courier New" w:eastAsia="Times New Roman" w:hAnsi="Courier New" w:cs="Courier New"/>
          <w:color w:val="454545"/>
          <w:sz w:val="22"/>
          <w:lang w:val="en-US" w:eastAsia="nl-NL"/>
        </w:rPr>
        <w:t>);</w:t>
      </w:r>
      <w:proofErr w:type="gramEnd"/>
    </w:p>
    <w:p w14:paraId="60BC3C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.geometry</w:t>
      </w:r>
      <w:proofErr w:type="spellEnd"/>
      <w:r w:rsidRPr="006A178C">
        <w:rPr>
          <w:rFonts w:ascii="Courier New" w:eastAsia="Times New Roman" w:hAnsi="Courier New" w:cs="Courier New"/>
          <w:color w:val="454545"/>
          <w:sz w:val="22"/>
          <w:lang w:val="en-US" w:eastAsia="nl-NL"/>
        </w:rPr>
        <w:t>('300x200-5+40')</w:t>
      </w:r>
    </w:p>
    <w:p w14:paraId="305C140F"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Stacking Order</w:t>
      </w:r>
    </w:p>
    <w:p w14:paraId="577A5B4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Stacking order refers to the order that windows are "placed" on the screen, from bottom to top. When the positions of two windows overlap each other, the one closer to the top of the stacking order will obscure or overlap the one lower in the stacking order.</w:t>
      </w:r>
    </w:p>
    <w:p w14:paraId="0C0C150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obtain the current stacking order, a list from lowest to </w:t>
      </w:r>
      <w:proofErr w:type="spellStart"/>
      <w:r w:rsidRPr="006A178C">
        <w:rPr>
          <w:rFonts w:eastAsia="Times New Roman" w:cs="Arial"/>
          <w:color w:val="454545"/>
          <w:sz w:val="18"/>
          <w:szCs w:val="18"/>
          <w:lang w:val="en-US" w:eastAsia="nl-NL"/>
        </w:rPr>
        <w:t>heighest</w:t>
      </w:r>
      <w:proofErr w:type="spellEnd"/>
      <w:r w:rsidRPr="006A178C">
        <w:rPr>
          <w:rFonts w:eastAsia="Times New Roman" w:cs="Arial"/>
          <w:color w:val="454545"/>
          <w:sz w:val="18"/>
          <w:szCs w:val="18"/>
          <w:lang w:val="en-US" w:eastAsia="nl-NL"/>
        </w:rPr>
        <w:t>, via:</w:t>
      </w:r>
    </w:p>
    <w:p w14:paraId="469042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stackorder</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.window</w:t>
      </w:r>
    </w:p>
    <w:p w14:paraId="276468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.stackorder</w:t>
      </w:r>
      <w:proofErr w:type="spellEnd"/>
    </w:p>
    <w:p w14:paraId="520C87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wm_stackorder</w:t>
      </w:r>
      <w:proofErr w:type="spellEnd"/>
    </w:p>
    <w:p w14:paraId="45A99C0A" w14:textId="77777777" w:rsidR="00283839" w:rsidRPr="006A178C" w:rsidRDefault="00283839" w:rsidP="00283839">
      <w:pPr>
        <w:spacing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PYTHONTODO</w:t>
      </w:r>
    </w:p>
    <w:p w14:paraId="16D4004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also just check if one window is above or below another:</w:t>
      </w:r>
    </w:p>
    <w:p w14:paraId="5E1C6D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stackorder</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isabove</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.other</w:t>
      </w:r>
      <w:r w:rsidRPr="006A178C">
        <w:rPr>
          <w:rFonts w:ascii="Courier New" w:eastAsia="Times New Roman" w:hAnsi="Courier New" w:cs="Courier New"/>
          <w:color w:val="454545"/>
          <w:sz w:val="22"/>
          <w:lang w:val="en-US" w:eastAsia="nl-NL"/>
        </w:rPr>
        <w:t>]} {...}</w:t>
      </w:r>
    </w:p>
    <w:p w14:paraId="03A3A3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stackorder</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isbelow</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.other</w:t>
      </w:r>
      <w:r w:rsidRPr="006A178C">
        <w:rPr>
          <w:rFonts w:ascii="Courier New" w:eastAsia="Times New Roman" w:hAnsi="Courier New" w:cs="Courier New"/>
          <w:color w:val="454545"/>
          <w:sz w:val="22"/>
          <w:lang w:val="en-US" w:eastAsia="nl-NL"/>
        </w:rPr>
        <w:t>]} {...}</w:t>
      </w:r>
    </w:p>
    <w:p w14:paraId="37C140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.stackorder_isabove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i/>
          <w:iCs/>
          <w:color w:val="457545"/>
          <w:sz w:val="22"/>
          <w:lang w:val="en-US" w:eastAsia="nl-NL"/>
        </w:rPr>
        <w:t>otherwin</w:t>
      </w:r>
      <w:proofErr w:type="spellEnd"/>
      <w:r w:rsidRPr="006A178C">
        <w:rPr>
          <w:rFonts w:ascii="Courier New" w:eastAsia="Times New Roman" w:hAnsi="Courier New" w:cs="Courier New"/>
          <w:color w:val="454545"/>
          <w:sz w:val="22"/>
          <w:lang w:val="en-US" w:eastAsia="nl-NL"/>
        </w:rPr>
        <w:t>) ...</w:t>
      </w:r>
    </w:p>
    <w:p w14:paraId="0BE6690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.stackorder_isbelow</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i/>
          <w:iCs/>
          <w:color w:val="457545"/>
          <w:sz w:val="22"/>
          <w:lang w:val="en-US" w:eastAsia="nl-NL"/>
        </w:rPr>
        <w:t>otherwin</w:t>
      </w:r>
      <w:proofErr w:type="spellEnd"/>
      <w:r w:rsidRPr="006A178C">
        <w:rPr>
          <w:rFonts w:ascii="Courier New" w:eastAsia="Times New Roman" w:hAnsi="Courier New" w:cs="Courier New"/>
          <w:color w:val="454545"/>
          <w:sz w:val="22"/>
          <w:lang w:val="en-US" w:eastAsia="nl-NL"/>
        </w:rPr>
        <w:t>) ...</w:t>
      </w:r>
    </w:p>
    <w:p w14:paraId="2157D9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g_wm_stackorder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isabove</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i/>
          <w:iCs/>
          <w:color w:val="457545"/>
          <w:sz w:val="22"/>
          <w:lang w:val="en-US" w:eastAsia="nl-NL"/>
        </w:rPr>
        <w:t>otherwin</w:t>
      </w:r>
      <w:proofErr w:type="spellEnd"/>
      <w:r w:rsidRPr="006A178C">
        <w:rPr>
          <w:rFonts w:ascii="Courier New" w:eastAsia="Times New Roman" w:hAnsi="Courier New" w:cs="Courier New"/>
          <w:color w:val="454545"/>
          <w:sz w:val="22"/>
          <w:lang w:val="en-US" w:eastAsia="nl-NL"/>
        </w:rPr>
        <w:t>)) ...</w:t>
      </w:r>
    </w:p>
    <w:p w14:paraId="423F166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if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g_wm_stackorder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isbelow</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i/>
          <w:iCs/>
          <w:color w:val="457545"/>
          <w:sz w:val="22"/>
          <w:lang w:val="en-US" w:eastAsia="nl-NL"/>
        </w:rPr>
        <w:t>otherwin</w:t>
      </w:r>
      <w:proofErr w:type="spellEnd"/>
      <w:r w:rsidRPr="006A178C">
        <w:rPr>
          <w:rFonts w:ascii="Courier New" w:eastAsia="Times New Roman" w:hAnsi="Courier New" w:cs="Courier New"/>
          <w:color w:val="454545"/>
          <w:sz w:val="22"/>
          <w:lang w:val="en-US" w:eastAsia="nl-NL"/>
        </w:rPr>
        <w:t>)) ...</w:t>
      </w:r>
    </w:p>
    <w:p w14:paraId="094B5BA4" w14:textId="77777777" w:rsidR="00283839" w:rsidRPr="006A178C" w:rsidRDefault="00283839" w:rsidP="00283839">
      <w:pPr>
        <w:spacing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PYTHONTODO</w:t>
      </w:r>
    </w:p>
    <w:p w14:paraId="2B075D7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also raise or lower windows, either to the very top (bottom) of the stacking order, or just above (below) a designated window:</w:t>
      </w:r>
    </w:p>
    <w:p w14:paraId="5499BBF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raise </w:t>
      </w:r>
      <w:r w:rsidRPr="006A178C">
        <w:rPr>
          <w:rFonts w:ascii="Courier New" w:eastAsia="Times New Roman" w:hAnsi="Courier New" w:cs="Courier New"/>
          <w:i/>
          <w:iCs/>
          <w:color w:val="457545"/>
          <w:sz w:val="22"/>
          <w:lang w:val="en-US" w:eastAsia="nl-NL"/>
        </w:rPr>
        <w:t>.window</w:t>
      </w:r>
    </w:p>
    <w:p w14:paraId="28CC67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raise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.other</w:t>
      </w:r>
    </w:p>
    <w:p w14:paraId="4499DD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lower </w:t>
      </w:r>
      <w:r w:rsidRPr="006A178C">
        <w:rPr>
          <w:rFonts w:ascii="Courier New" w:eastAsia="Times New Roman" w:hAnsi="Courier New" w:cs="Courier New"/>
          <w:i/>
          <w:iCs/>
          <w:color w:val="457545"/>
          <w:sz w:val="22"/>
          <w:lang w:val="en-US" w:eastAsia="nl-NL"/>
        </w:rPr>
        <w:t>.window</w:t>
      </w:r>
    </w:p>
    <w:p w14:paraId="5DE47B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lower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.other</w:t>
      </w:r>
    </w:p>
    <w:p w14:paraId="2168C7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.raise</w:t>
      </w:r>
      <w:proofErr w:type="spellEnd"/>
    </w:p>
    <w:p w14:paraId="4BC21E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.raise_window</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i/>
          <w:iCs/>
          <w:color w:val="457545"/>
          <w:sz w:val="22"/>
          <w:lang w:val="en-US" w:eastAsia="nl-NL"/>
        </w:rPr>
        <w:t>otherwin</w:t>
      </w:r>
      <w:proofErr w:type="spellEnd"/>
    </w:p>
    <w:p w14:paraId="71286DF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lastRenderedPageBreak/>
        <w:t>window</w:t>
      </w:r>
      <w:r w:rsidRPr="006A178C">
        <w:rPr>
          <w:rFonts w:ascii="Courier New" w:eastAsia="Times New Roman" w:hAnsi="Courier New" w:cs="Courier New"/>
          <w:color w:val="454545"/>
          <w:sz w:val="22"/>
          <w:lang w:val="en-US" w:eastAsia="nl-NL"/>
        </w:rPr>
        <w:t>.lower</w:t>
      </w:r>
      <w:proofErr w:type="spellEnd"/>
    </w:p>
    <w:p w14:paraId="370E91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.lower_window</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i/>
          <w:iCs/>
          <w:color w:val="457545"/>
          <w:sz w:val="22"/>
          <w:lang w:val="en-US" w:eastAsia="nl-NL"/>
        </w:rPr>
        <w:t>otherwin</w:t>
      </w:r>
      <w:proofErr w:type="spellEnd"/>
    </w:p>
    <w:p w14:paraId="44E5BCB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t>
      </w:r>
      <w:proofErr w:type="gramStart"/>
      <w:r w:rsidRPr="006A178C">
        <w:rPr>
          <w:rFonts w:ascii="Courier New" w:eastAsia="Times New Roman" w:hAnsi="Courier New" w:cs="Courier New"/>
          <w:color w:val="454545"/>
          <w:sz w:val="22"/>
          <w:lang w:val="en-US" w:eastAsia="nl-NL"/>
        </w:rPr>
        <w:t>raise</w:t>
      </w:r>
      <w:proofErr w:type="spellEnd"/>
      <w:r w:rsidRPr="006A178C">
        <w:rPr>
          <w:rFonts w:ascii="Courier New" w:eastAsia="Times New Roman" w:hAnsi="Courier New" w:cs="Courier New"/>
          <w:color w:val="454545"/>
          <w:sz w:val="22"/>
          <w:lang w:val="en-US" w:eastAsia="nl-NL"/>
        </w:rPr>
        <w:t>;</w:t>
      </w:r>
      <w:proofErr w:type="gramEnd"/>
    </w:p>
    <w:p w14:paraId="3C860B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g_raise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i/>
          <w:iCs/>
          <w:color w:val="457545"/>
          <w:sz w:val="22"/>
          <w:lang w:val="en-US" w:eastAsia="nl-NL"/>
        </w:rPr>
        <w:t>otherwin</w:t>
      </w:r>
      <w:proofErr w:type="spellEnd"/>
      <w:proofErr w:type="gramStart"/>
      <w:r w:rsidRPr="006A178C">
        <w:rPr>
          <w:rFonts w:ascii="Courier New" w:eastAsia="Times New Roman" w:hAnsi="Courier New" w:cs="Courier New"/>
          <w:color w:val="454545"/>
          <w:sz w:val="22"/>
          <w:lang w:val="en-US" w:eastAsia="nl-NL"/>
        </w:rPr>
        <w:t>);</w:t>
      </w:r>
      <w:proofErr w:type="gramEnd"/>
    </w:p>
    <w:p w14:paraId="7D8473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t>
      </w:r>
      <w:proofErr w:type="gramStart"/>
      <w:r w:rsidRPr="006A178C">
        <w:rPr>
          <w:rFonts w:ascii="Courier New" w:eastAsia="Times New Roman" w:hAnsi="Courier New" w:cs="Courier New"/>
          <w:color w:val="454545"/>
          <w:sz w:val="22"/>
          <w:lang w:val="en-US" w:eastAsia="nl-NL"/>
        </w:rPr>
        <w:t>lower</w:t>
      </w:r>
      <w:proofErr w:type="spellEnd"/>
      <w:r w:rsidRPr="006A178C">
        <w:rPr>
          <w:rFonts w:ascii="Courier New" w:eastAsia="Times New Roman" w:hAnsi="Courier New" w:cs="Courier New"/>
          <w:color w:val="454545"/>
          <w:sz w:val="22"/>
          <w:lang w:val="en-US" w:eastAsia="nl-NL"/>
        </w:rPr>
        <w:t>;</w:t>
      </w:r>
      <w:proofErr w:type="gramEnd"/>
    </w:p>
    <w:p w14:paraId="5D524D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g_lower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i/>
          <w:iCs/>
          <w:color w:val="457545"/>
          <w:sz w:val="22"/>
          <w:lang w:val="en-US" w:eastAsia="nl-NL"/>
        </w:rPr>
        <w:t>otherwin</w:t>
      </w:r>
      <w:proofErr w:type="spellEnd"/>
      <w:proofErr w:type="gramStart"/>
      <w:r w:rsidRPr="006A178C">
        <w:rPr>
          <w:rFonts w:ascii="Courier New" w:eastAsia="Times New Roman" w:hAnsi="Courier New" w:cs="Courier New"/>
          <w:color w:val="454545"/>
          <w:sz w:val="22"/>
          <w:lang w:val="en-US" w:eastAsia="nl-NL"/>
        </w:rPr>
        <w:t>);</w:t>
      </w:r>
      <w:proofErr w:type="gramEnd"/>
    </w:p>
    <w:p w14:paraId="397FA0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.lift</w:t>
      </w:r>
      <w:proofErr w:type="spellEnd"/>
      <w:r w:rsidRPr="006A178C">
        <w:rPr>
          <w:rFonts w:ascii="Courier New" w:eastAsia="Times New Roman" w:hAnsi="Courier New" w:cs="Courier New"/>
          <w:color w:val="454545"/>
          <w:sz w:val="22"/>
          <w:lang w:val="en-US" w:eastAsia="nl-NL"/>
        </w:rPr>
        <w:t>()</w:t>
      </w:r>
    </w:p>
    <w:p w14:paraId="703529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.lift</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i/>
          <w:iCs/>
          <w:color w:val="457545"/>
          <w:sz w:val="22"/>
          <w:lang w:val="en-US" w:eastAsia="nl-NL"/>
        </w:rPr>
        <w:t>otherwin</w:t>
      </w:r>
      <w:proofErr w:type="spellEnd"/>
      <w:r w:rsidRPr="006A178C">
        <w:rPr>
          <w:rFonts w:ascii="Courier New" w:eastAsia="Times New Roman" w:hAnsi="Courier New" w:cs="Courier New"/>
          <w:color w:val="454545"/>
          <w:sz w:val="22"/>
          <w:lang w:val="en-US" w:eastAsia="nl-NL"/>
        </w:rPr>
        <w:t>)</w:t>
      </w:r>
    </w:p>
    <w:p w14:paraId="4286D0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.lower</w:t>
      </w:r>
      <w:proofErr w:type="spellEnd"/>
      <w:r w:rsidRPr="006A178C">
        <w:rPr>
          <w:rFonts w:ascii="Courier New" w:eastAsia="Times New Roman" w:hAnsi="Courier New" w:cs="Courier New"/>
          <w:color w:val="454545"/>
          <w:sz w:val="22"/>
          <w:lang w:val="en-US" w:eastAsia="nl-NL"/>
        </w:rPr>
        <w:t>()</w:t>
      </w:r>
    </w:p>
    <w:p w14:paraId="48E92D0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.lower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i/>
          <w:iCs/>
          <w:color w:val="457545"/>
          <w:sz w:val="22"/>
          <w:lang w:val="en-US" w:eastAsia="nl-NL"/>
        </w:rPr>
        <w:t>otherwin</w:t>
      </w:r>
      <w:proofErr w:type="spellEnd"/>
      <w:r w:rsidRPr="006A178C">
        <w:rPr>
          <w:rFonts w:ascii="Courier New" w:eastAsia="Times New Roman" w:hAnsi="Courier New" w:cs="Courier New"/>
          <w:color w:val="454545"/>
          <w:sz w:val="22"/>
          <w:lang w:val="en-US" w:eastAsia="nl-NL"/>
        </w:rPr>
        <w:t>)</w:t>
      </w:r>
    </w:p>
    <w:p w14:paraId="3470AA33"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proofErr w:type="spellStart"/>
      <w:r w:rsidRPr="006A178C">
        <w:rPr>
          <w:rFonts w:eastAsia="Times New Roman" w:cs="Arial"/>
          <w:i/>
          <w:iCs/>
          <w:color w:val="777777"/>
          <w:sz w:val="18"/>
          <w:szCs w:val="18"/>
          <w:lang w:val="en-US" w:eastAsia="nl-NL"/>
        </w:rPr>
        <w:t>Tkinter</w:t>
      </w:r>
      <w:proofErr w:type="spellEnd"/>
      <w:r w:rsidRPr="006A178C">
        <w:rPr>
          <w:rFonts w:eastAsia="Times New Roman" w:cs="Arial"/>
          <w:i/>
          <w:iCs/>
          <w:color w:val="777777"/>
          <w:sz w:val="18"/>
          <w:szCs w:val="18"/>
          <w:lang w:val="en-US" w:eastAsia="nl-NL"/>
        </w:rPr>
        <w:t xml:space="preserve"> uses the name 'lift', since 'raise' is a reserved keyword.</w:t>
      </w:r>
    </w:p>
    <w:p w14:paraId="613E45C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Wondering why you needed to pass a window to get the current stacking order? It turns out that stacking order, raise and lower, etc. work not only for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windows, but with any "sibling" widgets (those having the same parent).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if you have several widgets gridded together but overlapping, you can raise and lower them relative to each other. For example:</w:t>
      </w:r>
    </w:p>
    <w:p w14:paraId="2D071E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label .little -text "Little"] -column 0 -row 0 </w:t>
      </w:r>
    </w:p>
    <w:p w14:paraId="052A44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label .bigger -text "Much Bigger Label"] -column 0 -row 0</w:t>
      </w:r>
    </w:p>
    <w:p w14:paraId="419E7C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after 2000 raise .little</w:t>
      </w:r>
    </w:p>
    <w:p w14:paraId="780940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15E965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35DFBC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p>
    <w:p w14:paraId="6356D9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little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(root) {text 'Little'}.grid( :column =&gt; 0, :row =&gt; 0)</w:t>
      </w:r>
    </w:p>
    <w:p w14:paraId="15DC04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bigger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(root) {text 'Much Bigger Label'}.grid( :column =&gt; 0, :row =&gt; 0)</w:t>
      </w:r>
    </w:p>
    <w:p w14:paraId="34AFB5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Tk.after</w:t>
      </w:r>
      <w:proofErr w:type="spellEnd"/>
      <w:r w:rsidRPr="006A178C">
        <w:rPr>
          <w:rFonts w:ascii="Courier New" w:eastAsia="Times New Roman" w:hAnsi="Courier New" w:cs="Courier New"/>
          <w:color w:val="454545"/>
          <w:sz w:val="22"/>
          <w:lang w:val="en-US" w:eastAsia="nl-NL"/>
        </w:rPr>
        <w:t xml:space="preserve"> 2000, proc{</w:t>
      </w:r>
      <w:proofErr w:type="spellStart"/>
      <w:r w:rsidRPr="006A178C">
        <w:rPr>
          <w:rFonts w:ascii="Courier New" w:eastAsia="Times New Roman" w:hAnsi="Courier New" w:cs="Courier New"/>
          <w:color w:val="454545"/>
          <w:sz w:val="22"/>
          <w:lang w:val="en-US" w:eastAsia="nl-NL"/>
        </w:rPr>
        <w:t>little.raise</w:t>
      </w:r>
      <w:proofErr w:type="spellEnd"/>
      <w:r w:rsidRPr="006A178C">
        <w:rPr>
          <w:rFonts w:ascii="Courier New" w:eastAsia="Times New Roman" w:hAnsi="Courier New" w:cs="Courier New"/>
          <w:color w:val="454545"/>
          <w:sz w:val="22"/>
          <w:lang w:val="en-US" w:eastAsia="nl-NL"/>
        </w:rPr>
        <w:t>}</w:t>
      </w:r>
    </w:p>
    <w:p w14:paraId="53C7A2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2CB49F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285B5A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53BBB4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$little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"Little"</w:t>
      </w:r>
      <w:proofErr w:type="gramStart"/>
      <w:r w:rsidRPr="006A178C">
        <w:rPr>
          <w:rFonts w:ascii="Courier New" w:eastAsia="Times New Roman" w:hAnsi="Courier New" w:cs="Courier New"/>
          <w:color w:val="454545"/>
          <w:sz w:val="22"/>
          <w:lang w:val="en-US" w:eastAsia="nl-NL"/>
        </w:rPr>
        <w:t>);</w:t>
      </w:r>
      <w:proofErr w:type="gramEnd"/>
    </w:p>
    <w:p w14:paraId="6317B8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$little-&gt;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w:t>
      </w:r>
      <w:proofErr w:type="gramStart"/>
      <w:r w:rsidRPr="006A178C">
        <w:rPr>
          <w:rFonts w:ascii="Courier New" w:eastAsia="Times New Roman" w:hAnsi="Courier New" w:cs="Courier New"/>
          <w:color w:val="454545"/>
          <w:sz w:val="22"/>
          <w:lang w:val="en-US" w:eastAsia="nl-NL"/>
        </w:rPr>
        <w:t>);</w:t>
      </w:r>
      <w:proofErr w:type="gramEnd"/>
    </w:p>
    <w:p w14:paraId="2020AF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$bigger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"Much Bigger Label"</w:t>
      </w:r>
      <w:proofErr w:type="gramStart"/>
      <w:r w:rsidRPr="006A178C">
        <w:rPr>
          <w:rFonts w:ascii="Courier New" w:eastAsia="Times New Roman" w:hAnsi="Courier New" w:cs="Courier New"/>
          <w:color w:val="454545"/>
          <w:sz w:val="22"/>
          <w:lang w:val="en-US" w:eastAsia="nl-NL"/>
        </w:rPr>
        <w:t>);</w:t>
      </w:r>
      <w:proofErr w:type="gramEnd"/>
    </w:p>
    <w:p w14:paraId="20EC64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$bigger-&gt;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0</w:t>
      </w:r>
      <w:proofErr w:type="gramStart"/>
      <w:r w:rsidRPr="006A178C">
        <w:rPr>
          <w:rFonts w:ascii="Courier New" w:eastAsia="Times New Roman" w:hAnsi="Courier New" w:cs="Courier New"/>
          <w:color w:val="454545"/>
          <w:sz w:val="22"/>
          <w:lang w:val="en-US" w:eastAsia="nl-NL"/>
        </w:rPr>
        <w:t>);</w:t>
      </w:r>
      <w:proofErr w:type="gramEnd"/>
    </w:p>
    <w:p w14:paraId="27E8B8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after(2000, sub {$little-&gt;</w:t>
      </w:r>
      <w:proofErr w:type="spellStart"/>
      <w:r w:rsidRPr="006A178C">
        <w:rPr>
          <w:rFonts w:ascii="Courier New" w:eastAsia="Times New Roman" w:hAnsi="Courier New" w:cs="Courier New"/>
          <w:color w:val="454545"/>
          <w:sz w:val="22"/>
          <w:lang w:val="en-US" w:eastAsia="nl-NL"/>
        </w:rPr>
        <w:t>g_raise</w:t>
      </w:r>
      <w:proofErr w:type="spellEnd"/>
      <w:r w:rsidRPr="006A178C">
        <w:rPr>
          <w:rFonts w:ascii="Courier New" w:eastAsia="Times New Roman" w:hAnsi="Courier New" w:cs="Courier New"/>
          <w:color w:val="454545"/>
          <w:sz w:val="22"/>
          <w:lang w:val="en-US" w:eastAsia="nl-NL"/>
        </w:rPr>
        <w:t>();});</w:t>
      </w:r>
    </w:p>
    <w:p w14:paraId="25F36A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06579B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69E2D6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3E4CA6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1D8927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little = </w:t>
      </w: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(root, text="Little")</w:t>
      </w:r>
    </w:p>
    <w:p w14:paraId="31B335D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bigger = </w:t>
      </w: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(root, text='Much bigger label')</w:t>
      </w:r>
    </w:p>
    <w:p w14:paraId="432440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little.grid</w:t>
      </w:r>
      <w:proofErr w:type="spellEnd"/>
      <w:r w:rsidRPr="006A178C">
        <w:rPr>
          <w:rFonts w:ascii="Courier New" w:eastAsia="Times New Roman" w:hAnsi="Courier New" w:cs="Courier New"/>
          <w:color w:val="454545"/>
          <w:sz w:val="22"/>
          <w:lang w:val="en-US" w:eastAsia="nl-NL"/>
        </w:rPr>
        <w:t>(column=0,row=0)</w:t>
      </w:r>
    </w:p>
    <w:p w14:paraId="60CD792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bigger.grid</w:t>
      </w:r>
      <w:proofErr w:type="spellEnd"/>
      <w:r w:rsidRPr="006A178C">
        <w:rPr>
          <w:rFonts w:ascii="Courier New" w:eastAsia="Times New Roman" w:hAnsi="Courier New" w:cs="Courier New"/>
          <w:color w:val="454545"/>
          <w:sz w:val="22"/>
          <w:lang w:val="en-US" w:eastAsia="nl-NL"/>
        </w:rPr>
        <w:t>(column=0,row=0)</w:t>
      </w:r>
    </w:p>
    <w:p w14:paraId="45AE9B4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root.after</w:t>
      </w:r>
      <w:proofErr w:type="spellEnd"/>
      <w:r w:rsidRPr="006A178C">
        <w:rPr>
          <w:rFonts w:ascii="Courier New" w:eastAsia="Times New Roman" w:hAnsi="Courier New" w:cs="Courier New"/>
          <w:color w:val="454545"/>
          <w:sz w:val="22"/>
          <w:lang w:val="en-US" w:eastAsia="nl-NL"/>
        </w:rPr>
        <w:t xml:space="preserve">(2000, lambda: </w:t>
      </w:r>
      <w:proofErr w:type="spellStart"/>
      <w:r w:rsidRPr="006A178C">
        <w:rPr>
          <w:rFonts w:ascii="Courier New" w:eastAsia="Times New Roman" w:hAnsi="Courier New" w:cs="Courier New"/>
          <w:color w:val="454545"/>
          <w:sz w:val="22"/>
          <w:lang w:val="en-US" w:eastAsia="nl-NL"/>
        </w:rPr>
        <w:t>little.lift</w:t>
      </w:r>
      <w:proofErr w:type="spellEnd"/>
      <w:r w:rsidRPr="006A178C">
        <w:rPr>
          <w:rFonts w:ascii="Courier New" w:eastAsia="Times New Roman" w:hAnsi="Courier New" w:cs="Courier New"/>
          <w:color w:val="454545"/>
          <w:sz w:val="22"/>
          <w:lang w:val="en-US" w:eastAsia="nl-NL"/>
        </w:rPr>
        <w:t>())</w:t>
      </w:r>
    </w:p>
    <w:p w14:paraId="5687A3C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2CA39B02"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"after"</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command schedules a script to be executed at a certain number of milliseconds in the </w:t>
      </w:r>
      <w:proofErr w:type="gramStart"/>
      <w:r w:rsidRPr="006A178C">
        <w:rPr>
          <w:rFonts w:eastAsia="Times New Roman" w:cs="Arial"/>
          <w:i/>
          <w:iCs/>
          <w:color w:val="777777"/>
          <w:sz w:val="18"/>
          <w:szCs w:val="18"/>
          <w:lang w:val="en-US" w:eastAsia="nl-NL"/>
        </w:rPr>
        <w:t>future, but</w:t>
      </w:r>
      <w:proofErr w:type="gramEnd"/>
      <w:r w:rsidRPr="006A178C">
        <w:rPr>
          <w:rFonts w:eastAsia="Times New Roman" w:cs="Arial"/>
          <w:i/>
          <w:iCs/>
          <w:color w:val="777777"/>
          <w:sz w:val="18"/>
          <w:szCs w:val="18"/>
          <w:lang w:val="en-US" w:eastAsia="nl-NL"/>
        </w:rPr>
        <w:t xml:space="preserve"> allows normal processing of the event loop to continue in the meantime.</w:t>
      </w:r>
    </w:p>
    <w:p w14:paraId="1B7E63A9"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lastRenderedPageBreak/>
        <w:t>Resizing Behavior</w:t>
      </w:r>
    </w:p>
    <w:p w14:paraId="5AC20C4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Normally, </w:t>
      </w:r>
      <w:proofErr w:type="spellStart"/>
      <w:r w:rsidRPr="006A178C">
        <w:rPr>
          <w:rFonts w:eastAsia="Times New Roman" w:cs="Arial"/>
          <w:color w:val="454545"/>
          <w:sz w:val="18"/>
          <w:szCs w:val="18"/>
          <w:lang w:val="en-US" w:eastAsia="nl-NL"/>
        </w:rPr>
        <w:t>toplevel</w:t>
      </w:r>
      <w:proofErr w:type="spellEnd"/>
      <w:r w:rsidRPr="006A178C">
        <w:rPr>
          <w:rFonts w:eastAsia="Times New Roman" w:cs="Arial"/>
          <w:color w:val="454545"/>
          <w:sz w:val="18"/>
          <w:szCs w:val="18"/>
          <w:lang w:val="en-US" w:eastAsia="nl-NL"/>
        </w:rPr>
        <w:t xml:space="preserve"> windows, both the root window and others that you create, can be resized by the user. However, sometimes in your user interface, you may want to prevent the user from resizing the window. You can prevent it from being resized, in fact independently specifying whether the window's width (first parameter) can be changed, as well as its height (second parameter).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to disable all resizing:</w:t>
      </w:r>
    </w:p>
    <w:p w14:paraId="615D0C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resizable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0 0</w:t>
      </w:r>
    </w:p>
    <w:p w14:paraId="49C2EE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['resizable'] = false, false</w:t>
      </w:r>
    </w:p>
    <w:p w14:paraId="56568F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g_wm_resizable</w:t>
      </w:r>
      <w:proofErr w:type="spellEnd"/>
      <w:r w:rsidRPr="006A178C">
        <w:rPr>
          <w:rFonts w:ascii="Courier New" w:eastAsia="Times New Roman" w:hAnsi="Courier New" w:cs="Courier New"/>
          <w:color w:val="454545"/>
          <w:sz w:val="22"/>
          <w:lang w:val="en-US" w:eastAsia="nl-NL"/>
        </w:rPr>
        <w:t>(0,0</w:t>
      </w:r>
      <w:proofErr w:type="gramStart"/>
      <w:r w:rsidRPr="006A178C">
        <w:rPr>
          <w:rFonts w:ascii="Courier New" w:eastAsia="Times New Roman" w:hAnsi="Courier New" w:cs="Courier New"/>
          <w:color w:val="454545"/>
          <w:sz w:val="22"/>
          <w:lang w:val="en-US" w:eastAsia="nl-NL"/>
        </w:rPr>
        <w:t>);</w:t>
      </w:r>
      <w:proofErr w:type="gramEnd"/>
    </w:p>
    <w:p w14:paraId="51DAD1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.resizable</w:t>
      </w:r>
      <w:proofErr w:type="spellEnd"/>
      <w:r w:rsidRPr="006A178C">
        <w:rPr>
          <w:rFonts w:ascii="Courier New" w:eastAsia="Times New Roman" w:hAnsi="Courier New" w:cs="Courier New"/>
          <w:color w:val="454545"/>
          <w:sz w:val="22"/>
          <w:lang w:val="en-US" w:eastAsia="nl-NL"/>
        </w:rPr>
        <w:t>(FALSE,FALSE)</w:t>
      </w:r>
    </w:p>
    <w:p w14:paraId="52A7EE7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Remember that if you've added 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color w:val="222222"/>
          <w:sz w:val="22"/>
          <w:lang w:val="en-US" w:eastAsia="nl-NL"/>
        </w:rPr>
        <w:t>ttk</w:t>
      </w:r>
      <w:proofErr w:type="spellEnd"/>
      <w:r w:rsidRPr="006A178C">
        <w:rPr>
          <w:rFonts w:ascii="Courier New" w:eastAsia="Times New Roman" w:hAnsi="Courier New" w:cs="Courier New"/>
          <w:color w:val="222222"/>
          <w:sz w:val="22"/>
          <w:lang w:val="en-US" w:eastAsia="nl-NL"/>
        </w:rPr>
        <w:t>::</w:t>
      </w:r>
      <w:proofErr w:type="spellStart"/>
      <w:proofErr w:type="gramEnd"/>
      <w:r w:rsidRPr="006A178C">
        <w:rPr>
          <w:rFonts w:ascii="Courier New" w:eastAsia="Times New Roman" w:hAnsi="Courier New" w:cs="Courier New"/>
          <w:color w:val="222222"/>
          <w:sz w:val="22"/>
          <w:lang w:val="en-US" w:eastAsia="nl-NL"/>
        </w:rPr>
        <w:t>sizegrip</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to the window, that you should remove it if you're making the window non-resizable.</w:t>
      </w:r>
    </w:p>
    <w:p w14:paraId="0F7520A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If resizing is enabled, you can specify a minimum and/or maximum size that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like the window's size to be constrained to (again, parameters are width and height):</w:t>
      </w:r>
    </w:p>
    <w:p w14:paraId="1B7382F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minsize</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200 100</w:t>
      </w:r>
    </w:p>
    <w:p w14:paraId="3972EE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maxsize</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500 500</w:t>
      </w:r>
    </w:p>
    <w:p w14:paraId="09420DD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minsize</w:t>
      </w:r>
      <w:proofErr w:type="spellEnd"/>
      <w:r w:rsidRPr="006A178C">
        <w:rPr>
          <w:rFonts w:ascii="Courier New" w:eastAsia="Times New Roman" w:hAnsi="Courier New" w:cs="Courier New"/>
          <w:color w:val="454545"/>
          <w:sz w:val="22"/>
          <w:lang w:val="en-US" w:eastAsia="nl-NL"/>
        </w:rPr>
        <w:t>'] = 200, 100</w:t>
      </w:r>
    </w:p>
    <w:p w14:paraId="4619D9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maxsize</w:t>
      </w:r>
      <w:proofErr w:type="spellEnd"/>
      <w:r w:rsidRPr="006A178C">
        <w:rPr>
          <w:rFonts w:ascii="Courier New" w:eastAsia="Times New Roman" w:hAnsi="Courier New" w:cs="Courier New"/>
          <w:color w:val="454545"/>
          <w:sz w:val="22"/>
          <w:lang w:val="en-US" w:eastAsia="nl-NL"/>
        </w:rPr>
        <w:t>'] = 500, 500</w:t>
      </w:r>
    </w:p>
    <w:p w14:paraId="68B91E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g_wm_minsize</w:t>
      </w:r>
      <w:proofErr w:type="spellEnd"/>
      <w:r w:rsidRPr="006A178C">
        <w:rPr>
          <w:rFonts w:ascii="Courier New" w:eastAsia="Times New Roman" w:hAnsi="Courier New" w:cs="Courier New"/>
          <w:color w:val="454545"/>
          <w:sz w:val="22"/>
          <w:lang w:val="en-US" w:eastAsia="nl-NL"/>
        </w:rPr>
        <w:t>(200,100</w:t>
      </w:r>
      <w:proofErr w:type="gramStart"/>
      <w:r w:rsidRPr="006A178C">
        <w:rPr>
          <w:rFonts w:ascii="Courier New" w:eastAsia="Times New Roman" w:hAnsi="Courier New" w:cs="Courier New"/>
          <w:color w:val="454545"/>
          <w:sz w:val="22"/>
          <w:lang w:val="en-US" w:eastAsia="nl-NL"/>
        </w:rPr>
        <w:t>);</w:t>
      </w:r>
      <w:proofErr w:type="gramEnd"/>
    </w:p>
    <w:p w14:paraId="20D3CD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g_wm_maxsize</w:t>
      </w:r>
      <w:proofErr w:type="spellEnd"/>
      <w:r w:rsidRPr="006A178C">
        <w:rPr>
          <w:rFonts w:ascii="Courier New" w:eastAsia="Times New Roman" w:hAnsi="Courier New" w:cs="Courier New"/>
          <w:color w:val="454545"/>
          <w:sz w:val="22"/>
          <w:lang w:val="en-US" w:eastAsia="nl-NL"/>
        </w:rPr>
        <w:t>(500,500</w:t>
      </w:r>
      <w:proofErr w:type="gramStart"/>
      <w:r w:rsidRPr="006A178C">
        <w:rPr>
          <w:rFonts w:ascii="Courier New" w:eastAsia="Times New Roman" w:hAnsi="Courier New" w:cs="Courier New"/>
          <w:color w:val="454545"/>
          <w:sz w:val="22"/>
          <w:lang w:val="en-US" w:eastAsia="nl-NL"/>
        </w:rPr>
        <w:t>);</w:t>
      </w:r>
      <w:proofErr w:type="gramEnd"/>
    </w:p>
    <w:p w14:paraId="788609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.minsize</w:t>
      </w:r>
      <w:proofErr w:type="spellEnd"/>
      <w:r w:rsidRPr="006A178C">
        <w:rPr>
          <w:rFonts w:ascii="Courier New" w:eastAsia="Times New Roman" w:hAnsi="Courier New" w:cs="Courier New"/>
          <w:color w:val="454545"/>
          <w:sz w:val="22"/>
          <w:lang w:val="en-US" w:eastAsia="nl-NL"/>
        </w:rPr>
        <w:t>(200,100)</w:t>
      </w:r>
    </w:p>
    <w:p w14:paraId="492D91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.maxsize</w:t>
      </w:r>
      <w:proofErr w:type="spellEnd"/>
      <w:r w:rsidRPr="006A178C">
        <w:rPr>
          <w:rFonts w:ascii="Courier New" w:eastAsia="Times New Roman" w:hAnsi="Courier New" w:cs="Courier New"/>
          <w:color w:val="454545"/>
          <w:sz w:val="22"/>
          <w:lang w:val="en-US" w:eastAsia="nl-NL"/>
        </w:rPr>
        <w:t>(500,500)</w:t>
      </w:r>
    </w:p>
    <w:p w14:paraId="744142F7"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Iconifying and Withdrawing</w:t>
      </w:r>
    </w:p>
    <w:p w14:paraId="06B2F7B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On most systems, you can temporarily remove the window from the screen by iconifying it. In Tk, </w:t>
      </w:r>
      <w:proofErr w:type="gramStart"/>
      <w:r w:rsidRPr="006A178C">
        <w:rPr>
          <w:rFonts w:eastAsia="Times New Roman" w:cs="Arial"/>
          <w:color w:val="454545"/>
          <w:sz w:val="18"/>
          <w:szCs w:val="18"/>
          <w:lang w:val="en-US" w:eastAsia="nl-NL"/>
        </w:rPr>
        <w:t>whether or not</w:t>
      </w:r>
      <w:proofErr w:type="gramEnd"/>
      <w:r w:rsidRPr="006A178C">
        <w:rPr>
          <w:rFonts w:eastAsia="Times New Roman" w:cs="Arial"/>
          <w:color w:val="454545"/>
          <w:sz w:val="18"/>
          <w:szCs w:val="18"/>
          <w:lang w:val="en-US" w:eastAsia="nl-NL"/>
        </w:rPr>
        <w:t xml:space="preserve"> a window is iconified is referred to as the window's</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state</w:t>
      </w:r>
      <w:r w:rsidRPr="006A178C">
        <w:rPr>
          <w:rFonts w:eastAsia="Times New Roman" w:cs="Arial"/>
          <w:color w:val="454545"/>
          <w:sz w:val="18"/>
          <w:szCs w:val="18"/>
          <w:lang w:val="en-US" w:eastAsia="nl-NL"/>
        </w:rPr>
        <w:t>. The possible states for a window include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and</w:t>
      </w:r>
      <w:r w:rsidRPr="006A178C">
        <w:rPr>
          <w:rFonts w:ascii="Courier New" w:eastAsia="Times New Roman" w:hAnsi="Courier New" w:cs="Courier New"/>
          <w:color w:val="222222"/>
          <w:sz w:val="22"/>
          <w:lang w:val="en-US" w:eastAsia="nl-NL"/>
        </w:rPr>
        <w:t>"iconic</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(for an iconified window), as well as several others: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"withdrawn"</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"icon"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"zoomed"</w:t>
      </w:r>
      <w:r w:rsidRPr="006A178C">
        <w:rPr>
          <w:rFonts w:eastAsia="Times New Roman" w:cs="Arial"/>
          <w:color w:val="454545"/>
          <w:sz w:val="18"/>
          <w:szCs w:val="18"/>
          <w:lang w:val="en-US" w:eastAsia="nl-NL"/>
        </w:rPr>
        <w:t>.</w:t>
      </w:r>
    </w:p>
    <w:p w14:paraId="1AD5F63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query or set the current window state, and there are also the methods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"iconify"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deiconify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which are shortcuts for setting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"iconic"</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lang w:val="en-US" w:eastAsia="nl-NL"/>
        </w:rPr>
        <w:t> </w:t>
      </w:r>
      <w:proofErr w:type="gramStart"/>
      <w:r w:rsidRPr="006A178C">
        <w:rPr>
          <w:rFonts w:eastAsia="Times New Roman" w:cs="Arial"/>
          <w:color w:val="454545"/>
          <w:sz w:val="18"/>
          <w:szCs w:val="18"/>
          <w:lang w:val="en-US" w:eastAsia="nl-NL"/>
        </w:rPr>
        <w:t>states</w:t>
      </w:r>
      <w:proofErr w:type="gramEnd"/>
      <w:r w:rsidRPr="006A178C">
        <w:rPr>
          <w:rFonts w:eastAsia="Times New Roman" w:cs="Arial"/>
          <w:color w:val="454545"/>
          <w:sz w:val="18"/>
          <w:szCs w:val="18"/>
          <w:lang w:val="en-US" w:eastAsia="nl-NL"/>
        </w:rPr>
        <w:t xml:space="preserve"> respectively.</w:t>
      </w:r>
    </w:p>
    <w:p w14:paraId="1D540B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thestate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state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w:t>
      </w:r>
    </w:p>
    <w:p w14:paraId="3C4DE8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state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 xml:space="preserve"> normal</w:t>
      </w:r>
    </w:p>
    <w:p w14:paraId="13DAF4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iconify </w:t>
      </w:r>
      <w:r w:rsidRPr="006A178C">
        <w:rPr>
          <w:rFonts w:ascii="Courier New" w:eastAsia="Times New Roman" w:hAnsi="Courier New" w:cs="Courier New"/>
          <w:i/>
          <w:iCs/>
          <w:color w:val="457545"/>
          <w:sz w:val="22"/>
          <w:lang w:val="en-US" w:eastAsia="nl-NL"/>
        </w:rPr>
        <w:t>.window</w:t>
      </w:r>
    </w:p>
    <w:p w14:paraId="51D6DE0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wm</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deiconify</w:t>
      </w:r>
      <w:proofErr w:type="spellEnd"/>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i/>
          <w:iCs/>
          <w:color w:val="457545"/>
          <w:sz w:val="22"/>
          <w:lang w:val="en-US" w:eastAsia="nl-NL"/>
        </w:rPr>
        <w:t>.window</w:t>
      </w:r>
    </w:p>
    <w:p w14:paraId="3B10B7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thestate</w:t>
      </w:r>
      <w:proofErr w:type="spellEnd"/>
      <w:r w:rsidRPr="006A178C">
        <w:rPr>
          <w:rFonts w:ascii="Courier New" w:eastAsia="Times New Roman" w:hAnsi="Courier New" w:cs="Courier New"/>
          <w:color w:val="454545"/>
          <w:sz w:val="22"/>
          <w:lang w:val="en-US" w:eastAsia="nl-NL"/>
        </w:rPr>
        <w:t xml:space="preserve"> =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['state']</w:t>
      </w:r>
    </w:p>
    <w:p w14:paraId="0B66B2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['state'] = 'normal'</w:t>
      </w:r>
    </w:p>
    <w:p w14:paraId="7DD69E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.iconify</w:t>
      </w:r>
      <w:proofErr w:type="spellEnd"/>
    </w:p>
    <w:p w14:paraId="2D8BEE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.deiconify</w:t>
      </w:r>
      <w:proofErr w:type="spellEnd"/>
    </w:p>
    <w:p w14:paraId="6C5973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my $</w:t>
      </w:r>
      <w:proofErr w:type="spellStart"/>
      <w:r w:rsidRPr="006A178C">
        <w:rPr>
          <w:rFonts w:ascii="Courier New" w:eastAsia="Times New Roman" w:hAnsi="Courier New" w:cs="Courier New"/>
          <w:color w:val="454545"/>
          <w:sz w:val="22"/>
          <w:lang w:val="en-US" w:eastAsia="nl-NL"/>
        </w:rPr>
        <w:t>thestate</w:t>
      </w:r>
      <w:proofErr w:type="spellEnd"/>
      <w:r w:rsidRPr="006A178C">
        <w:rPr>
          <w:rFonts w:ascii="Courier New" w:eastAsia="Times New Roman" w:hAnsi="Courier New" w:cs="Courier New"/>
          <w:color w:val="454545"/>
          <w:sz w:val="22"/>
          <w:lang w:val="en-US" w:eastAsia="nl-NL"/>
        </w:rPr>
        <w:t xml:space="preserve"> = $</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w:t>
      </w:r>
      <w:proofErr w:type="gramStart"/>
      <w:r w:rsidRPr="006A178C">
        <w:rPr>
          <w:rFonts w:ascii="Courier New" w:eastAsia="Times New Roman" w:hAnsi="Courier New" w:cs="Courier New"/>
          <w:color w:val="454545"/>
          <w:sz w:val="22"/>
          <w:lang w:val="en-US" w:eastAsia="nl-NL"/>
        </w:rPr>
        <w:t>state</w:t>
      </w:r>
      <w:proofErr w:type="spellEnd"/>
      <w:r w:rsidRPr="006A178C">
        <w:rPr>
          <w:rFonts w:ascii="Courier New" w:eastAsia="Times New Roman" w:hAnsi="Courier New" w:cs="Courier New"/>
          <w:color w:val="454545"/>
          <w:sz w:val="22"/>
          <w:lang w:val="en-US" w:eastAsia="nl-NL"/>
        </w:rPr>
        <w:t>;</w:t>
      </w:r>
      <w:proofErr w:type="gramEnd"/>
    </w:p>
    <w:p w14:paraId="3EAE16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g_wm_state</w:t>
      </w:r>
      <w:proofErr w:type="spellEnd"/>
      <w:r w:rsidRPr="006A178C">
        <w:rPr>
          <w:rFonts w:ascii="Courier New" w:eastAsia="Times New Roman" w:hAnsi="Courier New" w:cs="Courier New"/>
          <w:color w:val="454545"/>
          <w:sz w:val="22"/>
          <w:lang w:val="en-US" w:eastAsia="nl-NL"/>
        </w:rPr>
        <w:t>("normal"</w:t>
      </w:r>
      <w:proofErr w:type="gramStart"/>
      <w:r w:rsidRPr="006A178C">
        <w:rPr>
          <w:rFonts w:ascii="Courier New" w:eastAsia="Times New Roman" w:hAnsi="Courier New" w:cs="Courier New"/>
          <w:color w:val="454545"/>
          <w:sz w:val="22"/>
          <w:lang w:val="en-US" w:eastAsia="nl-NL"/>
        </w:rPr>
        <w:t>);</w:t>
      </w:r>
      <w:proofErr w:type="gramEnd"/>
    </w:p>
    <w:p w14:paraId="379F61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w:t>
      </w:r>
      <w:proofErr w:type="gramStart"/>
      <w:r w:rsidRPr="006A178C">
        <w:rPr>
          <w:rFonts w:ascii="Courier New" w:eastAsia="Times New Roman" w:hAnsi="Courier New" w:cs="Courier New"/>
          <w:color w:val="454545"/>
          <w:sz w:val="22"/>
          <w:lang w:val="en-US" w:eastAsia="nl-NL"/>
        </w:rPr>
        <w:t>iconify</w:t>
      </w:r>
      <w:proofErr w:type="spellEnd"/>
      <w:r w:rsidRPr="006A178C">
        <w:rPr>
          <w:rFonts w:ascii="Courier New" w:eastAsia="Times New Roman" w:hAnsi="Courier New" w:cs="Courier New"/>
          <w:color w:val="454545"/>
          <w:sz w:val="22"/>
          <w:lang w:val="en-US" w:eastAsia="nl-NL"/>
        </w:rPr>
        <w:t>;</w:t>
      </w:r>
      <w:proofErr w:type="gramEnd"/>
    </w:p>
    <w:p w14:paraId="786419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g_wm_</w:t>
      </w:r>
      <w:proofErr w:type="gramStart"/>
      <w:r w:rsidRPr="006A178C">
        <w:rPr>
          <w:rFonts w:ascii="Courier New" w:eastAsia="Times New Roman" w:hAnsi="Courier New" w:cs="Courier New"/>
          <w:color w:val="454545"/>
          <w:sz w:val="22"/>
          <w:lang w:val="en-US" w:eastAsia="nl-NL"/>
        </w:rPr>
        <w:t>deiconify</w:t>
      </w:r>
      <w:proofErr w:type="spellEnd"/>
      <w:r w:rsidRPr="006A178C">
        <w:rPr>
          <w:rFonts w:ascii="Courier New" w:eastAsia="Times New Roman" w:hAnsi="Courier New" w:cs="Courier New"/>
          <w:color w:val="454545"/>
          <w:sz w:val="22"/>
          <w:lang w:val="en-US" w:eastAsia="nl-NL"/>
        </w:rPr>
        <w:t>;</w:t>
      </w:r>
      <w:proofErr w:type="gramEnd"/>
    </w:p>
    <w:p w14:paraId="3341262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thestate</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.state</w:t>
      </w:r>
      <w:proofErr w:type="spellEnd"/>
      <w:r w:rsidRPr="006A178C">
        <w:rPr>
          <w:rFonts w:ascii="Courier New" w:eastAsia="Times New Roman" w:hAnsi="Courier New" w:cs="Courier New"/>
          <w:color w:val="454545"/>
          <w:sz w:val="22"/>
          <w:lang w:val="en-US" w:eastAsia="nl-NL"/>
        </w:rPr>
        <w:t>()</w:t>
      </w:r>
    </w:p>
    <w:p w14:paraId="65616B2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.state</w:t>
      </w:r>
      <w:proofErr w:type="spellEnd"/>
      <w:r w:rsidRPr="006A178C">
        <w:rPr>
          <w:rFonts w:ascii="Courier New" w:eastAsia="Times New Roman" w:hAnsi="Courier New" w:cs="Courier New"/>
          <w:color w:val="454545"/>
          <w:sz w:val="22"/>
          <w:lang w:val="en-US" w:eastAsia="nl-NL"/>
        </w:rPr>
        <w:t>('normal')</w:t>
      </w:r>
    </w:p>
    <w:p w14:paraId="655982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t>window</w:t>
      </w:r>
      <w:r w:rsidRPr="006A178C">
        <w:rPr>
          <w:rFonts w:ascii="Courier New" w:eastAsia="Times New Roman" w:hAnsi="Courier New" w:cs="Courier New"/>
          <w:color w:val="454545"/>
          <w:sz w:val="22"/>
          <w:lang w:val="en-US" w:eastAsia="nl-NL"/>
        </w:rPr>
        <w:t>.iconify</w:t>
      </w:r>
      <w:proofErr w:type="spellEnd"/>
      <w:r w:rsidRPr="006A178C">
        <w:rPr>
          <w:rFonts w:ascii="Courier New" w:eastAsia="Times New Roman" w:hAnsi="Courier New" w:cs="Courier New"/>
          <w:color w:val="454545"/>
          <w:sz w:val="22"/>
          <w:lang w:val="en-US" w:eastAsia="nl-NL"/>
        </w:rPr>
        <w:t>()</w:t>
      </w:r>
    </w:p>
    <w:p w14:paraId="35EA8A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i/>
          <w:iCs/>
          <w:color w:val="457545"/>
          <w:sz w:val="22"/>
          <w:lang w:val="en-US" w:eastAsia="nl-NL"/>
        </w:rPr>
        <w:lastRenderedPageBreak/>
        <w:t>window</w:t>
      </w:r>
      <w:r w:rsidRPr="006A178C">
        <w:rPr>
          <w:rFonts w:ascii="Courier New" w:eastAsia="Times New Roman" w:hAnsi="Courier New" w:cs="Courier New"/>
          <w:color w:val="454545"/>
          <w:sz w:val="22"/>
          <w:lang w:val="en-US" w:eastAsia="nl-NL"/>
        </w:rPr>
        <w:t>.deiconify</w:t>
      </w:r>
      <w:proofErr w:type="spellEnd"/>
      <w:r w:rsidRPr="006A178C">
        <w:rPr>
          <w:rFonts w:ascii="Courier New" w:eastAsia="Times New Roman" w:hAnsi="Courier New" w:cs="Courier New"/>
          <w:color w:val="454545"/>
          <w:sz w:val="22"/>
          <w:lang w:val="en-US" w:eastAsia="nl-NL"/>
        </w:rPr>
        <w:t>()</w:t>
      </w:r>
    </w:p>
    <w:p w14:paraId="01DD334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0" w:name="dialogs"/>
      <w:bookmarkEnd w:id="40"/>
      <w:r w:rsidRPr="006A178C">
        <w:rPr>
          <w:rFonts w:eastAsia="Times New Roman" w:cs="Arial"/>
          <w:color w:val="454545"/>
          <w:sz w:val="18"/>
          <w:szCs w:val="18"/>
          <w:lang w:val="en-US" w:eastAsia="nl-NL"/>
        </w:rPr>
        <w:t> </w:t>
      </w:r>
    </w:p>
    <w:p w14:paraId="1E04BDC1"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Standard Dialogs</w:t>
      </w:r>
    </w:p>
    <w:p w14:paraId="36F046D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Dialog boxes are a type of window used in applications to get some information from the user, inform them that some event has occurred, confirm an action and more. The appearance and usage of dialog boxes is usually quite specifically detailed in a platform's style guide. Tk comes with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dialog boxes built-in for common tasks, and which help you conform to platform specific style guidelines.</w:t>
      </w:r>
    </w:p>
    <w:p w14:paraId="3ADB9481"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Selecting Files and Directories</w:t>
      </w:r>
    </w:p>
    <w:p w14:paraId="14DCFB3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Tk provides several dialogs to let the user select files or directories. On Windows and Mac, these invoke the underlying operating system dialogs directly. The "open" variant on the dialog is used when you want the user to select an existing file (like in a "File | Open..." menu command), while the "save" variant is used to choose a file to save into (normally used by the "File | Save As..." menu command).</w:t>
      </w:r>
    </w:p>
    <w:p w14:paraId="7C9F66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filename [</w:t>
      </w:r>
      <w:proofErr w:type="spellStart"/>
      <w:r w:rsidRPr="006A178C">
        <w:rPr>
          <w:rFonts w:ascii="Courier New" w:eastAsia="Times New Roman" w:hAnsi="Courier New" w:cs="Courier New"/>
          <w:color w:val="454545"/>
          <w:sz w:val="22"/>
          <w:lang w:val="en-US" w:eastAsia="nl-NL"/>
        </w:rPr>
        <w:t>tk_getOpenFile</w:t>
      </w:r>
      <w:proofErr w:type="spellEnd"/>
      <w:r w:rsidRPr="006A178C">
        <w:rPr>
          <w:rFonts w:ascii="Courier New" w:eastAsia="Times New Roman" w:hAnsi="Courier New" w:cs="Courier New"/>
          <w:color w:val="454545"/>
          <w:sz w:val="22"/>
          <w:lang w:val="en-US" w:eastAsia="nl-NL"/>
        </w:rPr>
        <w:t>]</w:t>
      </w:r>
    </w:p>
    <w:p w14:paraId="0A2527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filename [</w:t>
      </w:r>
      <w:proofErr w:type="spellStart"/>
      <w:r w:rsidRPr="006A178C">
        <w:rPr>
          <w:rFonts w:ascii="Courier New" w:eastAsia="Times New Roman" w:hAnsi="Courier New" w:cs="Courier New"/>
          <w:color w:val="454545"/>
          <w:sz w:val="22"/>
          <w:lang w:val="en-US" w:eastAsia="nl-NL"/>
        </w:rPr>
        <w:t>tk_getSaveFile</w:t>
      </w:r>
      <w:proofErr w:type="spellEnd"/>
      <w:r w:rsidRPr="006A178C">
        <w:rPr>
          <w:rFonts w:ascii="Courier New" w:eastAsia="Times New Roman" w:hAnsi="Courier New" w:cs="Courier New"/>
          <w:color w:val="454545"/>
          <w:sz w:val="22"/>
          <w:lang w:val="en-US" w:eastAsia="nl-NL"/>
        </w:rPr>
        <w:t>]</w:t>
      </w:r>
    </w:p>
    <w:p w14:paraId="4E7250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dirname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tk_chooseDirectory</w:t>
      </w:r>
      <w:proofErr w:type="spellEnd"/>
      <w:r w:rsidRPr="006A178C">
        <w:rPr>
          <w:rFonts w:ascii="Courier New" w:eastAsia="Times New Roman" w:hAnsi="Courier New" w:cs="Courier New"/>
          <w:color w:val="454545"/>
          <w:sz w:val="22"/>
          <w:lang w:val="en-US" w:eastAsia="nl-NL"/>
        </w:rPr>
        <w:t>]</w:t>
      </w:r>
    </w:p>
    <w:p w14:paraId="127FA7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filename = </w:t>
      </w:r>
      <w:proofErr w:type="gramStart"/>
      <w:r w:rsidRPr="006A178C">
        <w:rPr>
          <w:rFonts w:ascii="Courier New" w:eastAsia="Times New Roman" w:hAnsi="Courier New" w:cs="Courier New"/>
          <w:color w:val="454545"/>
          <w:sz w:val="22"/>
          <w:lang w:val="en-US" w:eastAsia="nl-NL"/>
        </w:rPr>
        <w:t>Tk::</w:t>
      </w:r>
      <w:proofErr w:type="spellStart"/>
      <w:proofErr w:type="gramEnd"/>
      <w:r w:rsidRPr="006A178C">
        <w:rPr>
          <w:rFonts w:ascii="Courier New" w:eastAsia="Times New Roman" w:hAnsi="Courier New" w:cs="Courier New"/>
          <w:color w:val="454545"/>
          <w:sz w:val="22"/>
          <w:lang w:val="en-US" w:eastAsia="nl-NL"/>
        </w:rPr>
        <w:t>getOpenFile</w:t>
      </w:r>
      <w:proofErr w:type="spellEnd"/>
    </w:p>
    <w:p w14:paraId="464D0A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filename = </w:t>
      </w:r>
      <w:proofErr w:type="gramStart"/>
      <w:r w:rsidRPr="006A178C">
        <w:rPr>
          <w:rFonts w:ascii="Courier New" w:eastAsia="Times New Roman" w:hAnsi="Courier New" w:cs="Courier New"/>
          <w:color w:val="454545"/>
          <w:sz w:val="22"/>
          <w:lang w:val="en-US" w:eastAsia="nl-NL"/>
        </w:rPr>
        <w:t>Tk::</w:t>
      </w:r>
      <w:proofErr w:type="spellStart"/>
      <w:proofErr w:type="gramEnd"/>
      <w:r w:rsidRPr="006A178C">
        <w:rPr>
          <w:rFonts w:ascii="Courier New" w:eastAsia="Times New Roman" w:hAnsi="Courier New" w:cs="Courier New"/>
          <w:color w:val="454545"/>
          <w:sz w:val="22"/>
          <w:lang w:val="en-US" w:eastAsia="nl-NL"/>
        </w:rPr>
        <w:t>getSaveFile</w:t>
      </w:r>
      <w:proofErr w:type="spellEnd"/>
    </w:p>
    <w:p w14:paraId="14A6DDA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dirname</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Tk::</w:t>
      </w:r>
      <w:proofErr w:type="spellStart"/>
      <w:proofErr w:type="gramEnd"/>
      <w:r w:rsidRPr="006A178C">
        <w:rPr>
          <w:rFonts w:ascii="Courier New" w:eastAsia="Times New Roman" w:hAnsi="Courier New" w:cs="Courier New"/>
          <w:color w:val="454545"/>
          <w:sz w:val="22"/>
          <w:lang w:val="en-US" w:eastAsia="nl-NL"/>
        </w:rPr>
        <w:t>chooseDirectory</w:t>
      </w:r>
      <w:proofErr w:type="spellEnd"/>
    </w:p>
    <w:p w14:paraId="60917AC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$filename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w:t>
      </w:r>
      <w:proofErr w:type="spellStart"/>
      <w:r w:rsidRPr="006A178C">
        <w:rPr>
          <w:rFonts w:ascii="Courier New" w:eastAsia="Times New Roman" w:hAnsi="Courier New" w:cs="Courier New"/>
          <w:color w:val="454545"/>
          <w:sz w:val="22"/>
          <w:lang w:val="en-US" w:eastAsia="nl-NL"/>
        </w:rPr>
        <w:t>getOpenFile</w:t>
      </w:r>
      <w:proofErr w:type="spellEnd"/>
      <w:r w:rsidRPr="006A178C">
        <w:rPr>
          <w:rFonts w:ascii="Courier New" w:eastAsia="Times New Roman" w:hAnsi="Courier New" w:cs="Courier New"/>
          <w:color w:val="454545"/>
          <w:sz w:val="22"/>
          <w:lang w:val="en-US" w:eastAsia="nl-NL"/>
        </w:rPr>
        <w:t>();</w:t>
      </w:r>
    </w:p>
    <w:p w14:paraId="481FDF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$filename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w:t>
      </w:r>
      <w:proofErr w:type="spellStart"/>
      <w:r w:rsidRPr="006A178C">
        <w:rPr>
          <w:rFonts w:ascii="Courier New" w:eastAsia="Times New Roman" w:hAnsi="Courier New" w:cs="Courier New"/>
          <w:color w:val="454545"/>
          <w:sz w:val="22"/>
          <w:lang w:val="en-US" w:eastAsia="nl-NL"/>
        </w:rPr>
        <w:t>getSaveFile</w:t>
      </w:r>
      <w:proofErr w:type="spellEnd"/>
      <w:r w:rsidRPr="006A178C">
        <w:rPr>
          <w:rFonts w:ascii="Courier New" w:eastAsia="Times New Roman" w:hAnsi="Courier New" w:cs="Courier New"/>
          <w:color w:val="454545"/>
          <w:sz w:val="22"/>
          <w:lang w:val="en-US" w:eastAsia="nl-NL"/>
        </w:rPr>
        <w:t>();</w:t>
      </w:r>
    </w:p>
    <w:p w14:paraId="09CD84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dirname</w:t>
      </w:r>
      <w:proofErr w:type="spellEnd"/>
      <w:r w:rsidRPr="006A178C">
        <w:rPr>
          <w:rFonts w:ascii="Courier New" w:eastAsia="Times New Roman" w:hAnsi="Courier New" w:cs="Courier New"/>
          <w:color w:val="454545"/>
          <w:sz w:val="22"/>
          <w:lang w:val="en-US" w:eastAsia="nl-NL"/>
        </w:rPr>
        <w:t xml:space="preserve">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w:t>
      </w:r>
      <w:proofErr w:type="spellStart"/>
      <w:r w:rsidRPr="006A178C">
        <w:rPr>
          <w:rFonts w:ascii="Courier New" w:eastAsia="Times New Roman" w:hAnsi="Courier New" w:cs="Courier New"/>
          <w:color w:val="454545"/>
          <w:sz w:val="22"/>
          <w:lang w:val="en-US" w:eastAsia="nl-NL"/>
        </w:rPr>
        <w:t>chooseDirectory</w:t>
      </w:r>
      <w:proofErr w:type="spellEnd"/>
      <w:r w:rsidRPr="006A178C">
        <w:rPr>
          <w:rFonts w:ascii="Courier New" w:eastAsia="Times New Roman" w:hAnsi="Courier New" w:cs="Courier New"/>
          <w:color w:val="454545"/>
          <w:sz w:val="22"/>
          <w:lang w:val="en-US" w:eastAsia="nl-NL"/>
        </w:rPr>
        <w:t>();</w:t>
      </w:r>
    </w:p>
    <w:p w14:paraId="2C7102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filedialog</w:t>
      </w:r>
      <w:proofErr w:type="spellEnd"/>
    </w:p>
    <w:p w14:paraId="06719F5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filename = </w:t>
      </w:r>
      <w:proofErr w:type="spellStart"/>
      <w:r w:rsidRPr="006A178C">
        <w:rPr>
          <w:rFonts w:ascii="Courier New" w:eastAsia="Times New Roman" w:hAnsi="Courier New" w:cs="Courier New"/>
          <w:color w:val="454545"/>
          <w:sz w:val="22"/>
          <w:lang w:val="en-US" w:eastAsia="nl-NL"/>
        </w:rPr>
        <w:t>filedialog.askopenfilename</w:t>
      </w:r>
      <w:proofErr w:type="spellEnd"/>
      <w:r w:rsidRPr="006A178C">
        <w:rPr>
          <w:rFonts w:ascii="Courier New" w:eastAsia="Times New Roman" w:hAnsi="Courier New" w:cs="Courier New"/>
          <w:color w:val="454545"/>
          <w:sz w:val="22"/>
          <w:lang w:val="en-US" w:eastAsia="nl-NL"/>
        </w:rPr>
        <w:t>()</w:t>
      </w:r>
    </w:p>
    <w:p w14:paraId="4FFA60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filename = </w:t>
      </w:r>
      <w:proofErr w:type="spellStart"/>
      <w:r w:rsidRPr="006A178C">
        <w:rPr>
          <w:rFonts w:ascii="Courier New" w:eastAsia="Times New Roman" w:hAnsi="Courier New" w:cs="Courier New"/>
          <w:color w:val="454545"/>
          <w:sz w:val="22"/>
          <w:lang w:val="en-US" w:eastAsia="nl-NL"/>
        </w:rPr>
        <w:t>filedialog.asksaveasfilename</w:t>
      </w:r>
      <w:proofErr w:type="spellEnd"/>
      <w:r w:rsidRPr="006A178C">
        <w:rPr>
          <w:rFonts w:ascii="Courier New" w:eastAsia="Times New Roman" w:hAnsi="Courier New" w:cs="Courier New"/>
          <w:color w:val="454545"/>
          <w:sz w:val="22"/>
          <w:lang w:val="en-US" w:eastAsia="nl-NL"/>
        </w:rPr>
        <w:t>()</w:t>
      </w:r>
    </w:p>
    <w:p w14:paraId="53564D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dirname</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filedialog.askdirectory</w:t>
      </w:r>
      <w:proofErr w:type="spellEnd"/>
      <w:r w:rsidRPr="006A178C">
        <w:rPr>
          <w:rFonts w:ascii="Courier New" w:eastAsia="Times New Roman" w:hAnsi="Courier New" w:cs="Courier New"/>
          <w:color w:val="454545"/>
          <w:sz w:val="22"/>
          <w:lang w:val="en-US" w:eastAsia="nl-NL"/>
        </w:rPr>
        <w:t>()</w:t>
      </w:r>
    </w:p>
    <w:p w14:paraId="30F17A6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All of</w:t>
      </w:r>
      <w:proofErr w:type="gramEnd"/>
      <w:r w:rsidRPr="006A178C">
        <w:rPr>
          <w:rFonts w:eastAsia="Times New Roman" w:cs="Arial"/>
          <w:color w:val="454545"/>
          <w:sz w:val="18"/>
          <w:szCs w:val="18"/>
          <w:lang w:val="en-US" w:eastAsia="nl-NL"/>
        </w:rPr>
        <w:t xml:space="preserve"> these commands produce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modal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dialogs, which means that the commands (and hence your program) will not continue running until the user submits the dialog. The commands return the full pathname of the file or directory the user has </w:t>
      </w:r>
      <w:proofErr w:type="gramStart"/>
      <w:r w:rsidRPr="006A178C">
        <w:rPr>
          <w:rFonts w:eastAsia="Times New Roman" w:cs="Arial"/>
          <w:color w:val="454545"/>
          <w:sz w:val="18"/>
          <w:szCs w:val="18"/>
          <w:lang w:val="en-US" w:eastAsia="nl-NL"/>
        </w:rPr>
        <w:t>chosen, or</w:t>
      </w:r>
      <w:proofErr w:type="gramEnd"/>
      <w:r w:rsidRPr="006A178C">
        <w:rPr>
          <w:rFonts w:eastAsia="Times New Roman" w:cs="Arial"/>
          <w:color w:val="454545"/>
          <w:sz w:val="18"/>
          <w:szCs w:val="18"/>
          <w:lang w:val="en-US" w:eastAsia="nl-NL"/>
        </w:rPr>
        <w:t xml:space="preserve"> return an empty string if the user cancels out of the dialog.</w:t>
      </w:r>
    </w:p>
    <w:p w14:paraId="3AF13EA5"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7776A00F" wp14:editId="1CE75B9C">
            <wp:extent cx="5760720" cy="1785620"/>
            <wp:effectExtent l="0" t="0" r="0" b="5080"/>
            <wp:docPr id="15" name="Picture 15" descr="http://www.tkdocs.com/images/getopenfil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tkdocs.com/images/getopenfile_all.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720" cy="1785620"/>
                    </a:xfrm>
                    <a:prstGeom prst="rect">
                      <a:avLst/>
                    </a:prstGeom>
                    <a:noFill/>
                    <a:ln>
                      <a:noFill/>
                    </a:ln>
                  </pic:spPr>
                </pic:pic>
              </a:graphicData>
            </a:graphic>
          </wp:inline>
        </w:drawing>
      </w:r>
      <w:r w:rsidRPr="006A178C">
        <w:rPr>
          <w:rFonts w:eastAsia="Times New Roman" w:cs="Arial"/>
          <w:color w:val="454545"/>
          <w:sz w:val="16"/>
          <w:szCs w:val="16"/>
          <w:lang w:val="en-US" w:eastAsia="nl-NL"/>
        </w:rPr>
        <w:br/>
        <w:t>Open File Dialogs</w:t>
      </w:r>
    </w:p>
    <w:p w14:paraId="53FD247F"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72B23953" wp14:editId="3A4E1432">
            <wp:extent cx="5760720" cy="1792605"/>
            <wp:effectExtent l="0" t="0" r="0" b="0"/>
            <wp:docPr id="14" name="Picture 14" descr="http://www.tkdocs.com/images/getsavefil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tkdocs.com/images/getsavefile_all.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60720" cy="1792605"/>
                    </a:xfrm>
                    <a:prstGeom prst="rect">
                      <a:avLst/>
                    </a:prstGeom>
                    <a:noFill/>
                    <a:ln>
                      <a:noFill/>
                    </a:ln>
                  </pic:spPr>
                </pic:pic>
              </a:graphicData>
            </a:graphic>
          </wp:inline>
        </w:drawing>
      </w:r>
      <w:r w:rsidRPr="006A178C">
        <w:rPr>
          <w:rFonts w:eastAsia="Times New Roman" w:cs="Arial"/>
          <w:color w:val="454545"/>
          <w:sz w:val="16"/>
          <w:szCs w:val="16"/>
          <w:lang w:val="en-US" w:eastAsia="nl-NL"/>
        </w:rPr>
        <w:br/>
        <w:t>Save File Dialogs</w:t>
      </w:r>
    </w:p>
    <w:p w14:paraId="316DECD6"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6069A37F" wp14:editId="4FB2171A">
            <wp:extent cx="5760720" cy="2285365"/>
            <wp:effectExtent l="0" t="0" r="0" b="635"/>
            <wp:docPr id="13" name="Picture 13" descr="http://www.tkdocs.com/images/choosedir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tkdocs.com/images/choosedir_all.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720" cy="2285365"/>
                    </a:xfrm>
                    <a:prstGeom prst="rect">
                      <a:avLst/>
                    </a:prstGeom>
                    <a:noFill/>
                    <a:ln>
                      <a:noFill/>
                    </a:ln>
                  </pic:spPr>
                </pic:pic>
              </a:graphicData>
            </a:graphic>
          </wp:inline>
        </w:drawing>
      </w:r>
      <w:r w:rsidRPr="006A178C">
        <w:rPr>
          <w:rFonts w:eastAsia="Times New Roman" w:cs="Arial"/>
          <w:color w:val="454545"/>
          <w:sz w:val="16"/>
          <w:szCs w:val="16"/>
          <w:lang w:val="en-US" w:eastAsia="nl-NL"/>
        </w:rPr>
        <w:br/>
        <w:t>Choose Directory Dialogs</w:t>
      </w:r>
    </w:p>
    <w:p w14:paraId="6123994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There are a variety of different options that can be passed to these dialogs, allowing you to set the allowable file types, default filename, and more. These are detailed in the</w:t>
      </w:r>
      <w:r w:rsidRPr="006A178C">
        <w:rPr>
          <w:rFonts w:eastAsia="Times New Roman" w:cs="Arial"/>
          <w:color w:val="454545"/>
          <w:sz w:val="18"/>
          <w:lang w:val="en-US" w:eastAsia="nl-NL"/>
        </w:rPr>
        <w:t> </w:t>
      </w:r>
      <w:proofErr w:type="spellStart"/>
      <w:r w:rsidR="00245EA2">
        <w:fldChar w:fldCharType="begin"/>
      </w:r>
      <w:r w:rsidR="00245EA2">
        <w:instrText xml:space="preserve"> HYPER</w:instrText>
      </w:r>
      <w:r w:rsidR="00245EA2">
        <w:instrText xml:space="preserve">LINK "http://www.tcl.tk/man/tcl8.5/TkCmd/getOpenFile.htm" </w:instrText>
      </w:r>
      <w:r w:rsidR="00245EA2">
        <w:fldChar w:fldCharType="separate"/>
      </w:r>
      <w:r w:rsidRPr="006A178C">
        <w:rPr>
          <w:rFonts w:eastAsia="Times New Roman" w:cs="Arial"/>
          <w:color w:val="7A9833"/>
          <w:sz w:val="18"/>
          <w:u w:val="single"/>
          <w:lang w:val="en-US" w:eastAsia="nl-NL"/>
        </w:rPr>
        <w:t>getOpenFile</w:t>
      </w:r>
      <w:proofErr w:type="spellEnd"/>
      <w:r w:rsidRPr="006A178C">
        <w:rPr>
          <w:rFonts w:eastAsia="Times New Roman" w:cs="Arial"/>
          <w:color w:val="7A9833"/>
          <w:sz w:val="18"/>
          <w:u w:val="single"/>
          <w:lang w:val="en-US" w:eastAsia="nl-NL"/>
        </w:rPr>
        <w:t>/</w:t>
      </w:r>
      <w:proofErr w:type="spellStart"/>
      <w:r w:rsidRPr="006A178C">
        <w:rPr>
          <w:rFonts w:eastAsia="Times New Roman" w:cs="Arial"/>
          <w:color w:val="7A9833"/>
          <w:sz w:val="18"/>
          <w:u w:val="single"/>
          <w:lang w:val="en-US" w:eastAsia="nl-NL"/>
        </w:rPr>
        <w:t>getSaveFile</w:t>
      </w:r>
      <w:proofErr w:type="spellEnd"/>
      <w:r w:rsidR="00245EA2">
        <w:rPr>
          <w:rFonts w:eastAsia="Times New Roman" w:cs="Arial"/>
          <w:color w:val="7A9833"/>
          <w:sz w:val="18"/>
          <w:u w:val="single"/>
          <w:lang w:val="en-US" w:eastAsia="nl-NL"/>
        </w:rPr>
        <w:fldChar w:fldCharType="end"/>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proofErr w:type="spellStart"/>
      <w:r w:rsidR="00245EA2">
        <w:fldChar w:fldCharType="begin"/>
      </w:r>
      <w:r w:rsidR="00245EA2">
        <w:instrText xml:space="preserve"> HYPERLINK "http://www.tcl.tk/man/tcl8.5/TkCmd/chooseDirectory.htm" </w:instrText>
      </w:r>
      <w:r w:rsidR="00245EA2">
        <w:fldChar w:fldCharType="separate"/>
      </w:r>
      <w:r w:rsidRPr="006A178C">
        <w:rPr>
          <w:rFonts w:eastAsia="Times New Roman" w:cs="Arial"/>
          <w:color w:val="7A9833"/>
          <w:sz w:val="18"/>
          <w:u w:val="single"/>
          <w:lang w:val="en-US" w:eastAsia="nl-NL"/>
        </w:rPr>
        <w:t>chooseDirectory</w:t>
      </w:r>
      <w:proofErr w:type="spellEnd"/>
      <w:r w:rsidR="00245EA2">
        <w:rPr>
          <w:rFonts w:eastAsia="Times New Roman" w:cs="Arial"/>
          <w:color w:val="7A9833"/>
          <w:sz w:val="18"/>
          <w:u w:val="single"/>
          <w:lang w:val="en-US" w:eastAsia="nl-NL"/>
        </w:rPr>
        <w:fldChar w:fldCharType="end"/>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reference manual pages.</w:t>
      </w:r>
    </w:p>
    <w:p w14:paraId="2DBBC981"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Selecting Colors</w:t>
      </w:r>
    </w:p>
    <w:p w14:paraId="182E20C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There is also a modal dialog to let the user select a color. It will return a color value,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"#ff62b8". The dialog takes an optional</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initialcolor</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to specify an existing color that the user is presumably replacing.</w:t>
      </w:r>
    </w:p>
    <w:p w14:paraId="3CAB12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tk_chooseColor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initialcolor</w:t>
      </w:r>
      <w:proofErr w:type="spellEnd"/>
      <w:r w:rsidRPr="006A178C">
        <w:rPr>
          <w:rFonts w:ascii="Courier New" w:eastAsia="Times New Roman" w:hAnsi="Courier New" w:cs="Courier New"/>
          <w:color w:val="454545"/>
          <w:sz w:val="22"/>
          <w:lang w:val="en-US" w:eastAsia="nl-NL"/>
        </w:rPr>
        <w:t xml:space="preserve"> #ff0000</w:t>
      </w:r>
    </w:p>
    <w:p w14:paraId="09FC62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spellStart"/>
      <w:proofErr w:type="gramEnd"/>
      <w:r w:rsidRPr="006A178C">
        <w:rPr>
          <w:rFonts w:ascii="Courier New" w:eastAsia="Times New Roman" w:hAnsi="Courier New" w:cs="Courier New"/>
          <w:color w:val="454545"/>
          <w:sz w:val="22"/>
          <w:lang w:val="en-US" w:eastAsia="nl-NL"/>
        </w:rPr>
        <w:t>chooseColor</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initialcolor</w:t>
      </w:r>
      <w:proofErr w:type="spellEnd"/>
      <w:r w:rsidRPr="006A178C">
        <w:rPr>
          <w:rFonts w:ascii="Courier New" w:eastAsia="Times New Roman" w:hAnsi="Courier New" w:cs="Courier New"/>
          <w:color w:val="454545"/>
          <w:sz w:val="22"/>
          <w:lang w:val="en-US" w:eastAsia="nl-NL"/>
        </w:rPr>
        <w:t xml:space="preserve"> =&gt; '#ff0000'</w:t>
      </w:r>
    </w:p>
    <w:p w14:paraId="32699A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w:t>
      </w:r>
      <w:proofErr w:type="spellStart"/>
      <w:r w:rsidRPr="006A178C">
        <w:rPr>
          <w:rFonts w:ascii="Courier New" w:eastAsia="Times New Roman" w:hAnsi="Courier New" w:cs="Courier New"/>
          <w:color w:val="454545"/>
          <w:sz w:val="22"/>
          <w:lang w:val="en-US" w:eastAsia="nl-NL"/>
        </w:rPr>
        <w:t>chooseColor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initialcolor</w:t>
      </w:r>
      <w:proofErr w:type="spellEnd"/>
      <w:r w:rsidRPr="006A178C">
        <w:rPr>
          <w:rFonts w:ascii="Courier New" w:eastAsia="Times New Roman" w:hAnsi="Courier New" w:cs="Courier New"/>
          <w:color w:val="454545"/>
          <w:sz w:val="22"/>
          <w:lang w:val="en-US" w:eastAsia="nl-NL"/>
        </w:rPr>
        <w:t xml:space="preserve"> =&gt; "#ff0000");</w:t>
      </w:r>
    </w:p>
    <w:p w14:paraId="186518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colorchooser</w:t>
      </w:r>
      <w:proofErr w:type="spellEnd"/>
    </w:p>
    <w:p w14:paraId="7961E3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colorchooser.askcolor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initialcolor</w:t>
      </w:r>
      <w:proofErr w:type="spellEnd"/>
      <w:r w:rsidRPr="006A178C">
        <w:rPr>
          <w:rFonts w:ascii="Courier New" w:eastAsia="Times New Roman" w:hAnsi="Courier New" w:cs="Courier New"/>
          <w:color w:val="454545"/>
          <w:sz w:val="22"/>
          <w:lang w:val="en-US" w:eastAsia="nl-NL"/>
        </w:rPr>
        <w:t>='#ff0000')</w:t>
      </w:r>
    </w:p>
    <w:p w14:paraId="3B5A6DBF"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7E2D23B9" wp14:editId="24C063E6">
            <wp:extent cx="5760720" cy="2409825"/>
            <wp:effectExtent l="0" t="0" r="0" b="9525"/>
            <wp:docPr id="12" name="Picture 12" descr="http://www.tkdocs.com/images/choosecolor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tkdocs.com/images/choosecolor_all.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60720" cy="2409825"/>
                    </a:xfrm>
                    <a:prstGeom prst="rect">
                      <a:avLst/>
                    </a:prstGeom>
                    <a:noFill/>
                    <a:ln>
                      <a:noFill/>
                    </a:ln>
                  </pic:spPr>
                </pic:pic>
              </a:graphicData>
            </a:graphic>
          </wp:inline>
        </w:drawing>
      </w:r>
      <w:r w:rsidRPr="006A178C">
        <w:rPr>
          <w:rFonts w:eastAsia="Times New Roman" w:cs="Arial"/>
          <w:color w:val="454545"/>
          <w:sz w:val="16"/>
          <w:szCs w:val="16"/>
          <w:lang w:val="en-US" w:eastAsia="nl-NL"/>
        </w:rPr>
        <w:br/>
        <w:t>Choose Color Dialogs</w:t>
      </w:r>
    </w:p>
    <w:p w14:paraId="173111A1"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Alert and Confirmation Dialogs</w:t>
      </w:r>
    </w:p>
    <w:p w14:paraId="507E0DC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Many applications use various simple modal alerts or dialogs to notify the user of an event, ask them to confirm an action, or make another similar choice which is done by clicking on a button. Tk provides a versatile "message box" that encapsulates all these different types of dialogs.</w:t>
      </w:r>
    </w:p>
    <w:p w14:paraId="0EE35F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tk_messageBox</w:t>
      </w:r>
      <w:proofErr w:type="spellEnd"/>
      <w:r w:rsidRPr="006A178C">
        <w:rPr>
          <w:rFonts w:ascii="Courier New" w:eastAsia="Times New Roman" w:hAnsi="Courier New" w:cs="Courier New"/>
          <w:color w:val="454545"/>
          <w:sz w:val="22"/>
          <w:lang w:val="en-US" w:eastAsia="nl-NL"/>
        </w:rPr>
        <w:t xml:space="preserve"> -message "Have a good day"</w:t>
      </w:r>
    </w:p>
    <w:p w14:paraId="43CB651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spellStart"/>
      <w:proofErr w:type="gramEnd"/>
      <w:r w:rsidRPr="006A178C">
        <w:rPr>
          <w:rFonts w:ascii="Courier New" w:eastAsia="Times New Roman" w:hAnsi="Courier New" w:cs="Courier New"/>
          <w:color w:val="454545"/>
          <w:sz w:val="22"/>
          <w:lang w:val="en-US" w:eastAsia="nl-NL"/>
        </w:rPr>
        <w:t>messageBox</w:t>
      </w:r>
      <w:proofErr w:type="spellEnd"/>
      <w:r w:rsidRPr="006A178C">
        <w:rPr>
          <w:rFonts w:ascii="Courier New" w:eastAsia="Times New Roman" w:hAnsi="Courier New" w:cs="Courier New"/>
          <w:color w:val="454545"/>
          <w:sz w:val="22"/>
          <w:lang w:val="en-US" w:eastAsia="nl-NL"/>
        </w:rPr>
        <w:t xml:space="preserve"> :message =&gt; 'Have a good day'</w:t>
      </w:r>
    </w:p>
    <w:p w14:paraId="6CF2CB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w:t>
      </w:r>
      <w:proofErr w:type="spellStart"/>
      <w:r w:rsidRPr="006A178C">
        <w:rPr>
          <w:rFonts w:ascii="Courier New" w:eastAsia="Times New Roman" w:hAnsi="Courier New" w:cs="Courier New"/>
          <w:color w:val="454545"/>
          <w:sz w:val="22"/>
          <w:lang w:val="en-US" w:eastAsia="nl-NL"/>
        </w:rPr>
        <w:t>messageBox</w:t>
      </w:r>
      <w:proofErr w:type="spellEnd"/>
      <w:r w:rsidRPr="006A178C">
        <w:rPr>
          <w:rFonts w:ascii="Courier New" w:eastAsia="Times New Roman" w:hAnsi="Courier New" w:cs="Courier New"/>
          <w:color w:val="454545"/>
          <w:sz w:val="22"/>
          <w:lang w:val="en-US" w:eastAsia="nl-NL"/>
        </w:rPr>
        <w:t>(-message =&gt; "Have a good day");</w:t>
      </w:r>
    </w:p>
    <w:p w14:paraId="396655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messagebox</w:t>
      </w:r>
      <w:proofErr w:type="spellEnd"/>
    </w:p>
    <w:p w14:paraId="25E8EE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messagebox.showinfo</w:t>
      </w:r>
      <w:proofErr w:type="spellEnd"/>
      <w:r w:rsidRPr="006A178C">
        <w:rPr>
          <w:rFonts w:ascii="Courier New" w:eastAsia="Times New Roman" w:hAnsi="Courier New" w:cs="Courier New"/>
          <w:color w:val="454545"/>
          <w:sz w:val="22"/>
          <w:lang w:val="en-US" w:eastAsia="nl-NL"/>
        </w:rPr>
        <w:t>(message='Have a good day')</w:t>
      </w:r>
    </w:p>
    <w:p w14:paraId="741EEA84"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03C5336B" wp14:editId="3F524093">
            <wp:extent cx="5760720" cy="1293495"/>
            <wp:effectExtent l="0" t="0" r="0" b="1905"/>
            <wp:docPr id="11" name="Picture 11" descr="http://www.tkdocs.com/images/aler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tkdocs.com/images/alert_all.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0720" cy="1293495"/>
                    </a:xfrm>
                    <a:prstGeom prst="rect">
                      <a:avLst/>
                    </a:prstGeom>
                    <a:noFill/>
                    <a:ln>
                      <a:noFill/>
                    </a:ln>
                  </pic:spPr>
                </pic:pic>
              </a:graphicData>
            </a:graphic>
          </wp:inline>
        </w:drawing>
      </w:r>
      <w:r w:rsidRPr="006A178C">
        <w:rPr>
          <w:rFonts w:eastAsia="Times New Roman" w:cs="Arial"/>
          <w:color w:val="454545"/>
          <w:sz w:val="16"/>
          <w:szCs w:val="16"/>
          <w:lang w:val="en-US" w:eastAsia="nl-NL"/>
        </w:rPr>
        <w:br/>
        <w:t>Simple Message Boxes</w:t>
      </w:r>
    </w:p>
    <w:p w14:paraId="6117D0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tk_messageBox</w:t>
      </w:r>
      <w:proofErr w:type="spellEnd"/>
      <w:r w:rsidRPr="006A178C">
        <w:rPr>
          <w:rFonts w:ascii="Courier New" w:eastAsia="Times New Roman" w:hAnsi="Courier New" w:cs="Courier New"/>
          <w:color w:val="454545"/>
          <w:sz w:val="22"/>
          <w:lang w:val="en-US" w:eastAsia="nl-NL"/>
        </w:rPr>
        <w:t xml:space="preserve"> -type "</w:t>
      </w:r>
      <w:proofErr w:type="spellStart"/>
      <w:r w:rsidRPr="006A178C">
        <w:rPr>
          <w:rFonts w:ascii="Courier New" w:eastAsia="Times New Roman" w:hAnsi="Courier New" w:cs="Courier New"/>
          <w:color w:val="454545"/>
          <w:sz w:val="22"/>
          <w:lang w:val="en-US" w:eastAsia="nl-NL"/>
        </w:rPr>
        <w:t>yesno</w:t>
      </w:r>
      <w:proofErr w:type="spellEnd"/>
      <w:r w:rsidRPr="006A178C">
        <w:rPr>
          <w:rFonts w:ascii="Courier New" w:eastAsia="Times New Roman" w:hAnsi="Courier New" w:cs="Courier New"/>
          <w:color w:val="454545"/>
          <w:sz w:val="22"/>
          <w:lang w:val="en-US" w:eastAsia="nl-NL"/>
        </w:rPr>
        <w:t xml:space="preserve">" </w:t>
      </w:r>
    </w:p>
    <w:p w14:paraId="699EE7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-message "Are you sure you want to install </w:t>
      </w:r>
      <w:proofErr w:type="spellStart"/>
      <w:r w:rsidRPr="006A178C">
        <w:rPr>
          <w:rFonts w:ascii="Courier New" w:eastAsia="Times New Roman" w:hAnsi="Courier New" w:cs="Courier New"/>
          <w:color w:val="454545"/>
          <w:sz w:val="22"/>
          <w:lang w:val="en-US" w:eastAsia="nl-NL"/>
        </w:rPr>
        <w:t>SuperVirus</w:t>
      </w:r>
      <w:proofErr w:type="spellEnd"/>
      <w:r w:rsidRPr="006A178C">
        <w:rPr>
          <w:rFonts w:ascii="Courier New" w:eastAsia="Times New Roman" w:hAnsi="Courier New" w:cs="Courier New"/>
          <w:color w:val="454545"/>
          <w:sz w:val="22"/>
          <w:lang w:val="en-US" w:eastAsia="nl-NL"/>
        </w:rPr>
        <w:t xml:space="preserve">?" </w:t>
      </w:r>
    </w:p>
    <w:p w14:paraId="102A99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-icon question -title "Install"</w:t>
      </w:r>
    </w:p>
    <w:p w14:paraId="4D4388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spellStart"/>
      <w:proofErr w:type="gramEnd"/>
      <w:r w:rsidRPr="006A178C">
        <w:rPr>
          <w:rFonts w:ascii="Courier New" w:eastAsia="Times New Roman" w:hAnsi="Courier New" w:cs="Courier New"/>
          <w:color w:val="454545"/>
          <w:sz w:val="22"/>
          <w:lang w:val="en-US" w:eastAsia="nl-NL"/>
        </w:rPr>
        <w:t>messageBox</w:t>
      </w:r>
      <w:proofErr w:type="spellEnd"/>
      <w:r w:rsidRPr="006A178C">
        <w:rPr>
          <w:rFonts w:ascii="Courier New" w:eastAsia="Times New Roman" w:hAnsi="Courier New" w:cs="Courier New"/>
          <w:color w:val="454545"/>
          <w:sz w:val="22"/>
          <w:lang w:val="en-US" w:eastAsia="nl-NL"/>
        </w:rPr>
        <w:t xml:space="preserve"> :type =&gt; '</w:t>
      </w:r>
      <w:proofErr w:type="spellStart"/>
      <w:r w:rsidRPr="006A178C">
        <w:rPr>
          <w:rFonts w:ascii="Courier New" w:eastAsia="Times New Roman" w:hAnsi="Courier New" w:cs="Courier New"/>
          <w:color w:val="454545"/>
          <w:sz w:val="22"/>
          <w:lang w:val="en-US" w:eastAsia="nl-NL"/>
        </w:rPr>
        <w:t>yesno</w:t>
      </w:r>
      <w:proofErr w:type="spellEnd"/>
      <w:r w:rsidRPr="006A178C">
        <w:rPr>
          <w:rFonts w:ascii="Courier New" w:eastAsia="Times New Roman" w:hAnsi="Courier New" w:cs="Courier New"/>
          <w:color w:val="454545"/>
          <w:sz w:val="22"/>
          <w:lang w:val="en-US" w:eastAsia="nl-NL"/>
        </w:rPr>
        <w:t xml:space="preserve">', </w:t>
      </w:r>
    </w:p>
    <w:p w14:paraId="32E7BD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:message =&gt; 'Are you sure you want to install </w:t>
      </w:r>
      <w:proofErr w:type="spellStart"/>
      <w:r w:rsidRPr="006A178C">
        <w:rPr>
          <w:rFonts w:ascii="Courier New" w:eastAsia="Times New Roman" w:hAnsi="Courier New" w:cs="Courier New"/>
          <w:color w:val="454545"/>
          <w:sz w:val="22"/>
          <w:lang w:val="en-US" w:eastAsia="nl-NL"/>
        </w:rPr>
        <w:t>SuperVirus</w:t>
      </w:r>
      <w:proofErr w:type="spellEnd"/>
      <w:r w:rsidRPr="006A178C">
        <w:rPr>
          <w:rFonts w:ascii="Courier New" w:eastAsia="Times New Roman" w:hAnsi="Courier New" w:cs="Courier New"/>
          <w:color w:val="454545"/>
          <w:sz w:val="22"/>
          <w:lang w:val="en-US" w:eastAsia="nl-NL"/>
        </w:rPr>
        <w:t xml:space="preserve">?', </w:t>
      </w:r>
    </w:p>
    <w:p w14:paraId="7F69C1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:icon =&gt; 'question', :title =&gt; 'Install'</w:t>
      </w:r>
    </w:p>
    <w:p w14:paraId="173A15B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___</w:t>
      </w:r>
      <w:proofErr w:type="spellStart"/>
      <w:r w:rsidRPr="006A178C">
        <w:rPr>
          <w:rFonts w:ascii="Courier New" w:eastAsia="Times New Roman" w:hAnsi="Courier New" w:cs="Courier New"/>
          <w:color w:val="454545"/>
          <w:sz w:val="22"/>
          <w:lang w:val="en-US" w:eastAsia="nl-NL"/>
        </w:rPr>
        <w:t>messageBox</w:t>
      </w:r>
      <w:proofErr w:type="spellEnd"/>
      <w:r w:rsidRPr="006A178C">
        <w:rPr>
          <w:rFonts w:ascii="Courier New" w:eastAsia="Times New Roman" w:hAnsi="Courier New" w:cs="Courier New"/>
          <w:color w:val="454545"/>
          <w:sz w:val="22"/>
          <w:lang w:val="en-US" w:eastAsia="nl-NL"/>
        </w:rPr>
        <w:t>(-type =&gt; "</w:t>
      </w:r>
      <w:proofErr w:type="spellStart"/>
      <w:r w:rsidRPr="006A178C">
        <w:rPr>
          <w:rFonts w:ascii="Courier New" w:eastAsia="Times New Roman" w:hAnsi="Courier New" w:cs="Courier New"/>
          <w:color w:val="454545"/>
          <w:sz w:val="22"/>
          <w:lang w:val="en-US" w:eastAsia="nl-NL"/>
        </w:rPr>
        <w:t>yesno</w:t>
      </w:r>
      <w:proofErr w:type="spellEnd"/>
      <w:r w:rsidRPr="006A178C">
        <w:rPr>
          <w:rFonts w:ascii="Courier New" w:eastAsia="Times New Roman" w:hAnsi="Courier New" w:cs="Courier New"/>
          <w:color w:val="454545"/>
          <w:sz w:val="22"/>
          <w:lang w:val="en-US" w:eastAsia="nl-NL"/>
        </w:rPr>
        <w:t>",</w:t>
      </w:r>
    </w:p>
    <w:p w14:paraId="2A603E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-message =&gt; "Are you sure you want to install </w:t>
      </w:r>
      <w:proofErr w:type="spellStart"/>
      <w:r w:rsidRPr="006A178C">
        <w:rPr>
          <w:rFonts w:ascii="Courier New" w:eastAsia="Times New Roman" w:hAnsi="Courier New" w:cs="Courier New"/>
          <w:color w:val="454545"/>
          <w:sz w:val="22"/>
          <w:lang w:val="en-US" w:eastAsia="nl-NL"/>
        </w:rPr>
        <w:t>SuperVirus</w:t>
      </w:r>
      <w:proofErr w:type="spellEnd"/>
      <w:r w:rsidRPr="006A178C">
        <w:rPr>
          <w:rFonts w:ascii="Courier New" w:eastAsia="Times New Roman" w:hAnsi="Courier New" w:cs="Courier New"/>
          <w:color w:val="454545"/>
          <w:sz w:val="22"/>
          <w:lang w:val="en-US" w:eastAsia="nl-NL"/>
        </w:rPr>
        <w:t>?",</w:t>
      </w:r>
    </w:p>
    <w:p w14:paraId="494BEF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-icon =&gt; "question", -title =&gt; "Install"</w:t>
      </w:r>
      <w:proofErr w:type="gramStart"/>
      <w:r w:rsidRPr="006A178C">
        <w:rPr>
          <w:rFonts w:ascii="Courier New" w:eastAsia="Times New Roman" w:hAnsi="Courier New" w:cs="Courier New"/>
          <w:color w:val="454545"/>
          <w:sz w:val="22"/>
          <w:lang w:val="en-US" w:eastAsia="nl-NL"/>
        </w:rPr>
        <w:t>);</w:t>
      </w:r>
      <w:proofErr w:type="gramEnd"/>
    </w:p>
    <w:p w14:paraId="01402E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messagebox.askyesno</w:t>
      </w:r>
      <w:proofErr w:type="spellEnd"/>
      <w:r w:rsidRPr="006A178C">
        <w:rPr>
          <w:rFonts w:ascii="Courier New" w:eastAsia="Times New Roman" w:hAnsi="Courier New" w:cs="Courier New"/>
          <w:color w:val="454545"/>
          <w:sz w:val="22"/>
          <w:lang w:val="en-US" w:eastAsia="nl-NL"/>
        </w:rPr>
        <w:t>(</w:t>
      </w:r>
    </w:p>
    <w:p w14:paraId="16577C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message='Are you sure you want to install </w:t>
      </w:r>
      <w:proofErr w:type="spellStart"/>
      <w:r w:rsidRPr="006A178C">
        <w:rPr>
          <w:rFonts w:ascii="Courier New" w:eastAsia="Times New Roman" w:hAnsi="Courier New" w:cs="Courier New"/>
          <w:color w:val="454545"/>
          <w:sz w:val="22"/>
          <w:lang w:val="en-US" w:eastAsia="nl-NL"/>
        </w:rPr>
        <w:t>SuperVirus</w:t>
      </w:r>
      <w:proofErr w:type="spellEnd"/>
      <w:r w:rsidRPr="006A178C">
        <w:rPr>
          <w:rFonts w:ascii="Courier New" w:eastAsia="Times New Roman" w:hAnsi="Courier New" w:cs="Courier New"/>
          <w:color w:val="454545"/>
          <w:sz w:val="22"/>
          <w:lang w:val="en-US" w:eastAsia="nl-NL"/>
        </w:rPr>
        <w:t>?'</w:t>
      </w:r>
    </w:p>
    <w:p w14:paraId="354568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ab/>
        <w:t xml:space="preserve">   icon='question' title='Install')</w:t>
      </w:r>
    </w:p>
    <w:p w14:paraId="42B99684"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lastRenderedPageBreak/>
        <w:drawing>
          <wp:inline distT="0" distB="0" distL="0" distR="0" wp14:anchorId="518423CA" wp14:editId="555DD4CC">
            <wp:extent cx="5760720" cy="1175385"/>
            <wp:effectExtent l="0" t="0" r="0" b="5715"/>
            <wp:docPr id="10" name="Picture 10" descr="http://www.tkdocs.com/images/messagebox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tkdocs.com/images/messagebox_all.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720" cy="1175385"/>
                    </a:xfrm>
                    <a:prstGeom prst="rect">
                      <a:avLst/>
                    </a:prstGeom>
                    <a:noFill/>
                    <a:ln>
                      <a:noFill/>
                    </a:ln>
                  </pic:spPr>
                </pic:pic>
              </a:graphicData>
            </a:graphic>
          </wp:inline>
        </w:drawing>
      </w:r>
      <w:r w:rsidRPr="006A178C">
        <w:rPr>
          <w:rFonts w:eastAsia="Times New Roman" w:cs="Arial"/>
          <w:color w:val="454545"/>
          <w:sz w:val="16"/>
          <w:szCs w:val="16"/>
          <w:lang w:val="en-US" w:eastAsia="nl-NL"/>
        </w:rPr>
        <w:br/>
        <w:t>Example Message Boxes</w:t>
      </w:r>
    </w:p>
    <w:p w14:paraId="64D02F3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Like the previous dialogs that </w:t>
      </w: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seen, these are modal, and will return the result of the user's action to the caller. The exact return value will depend on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"type"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passed to the command, as shown here:</w:t>
      </w:r>
    </w:p>
    <w:tbl>
      <w:tblPr>
        <w:tblW w:w="0" w:type="auto"/>
        <w:tblCellSpacing w:w="15" w:type="dxa"/>
        <w:tblInd w:w="300" w:type="dxa"/>
        <w:tblCellMar>
          <w:top w:w="45" w:type="dxa"/>
          <w:left w:w="45" w:type="dxa"/>
          <w:bottom w:w="45" w:type="dxa"/>
          <w:right w:w="45" w:type="dxa"/>
        </w:tblCellMar>
        <w:tblLook w:val="04A0" w:firstRow="1" w:lastRow="0" w:firstColumn="1" w:lastColumn="0" w:noHBand="0" w:noVBand="1"/>
      </w:tblPr>
      <w:tblGrid>
        <w:gridCol w:w="2920"/>
        <w:gridCol w:w="4404"/>
      </w:tblGrid>
      <w:tr w:rsidR="00283839" w:rsidRPr="006A178C" w14:paraId="3C4B092E" w14:textId="77777777" w:rsidTr="00766091">
        <w:trPr>
          <w:tblCellSpacing w:w="15" w:type="dxa"/>
        </w:trPr>
        <w:tc>
          <w:tcPr>
            <w:tcW w:w="0" w:type="auto"/>
            <w:vAlign w:val="center"/>
            <w:hideMark/>
          </w:tcPr>
          <w:p w14:paraId="21AF35E2" w14:textId="77777777" w:rsidR="00283839" w:rsidRPr="006A178C" w:rsidRDefault="00283839" w:rsidP="00766091">
            <w:pPr>
              <w:spacing w:after="0" w:line="240" w:lineRule="auto"/>
              <w:jc w:val="center"/>
              <w:rPr>
                <w:rFonts w:ascii="Times New Roman" w:eastAsia="Times New Roman" w:hAnsi="Times New Roman"/>
                <w:b/>
                <w:bCs/>
                <w:sz w:val="24"/>
                <w:szCs w:val="24"/>
                <w:lang w:eastAsia="nl-NL"/>
              </w:rPr>
            </w:pPr>
            <w:r w:rsidRPr="006A178C">
              <w:rPr>
                <w:rFonts w:ascii="Times New Roman" w:eastAsia="Times New Roman" w:hAnsi="Times New Roman"/>
                <w:b/>
                <w:bCs/>
                <w:sz w:val="24"/>
                <w:szCs w:val="24"/>
                <w:lang w:eastAsia="nl-NL"/>
              </w:rPr>
              <w:t>Type option</w:t>
            </w:r>
          </w:p>
        </w:tc>
        <w:tc>
          <w:tcPr>
            <w:tcW w:w="0" w:type="auto"/>
            <w:vAlign w:val="center"/>
            <w:hideMark/>
          </w:tcPr>
          <w:p w14:paraId="59B2D2BA" w14:textId="77777777" w:rsidR="00283839" w:rsidRPr="006A178C" w:rsidRDefault="00283839" w:rsidP="00766091">
            <w:pPr>
              <w:spacing w:after="0" w:line="240" w:lineRule="auto"/>
              <w:jc w:val="center"/>
              <w:rPr>
                <w:rFonts w:ascii="Times New Roman" w:eastAsia="Times New Roman" w:hAnsi="Times New Roman"/>
                <w:b/>
                <w:bCs/>
                <w:sz w:val="24"/>
                <w:szCs w:val="24"/>
                <w:lang w:eastAsia="nl-NL"/>
              </w:rPr>
            </w:pPr>
            <w:r w:rsidRPr="006A178C">
              <w:rPr>
                <w:rFonts w:ascii="Times New Roman" w:eastAsia="Times New Roman" w:hAnsi="Times New Roman"/>
                <w:b/>
                <w:bCs/>
                <w:sz w:val="24"/>
                <w:szCs w:val="24"/>
                <w:lang w:eastAsia="nl-NL"/>
              </w:rPr>
              <w:t>Possible return values</w:t>
            </w:r>
          </w:p>
        </w:tc>
      </w:tr>
      <w:tr w:rsidR="00283839" w:rsidRPr="006A178C" w14:paraId="57CD7443" w14:textId="77777777" w:rsidTr="00766091">
        <w:trPr>
          <w:tblCellSpacing w:w="15" w:type="dxa"/>
        </w:trPr>
        <w:tc>
          <w:tcPr>
            <w:tcW w:w="0" w:type="auto"/>
            <w:vAlign w:val="center"/>
            <w:hideMark/>
          </w:tcPr>
          <w:p w14:paraId="25ABFADC"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ok</w:t>
            </w:r>
            <w:r w:rsidRPr="006A178C">
              <w:rPr>
                <w:rFonts w:ascii="Times New Roman" w:eastAsia="Times New Roman" w:hAnsi="Times New Roman"/>
                <w:sz w:val="24"/>
                <w:szCs w:val="24"/>
                <w:lang w:eastAsia="nl-NL"/>
              </w:rPr>
              <w:t> </w:t>
            </w:r>
            <w:r w:rsidRPr="006A178C">
              <w:rPr>
                <w:rFonts w:ascii="Times New Roman" w:eastAsia="Times New Roman" w:hAnsi="Times New Roman"/>
                <w:i/>
                <w:iCs/>
                <w:sz w:val="24"/>
                <w:szCs w:val="24"/>
                <w:lang w:eastAsia="nl-NL"/>
              </w:rPr>
              <w:t>(default)</w:t>
            </w:r>
          </w:p>
        </w:tc>
        <w:tc>
          <w:tcPr>
            <w:tcW w:w="0" w:type="auto"/>
            <w:vAlign w:val="center"/>
            <w:hideMark/>
          </w:tcPr>
          <w:p w14:paraId="51C398E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"ok"</w:t>
            </w:r>
          </w:p>
        </w:tc>
      </w:tr>
      <w:tr w:rsidR="00283839" w:rsidRPr="006A178C" w14:paraId="78B67977" w14:textId="77777777" w:rsidTr="00766091">
        <w:trPr>
          <w:tblCellSpacing w:w="15" w:type="dxa"/>
        </w:trPr>
        <w:tc>
          <w:tcPr>
            <w:tcW w:w="0" w:type="auto"/>
            <w:vAlign w:val="center"/>
            <w:hideMark/>
          </w:tcPr>
          <w:p w14:paraId="7FF21DD4"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okcancel</w:t>
            </w:r>
          </w:p>
        </w:tc>
        <w:tc>
          <w:tcPr>
            <w:tcW w:w="0" w:type="auto"/>
            <w:vAlign w:val="center"/>
            <w:hideMark/>
          </w:tcPr>
          <w:p w14:paraId="066F5903"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"ok"</w:t>
            </w:r>
            <w:r w:rsidRPr="006A178C">
              <w:rPr>
                <w:rFonts w:ascii="Times New Roman" w:eastAsia="Times New Roman" w:hAnsi="Times New Roman"/>
                <w:sz w:val="24"/>
                <w:szCs w:val="24"/>
                <w:lang w:eastAsia="nl-NL"/>
              </w:rPr>
              <w:t> or </w:t>
            </w:r>
            <w:r w:rsidRPr="006A178C">
              <w:rPr>
                <w:rFonts w:ascii="Courier New" w:eastAsia="Times New Roman" w:hAnsi="Courier New" w:cs="Courier New"/>
                <w:color w:val="222222"/>
                <w:sz w:val="29"/>
                <w:lang w:eastAsia="nl-NL"/>
              </w:rPr>
              <w:t>"cancel"</w:t>
            </w:r>
          </w:p>
        </w:tc>
      </w:tr>
      <w:tr w:rsidR="00283839" w:rsidRPr="006A178C" w14:paraId="0A76E780" w14:textId="77777777" w:rsidTr="00766091">
        <w:trPr>
          <w:tblCellSpacing w:w="15" w:type="dxa"/>
        </w:trPr>
        <w:tc>
          <w:tcPr>
            <w:tcW w:w="0" w:type="auto"/>
            <w:vAlign w:val="center"/>
            <w:hideMark/>
          </w:tcPr>
          <w:p w14:paraId="0B5EBEF9"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yesno</w:t>
            </w:r>
          </w:p>
        </w:tc>
        <w:tc>
          <w:tcPr>
            <w:tcW w:w="0" w:type="auto"/>
            <w:vAlign w:val="center"/>
            <w:hideMark/>
          </w:tcPr>
          <w:p w14:paraId="4CD109EF"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"yes"</w:t>
            </w:r>
            <w:r w:rsidRPr="006A178C">
              <w:rPr>
                <w:rFonts w:ascii="Times New Roman" w:eastAsia="Times New Roman" w:hAnsi="Times New Roman"/>
                <w:sz w:val="24"/>
                <w:szCs w:val="24"/>
                <w:lang w:eastAsia="nl-NL"/>
              </w:rPr>
              <w:t> or </w:t>
            </w:r>
            <w:r w:rsidRPr="006A178C">
              <w:rPr>
                <w:rFonts w:ascii="Courier New" w:eastAsia="Times New Roman" w:hAnsi="Courier New" w:cs="Courier New"/>
                <w:color w:val="222222"/>
                <w:sz w:val="29"/>
                <w:lang w:eastAsia="nl-NL"/>
              </w:rPr>
              <w:t>"no"</w:t>
            </w:r>
          </w:p>
        </w:tc>
      </w:tr>
      <w:tr w:rsidR="00283839" w:rsidRPr="006A178C" w14:paraId="0F5C93D2" w14:textId="77777777" w:rsidTr="00766091">
        <w:trPr>
          <w:tblCellSpacing w:w="15" w:type="dxa"/>
        </w:trPr>
        <w:tc>
          <w:tcPr>
            <w:tcW w:w="0" w:type="auto"/>
            <w:vAlign w:val="center"/>
            <w:hideMark/>
          </w:tcPr>
          <w:p w14:paraId="0E9BCC88"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yesnocancel</w:t>
            </w:r>
          </w:p>
        </w:tc>
        <w:tc>
          <w:tcPr>
            <w:tcW w:w="0" w:type="auto"/>
            <w:vAlign w:val="center"/>
            <w:hideMark/>
          </w:tcPr>
          <w:p w14:paraId="0A022546"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"yes"</w:t>
            </w:r>
            <w:r w:rsidRPr="006A178C">
              <w:rPr>
                <w:rFonts w:ascii="Times New Roman" w:eastAsia="Times New Roman" w:hAnsi="Times New Roman"/>
                <w:sz w:val="24"/>
                <w:szCs w:val="24"/>
                <w:lang w:eastAsia="nl-NL"/>
              </w:rPr>
              <w:t>, </w:t>
            </w:r>
            <w:r w:rsidRPr="006A178C">
              <w:rPr>
                <w:rFonts w:ascii="Courier New" w:eastAsia="Times New Roman" w:hAnsi="Courier New" w:cs="Courier New"/>
                <w:color w:val="222222"/>
                <w:sz w:val="29"/>
                <w:lang w:eastAsia="nl-NL"/>
              </w:rPr>
              <w:t>"no"</w:t>
            </w:r>
            <w:r w:rsidRPr="006A178C">
              <w:rPr>
                <w:rFonts w:ascii="Times New Roman" w:eastAsia="Times New Roman" w:hAnsi="Times New Roman"/>
                <w:sz w:val="24"/>
                <w:szCs w:val="24"/>
                <w:lang w:eastAsia="nl-NL"/>
              </w:rPr>
              <w:t> or </w:t>
            </w:r>
            <w:r w:rsidRPr="006A178C">
              <w:rPr>
                <w:rFonts w:ascii="Courier New" w:eastAsia="Times New Roman" w:hAnsi="Courier New" w:cs="Courier New"/>
                <w:color w:val="222222"/>
                <w:sz w:val="29"/>
                <w:lang w:eastAsia="nl-NL"/>
              </w:rPr>
              <w:t>"cancel"</w:t>
            </w:r>
          </w:p>
        </w:tc>
      </w:tr>
      <w:tr w:rsidR="00283839" w:rsidRPr="006A178C" w14:paraId="67A6BF16" w14:textId="77777777" w:rsidTr="00766091">
        <w:trPr>
          <w:tblCellSpacing w:w="15" w:type="dxa"/>
        </w:trPr>
        <w:tc>
          <w:tcPr>
            <w:tcW w:w="0" w:type="auto"/>
            <w:vAlign w:val="center"/>
            <w:hideMark/>
          </w:tcPr>
          <w:p w14:paraId="6D9FAB44"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retrycancel</w:t>
            </w:r>
          </w:p>
        </w:tc>
        <w:tc>
          <w:tcPr>
            <w:tcW w:w="0" w:type="auto"/>
            <w:vAlign w:val="center"/>
            <w:hideMark/>
          </w:tcPr>
          <w:p w14:paraId="217A3096"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"retry"</w:t>
            </w:r>
            <w:r w:rsidRPr="006A178C">
              <w:rPr>
                <w:rFonts w:ascii="Times New Roman" w:eastAsia="Times New Roman" w:hAnsi="Times New Roman"/>
                <w:sz w:val="24"/>
                <w:szCs w:val="24"/>
                <w:lang w:eastAsia="nl-NL"/>
              </w:rPr>
              <w:t> or </w:t>
            </w:r>
            <w:r w:rsidRPr="006A178C">
              <w:rPr>
                <w:rFonts w:ascii="Courier New" w:eastAsia="Times New Roman" w:hAnsi="Courier New" w:cs="Courier New"/>
                <w:color w:val="222222"/>
                <w:sz w:val="29"/>
                <w:lang w:eastAsia="nl-NL"/>
              </w:rPr>
              <w:t>"cancel"</w:t>
            </w:r>
          </w:p>
        </w:tc>
      </w:tr>
      <w:tr w:rsidR="00283839" w:rsidRPr="006A178C" w14:paraId="0D028B13" w14:textId="77777777" w:rsidTr="00766091">
        <w:trPr>
          <w:tblCellSpacing w:w="15" w:type="dxa"/>
        </w:trPr>
        <w:tc>
          <w:tcPr>
            <w:tcW w:w="0" w:type="auto"/>
            <w:vAlign w:val="center"/>
            <w:hideMark/>
          </w:tcPr>
          <w:p w14:paraId="02FD8B9C"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abortretryignore</w:t>
            </w:r>
          </w:p>
        </w:tc>
        <w:tc>
          <w:tcPr>
            <w:tcW w:w="0" w:type="auto"/>
            <w:vAlign w:val="center"/>
            <w:hideMark/>
          </w:tcPr>
          <w:p w14:paraId="53E18044"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"abort"</w:t>
            </w:r>
            <w:r w:rsidRPr="006A178C">
              <w:rPr>
                <w:rFonts w:ascii="Times New Roman" w:eastAsia="Times New Roman" w:hAnsi="Times New Roman"/>
                <w:sz w:val="24"/>
                <w:szCs w:val="24"/>
                <w:lang w:eastAsia="nl-NL"/>
              </w:rPr>
              <w:t>, </w:t>
            </w:r>
            <w:r w:rsidRPr="006A178C">
              <w:rPr>
                <w:rFonts w:ascii="Courier New" w:eastAsia="Times New Roman" w:hAnsi="Courier New" w:cs="Courier New"/>
                <w:color w:val="222222"/>
                <w:sz w:val="29"/>
                <w:lang w:eastAsia="nl-NL"/>
              </w:rPr>
              <w:t>"retry"</w:t>
            </w:r>
            <w:r w:rsidRPr="006A178C">
              <w:rPr>
                <w:rFonts w:ascii="Times New Roman" w:eastAsia="Times New Roman" w:hAnsi="Times New Roman"/>
                <w:sz w:val="24"/>
                <w:szCs w:val="24"/>
                <w:lang w:eastAsia="nl-NL"/>
              </w:rPr>
              <w:t> or </w:t>
            </w:r>
            <w:r w:rsidRPr="006A178C">
              <w:rPr>
                <w:rFonts w:ascii="Courier New" w:eastAsia="Times New Roman" w:hAnsi="Courier New" w:cs="Courier New"/>
                <w:color w:val="222222"/>
                <w:sz w:val="29"/>
                <w:lang w:eastAsia="nl-NL"/>
              </w:rPr>
              <w:t>"ignore"</w:t>
            </w:r>
          </w:p>
        </w:tc>
      </w:tr>
    </w:tbl>
    <w:p w14:paraId="359DFE44" w14:textId="77777777" w:rsidR="00283839" w:rsidRPr="006A178C" w:rsidRDefault="00283839" w:rsidP="00283839">
      <w:pPr>
        <w:spacing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Rather than using a 'type' option, </w:t>
      </w:r>
      <w:proofErr w:type="spellStart"/>
      <w:r w:rsidRPr="006A178C">
        <w:rPr>
          <w:rFonts w:eastAsia="Times New Roman" w:cs="Arial"/>
          <w:color w:val="454545"/>
          <w:sz w:val="18"/>
          <w:szCs w:val="18"/>
          <w:lang w:val="en-US" w:eastAsia="nl-NL"/>
        </w:rPr>
        <w:t>Tkinter</w:t>
      </w:r>
      <w:proofErr w:type="spellEnd"/>
      <w:r w:rsidRPr="006A178C">
        <w:rPr>
          <w:rFonts w:eastAsia="Times New Roman" w:cs="Arial"/>
          <w:color w:val="454545"/>
          <w:sz w:val="18"/>
          <w:szCs w:val="18"/>
          <w:lang w:val="en-US" w:eastAsia="nl-NL"/>
        </w:rPr>
        <w:t xml:space="preserve"> uses a different method name for each type of dialog. The available methods are: </w:t>
      </w:r>
      <w:proofErr w:type="spellStart"/>
      <w:r w:rsidRPr="006A178C">
        <w:rPr>
          <w:rFonts w:eastAsia="Times New Roman" w:cs="Arial"/>
          <w:color w:val="454545"/>
          <w:sz w:val="18"/>
          <w:szCs w:val="18"/>
          <w:lang w:val="en-US" w:eastAsia="nl-NL"/>
        </w:rPr>
        <w:t>askokcancel</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askquestion</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askretrycancel</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askyesno</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askyesnocancel</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showerror</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showinfo</w:t>
      </w:r>
      <w:proofErr w:type="spell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showwarning</w:t>
      </w:r>
      <w:proofErr w:type="spellEnd"/>
      <w:r w:rsidRPr="006A178C">
        <w:rPr>
          <w:rFonts w:eastAsia="Times New Roman" w:cs="Arial"/>
          <w:color w:val="454545"/>
          <w:sz w:val="18"/>
          <w:szCs w:val="18"/>
          <w:lang w:val="en-US" w:eastAsia="nl-NL"/>
        </w:rPr>
        <w:t>.</w:t>
      </w:r>
    </w:p>
    <w:p w14:paraId="0930508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full list of possible options is shown here:</w:t>
      </w:r>
    </w:p>
    <w:tbl>
      <w:tblPr>
        <w:tblW w:w="0" w:type="auto"/>
        <w:tblCellSpacing w:w="15" w:type="dxa"/>
        <w:tblInd w:w="300" w:type="dxa"/>
        <w:tblCellMar>
          <w:top w:w="45" w:type="dxa"/>
          <w:left w:w="45" w:type="dxa"/>
          <w:bottom w:w="45" w:type="dxa"/>
          <w:right w:w="45" w:type="dxa"/>
        </w:tblCellMar>
        <w:tblLook w:val="04A0" w:firstRow="1" w:lastRow="0" w:firstColumn="1" w:lastColumn="0" w:noHBand="0" w:noVBand="1"/>
      </w:tblPr>
      <w:tblGrid>
        <w:gridCol w:w="1347"/>
        <w:gridCol w:w="7425"/>
      </w:tblGrid>
      <w:tr w:rsidR="00283839" w:rsidRPr="006A178C" w14:paraId="299C6651" w14:textId="77777777" w:rsidTr="00766091">
        <w:trPr>
          <w:tblCellSpacing w:w="15" w:type="dxa"/>
        </w:trPr>
        <w:tc>
          <w:tcPr>
            <w:tcW w:w="0" w:type="auto"/>
            <w:vAlign w:val="center"/>
            <w:hideMark/>
          </w:tcPr>
          <w:p w14:paraId="1D8EB62C"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type</w:t>
            </w:r>
          </w:p>
        </w:tc>
        <w:tc>
          <w:tcPr>
            <w:tcW w:w="0" w:type="auto"/>
            <w:vAlign w:val="center"/>
            <w:hideMark/>
          </w:tcPr>
          <w:p w14:paraId="06EF6904"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As described above.</w:t>
            </w:r>
          </w:p>
        </w:tc>
      </w:tr>
      <w:tr w:rsidR="00283839" w:rsidRPr="006A178C" w14:paraId="6F32D5F8" w14:textId="77777777" w:rsidTr="00766091">
        <w:trPr>
          <w:tblCellSpacing w:w="15" w:type="dxa"/>
        </w:trPr>
        <w:tc>
          <w:tcPr>
            <w:tcW w:w="0" w:type="auto"/>
            <w:vAlign w:val="center"/>
            <w:hideMark/>
          </w:tcPr>
          <w:p w14:paraId="700DFD2D"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message</w:t>
            </w:r>
          </w:p>
        </w:tc>
        <w:tc>
          <w:tcPr>
            <w:tcW w:w="0" w:type="auto"/>
            <w:vAlign w:val="center"/>
            <w:hideMark/>
          </w:tcPr>
          <w:p w14:paraId="63B699B0"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main message displayed inside the alert.</w:t>
            </w:r>
          </w:p>
        </w:tc>
      </w:tr>
      <w:tr w:rsidR="00283839" w:rsidRPr="006A178C" w14:paraId="325F90B2" w14:textId="77777777" w:rsidTr="00766091">
        <w:trPr>
          <w:tblCellSpacing w:w="15" w:type="dxa"/>
        </w:trPr>
        <w:tc>
          <w:tcPr>
            <w:tcW w:w="0" w:type="auto"/>
            <w:vAlign w:val="center"/>
            <w:hideMark/>
          </w:tcPr>
          <w:p w14:paraId="0C476D8E"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detail</w:t>
            </w:r>
          </w:p>
        </w:tc>
        <w:tc>
          <w:tcPr>
            <w:tcW w:w="0" w:type="auto"/>
            <w:vAlign w:val="center"/>
            <w:hideMark/>
          </w:tcPr>
          <w:p w14:paraId="2B4287C6"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If needed, a secondary message, often displayed in a smaller font under the main message.</w:t>
            </w:r>
          </w:p>
        </w:tc>
      </w:tr>
      <w:tr w:rsidR="00283839" w:rsidRPr="006A178C" w14:paraId="0637A740" w14:textId="77777777" w:rsidTr="00766091">
        <w:trPr>
          <w:tblCellSpacing w:w="15" w:type="dxa"/>
        </w:trPr>
        <w:tc>
          <w:tcPr>
            <w:tcW w:w="0" w:type="auto"/>
            <w:vAlign w:val="center"/>
            <w:hideMark/>
          </w:tcPr>
          <w:p w14:paraId="173EC75F"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title</w:t>
            </w:r>
          </w:p>
        </w:tc>
        <w:tc>
          <w:tcPr>
            <w:tcW w:w="0" w:type="auto"/>
            <w:vAlign w:val="center"/>
            <w:hideMark/>
          </w:tcPr>
          <w:p w14:paraId="5E733EA8"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Title for the dialog window. Not used on Mac OS X.</w:t>
            </w:r>
          </w:p>
        </w:tc>
      </w:tr>
      <w:tr w:rsidR="00283839" w:rsidRPr="006A178C" w14:paraId="740C7B54" w14:textId="77777777" w:rsidTr="00766091">
        <w:trPr>
          <w:tblCellSpacing w:w="15" w:type="dxa"/>
        </w:trPr>
        <w:tc>
          <w:tcPr>
            <w:tcW w:w="0" w:type="auto"/>
            <w:vAlign w:val="center"/>
            <w:hideMark/>
          </w:tcPr>
          <w:p w14:paraId="2017EB2A"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icon</w:t>
            </w:r>
          </w:p>
        </w:tc>
        <w:tc>
          <w:tcPr>
            <w:tcW w:w="0" w:type="auto"/>
            <w:vAlign w:val="center"/>
            <w:hideMark/>
          </w:tcPr>
          <w:p w14:paraId="50A5647A"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Icon to show: one of </w:t>
            </w:r>
            <w:r w:rsidRPr="006A178C">
              <w:rPr>
                <w:rFonts w:ascii="Courier New" w:eastAsia="Times New Roman" w:hAnsi="Courier New" w:cs="Courier New"/>
                <w:color w:val="222222"/>
                <w:sz w:val="29"/>
                <w:lang w:val="en-US" w:eastAsia="nl-NL"/>
              </w:rPr>
              <w:t>"info"</w:t>
            </w:r>
            <w:r w:rsidRPr="006A178C">
              <w:rPr>
                <w:rFonts w:ascii="Times New Roman" w:eastAsia="Times New Roman" w:hAnsi="Times New Roman"/>
                <w:sz w:val="24"/>
                <w:szCs w:val="24"/>
                <w:lang w:val="en-US" w:eastAsia="nl-NL"/>
              </w:rPr>
              <w:t> (default), </w:t>
            </w:r>
            <w:r w:rsidRPr="006A178C">
              <w:rPr>
                <w:rFonts w:ascii="Courier New" w:eastAsia="Times New Roman" w:hAnsi="Courier New" w:cs="Courier New"/>
                <w:color w:val="222222"/>
                <w:sz w:val="29"/>
                <w:lang w:val="en-US" w:eastAsia="nl-NL"/>
              </w:rPr>
              <w:t>"error"</w:t>
            </w:r>
            <w:r w:rsidRPr="006A178C">
              <w:rPr>
                <w:rFonts w:ascii="Times New Roman" w:eastAsia="Times New Roman" w:hAnsi="Times New Roman"/>
                <w:sz w:val="24"/>
                <w:szCs w:val="24"/>
                <w:lang w:val="en-US" w:eastAsia="nl-NL"/>
              </w:rPr>
              <w:t>, </w:t>
            </w:r>
            <w:r w:rsidRPr="006A178C">
              <w:rPr>
                <w:rFonts w:ascii="Courier New" w:eastAsia="Times New Roman" w:hAnsi="Courier New" w:cs="Courier New"/>
                <w:color w:val="222222"/>
                <w:sz w:val="29"/>
                <w:lang w:val="en-US" w:eastAsia="nl-NL"/>
              </w:rPr>
              <w:t>"question"</w:t>
            </w:r>
            <w:r w:rsidRPr="006A178C">
              <w:rPr>
                <w:rFonts w:ascii="Times New Roman" w:eastAsia="Times New Roman" w:hAnsi="Times New Roman"/>
                <w:sz w:val="24"/>
                <w:szCs w:val="24"/>
                <w:lang w:val="en-US" w:eastAsia="nl-NL"/>
              </w:rPr>
              <w:t> or </w:t>
            </w:r>
            <w:r w:rsidRPr="006A178C">
              <w:rPr>
                <w:rFonts w:ascii="Courier New" w:eastAsia="Times New Roman" w:hAnsi="Courier New" w:cs="Courier New"/>
                <w:color w:val="222222"/>
                <w:sz w:val="29"/>
                <w:lang w:val="en-US" w:eastAsia="nl-NL"/>
              </w:rPr>
              <w:t>"warning"</w:t>
            </w:r>
            <w:r w:rsidRPr="006A178C">
              <w:rPr>
                <w:rFonts w:ascii="Times New Roman" w:eastAsia="Times New Roman" w:hAnsi="Times New Roman"/>
                <w:sz w:val="24"/>
                <w:szCs w:val="24"/>
                <w:lang w:val="en-US" w:eastAsia="nl-NL"/>
              </w:rPr>
              <w:t>.</w:t>
            </w:r>
          </w:p>
        </w:tc>
      </w:tr>
      <w:tr w:rsidR="00283839" w:rsidRPr="006A178C" w14:paraId="0A1B1044" w14:textId="77777777" w:rsidTr="00766091">
        <w:trPr>
          <w:tblCellSpacing w:w="15" w:type="dxa"/>
        </w:trPr>
        <w:tc>
          <w:tcPr>
            <w:tcW w:w="0" w:type="auto"/>
            <w:vAlign w:val="center"/>
            <w:hideMark/>
          </w:tcPr>
          <w:p w14:paraId="1DE42BA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default</w:t>
            </w:r>
          </w:p>
        </w:tc>
        <w:tc>
          <w:tcPr>
            <w:tcW w:w="0" w:type="auto"/>
            <w:vAlign w:val="center"/>
            <w:hideMark/>
          </w:tcPr>
          <w:p w14:paraId="556B2298"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Specify which button (</w:t>
            </w:r>
            <w:proofErr w:type="gramStart"/>
            <w:r w:rsidRPr="006A178C">
              <w:rPr>
                <w:rFonts w:ascii="Times New Roman" w:eastAsia="Times New Roman" w:hAnsi="Times New Roman"/>
                <w:sz w:val="24"/>
                <w:szCs w:val="24"/>
                <w:lang w:val="en-US" w:eastAsia="nl-NL"/>
              </w:rPr>
              <w:t>e.g.</w:t>
            </w:r>
            <w:proofErr w:type="gramEnd"/>
            <w:r w:rsidRPr="006A178C">
              <w:rPr>
                <w:rFonts w:ascii="Times New Roman" w:eastAsia="Times New Roman" w:hAnsi="Times New Roman"/>
                <w:sz w:val="24"/>
                <w:szCs w:val="24"/>
                <w:lang w:val="en-US" w:eastAsia="nl-NL"/>
              </w:rPr>
              <w:t> </w:t>
            </w:r>
            <w:r w:rsidRPr="006A178C">
              <w:rPr>
                <w:rFonts w:ascii="Courier New" w:eastAsia="Times New Roman" w:hAnsi="Courier New" w:cs="Courier New"/>
                <w:color w:val="222222"/>
                <w:sz w:val="29"/>
                <w:lang w:val="en-US" w:eastAsia="nl-NL"/>
              </w:rPr>
              <w:t>"ok"</w:t>
            </w:r>
            <w:r w:rsidRPr="006A178C">
              <w:rPr>
                <w:rFonts w:ascii="Times New Roman" w:eastAsia="Times New Roman" w:hAnsi="Times New Roman"/>
                <w:sz w:val="24"/>
                <w:szCs w:val="24"/>
                <w:lang w:val="en-US" w:eastAsia="nl-NL"/>
              </w:rPr>
              <w:t> or </w:t>
            </w:r>
            <w:r w:rsidRPr="006A178C">
              <w:rPr>
                <w:rFonts w:ascii="Courier New" w:eastAsia="Times New Roman" w:hAnsi="Courier New" w:cs="Courier New"/>
                <w:color w:val="222222"/>
                <w:sz w:val="29"/>
                <w:lang w:val="en-US" w:eastAsia="nl-NL"/>
              </w:rPr>
              <w:t>"cancel"</w:t>
            </w:r>
            <w:r w:rsidRPr="006A178C">
              <w:rPr>
                <w:rFonts w:ascii="Times New Roman" w:eastAsia="Times New Roman" w:hAnsi="Times New Roman"/>
                <w:sz w:val="24"/>
                <w:szCs w:val="24"/>
                <w:lang w:val="en-US" w:eastAsia="nl-NL"/>
              </w:rPr>
              <w:t> for a </w:t>
            </w:r>
            <w:r w:rsidRPr="006A178C">
              <w:rPr>
                <w:rFonts w:ascii="Courier New" w:eastAsia="Times New Roman" w:hAnsi="Courier New" w:cs="Courier New"/>
                <w:color w:val="222222"/>
                <w:sz w:val="29"/>
                <w:lang w:val="en-US" w:eastAsia="nl-NL"/>
              </w:rPr>
              <w:t>"</w:t>
            </w:r>
            <w:proofErr w:type="spellStart"/>
            <w:r w:rsidRPr="006A178C">
              <w:rPr>
                <w:rFonts w:ascii="Courier New" w:eastAsia="Times New Roman" w:hAnsi="Courier New" w:cs="Courier New"/>
                <w:color w:val="222222"/>
                <w:sz w:val="29"/>
                <w:lang w:val="en-US" w:eastAsia="nl-NL"/>
              </w:rPr>
              <w:t>okcancel</w:t>
            </w:r>
            <w:proofErr w:type="spellEnd"/>
            <w:r w:rsidRPr="006A178C">
              <w:rPr>
                <w:rFonts w:ascii="Courier New" w:eastAsia="Times New Roman" w:hAnsi="Courier New" w:cs="Courier New"/>
                <w:color w:val="222222"/>
                <w:sz w:val="29"/>
                <w:lang w:val="en-US" w:eastAsia="nl-NL"/>
              </w:rPr>
              <w:t>"</w:t>
            </w:r>
            <w:r w:rsidRPr="006A178C">
              <w:rPr>
                <w:rFonts w:ascii="Times New Roman" w:eastAsia="Times New Roman" w:hAnsi="Times New Roman"/>
                <w:sz w:val="24"/>
                <w:szCs w:val="24"/>
                <w:lang w:val="en-US" w:eastAsia="nl-NL"/>
              </w:rPr>
              <w:t> type dialog) should be the default.</w:t>
            </w:r>
          </w:p>
        </w:tc>
      </w:tr>
      <w:tr w:rsidR="00283839" w:rsidRPr="006A178C" w14:paraId="63918446" w14:textId="77777777" w:rsidTr="00766091">
        <w:trPr>
          <w:tblCellSpacing w:w="15" w:type="dxa"/>
        </w:trPr>
        <w:tc>
          <w:tcPr>
            <w:tcW w:w="0" w:type="auto"/>
            <w:hideMark/>
          </w:tcPr>
          <w:p w14:paraId="4B4BBB8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parent</w:t>
            </w:r>
          </w:p>
        </w:tc>
        <w:tc>
          <w:tcPr>
            <w:tcW w:w="0" w:type="auto"/>
            <w:vAlign w:val="center"/>
            <w:hideMark/>
          </w:tcPr>
          <w:p w14:paraId="3365CDB6"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Specify a window of your application this dialog is being posted for; this may cause the dialog to appear on top, or on Mac OS X appear as a sheet for the window.</w:t>
            </w:r>
          </w:p>
        </w:tc>
      </w:tr>
    </w:tbl>
    <w:p w14:paraId="608C645E"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These new </w:t>
      </w:r>
      <w:proofErr w:type="spellStart"/>
      <w:r w:rsidRPr="006A178C">
        <w:rPr>
          <w:rFonts w:eastAsia="Times New Roman" w:cs="Arial"/>
          <w:i/>
          <w:iCs/>
          <w:color w:val="777777"/>
          <w:sz w:val="18"/>
          <w:szCs w:val="18"/>
          <w:lang w:val="en-US" w:eastAsia="nl-NL"/>
        </w:rPr>
        <w:t>messagebox</w:t>
      </w:r>
      <w:proofErr w:type="spellEnd"/>
      <w:r w:rsidRPr="006A178C">
        <w:rPr>
          <w:rFonts w:eastAsia="Times New Roman" w:cs="Arial"/>
          <w:i/>
          <w:iCs/>
          <w:color w:val="777777"/>
          <w:sz w:val="18"/>
          <w:szCs w:val="18"/>
          <w:lang w:val="en-US" w:eastAsia="nl-NL"/>
        </w:rPr>
        <w:t xml:space="preserve"> dialogs are a replacement from the older</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w:t>
      </w:r>
      <w:proofErr w:type="spellStart"/>
      <w:r w:rsidRPr="006A178C">
        <w:rPr>
          <w:rFonts w:ascii="Courier New" w:eastAsia="Times New Roman" w:hAnsi="Courier New" w:cs="Courier New"/>
          <w:i/>
          <w:iCs/>
          <w:color w:val="555555"/>
          <w:sz w:val="22"/>
          <w:lang w:val="en-US" w:eastAsia="nl-NL"/>
        </w:rPr>
        <w:t>tk_dialog</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command, which does not comply with current platform user interface conventions.</w:t>
      </w:r>
    </w:p>
    <w:p w14:paraId="04F35C6B"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Organizing Complex Interfaces</w:t>
      </w:r>
    </w:p>
    <w:p w14:paraId="072D286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 xml:space="preserve">If you have a large user interface,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need to find ways to organize it in ways that don't overwhelm your users with the complexity. There are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different approaches to doing this; again, both general and platform specific human interface guidelines are a good resource when deciding.</w:t>
      </w:r>
    </w:p>
    <w:p w14:paraId="6A748FD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Note that when </w:t>
      </w:r>
      <w:proofErr w:type="gramStart"/>
      <w:r w:rsidRPr="006A178C">
        <w:rPr>
          <w:rFonts w:eastAsia="Times New Roman" w:cs="Arial"/>
          <w:color w:val="454545"/>
          <w:sz w:val="18"/>
          <w:szCs w:val="18"/>
          <w:lang w:val="en-US" w:eastAsia="nl-NL"/>
        </w:rPr>
        <w:t>we're</w:t>
      </w:r>
      <w:proofErr w:type="gramEnd"/>
      <w:r w:rsidRPr="006A178C">
        <w:rPr>
          <w:rFonts w:eastAsia="Times New Roman" w:cs="Arial"/>
          <w:color w:val="454545"/>
          <w:sz w:val="18"/>
          <w:szCs w:val="18"/>
          <w:lang w:val="en-US" w:eastAsia="nl-NL"/>
        </w:rPr>
        <w:t xml:space="preserve"> talking about complexity in this chapter, it's not the underlying technical complexity of how the program is put together, but how it's presented to the user. A user interface can be pulled together from many different modules, be built up from multiple canvas widgets and deeply nested frames, but that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necessarily mean the user perceives it to be complex.</w:t>
      </w:r>
    </w:p>
    <w:p w14:paraId="14C059A5"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Multiple windows</w:t>
      </w:r>
    </w:p>
    <w:p w14:paraId="323BDD8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One of the benefits of using multiple windows in an application can be to simplify the user interface, by requiring the user to focus only on the contents of one window at a time (requiring them to focus on or switch between several windows can also have the opposite effect). Similarly, showing only the widgets that are relevant for the current task (</w:t>
      </w:r>
      <w:proofErr w:type="spellStart"/>
      <w:r w:rsidRPr="006A178C">
        <w:rPr>
          <w:rFonts w:eastAsia="Times New Roman" w:cs="Arial"/>
          <w:color w:val="454545"/>
          <w:sz w:val="18"/>
          <w:szCs w:val="18"/>
          <w:lang w:val="en-US" w:eastAsia="nl-NL"/>
        </w:rPr>
        <w:t>via</w:t>
      </w:r>
      <w:r w:rsidRPr="006A178C">
        <w:rPr>
          <w:rFonts w:ascii="Courier New" w:eastAsia="Times New Roman" w:hAnsi="Courier New" w:cs="Courier New"/>
          <w:color w:val="222222"/>
          <w:sz w:val="22"/>
          <w:lang w:val="en-US" w:eastAsia="nl-NL"/>
        </w:rPr>
        <w:t>grid</w:t>
      </w:r>
      <w:proofErr w:type="spellEnd"/>
      <w:r w:rsidRPr="006A178C">
        <w:rPr>
          <w:rFonts w:eastAsia="Times New Roman" w:cs="Arial"/>
          <w:color w:val="454545"/>
          <w:sz w:val="18"/>
          <w:szCs w:val="18"/>
          <w:lang w:val="en-US" w:eastAsia="nl-NL"/>
        </w:rPr>
        <w:t>) can help simplify the user interface.</w:t>
      </w:r>
    </w:p>
    <w:p w14:paraId="3DAEE5BA" w14:textId="77777777" w:rsidR="00283839" w:rsidRPr="006A178C" w:rsidRDefault="00283839" w:rsidP="00283839">
      <w:pPr>
        <w:spacing w:after="0" w:line="240" w:lineRule="auto"/>
        <w:outlineLvl w:val="3"/>
        <w:rPr>
          <w:rFonts w:eastAsia="Times New Roman" w:cs="Arial"/>
          <w:b/>
          <w:bCs/>
          <w:color w:val="454545"/>
          <w:szCs w:val="20"/>
          <w:lang w:val="en-US" w:eastAsia="nl-NL"/>
        </w:rPr>
      </w:pPr>
      <w:r w:rsidRPr="006A178C">
        <w:rPr>
          <w:rFonts w:eastAsia="Times New Roman" w:cs="Arial"/>
          <w:b/>
          <w:bCs/>
          <w:color w:val="454545"/>
          <w:szCs w:val="20"/>
          <w:lang w:val="en-US" w:eastAsia="nl-NL"/>
        </w:rPr>
        <w:t>White space</w:t>
      </w:r>
    </w:p>
    <w:p w14:paraId="79AFEE4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If you do need to display </w:t>
      </w:r>
      <w:proofErr w:type="gramStart"/>
      <w:r w:rsidRPr="006A178C">
        <w:rPr>
          <w:rFonts w:eastAsia="Times New Roman" w:cs="Arial"/>
          <w:color w:val="454545"/>
          <w:sz w:val="18"/>
          <w:szCs w:val="18"/>
          <w:lang w:val="en-US" w:eastAsia="nl-NL"/>
        </w:rPr>
        <w:t>a large number of</w:t>
      </w:r>
      <w:proofErr w:type="gramEnd"/>
      <w:r w:rsidRPr="006A178C">
        <w:rPr>
          <w:rFonts w:eastAsia="Times New Roman" w:cs="Arial"/>
          <w:color w:val="454545"/>
          <w:sz w:val="18"/>
          <w:szCs w:val="18"/>
          <w:lang w:val="en-US" w:eastAsia="nl-NL"/>
        </w:rPr>
        <w:t xml:space="preserve"> widgets onscreen at the same time, you have to think about how to organize them visually.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seen how</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grid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can help by making it easy to align widgets with each other. White space is another useful aid. Placing related widgets quite close to each other (possible with an explanatory label immediately above) and separated from other less-related widgets by white space helps the user organize the user interface in their own mind.</w:t>
      </w:r>
    </w:p>
    <w:p w14:paraId="6D560917"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amount of white space around different widgets, between groups of widgets, around borders and so on is highly platform specific. While you can do an adequate job without worrying about exact pixel numbers, if you want a highly polished user interface,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need to tune this for each platform.</w:t>
      </w:r>
    </w:p>
    <w:p w14:paraId="18A7A0C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1" w:name="separator"/>
      <w:bookmarkEnd w:id="41"/>
      <w:r w:rsidRPr="006A178C">
        <w:rPr>
          <w:rFonts w:eastAsia="Times New Roman" w:cs="Arial"/>
          <w:color w:val="454545"/>
          <w:sz w:val="18"/>
          <w:szCs w:val="18"/>
          <w:lang w:val="en-US" w:eastAsia="nl-NL"/>
        </w:rPr>
        <w:t> </w:t>
      </w:r>
    </w:p>
    <w:p w14:paraId="71CFE202"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Separator</w:t>
      </w:r>
    </w:p>
    <w:p w14:paraId="4F1E6042" w14:textId="77777777" w:rsidR="00283839" w:rsidRPr="006A178C" w:rsidRDefault="00245EA2" w:rsidP="00283839">
      <w:pPr>
        <w:numPr>
          <w:ilvl w:val="0"/>
          <w:numId w:val="21"/>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98" w:history="1">
        <w:r w:rsidR="00283839" w:rsidRPr="006A178C">
          <w:rPr>
            <w:rFonts w:eastAsia="Times New Roman" w:cs="Arial"/>
            <w:b/>
            <w:bCs/>
            <w:color w:val="7A9833"/>
            <w:sz w:val="18"/>
            <w:u w:val="single"/>
            <w:lang w:eastAsia="nl-NL"/>
          </w:rPr>
          <w:t>Widget Roundup</w:t>
        </w:r>
      </w:hyperlink>
    </w:p>
    <w:p w14:paraId="5B5FB5CB" w14:textId="77777777" w:rsidR="00283839" w:rsidRPr="006A178C" w:rsidRDefault="00245EA2" w:rsidP="00283839">
      <w:pPr>
        <w:numPr>
          <w:ilvl w:val="0"/>
          <w:numId w:val="21"/>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99" w:history="1">
        <w:r w:rsidR="00283839" w:rsidRPr="006A178C">
          <w:rPr>
            <w:rFonts w:eastAsia="Times New Roman" w:cs="Arial"/>
            <w:b/>
            <w:bCs/>
            <w:color w:val="7A9833"/>
            <w:sz w:val="18"/>
            <w:u w:val="single"/>
            <w:lang w:eastAsia="nl-NL"/>
          </w:rPr>
          <w:t>Reference Manual</w:t>
        </w:r>
      </w:hyperlink>
    </w:p>
    <w:p w14:paraId="01CE033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 second approach to grouping widgets in one display is to place a thin horizontal or vertical rule between groups of widgets; often this can be more space efficient than using white space, which may be relevant for a tight display. Tk provides a very </w:t>
      </w:r>
      <w:proofErr w:type="spellStart"/>
      <w:r w:rsidRPr="006A178C">
        <w:rPr>
          <w:rFonts w:eastAsia="Times New Roman" w:cs="Arial"/>
          <w:color w:val="454545"/>
          <w:sz w:val="18"/>
          <w:szCs w:val="18"/>
          <w:lang w:val="en-US" w:eastAsia="nl-NL"/>
        </w:rPr>
        <w:t>simple</w:t>
      </w:r>
      <w:r w:rsidRPr="006A178C">
        <w:rPr>
          <w:rFonts w:eastAsia="Times New Roman" w:cs="Arial"/>
          <w:b/>
          <w:bCs/>
          <w:color w:val="454545"/>
          <w:sz w:val="18"/>
          <w:szCs w:val="18"/>
          <w:lang w:val="en-US" w:eastAsia="nl-NL"/>
        </w:rPr>
        <w:t>separator</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for this purpose.</w:t>
      </w:r>
    </w:p>
    <w:p w14:paraId="575E1FFC"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0BB97CD7" wp14:editId="65F6F8B4">
            <wp:extent cx="5760720" cy="2037715"/>
            <wp:effectExtent l="0" t="0" r="0" b="635"/>
            <wp:docPr id="9" name="Picture 9" descr="http://www.tkdocs.com/images/w_separator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tkdocs.com/images/w_separator_all.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2037715"/>
                    </a:xfrm>
                    <a:prstGeom prst="rect">
                      <a:avLst/>
                    </a:prstGeom>
                    <a:noFill/>
                    <a:ln>
                      <a:noFill/>
                    </a:ln>
                  </pic:spPr>
                </pic:pic>
              </a:graphicData>
            </a:graphic>
          </wp:inline>
        </w:drawing>
      </w:r>
      <w:r w:rsidRPr="006A178C">
        <w:rPr>
          <w:rFonts w:eastAsia="Times New Roman" w:cs="Arial"/>
          <w:color w:val="454545"/>
          <w:sz w:val="16"/>
          <w:szCs w:val="16"/>
          <w:lang w:val="en-US" w:eastAsia="nl-NL"/>
        </w:rPr>
        <w:br/>
        <w:t>Separator Widgets</w:t>
      </w:r>
    </w:p>
    <w:p w14:paraId="50FDD99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Separators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separator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35908A6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separator .s -orient horizontal</w:t>
      </w:r>
    </w:p>
    <w:p w14:paraId="051AA5DB"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Separators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Tile::Separator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6A596F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s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Separator.new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 orient 'horizontal' }</w:t>
      </w:r>
    </w:p>
    <w:p w14:paraId="0417F432"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Separators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__separator</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__separator</w:t>
      </w:r>
      <w:r w:rsidRPr="006A178C">
        <w:rPr>
          <w:rFonts w:eastAsia="Times New Roman" w:cs="Arial"/>
          <w:color w:val="454545"/>
          <w:sz w:val="18"/>
          <w:szCs w:val="18"/>
          <w:lang w:val="en-US" w:eastAsia="nl-NL"/>
        </w:rPr>
        <w:t>:</w:t>
      </w:r>
    </w:p>
    <w:p w14:paraId="25FFE2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sep</w:t>
      </w:r>
      <w:proofErr w:type="spellEnd"/>
      <w:r w:rsidRPr="006A178C">
        <w:rPr>
          <w:rFonts w:ascii="Courier New" w:eastAsia="Times New Roman" w:hAnsi="Courier New" w:cs="Courier New"/>
          <w:color w:val="454545"/>
          <w:sz w:val="22"/>
          <w:lang w:val="en-US" w:eastAsia="nl-NL"/>
        </w:rPr>
        <w:t xml:space="preserve">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__separator(-orient =&gt; 'horizontal'</w:t>
      </w:r>
      <w:proofErr w:type="gramStart"/>
      <w:r w:rsidRPr="006A178C">
        <w:rPr>
          <w:rFonts w:ascii="Courier New" w:eastAsia="Times New Roman" w:hAnsi="Courier New" w:cs="Courier New"/>
          <w:color w:val="454545"/>
          <w:sz w:val="22"/>
          <w:lang w:val="en-US" w:eastAsia="nl-NL"/>
        </w:rPr>
        <w:t>);</w:t>
      </w:r>
      <w:proofErr w:type="gramEnd"/>
    </w:p>
    <w:p w14:paraId="649F502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Separators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ttk.Separator</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4ED219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 = </w:t>
      </w:r>
      <w:proofErr w:type="spellStart"/>
      <w:r w:rsidRPr="006A178C">
        <w:rPr>
          <w:rFonts w:ascii="Courier New" w:eastAsia="Times New Roman" w:hAnsi="Courier New" w:cs="Courier New"/>
          <w:color w:val="454545"/>
          <w:sz w:val="22"/>
          <w:lang w:val="en-US" w:eastAsia="nl-NL"/>
        </w:rPr>
        <w:t>ttk.Separator</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orient=HORIZONTAL)</w:t>
      </w:r>
    </w:p>
    <w:p w14:paraId="6D3A1A7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"orient"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may be specified as either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"horizontal"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"vertical"</w:t>
      </w:r>
      <w:r w:rsidRPr="006A178C">
        <w:rPr>
          <w:rFonts w:eastAsia="Times New Roman" w:cs="Arial"/>
          <w:color w:val="454545"/>
          <w:sz w:val="18"/>
          <w:szCs w:val="18"/>
          <w:lang w:val="en-US" w:eastAsia="nl-NL"/>
        </w:rPr>
        <w:t>.</w:t>
      </w:r>
    </w:p>
    <w:p w14:paraId="691691A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2" w:name="labelframe"/>
      <w:bookmarkEnd w:id="42"/>
      <w:r w:rsidRPr="006A178C">
        <w:rPr>
          <w:rFonts w:eastAsia="Times New Roman" w:cs="Arial"/>
          <w:color w:val="454545"/>
          <w:sz w:val="18"/>
          <w:szCs w:val="18"/>
          <w:lang w:val="en-US" w:eastAsia="nl-NL"/>
        </w:rPr>
        <w:t> </w:t>
      </w:r>
    </w:p>
    <w:p w14:paraId="21DFDEFC"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Label Frames</w:t>
      </w:r>
    </w:p>
    <w:p w14:paraId="247A3F6B" w14:textId="77777777" w:rsidR="00283839" w:rsidRPr="006A178C" w:rsidRDefault="00245EA2" w:rsidP="00283839">
      <w:pPr>
        <w:numPr>
          <w:ilvl w:val="0"/>
          <w:numId w:val="22"/>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01" w:history="1">
        <w:r w:rsidR="00283839" w:rsidRPr="006A178C">
          <w:rPr>
            <w:rFonts w:eastAsia="Times New Roman" w:cs="Arial"/>
            <w:b/>
            <w:bCs/>
            <w:color w:val="7A9833"/>
            <w:sz w:val="18"/>
            <w:u w:val="single"/>
            <w:lang w:eastAsia="nl-NL"/>
          </w:rPr>
          <w:t>Widget Roundup</w:t>
        </w:r>
      </w:hyperlink>
    </w:p>
    <w:p w14:paraId="00DFA57F" w14:textId="77777777" w:rsidR="00283839" w:rsidRPr="006A178C" w:rsidRDefault="00245EA2" w:rsidP="00283839">
      <w:pPr>
        <w:numPr>
          <w:ilvl w:val="0"/>
          <w:numId w:val="22"/>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02" w:history="1">
        <w:r w:rsidR="00283839" w:rsidRPr="006A178C">
          <w:rPr>
            <w:rFonts w:eastAsia="Times New Roman" w:cs="Arial"/>
            <w:b/>
            <w:bCs/>
            <w:color w:val="7A9833"/>
            <w:sz w:val="18"/>
            <w:u w:val="single"/>
            <w:lang w:eastAsia="nl-NL"/>
          </w:rPr>
          <w:t>Reference Manual</w:t>
        </w:r>
      </w:hyperlink>
    </w:p>
    <w:p w14:paraId="1EDCA06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labelframe</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also commonly known as a</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group box</w:t>
      </w:r>
      <w:r w:rsidRPr="006A178C">
        <w:rPr>
          <w:rFonts w:eastAsia="Times New Roman" w:cs="Arial"/>
          <w:color w:val="454545"/>
          <w:sz w:val="18"/>
          <w:szCs w:val="18"/>
          <w:lang w:val="en-US" w:eastAsia="nl-NL"/>
        </w:rPr>
        <w:t>, provides another way to group related components. It acts like a normal</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color w:val="222222"/>
          <w:sz w:val="22"/>
          <w:lang w:val="en-US" w:eastAsia="nl-NL"/>
        </w:rPr>
        <w:t>ttk</w:t>
      </w:r>
      <w:proofErr w:type="spellEnd"/>
      <w:r w:rsidRPr="006A178C">
        <w:rPr>
          <w:rFonts w:ascii="Courier New" w:eastAsia="Times New Roman" w:hAnsi="Courier New" w:cs="Courier New"/>
          <w:color w:val="222222"/>
          <w:sz w:val="22"/>
          <w:lang w:val="en-US" w:eastAsia="nl-NL"/>
        </w:rPr>
        <w:t>::</w:t>
      </w:r>
      <w:proofErr w:type="gramEnd"/>
      <w:r w:rsidRPr="006A178C">
        <w:rPr>
          <w:rFonts w:ascii="Courier New" w:eastAsia="Times New Roman" w:hAnsi="Courier New" w:cs="Courier New"/>
          <w:color w:val="222222"/>
          <w:sz w:val="22"/>
          <w:lang w:val="en-US" w:eastAsia="nl-NL"/>
        </w:rPr>
        <w:t>frame</w:t>
      </w:r>
      <w:r w:rsidRPr="006A178C">
        <w:rPr>
          <w:rFonts w:eastAsia="Times New Roman" w:cs="Arial"/>
          <w:color w:val="454545"/>
          <w:sz w:val="18"/>
          <w:szCs w:val="18"/>
          <w:lang w:val="en-US" w:eastAsia="nl-NL"/>
        </w:rPr>
        <w:t>, in that you will normally use it as a container for other widgets you</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grid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inside it. However, it displays in a way that visually sets it off from the rest of the user interface. You can optionally provide a text label to be displayed outside the </w:t>
      </w:r>
      <w:proofErr w:type="spellStart"/>
      <w:r w:rsidRPr="006A178C">
        <w:rPr>
          <w:rFonts w:eastAsia="Times New Roman" w:cs="Arial"/>
          <w:color w:val="454545"/>
          <w:sz w:val="18"/>
          <w:szCs w:val="18"/>
          <w:lang w:val="en-US" w:eastAsia="nl-NL"/>
        </w:rPr>
        <w:t>labelframe</w:t>
      </w:r>
      <w:proofErr w:type="spellEnd"/>
      <w:r w:rsidRPr="006A178C">
        <w:rPr>
          <w:rFonts w:eastAsia="Times New Roman" w:cs="Arial"/>
          <w:color w:val="454545"/>
          <w:sz w:val="18"/>
          <w:szCs w:val="18"/>
          <w:lang w:val="en-US" w:eastAsia="nl-NL"/>
        </w:rPr>
        <w:t>.</w:t>
      </w:r>
    </w:p>
    <w:p w14:paraId="110249CB"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4EAFFEDC" wp14:editId="50D12639">
            <wp:extent cx="5760720" cy="2667635"/>
            <wp:effectExtent l="0" t="0" r="0" b="0"/>
            <wp:docPr id="8" name="Picture 8" descr="http://www.tkdocs.com/images/w_labelframe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tkdocs.com/images/w_labelframe_all.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720" cy="2667635"/>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Labelframe</w:t>
      </w:r>
      <w:proofErr w:type="spellEnd"/>
      <w:r w:rsidRPr="006A178C">
        <w:rPr>
          <w:rFonts w:eastAsia="Times New Roman" w:cs="Arial"/>
          <w:color w:val="454545"/>
          <w:sz w:val="16"/>
          <w:szCs w:val="16"/>
          <w:lang w:val="en-US" w:eastAsia="nl-NL"/>
        </w:rPr>
        <w:t xml:space="preserve"> Widgets</w:t>
      </w:r>
    </w:p>
    <w:p w14:paraId="1FD59C78"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Labelframes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labelframe</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60E06DC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labelframe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lf</w:t>
      </w:r>
      <w:proofErr w:type="spellEnd"/>
      <w:r w:rsidRPr="006A178C">
        <w:rPr>
          <w:rFonts w:ascii="Courier New" w:eastAsia="Times New Roman" w:hAnsi="Courier New" w:cs="Courier New"/>
          <w:color w:val="454545"/>
          <w:sz w:val="22"/>
          <w:lang w:val="en-US" w:eastAsia="nl-NL"/>
        </w:rPr>
        <w:t xml:space="preserve"> -text "Label"</w:t>
      </w:r>
    </w:p>
    <w:p w14:paraId="1CDFC2F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Labelframes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w:t>
      </w:r>
      <w:proofErr w:type="spellStart"/>
      <w:r w:rsidRPr="006A178C">
        <w:rPr>
          <w:rFonts w:ascii="Courier New" w:eastAsia="Times New Roman" w:hAnsi="Courier New" w:cs="Courier New"/>
          <w:b/>
          <w:bCs/>
          <w:color w:val="222222"/>
          <w:sz w:val="22"/>
          <w:lang w:val="en-US" w:eastAsia="nl-NL"/>
        </w:rPr>
        <w:t>Labelframe</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4F468B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lf</w:t>
      </w:r>
      <w:proofErr w:type="spellEnd"/>
      <w:r w:rsidRPr="006A178C">
        <w:rPr>
          <w:rFonts w:ascii="Courier New" w:eastAsia="Times New Roman" w:hAnsi="Courier New" w:cs="Courier New"/>
          <w:color w:val="454545"/>
          <w:sz w:val="22"/>
          <w:lang w:val="en-US" w:eastAsia="nl-NL"/>
        </w:rPr>
        <w:t xml:space="preserve">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Labelframe.new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 text 'Label' }</w:t>
      </w:r>
    </w:p>
    <w:p w14:paraId="6069CD9B" w14:textId="77777777" w:rsidR="00283839" w:rsidRPr="006A178C" w:rsidRDefault="00283839" w:rsidP="00283839">
      <w:pPr>
        <w:spacing w:after="0" w:line="255" w:lineRule="atLeast"/>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Labelframes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labelframe</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labelframe</w:t>
      </w:r>
      <w:proofErr w:type="spellEnd"/>
      <w:r w:rsidRPr="006A178C">
        <w:rPr>
          <w:rFonts w:eastAsia="Times New Roman" w:cs="Arial"/>
          <w:color w:val="454545"/>
          <w:sz w:val="18"/>
          <w:szCs w:val="18"/>
          <w:lang w:val="en-US" w:eastAsia="nl-NL"/>
        </w:rPr>
        <w:t>:</w:t>
      </w:r>
    </w:p>
    <w:p w14:paraId="5601980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lf</w:t>
      </w:r>
      <w:proofErr w:type="spellEnd"/>
      <w:r w:rsidRPr="006A178C">
        <w:rPr>
          <w:rFonts w:ascii="Courier New" w:eastAsia="Times New Roman" w:hAnsi="Courier New" w:cs="Courier New"/>
          <w:color w:val="454545"/>
          <w:sz w:val="22"/>
          <w:lang w:val="en-US" w:eastAsia="nl-NL"/>
        </w:rPr>
        <w:t xml:space="preserve">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labelframe</w:t>
      </w:r>
      <w:proofErr w:type="spellEnd"/>
      <w:r w:rsidRPr="006A178C">
        <w:rPr>
          <w:rFonts w:ascii="Courier New" w:eastAsia="Times New Roman" w:hAnsi="Courier New" w:cs="Courier New"/>
          <w:color w:val="454545"/>
          <w:sz w:val="22"/>
          <w:lang w:val="en-US" w:eastAsia="nl-NL"/>
        </w:rPr>
        <w:t>(-text =&gt; "Label"</w:t>
      </w:r>
      <w:proofErr w:type="gramStart"/>
      <w:r w:rsidRPr="006A178C">
        <w:rPr>
          <w:rFonts w:ascii="Courier New" w:eastAsia="Times New Roman" w:hAnsi="Courier New" w:cs="Courier New"/>
          <w:color w:val="454545"/>
          <w:sz w:val="22"/>
          <w:lang w:val="en-US" w:eastAsia="nl-NL"/>
        </w:rPr>
        <w:t>);</w:t>
      </w:r>
      <w:proofErr w:type="gramEnd"/>
    </w:p>
    <w:p w14:paraId="163189BA"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Labelframes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ttk.Labelframe</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057D67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lf</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ttk.Labelframe</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text='Label')</w:t>
      </w:r>
    </w:p>
    <w:p w14:paraId="37061AB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3" w:name="panedwindow"/>
      <w:bookmarkEnd w:id="43"/>
      <w:r w:rsidRPr="006A178C">
        <w:rPr>
          <w:rFonts w:eastAsia="Times New Roman" w:cs="Arial"/>
          <w:color w:val="454545"/>
          <w:sz w:val="18"/>
          <w:szCs w:val="18"/>
          <w:lang w:val="en-US" w:eastAsia="nl-NL"/>
        </w:rPr>
        <w:t> </w:t>
      </w:r>
    </w:p>
    <w:p w14:paraId="003CD13B"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Paned Windows</w:t>
      </w:r>
    </w:p>
    <w:p w14:paraId="38336E9E" w14:textId="77777777" w:rsidR="00283839" w:rsidRPr="006A178C" w:rsidRDefault="00245EA2" w:rsidP="00283839">
      <w:pPr>
        <w:numPr>
          <w:ilvl w:val="0"/>
          <w:numId w:val="23"/>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04" w:history="1">
        <w:r w:rsidR="00283839" w:rsidRPr="006A178C">
          <w:rPr>
            <w:rFonts w:eastAsia="Times New Roman" w:cs="Arial"/>
            <w:b/>
            <w:bCs/>
            <w:color w:val="7A9833"/>
            <w:sz w:val="18"/>
            <w:u w:val="single"/>
            <w:lang w:eastAsia="nl-NL"/>
          </w:rPr>
          <w:t>Widget Roundup</w:t>
        </w:r>
      </w:hyperlink>
    </w:p>
    <w:p w14:paraId="2827875B" w14:textId="77777777" w:rsidR="00283839" w:rsidRPr="006A178C" w:rsidRDefault="00245EA2" w:rsidP="00283839">
      <w:pPr>
        <w:numPr>
          <w:ilvl w:val="0"/>
          <w:numId w:val="23"/>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05" w:history="1">
        <w:r w:rsidR="00283839" w:rsidRPr="006A178C">
          <w:rPr>
            <w:rFonts w:eastAsia="Times New Roman" w:cs="Arial"/>
            <w:b/>
            <w:bCs/>
            <w:color w:val="7A9833"/>
            <w:sz w:val="18"/>
            <w:u w:val="single"/>
            <w:lang w:eastAsia="nl-NL"/>
          </w:rPr>
          <w:t>Reference Manual</w:t>
        </w:r>
      </w:hyperlink>
    </w:p>
    <w:p w14:paraId="0F807BC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proofErr w:type="spellStart"/>
      <w:r w:rsidRPr="006A178C">
        <w:rPr>
          <w:rFonts w:eastAsia="Times New Roman" w:cs="Arial"/>
          <w:b/>
          <w:bCs/>
          <w:color w:val="454545"/>
          <w:sz w:val="18"/>
          <w:szCs w:val="18"/>
          <w:lang w:val="en-US" w:eastAsia="nl-NL"/>
        </w:rPr>
        <w:t>panedwindow</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lets you stack two or more resizable widgets above and below each other (or to the left and right). The user can adjust the relative heights (or widths) of each pane by dragging a</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sash</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located between them. </w:t>
      </w:r>
      <w:proofErr w:type="gramStart"/>
      <w:r w:rsidRPr="006A178C">
        <w:rPr>
          <w:rFonts w:eastAsia="Times New Roman" w:cs="Arial"/>
          <w:color w:val="454545"/>
          <w:sz w:val="18"/>
          <w:szCs w:val="18"/>
          <w:lang w:val="en-US" w:eastAsia="nl-NL"/>
        </w:rPr>
        <w:t>Typically</w:t>
      </w:r>
      <w:proofErr w:type="gramEnd"/>
      <w:r w:rsidRPr="006A178C">
        <w:rPr>
          <w:rFonts w:eastAsia="Times New Roman" w:cs="Arial"/>
          <w:color w:val="454545"/>
          <w:sz w:val="18"/>
          <w:szCs w:val="18"/>
          <w:lang w:val="en-US" w:eastAsia="nl-NL"/>
        </w:rPr>
        <w:t xml:space="preserve"> the widgets you're adding to a </w:t>
      </w:r>
      <w:proofErr w:type="spellStart"/>
      <w:r w:rsidRPr="006A178C">
        <w:rPr>
          <w:rFonts w:eastAsia="Times New Roman" w:cs="Arial"/>
          <w:color w:val="454545"/>
          <w:sz w:val="18"/>
          <w:szCs w:val="18"/>
          <w:lang w:val="en-US" w:eastAsia="nl-NL"/>
        </w:rPr>
        <w:t>panedwindow</w:t>
      </w:r>
      <w:proofErr w:type="spellEnd"/>
      <w:r w:rsidRPr="006A178C">
        <w:rPr>
          <w:rFonts w:eastAsia="Times New Roman" w:cs="Arial"/>
          <w:color w:val="454545"/>
          <w:sz w:val="18"/>
          <w:szCs w:val="18"/>
          <w:lang w:val="en-US" w:eastAsia="nl-NL"/>
        </w:rPr>
        <w:t xml:space="preserve"> will be frames containing many other widgets.</w:t>
      </w:r>
    </w:p>
    <w:p w14:paraId="4F18A92D"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02B42C8E" wp14:editId="551E00E0">
            <wp:extent cx="5760720" cy="2333625"/>
            <wp:effectExtent l="0" t="0" r="0" b="9525"/>
            <wp:docPr id="7" name="Picture 7" descr="http://www.tkdocs.com/images/w_panedwindow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tkdocs.com/images/w_panedwindow_all.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720" cy="2333625"/>
                    </a:xfrm>
                    <a:prstGeom prst="rect">
                      <a:avLst/>
                    </a:prstGeom>
                    <a:noFill/>
                    <a:ln>
                      <a:noFill/>
                    </a:ln>
                  </pic:spPr>
                </pic:pic>
              </a:graphicData>
            </a:graphic>
          </wp:inline>
        </w:drawing>
      </w:r>
      <w:r w:rsidRPr="006A178C">
        <w:rPr>
          <w:rFonts w:eastAsia="Times New Roman" w:cs="Arial"/>
          <w:color w:val="454545"/>
          <w:sz w:val="16"/>
          <w:szCs w:val="16"/>
          <w:lang w:val="en-US" w:eastAsia="nl-NL"/>
        </w:rPr>
        <w:br/>
      </w:r>
      <w:proofErr w:type="spellStart"/>
      <w:r w:rsidRPr="006A178C">
        <w:rPr>
          <w:rFonts w:eastAsia="Times New Roman" w:cs="Arial"/>
          <w:color w:val="454545"/>
          <w:sz w:val="16"/>
          <w:szCs w:val="16"/>
          <w:lang w:val="en-US" w:eastAsia="nl-NL"/>
        </w:rPr>
        <w:t>Panedwindow</w:t>
      </w:r>
      <w:proofErr w:type="spellEnd"/>
      <w:r w:rsidRPr="006A178C">
        <w:rPr>
          <w:rFonts w:eastAsia="Times New Roman" w:cs="Arial"/>
          <w:color w:val="454545"/>
          <w:sz w:val="16"/>
          <w:szCs w:val="16"/>
          <w:lang w:val="en-US" w:eastAsia="nl-NL"/>
        </w:rPr>
        <w:t xml:space="preserve"> Widgets (Shown here managing several </w:t>
      </w:r>
      <w:proofErr w:type="spellStart"/>
      <w:r w:rsidRPr="006A178C">
        <w:rPr>
          <w:rFonts w:eastAsia="Times New Roman" w:cs="Arial"/>
          <w:color w:val="454545"/>
          <w:sz w:val="16"/>
          <w:szCs w:val="16"/>
          <w:lang w:val="en-US" w:eastAsia="nl-NL"/>
        </w:rPr>
        <w:t>labelframes</w:t>
      </w:r>
      <w:proofErr w:type="spellEnd"/>
      <w:r w:rsidRPr="006A178C">
        <w:rPr>
          <w:rFonts w:eastAsia="Times New Roman" w:cs="Arial"/>
          <w:color w:val="454545"/>
          <w:sz w:val="16"/>
          <w:szCs w:val="16"/>
          <w:lang w:val="en-US" w:eastAsia="nl-NL"/>
        </w:rPr>
        <w:t>)</w:t>
      </w:r>
    </w:p>
    <w:p w14:paraId="001F0C2D"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Panedwindows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panedwindow</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4222D23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panedwindow</w:t>
      </w:r>
      <w:proofErr w:type="spellEnd"/>
      <w:r w:rsidRPr="006A178C">
        <w:rPr>
          <w:rFonts w:ascii="Courier New" w:eastAsia="Times New Roman" w:hAnsi="Courier New" w:cs="Courier New"/>
          <w:color w:val="454545"/>
          <w:sz w:val="22"/>
          <w:lang w:val="en-US" w:eastAsia="nl-NL"/>
        </w:rPr>
        <w:t xml:space="preserve"> .p -orient vertical</w:t>
      </w:r>
    </w:p>
    <w:p w14:paraId="4CE881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first pane, which would get widgets gridded into it:</w:t>
      </w:r>
    </w:p>
    <w:p w14:paraId="0EC464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labelframe</w:t>
      </w:r>
      <w:proofErr w:type="spellEnd"/>
      <w:r w:rsidRPr="006A178C">
        <w:rPr>
          <w:rFonts w:ascii="Courier New" w:eastAsia="Times New Roman" w:hAnsi="Courier New" w:cs="Courier New"/>
          <w:color w:val="454545"/>
          <w:sz w:val="22"/>
          <w:lang w:val="en-US" w:eastAsia="nl-NL"/>
        </w:rPr>
        <w:t xml:space="preserve"> .p.f1 -text Pane1 -width 100 -height 100</w:t>
      </w:r>
    </w:p>
    <w:p w14:paraId="1F4F7B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labelframe</w:t>
      </w:r>
      <w:proofErr w:type="spellEnd"/>
      <w:r w:rsidRPr="006A178C">
        <w:rPr>
          <w:rFonts w:ascii="Courier New" w:eastAsia="Times New Roman" w:hAnsi="Courier New" w:cs="Courier New"/>
          <w:color w:val="454545"/>
          <w:sz w:val="22"/>
          <w:lang w:val="en-US" w:eastAsia="nl-NL"/>
        </w:rPr>
        <w:t xml:space="preserve"> .p.f2 -text Pane2 -width 100 -height 100; </w:t>
      </w:r>
      <w:r w:rsidRPr="006A178C">
        <w:rPr>
          <w:rFonts w:ascii="Courier New" w:eastAsia="Times New Roman" w:hAnsi="Courier New" w:cs="Courier New"/>
          <w:i/>
          <w:iCs/>
          <w:color w:val="457545"/>
          <w:sz w:val="22"/>
          <w:lang w:val="en-US" w:eastAsia="nl-NL"/>
        </w:rPr>
        <w:t># second pane</w:t>
      </w:r>
    </w:p>
    <w:p w14:paraId="474F4A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 </w:t>
      </w:r>
      <w:proofErr w:type="gramStart"/>
      <w:r w:rsidRPr="006A178C">
        <w:rPr>
          <w:rFonts w:ascii="Courier New" w:eastAsia="Times New Roman" w:hAnsi="Courier New" w:cs="Courier New"/>
          <w:color w:val="454545"/>
          <w:sz w:val="22"/>
          <w:lang w:val="en-US" w:eastAsia="nl-NL"/>
        </w:rPr>
        <w:t>add</w:t>
      </w:r>
      <w:proofErr w:type="gramEnd"/>
      <w:r w:rsidRPr="006A178C">
        <w:rPr>
          <w:rFonts w:ascii="Courier New" w:eastAsia="Times New Roman" w:hAnsi="Courier New" w:cs="Courier New"/>
          <w:color w:val="454545"/>
          <w:sz w:val="22"/>
          <w:lang w:val="en-US" w:eastAsia="nl-NL"/>
        </w:rPr>
        <w:t xml:space="preserve"> .p.f1</w:t>
      </w:r>
    </w:p>
    <w:p w14:paraId="47F307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 </w:t>
      </w:r>
      <w:proofErr w:type="gramStart"/>
      <w:r w:rsidRPr="006A178C">
        <w:rPr>
          <w:rFonts w:ascii="Courier New" w:eastAsia="Times New Roman" w:hAnsi="Courier New" w:cs="Courier New"/>
          <w:color w:val="454545"/>
          <w:sz w:val="22"/>
          <w:lang w:val="en-US" w:eastAsia="nl-NL"/>
        </w:rPr>
        <w:t>add</w:t>
      </w:r>
      <w:proofErr w:type="gramEnd"/>
      <w:r w:rsidRPr="006A178C">
        <w:rPr>
          <w:rFonts w:ascii="Courier New" w:eastAsia="Times New Roman" w:hAnsi="Courier New" w:cs="Courier New"/>
          <w:color w:val="454545"/>
          <w:sz w:val="22"/>
          <w:lang w:val="en-US" w:eastAsia="nl-NL"/>
        </w:rPr>
        <w:t xml:space="preserve"> .p.f2</w:t>
      </w:r>
    </w:p>
    <w:p w14:paraId="517D61CF"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Panedwindows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Tile::Paned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521E35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Paned.new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 orient 'vertical' }</w:t>
      </w:r>
    </w:p>
    <w:p w14:paraId="6BEC51D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first pane, which would get widgets gridded into it:</w:t>
      </w:r>
    </w:p>
    <w:p w14:paraId="640CED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f1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Labelframe.new</w:t>
      </w:r>
      <w:proofErr w:type="spellEnd"/>
      <w:r w:rsidRPr="006A178C">
        <w:rPr>
          <w:rFonts w:ascii="Courier New" w:eastAsia="Times New Roman" w:hAnsi="Courier New" w:cs="Courier New"/>
          <w:color w:val="454545"/>
          <w:sz w:val="22"/>
          <w:lang w:val="en-US" w:eastAsia="nl-NL"/>
        </w:rPr>
        <w:t>(p) {text 'Pane1'; width 100; height 100;}</w:t>
      </w:r>
    </w:p>
    <w:p w14:paraId="5F12DC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f2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Labelframe.new</w:t>
      </w:r>
      <w:proofErr w:type="spellEnd"/>
      <w:r w:rsidRPr="006A178C">
        <w:rPr>
          <w:rFonts w:ascii="Courier New" w:eastAsia="Times New Roman" w:hAnsi="Courier New" w:cs="Courier New"/>
          <w:color w:val="454545"/>
          <w:sz w:val="22"/>
          <w:lang w:val="en-US" w:eastAsia="nl-NL"/>
        </w:rPr>
        <w:t xml:space="preserve">(p) {text 'Pane2'; width 100; height 100;}; </w:t>
      </w:r>
      <w:r w:rsidRPr="006A178C">
        <w:rPr>
          <w:rFonts w:ascii="Courier New" w:eastAsia="Times New Roman" w:hAnsi="Courier New" w:cs="Courier New"/>
          <w:i/>
          <w:iCs/>
          <w:color w:val="457545"/>
          <w:sz w:val="22"/>
          <w:lang w:val="en-US" w:eastAsia="nl-NL"/>
        </w:rPr>
        <w:t># second pane</w:t>
      </w:r>
    </w:p>
    <w:p w14:paraId="718EC4B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p.add</w:t>
      </w:r>
      <w:proofErr w:type="spellEnd"/>
      <w:r w:rsidRPr="006A178C">
        <w:rPr>
          <w:rFonts w:ascii="Courier New" w:eastAsia="Times New Roman" w:hAnsi="Courier New" w:cs="Courier New"/>
          <w:color w:val="454545"/>
          <w:sz w:val="22"/>
          <w:lang w:val="en-US" w:eastAsia="nl-NL"/>
        </w:rPr>
        <w:t xml:space="preserve"> f1, nil</w:t>
      </w:r>
    </w:p>
    <w:p w14:paraId="0D1D7C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p.add</w:t>
      </w:r>
      <w:proofErr w:type="spellEnd"/>
      <w:r w:rsidRPr="006A178C">
        <w:rPr>
          <w:rFonts w:ascii="Courier New" w:eastAsia="Times New Roman" w:hAnsi="Courier New" w:cs="Courier New"/>
          <w:color w:val="454545"/>
          <w:sz w:val="22"/>
          <w:lang w:val="en-US" w:eastAsia="nl-NL"/>
        </w:rPr>
        <w:t xml:space="preserve"> f2, nil</w:t>
      </w:r>
    </w:p>
    <w:p w14:paraId="3F466966"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 extra</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"nil"</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parameter to</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add</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can be replaced with a hash of pane-specific options, which usually </w:t>
      </w:r>
      <w:proofErr w:type="gramStart"/>
      <w:r w:rsidRPr="006A178C">
        <w:rPr>
          <w:rFonts w:eastAsia="Times New Roman" w:cs="Arial"/>
          <w:i/>
          <w:iCs/>
          <w:color w:val="777777"/>
          <w:sz w:val="18"/>
          <w:szCs w:val="18"/>
          <w:lang w:val="en-US" w:eastAsia="nl-NL"/>
        </w:rPr>
        <w:t>aren't</w:t>
      </w:r>
      <w:proofErr w:type="gramEnd"/>
      <w:r w:rsidRPr="006A178C">
        <w:rPr>
          <w:rFonts w:eastAsia="Times New Roman" w:cs="Arial"/>
          <w:i/>
          <w:iCs/>
          <w:color w:val="777777"/>
          <w:sz w:val="18"/>
          <w:szCs w:val="18"/>
          <w:lang w:val="en-US" w:eastAsia="nl-NL"/>
        </w:rPr>
        <w:t xml:space="preserve"> needed.</w:t>
      </w:r>
    </w:p>
    <w:p w14:paraId="0B463DA2" w14:textId="77777777" w:rsidR="00283839" w:rsidRPr="006A178C" w:rsidRDefault="00283839" w:rsidP="00283839">
      <w:pPr>
        <w:spacing w:after="0" w:line="255" w:lineRule="atLeast"/>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Panedwindows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panedwindow</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w:t>
      </w:r>
      <w:proofErr w:type="spellStart"/>
      <w:r w:rsidRPr="006A178C">
        <w:rPr>
          <w:rFonts w:ascii="Courier New" w:eastAsia="Times New Roman" w:hAnsi="Courier New" w:cs="Courier New"/>
          <w:b/>
          <w:bCs/>
          <w:color w:val="222222"/>
          <w:sz w:val="22"/>
          <w:lang w:val="en-US" w:eastAsia="nl-NL"/>
        </w:rPr>
        <w:t>panedwindow</w:t>
      </w:r>
      <w:proofErr w:type="spellEnd"/>
      <w:r w:rsidRPr="006A178C">
        <w:rPr>
          <w:rFonts w:eastAsia="Times New Roman" w:cs="Arial"/>
          <w:color w:val="454545"/>
          <w:sz w:val="18"/>
          <w:szCs w:val="18"/>
          <w:lang w:val="en-US" w:eastAsia="nl-NL"/>
        </w:rPr>
        <w:t>:</w:t>
      </w:r>
    </w:p>
    <w:p w14:paraId="20B71F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panedwindow</w:t>
      </w:r>
      <w:proofErr w:type="spellEnd"/>
      <w:r w:rsidRPr="006A178C">
        <w:rPr>
          <w:rFonts w:ascii="Courier New" w:eastAsia="Times New Roman" w:hAnsi="Courier New" w:cs="Courier New"/>
          <w:color w:val="454545"/>
          <w:sz w:val="22"/>
          <w:lang w:val="en-US" w:eastAsia="nl-NL"/>
        </w:rPr>
        <w:t>(-orient =&gt; 'vertical'</w:t>
      </w:r>
      <w:proofErr w:type="gramStart"/>
      <w:r w:rsidRPr="006A178C">
        <w:rPr>
          <w:rFonts w:ascii="Courier New" w:eastAsia="Times New Roman" w:hAnsi="Courier New" w:cs="Courier New"/>
          <w:color w:val="454545"/>
          <w:sz w:val="22"/>
          <w:lang w:val="en-US" w:eastAsia="nl-NL"/>
        </w:rPr>
        <w:t>);</w:t>
      </w:r>
      <w:proofErr w:type="gramEnd"/>
    </w:p>
    <w:p w14:paraId="2C4365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first pane, which would get widgets gridded into it:</w:t>
      </w:r>
    </w:p>
    <w:p w14:paraId="309F9F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$f1 = $p-&gt;new_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labelframe</w:t>
      </w:r>
      <w:proofErr w:type="spellEnd"/>
      <w:r w:rsidRPr="006A178C">
        <w:rPr>
          <w:rFonts w:ascii="Courier New" w:eastAsia="Times New Roman" w:hAnsi="Courier New" w:cs="Courier New"/>
          <w:color w:val="454545"/>
          <w:sz w:val="22"/>
          <w:lang w:val="en-US" w:eastAsia="nl-NL"/>
        </w:rPr>
        <w:t>(-text =&gt; "Panel", -width =&gt; 100, -height =&gt; 100</w:t>
      </w:r>
      <w:proofErr w:type="gramStart"/>
      <w:r w:rsidRPr="006A178C">
        <w:rPr>
          <w:rFonts w:ascii="Courier New" w:eastAsia="Times New Roman" w:hAnsi="Courier New" w:cs="Courier New"/>
          <w:color w:val="454545"/>
          <w:sz w:val="22"/>
          <w:lang w:val="en-US" w:eastAsia="nl-NL"/>
        </w:rPr>
        <w:t>);</w:t>
      </w:r>
      <w:proofErr w:type="gramEnd"/>
    </w:p>
    <w:p w14:paraId="76AEE2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$f2 = $p-&gt;new_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labelframe</w:t>
      </w:r>
      <w:proofErr w:type="spellEnd"/>
      <w:r w:rsidRPr="006A178C">
        <w:rPr>
          <w:rFonts w:ascii="Courier New" w:eastAsia="Times New Roman" w:hAnsi="Courier New" w:cs="Courier New"/>
          <w:color w:val="454545"/>
          <w:sz w:val="22"/>
          <w:lang w:val="en-US" w:eastAsia="nl-NL"/>
        </w:rPr>
        <w:t xml:space="preserve">(-text =&gt; "Pane2", -width =&gt; 100, -height =&gt; 100); </w:t>
      </w:r>
      <w:r w:rsidRPr="006A178C">
        <w:rPr>
          <w:rFonts w:ascii="Courier New" w:eastAsia="Times New Roman" w:hAnsi="Courier New" w:cs="Courier New"/>
          <w:i/>
          <w:iCs/>
          <w:color w:val="457545"/>
          <w:sz w:val="22"/>
          <w:lang w:val="en-US" w:eastAsia="nl-NL"/>
        </w:rPr>
        <w:t># second pane</w:t>
      </w:r>
    </w:p>
    <w:p w14:paraId="2E24E1D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$p-&gt;add($f1</w:t>
      </w:r>
      <w:proofErr w:type="gramStart"/>
      <w:r w:rsidRPr="006A178C">
        <w:rPr>
          <w:rFonts w:ascii="Courier New" w:eastAsia="Times New Roman" w:hAnsi="Courier New" w:cs="Courier New"/>
          <w:color w:val="454545"/>
          <w:sz w:val="22"/>
          <w:lang w:val="en-US" w:eastAsia="nl-NL"/>
        </w:rPr>
        <w:t>);</w:t>
      </w:r>
      <w:proofErr w:type="gramEnd"/>
    </w:p>
    <w:p w14:paraId="57F848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$p-&gt;add($f2</w:t>
      </w:r>
      <w:proofErr w:type="gramStart"/>
      <w:r w:rsidRPr="006A178C">
        <w:rPr>
          <w:rFonts w:ascii="Courier New" w:eastAsia="Times New Roman" w:hAnsi="Courier New" w:cs="Courier New"/>
          <w:color w:val="454545"/>
          <w:sz w:val="22"/>
          <w:lang w:val="en-US" w:eastAsia="nl-NL"/>
        </w:rPr>
        <w:t>);</w:t>
      </w:r>
      <w:proofErr w:type="gramEnd"/>
    </w:p>
    <w:p w14:paraId="6B031398" w14:textId="77777777" w:rsidR="00283839" w:rsidRPr="006A178C" w:rsidRDefault="00283839" w:rsidP="00283839">
      <w:pPr>
        <w:spacing w:after="0" w:line="255" w:lineRule="atLeast"/>
        <w:rPr>
          <w:rFonts w:eastAsia="Times New Roman" w:cs="Arial"/>
          <w:color w:val="454545"/>
          <w:sz w:val="18"/>
          <w:szCs w:val="18"/>
          <w:lang w:val="en-US" w:eastAsia="nl-NL"/>
        </w:rPr>
      </w:pPr>
      <w:proofErr w:type="spellStart"/>
      <w:r w:rsidRPr="006A178C">
        <w:rPr>
          <w:rFonts w:eastAsia="Times New Roman" w:cs="Arial"/>
          <w:color w:val="454545"/>
          <w:sz w:val="18"/>
          <w:szCs w:val="18"/>
          <w:lang w:val="en-US" w:eastAsia="nl-NL"/>
        </w:rPr>
        <w:t>Panedwindows</w:t>
      </w:r>
      <w:proofErr w:type="spellEnd"/>
      <w:r w:rsidRPr="006A178C">
        <w:rPr>
          <w:rFonts w:eastAsia="Times New Roman" w:cs="Arial"/>
          <w:color w:val="454545"/>
          <w:sz w:val="18"/>
          <w:szCs w:val="18"/>
          <w:lang w:val="en-US" w:eastAsia="nl-NL"/>
        </w:rPr>
        <w:t xml:space="preserve">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ttk.Panedwindow</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7013A30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 = </w:t>
      </w:r>
      <w:proofErr w:type="spellStart"/>
      <w:r w:rsidRPr="006A178C">
        <w:rPr>
          <w:rFonts w:ascii="Courier New" w:eastAsia="Times New Roman" w:hAnsi="Courier New" w:cs="Courier New"/>
          <w:color w:val="454545"/>
          <w:sz w:val="22"/>
          <w:lang w:val="en-US" w:eastAsia="nl-NL"/>
        </w:rPr>
        <w:t>ttk.Panedwindow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orient=VERTICAL)</w:t>
      </w:r>
    </w:p>
    <w:p w14:paraId="3C624AA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i/>
          <w:iCs/>
          <w:color w:val="457545"/>
          <w:sz w:val="22"/>
          <w:lang w:val="en-US" w:eastAsia="nl-NL"/>
        </w:rPr>
        <w:t># first pane, which would get widgets gridded into it:</w:t>
      </w:r>
    </w:p>
    <w:p w14:paraId="21D63C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f1 = </w:t>
      </w:r>
      <w:proofErr w:type="spellStart"/>
      <w:r w:rsidRPr="006A178C">
        <w:rPr>
          <w:rFonts w:ascii="Courier New" w:eastAsia="Times New Roman" w:hAnsi="Courier New" w:cs="Courier New"/>
          <w:color w:val="454545"/>
          <w:sz w:val="22"/>
          <w:lang w:val="en-US" w:eastAsia="nl-NL"/>
        </w:rPr>
        <w:t>ttk.Labelframe</w:t>
      </w:r>
      <w:proofErr w:type="spellEnd"/>
      <w:r w:rsidRPr="006A178C">
        <w:rPr>
          <w:rFonts w:ascii="Courier New" w:eastAsia="Times New Roman" w:hAnsi="Courier New" w:cs="Courier New"/>
          <w:color w:val="454545"/>
          <w:sz w:val="22"/>
          <w:lang w:val="en-US" w:eastAsia="nl-NL"/>
        </w:rPr>
        <w:t>(p, text='Pane1', width=100, height=100)</w:t>
      </w:r>
    </w:p>
    <w:p w14:paraId="32D1AE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f2 = </w:t>
      </w:r>
      <w:proofErr w:type="spellStart"/>
      <w:r w:rsidRPr="006A178C">
        <w:rPr>
          <w:rFonts w:ascii="Courier New" w:eastAsia="Times New Roman" w:hAnsi="Courier New" w:cs="Courier New"/>
          <w:color w:val="454545"/>
          <w:sz w:val="22"/>
          <w:lang w:val="en-US" w:eastAsia="nl-NL"/>
        </w:rPr>
        <w:t>ttk.Labelframe</w:t>
      </w:r>
      <w:proofErr w:type="spellEnd"/>
      <w:r w:rsidRPr="006A178C">
        <w:rPr>
          <w:rFonts w:ascii="Courier New" w:eastAsia="Times New Roman" w:hAnsi="Courier New" w:cs="Courier New"/>
          <w:color w:val="454545"/>
          <w:sz w:val="22"/>
          <w:lang w:val="en-US" w:eastAsia="nl-NL"/>
        </w:rPr>
        <w:t xml:space="preserve">(p, text='Pane2', width=100, height=100); </w:t>
      </w:r>
      <w:r w:rsidRPr="006A178C">
        <w:rPr>
          <w:rFonts w:ascii="Courier New" w:eastAsia="Times New Roman" w:hAnsi="Courier New" w:cs="Courier New"/>
          <w:i/>
          <w:iCs/>
          <w:color w:val="457545"/>
          <w:sz w:val="22"/>
          <w:lang w:val="en-US" w:eastAsia="nl-NL"/>
        </w:rPr>
        <w:t># second pane</w:t>
      </w:r>
    </w:p>
    <w:p w14:paraId="312602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p.add</w:t>
      </w:r>
      <w:proofErr w:type="spellEnd"/>
      <w:r w:rsidRPr="006A178C">
        <w:rPr>
          <w:rFonts w:ascii="Courier New" w:eastAsia="Times New Roman" w:hAnsi="Courier New" w:cs="Courier New"/>
          <w:color w:val="454545"/>
          <w:sz w:val="22"/>
          <w:lang w:val="en-US" w:eastAsia="nl-NL"/>
        </w:rPr>
        <w:t>(f1)</w:t>
      </w:r>
    </w:p>
    <w:p w14:paraId="1A492C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p.add</w:t>
      </w:r>
      <w:proofErr w:type="spellEnd"/>
      <w:r w:rsidRPr="006A178C">
        <w:rPr>
          <w:rFonts w:ascii="Courier New" w:eastAsia="Times New Roman" w:hAnsi="Courier New" w:cs="Courier New"/>
          <w:color w:val="454545"/>
          <w:sz w:val="22"/>
          <w:lang w:val="en-US" w:eastAsia="nl-NL"/>
        </w:rPr>
        <w:t>(f2)</w:t>
      </w:r>
    </w:p>
    <w:p w14:paraId="0447D39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 </w:t>
      </w:r>
      <w:proofErr w:type="spellStart"/>
      <w:r w:rsidRPr="006A178C">
        <w:rPr>
          <w:rFonts w:eastAsia="Times New Roman" w:cs="Arial"/>
          <w:color w:val="454545"/>
          <w:sz w:val="18"/>
          <w:szCs w:val="18"/>
          <w:lang w:val="en-US" w:eastAsia="nl-NL"/>
        </w:rPr>
        <w:t>panedwindow</w:t>
      </w:r>
      <w:proofErr w:type="spellEnd"/>
      <w:r w:rsidRPr="006A178C">
        <w:rPr>
          <w:rFonts w:eastAsia="Times New Roman" w:cs="Arial"/>
          <w:color w:val="454545"/>
          <w:sz w:val="18"/>
          <w:szCs w:val="18"/>
          <w:lang w:val="en-US" w:eastAsia="nl-NL"/>
        </w:rPr>
        <w:t xml:space="preserve"> is either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"vertical"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panes are stacked vertically on top of each other), 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"horizontal"</w:t>
      </w:r>
      <w:r w:rsidRPr="006A178C">
        <w:rPr>
          <w:rFonts w:eastAsia="Times New Roman" w:cs="Arial"/>
          <w:color w:val="454545"/>
          <w:sz w:val="18"/>
          <w:szCs w:val="18"/>
          <w:lang w:val="en-US" w:eastAsia="nl-NL"/>
        </w:rPr>
        <w:t xml:space="preserve">. Importantly, </w:t>
      </w:r>
      <w:proofErr w:type="gramStart"/>
      <w:r w:rsidRPr="006A178C">
        <w:rPr>
          <w:rFonts w:eastAsia="Times New Roman" w:cs="Arial"/>
          <w:color w:val="454545"/>
          <w:sz w:val="18"/>
          <w:szCs w:val="18"/>
          <w:lang w:val="en-US" w:eastAsia="nl-NL"/>
        </w:rPr>
        <w:t>all of</w:t>
      </w:r>
      <w:proofErr w:type="gramEnd"/>
      <w:r w:rsidRPr="006A178C">
        <w:rPr>
          <w:rFonts w:eastAsia="Times New Roman" w:cs="Arial"/>
          <w:color w:val="454545"/>
          <w:sz w:val="18"/>
          <w:szCs w:val="18"/>
          <w:lang w:val="en-US" w:eastAsia="nl-NL"/>
        </w:rPr>
        <w:t xml:space="preserve"> the panes that you add to the </w:t>
      </w:r>
      <w:proofErr w:type="spellStart"/>
      <w:r w:rsidRPr="006A178C">
        <w:rPr>
          <w:rFonts w:eastAsia="Times New Roman" w:cs="Arial"/>
          <w:color w:val="454545"/>
          <w:sz w:val="18"/>
          <w:szCs w:val="18"/>
          <w:lang w:val="en-US" w:eastAsia="nl-NL"/>
        </w:rPr>
        <w:t>panedwindow</w:t>
      </w:r>
      <w:proofErr w:type="spellEnd"/>
      <w:r w:rsidRPr="006A178C">
        <w:rPr>
          <w:rFonts w:eastAsia="Times New Roman" w:cs="Arial"/>
          <w:color w:val="454545"/>
          <w:sz w:val="18"/>
          <w:szCs w:val="18"/>
          <w:lang w:val="en-US" w:eastAsia="nl-NL"/>
        </w:rPr>
        <w:t xml:space="preserve"> must be a</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direct child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of the </w:t>
      </w:r>
      <w:proofErr w:type="spellStart"/>
      <w:r w:rsidRPr="006A178C">
        <w:rPr>
          <w:rFonts w:eastAsia="Times New Roman" w:cs="Arial"/>
          <w:color w:val="454545"/>
          <w:sz w:val="18"/>
          <w:szCs w:val="18"/>
          <w:lang w:val="en-US" w:eastAsia="nl-NL"/>
        </w:rPr>
        <w:t>panedwindow</w:t>
      </w:r>
      <w:proofErr w:type="spellEnd"/>
      <w:r w:rsidRPr="006A178C">
        <w:rPr>
          <w:rFonts w:eastAsia="Times New Roman" w:cs="Arial"/>
          <w:color w:val="454545"/>
          <w:sz w:val="18"/>
          <w:szCs w:val="18"/>
          <w:lang w:val="en-US" w:eastAsia="nl-NL"/>
        </w:rPr>
        <w:t xml:space="preserve"> itself.</w:t>
      </w:r>
    </w:p>
    <w:p w14:paraId="528D270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Calling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"add"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will add a new pane at the end of the list of panes.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 </w:t>
      </w:r>
      <w:r w:rsidRPr="006A178C">
        <w:rPr>
          <w:rFonts w:ascii="Courier New" w:eastAsia="Times New Roman" w:hAnsi="Courier New" w:cs="Courier New"/>
          <w:i/>
          <w:iCs/>
          <w:color w:val="222222"/>
          <w:sz w:val="22"/>
          <w:lang w:val="en-US" w:eastAsia="nl-NL"/>
        </w:rPr>
        <w:t xml:space="preserve">position </w:t>
      </w:r>
      <w:proofErr w:type="spellStart"/>
      <w:r w:rsidRPr="006A178C">
        <w:rPr>
          <w:rFonts w:ascii="Courier New" w:eastAsia="Times New Roman" w:hAnsi="Courier New" w:cs="Courier New"/>
          <w:i/>
          <w:iCs/>
          <w:color w:val="222222"/>
          <w:sz w:val="22"/>
          <w:lang w:val="en-US" w:eastAsia="nl-NL"/>
        </w:rPr>
        <w:t>subwindow</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method</w:t>
      </w:r>
      <w:proofErr w:type="spellEnd"/>
      <w:r w:rsidRPr="006A178C">
        <w:rPr>
          <w:rFonts w:eastAsia="Times New Roman" w:cs="Arial"/>
          <w:color w:val="454545"/>
          <w:sz w:val="18"/>
          <w:szCs w:val="18"/>
          <w:lang w:val="en-US" w:eastAsia="nl-NL"/>
        </w:rPr>
        <w:t xml:space="preserve"> allows you to place the pane at the given position in the list of panes (</w:t>
      </w:r>
      <w:proofErr w:type="gramStart"/>
      <w:r w:rsidRPr="006A178C">
        <w:rPr>
          <w:rFonts w:eastAsia="Times New Roman" w:cs="Arial"/>
          <w:color w:val="454545"/>
          <w:sz w:val="18"/>
          <w:szCs w:val="18"/>
          <w:lang w:val="en-US" w:eastAsia="nl-NL"/>
        </w:rPr>
        <w:t>0..</w:t>
      </w:r>
      <w:proofErr w:type="gramEnd"/>
      <w:r w:rsidRPr="006A178C">
        <w:rPr>
          <w:rFonts w:eastAsia="Times New Roman" w:cs="Arial"/>
          <w:color w:val="454545"/>
          <w:sz w:val="18"/>
          <w:szCs w:val="18"/>
          <w:lang w:val="en-US" w:eastAsia="nl-NL"/>
        </w:rPr>
        <w:t xml:space="preserve">n-1); if the pane is already managed by the </w:t>
      </w:r>
      <w:proofErr w:type="spellStart"/>
      <w:r w:rsidRPr="006A178C">
        <w:rPr>
          <w:rFonts w:eastAsia="Times New Roman" w:cs="Arial"/>
          <w:color w:val="454545"/>
          <w:sz w:val="18"/>
          <w:szCs w:val="18"/>
          <w:lang w:val="en-US" w:eastAsia="nl-NL"/>
        </w:rPr>
        <w:t>panedwindow</w:t>
      </w:r>
      <w:proofErr w:type="spellEnd"/>
      <w:r w:rsidRPr="006A178C">
        <w:rPr>
          <w:rFonts w:eastAsia="Times New Roman" w:cs="Arial"/>
          <w:color w:val="454545"/>
          <w:sz w:val="18"/>
          <w:szCs w:val="18"/>
          <w:lang w:val="en-US" w:eastAsia="nl-NL"/>
        </w:rPr>
        <w:t>, it will be moved to the new position.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"forget </w:t>
      </w:r>
      <w:proofErr w:type="spellStart"/>
      <w:r w:rsidRPr="006A178C">
        <w:rPr>
          <w:rFonts w:ascii="Courier New" w:eastAsia="Times New Roman" w:hAnsi="Courier New" w:cs="Courier New"/>
          <w:i/>
          <w:iCs/>
          <w:color w:val="222222"/>
          <w:sz w:val="22"/>
          <w:lang w:val="en-US" w:eastAsia="nl-NL"/>
        </w:rPr>
        <w:t>subwindow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to remove a pane from the </w:t>
      </w:r>
      <w:proofErr w:type="spellStart"/>
      <w:r w:rsidRPr="006A178C">
        <w:rPr>
          <w:rFonts w:eastAsia="Times New Roman" w:cs="Arial"/>
          <w:color w:val="454545"/>
          <w:sz w:val="18"/>
          <w:szCs w:val="18"/>
          <w:lang w:val="en-US" w:eastAsia="nl-NL"/>
        </w:rPr>
        <w:t>panedwindow</w:t>
      </w:r>
      <w:proofErr w:type="spellEnd"/>
      <w:r w:rsidRPr="006A178C">
        <w:rPr>
          <w:rFonts w:eastAsia="Times New Roman" w:cs="Arial"/>
          <w:color w:val="454545"/>
          <w:sz w:val="18"/>
          <w:szCs w:val="18"/>
          <w:lang w:val="en-US" w:eastAsia="nl-NL"/>
        </w:rPr>
        <w:t xml:space="preserve">; you can also pass a position instead of a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w:t>
      </w:r>
    </w:p>
    <w:p w14:paraId="0C1E922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val="en-US" w:eastAsia="nl-NL"/>
        </w:rPr>
        <w:t xml:space="preserve">Other options let you sign relative weights to each pane so that if the overall </w:t>
      </w:r>
      <w:proofErr w:type="spellStart"/>
      <w:r w:rsidRPr="006A178C">
        <w:rPr>
          <w:rFonts w:eastAsia="Times New Roman" w:cs="Arial"/>
          <w:color w:val="454545"/>
          <w:sz w:val="18"/>
          <w:szCs w:val="18"/>
          <w:lang w:val="en-US" w:eastAsia="nl-NL"/>
        </w:rPr>
        <w:t>panedwindow</w:t>
      </w:r>
      <w:proofErr w:type="spellEnd"/>
      <w:r w:rsidRPr="006A178C">
        <w:rPr>
          <w:rFonts w:eastAsia="Times New Roman" w:cs="Arial"/>
          <w:color w:val="454545"/>
          <w:sz w:val="18"/>
          <w:szCs w:val="18"/>
          <w:lang w:val="en-US" w:eastAsia="nl-NL"/>
        </w:rPr>
        <w:t xml:space="preserve"> resizes, certain panes will get more space than others. As well, you can adjust the position of each sash between items in the </w:t>
      </w:r>
      <w:proofErr w:type="spellStart"/>
      <w:r w:rsidRPr="006A178C">
        <w:rPr>
          <w:rFonts w:eastAsia="Times New Roman" w:cs="Arial"/>
          <w:color w:val="454545"/>
          <w:sz w:val="18"/>
          <w:szCs w:val="18"/>
          <w:lang w:val="en-US" w:eastAsia="nl-NL"/>
        </w:rPr>
        <w:t>panedwindow</w:t>
      </w:r>
      <w:proofErr w:type="spellEnd"/>
      <w:r w:rsidRPr="006A178C">
        <w:rPr>
          <w:rFonts w:eastAsia="Times New Roman" w:cs="Arial"/>
          <w:color w:val="454545"/>
          <w:sz w:val="18"/>
          <w:szCs w:val="18"/>
          <w:lang w:val="en-US" w:eastAsia="nl-NL"/>
        </w:rPr>
        <w:t xml:space="preserve">. </w:t>
      </w:r>
      <w:r w:rsidRPr="006A178C">
        <w:rPr>
          <w:rFonts w:eastAsia="Times New Roman" w:cs="Arial"/>
          <w:color w:val="454545"/>
          <w:sz w:val="18"/>
          <w:szCs w:val="18"/>
          <w:lang w:eastAsia="nl-NL"/>
        </w:rPr>
        <w:t>See the</w:t>
      </w:r>
      <w:r w:rsidRPr="006A178C">
        <w:rPr>
          <w:rFonts w:eastAsia="Times New Roman" w:cs="Arial"/>
          <w:color w:val="454545"/>
          <w:sz w:val="18"/>
          <w:lang w:eastAsia="nl-NL"/>
        </w:rPr>
        <w:t> </w:t>
      </w:r>
      <w:hyperlink r:id="rId107" w:history="1">
        <w:r w:rsidRPr="006A178C">
          <w:rPr>
            <w:rFonts w:eastAsia="Times New Roman" w:cs="Arial"/>
            <w:color w:val="7A9833"/>
            <w:sz w:val="18"/>
            <w:u w:val="single"/>
            <w:lang w:eastAsia="nl-NL"/>
          </w:rPr>
          <w:t>command reference</w:t>
        </w:r>
      </w:hyperlink>
      <w:r w:rsidRPr="006A178C">
        <w:rPr>
          <w:rFonts w:eastAsia="Times New Roman" w:cs="Arial"/>
          <w:color w:val="454545"/>
          <w:sz w:val="18"/>
          <w:lang w:eastAsia="nl-NL"/>
        </w:rPr>
        <w:t> </w:t>
      </w:r>
      <w:r w:rsidRPr="006A178C">
        <w:rPr>
          <w:rFonts w:eastAsia="Times New Roman" w:cs="Arial"/>
          <w:color w:val="454545"/>
          <w:sz w:val="18"/>
          <w:szCs w:val="18"/>
          <w:lang w:eastAsia="nl-NL"/>
        </w:rPr>
        <w:t>for details.</w:t>
      </w:r>
    </w:p>
    <w:p w14:paraId="0BD9C9D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44" w:name="notebook"/>
      <w:bookmarkEnd w:id="44"/>
      <w:r w:rsidRPr="006A178C">
        <w:rPr>
          <w:rFonts w:eastAsia="Times New Roman" w:cs="Arial"/>
          <w:color w:val="454545"/>
          <w:sz w:val="18"/>
          <w:szCs w:val="18"/>
          <w:lang w:eastAsia="nl-NL"/>
        </w:rPr>
        <w:t> </w:t>
      </w:r>
    </w:p>
    <w:p w14:paraId="3D223279"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Notebook</w:t>
      </w:r>
    </w:p>
    <w:p w14:paraId="63F72A37" w14:textId="77777777" w:rsidR="00283839" w:rsidRPr="006A178C" w:rsidRDefault="00245EA2" w:rsidP="00283839">
      <w:pPr>
        <w:numPr>
          <w:ilvl w:val="0"/>
          <w:numId w:val="24"/>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08" w:history="1">
        <w:r w:rsidR="00283839" w:rsidRPr="006A178C">
          <w:rPr>
            <w:rFonts w:eastAsia="Times New Roman" w:cs="Arial"/>
            <w:b/>
            <w:bCs/>
            <w:color w:val="7A9833"/>
            <w:sz w:val="18"/>
            <w:u w:val="single"/>
            <w:lang w:eastAsia="nl-NL"/>
          </w:rPr>
          <w:t>Widget Roundup</w:t>
        </w:r>
      </w:hyperlink>
    </w:p>
    <w:p w14:paraId="1C1B6D27" w14:textId="77777777" w:rsidR="00283839" w:rsidRPr="006A178C" w:rsidRDefault="00245EA2" w:rsidP="00283839">
      <w:pPr>
        <w:numPr>
          <w:ilvl w:val="0"/>
          <w:numId w:val="24"/>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09" w:history="1">
        <w:r w:rsidR="00283839" w:rsidRPr="006A178C">
          <w:rPr>
            <w:rFonts w:eastAsia="Times New Roman" w:cs="Arial"/>
            <w:b/>
            <w:bCs/>
            <w:color w:val="7A9833"/>
            <w:sz w:val="18"/>
            <w:u w:val="single"/>
            <w:lang w:eastAsia="nl-NL"/>
          </w:rPr>
          <w:t>Reference Manual</w:t>
        </w:r>
      </w:hyperlink>
    </w:p>
    <w:p w14:paraId="63373D9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notebook</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uses the metaphor of a tabbed notebook to let the user switch between one of several</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pages</w:t>
      </w:r>
      <w:r w:rsidRPr="006A178C">
        <w:rPr>
          <w:rFonts w:eastAsia="Times New Roman" w:cs="Arial"/>
          <w:color w:val="454545"/>
          <w:sz w:val="18"/>
          <w:szCs w:val="18"/>
          <w:lang w:val="en-US" w:eastAsia="nl-NL"/>
        </w:rPr>
        <w:t>, using an index</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tab</w:t>
      </w:r>
      <w:r w:rsidRPr="006A178C">
        <w:rPr>
          <w:rFonts w:eastAsia="Times New Roman" w:cs="Arial"/>
          <w:color w:val="454545"/>
          <w:sz w:val="18"/>
          <w:szCs w:val="18"/>
          <w:lang w:val="en-US" w:eastAsia="nl-NL"/>
        </w:rPr>
        <w:t xml:space="preserve">. In this case, unlike with paned windows, </w:t>
      </w:r>
      <w:proofErr w:type="gramStart"/>
      <w:r w:rsidRPr="006A178C">
        <w:rPr>
          <w:rFonts w:eastAsia="Times New Roman" w:cs="Arial"/>
          <w:color w:val="454545"/>
          <w:sz w:val="18"/>
          <w:szCs w:val="18"/>
          <w:lang w:val="en-US" w:eastAsia="nl-NL"/>
        </w:rPr>
        <w:t>we're</w:t>
      </w:r>
      <w:proofErr w:type="gramEnd"/>
      <w:r w:rsidRPr="006A178C">
        <w:rPr>
          <w:rFonts w:eastAsia="Times New Roman" w:cs="Arial"/>
          <w:color w:val="454545"/>
          <w:sz w:val="18"/>
          <w:szCs w:val="18"/>
          <w:lang w:val="en-US" w:eastAsia="nl-NL"/>
        </w:rPr>
        <w:t xml:space="preserve"> only allowing the user to look at a single page (akin to a pane) at a time.</w:t>
      </w:r>
    </w:p>
    <w:p w14:paraId="5942D48C"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7B14818B" wp14:editId="5CBA9F1D">
            <wp:extent cx="5760720" cy="1713230"/>
            <wp:effectExtent l="0" t="0" r="0" b="1270"/>
            <wp:docPr id="6" name="Picture 6" descr="http://www.tkdocs.com/images/w_notebook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tkdocs.com/images/w_notebook_all.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60720" cy="1713230"/>
                    </a:xfrm>
                    <a:prstGeom prst="rect">
                      <a:avLst/>
                    </a:prstGeom>
                    <a:noFill/>
                    <a:ln>
                      <a:noFill/>
                    </a:ln>
                  </pic:spPr>
                </pic:pic>
              </a:graphicData>
            </a:graphic>
          </wp:inline>
        </w:drawing>
      </w:r>
      <w:r w:rsidRPr="006A178C">
        <w:rPr>
          <w:rFonts w:eastAsia="Times New Roman" w:cs="Arial"/>
          <w:color w:val="454545"/>
          <w:sz w:val="16"/>
          <w:szCs w:val="16"/>
          <w:lang w:val="en-US" w:eastAsia="nl-NL"/>
        </w:rPr>
        <w:br/>
        <w:t>Notebook Widgets</w:t>
      </w:r>
    </w:p>
    <w:p w14:paraId="73E0E103"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Notebooks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notebook</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15252E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notebook .n</w:t>
      </w:r>
    </w:p>
    <w:p w14:paraId="4E6FC2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frame .n.f1; </w:t>
      </w:r>
      <w:r w:rsidRPr="006A178C">
        <w:rPr>
          <w:rFonts w:ascii="Courier New" w:eastAsia="Times New Roman" w:hAnsi="Courier New" w:cs="Courier New"/>
          <w:i/>
          <w:iCs/>
          <w:color w:val="457545"/>
          <w:sz w:val="22"/>
          <w:lang w:val="en-US" w:eastAsia="nl-NL"/>
        </w:rPr>
        <w:t xml:space="preserve"># first page, which would get widgets gridded into it </w:t>
      </w:r>
    </w:p>
    <w:p w14:paraId="307FF5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frame .n.f2; </w:t>
      </w:r>
      <w:r w:rsidRPr="006A178C">
        <w:rPr>
          <w:rFonts w:ascii="Courier New" w:eastAsia="Times New Roman" w:hAnsi="Courier New" w:cs="Courier New"/>
          <w:i/>
          <w:iCs/>
          <w:color w:val="457545"/>
          <w:sz w:val="22"/>
          <w:lang w:val="en-US" w:eastAsia="nl-NL"/>
        </w:rPr>
        <w:t># second page</w:t>
      </w:r>
    </w:p>
    <w:p w14:paraId="37F909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 </w:t>
      </w:r>
      <w:proofErr w:type="gramStart"/>
      <w:r w:rsidRPr="006A178C">
        <w:rPr>
          <w:rFonts w:ascii="Courier New" w:eastAsia="Times New Roman" w:hAnsi="Courier New" w:cs="Courier New"/>
          <w:color w:val="454545"/>
          <w:sz w:val="22"/>
          <w:lang w:val="en-US" w:eastAsia="nl-NL"/>
        </w:rPr>
        <w:t>add</w:t>
      </w:r>
      <w:proofErr w:type="gramEnd"/>
      <w:r w:rsidRPr="006A178C">
        <w:rPr>
          <w:rFonts w:ascii="Courier New" w:eastAsia="Times New Roman" w:hAnsi="Courier New" w:cs="Courier New"/>
          <w:color w:val="454545"/>
          <w:sz w:val="22"/>
          <w:lang w:val="en-US" w:eastAsia="nl-NL"/>
        </w:rPr>
        <w:t xml:space="preserve"> .n.f1 -text "One"</w:t>
      </w:r>
    </w:p>
    <w:p w14:paraId="67F559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 </w:t>
      </w:r>
      <w:proofErr w:type="gramStart"/>
      <w:r w:rsidRPr="006A178C">
        <w:rPr>
          <w:rFonts w:ascii="Courier New" w:eastAsia="Times New Roman" w:hAnsi="Courier New" w:cs="Courier New"/>
          <w:color w:val="454545"/>
          <w:sz w:val="22"/>
          <w:lang w:val="en-US" w:eastAsia="nl-NL"/>
        </w:rPr>
        <w:t>add</w:t>
      </w:r>
      <w:proofErr w:type="gramEnd"/>
      <w:r w:rsidRPr="006A178C">
        <w:rPr>
          <w:rFonts w:ascii="Courier New" w:eastAsia="Times New Roman" w:hAnsi="Courier New" w:cs="Courier New"/>
          <w:color w:val="454545"/>
          <w:sz w:val="22"/>
          <w:lang w:val="en-US" w:eastAsia="nl-NL"/>
        </w:rPr>
        <w:t xml:space="preserve"> .n.f2 -text "Two"</w:t>
      </w:r>
    </w:p>
    <w:p w14:paraId="4A78CA3D"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Notebooks are created using the</w:t>
      </w:r>
      <w:r w:rsidRPr="006A178C">
        <w:rPr>
          <w:rFonts w:eastAsia="Times New Roman" w:cs="Arial"/>
          <w:color w:val="454545"/>
          <w:sz w:val="18"/>
          <w:lang w:val="en-US" w:eastAsia="nl-NL"/>
        </w:rPr>
        <w:t> </w:t>
      </w:r>
      <w:proofErr w:type="gramStart"/>
      <w:r w:rsidRPr="006A178C">
        <w:rPr>
          <w:rFonts w:ascii="Courier New" w:eastAsia="Times New Roman" w:hAnsi="Courier New" w:cs="Courier New"/>
          <w:b/>
          <w:bCs/>
          <w:color w:val="222222"/>
          <w:sz w:val="22"/>
          <w:lang w:val="en-US" w:eastAsia="nl-NL"/>
        </w:rPr>
        <w:t>Tk::</w:t>
      </w:r>
      <w:proofErr w:type="gramEnd"/>
      <w:r w:rsidRPr="006A178C">
        <w:rPr>
          <w:rFonts w:ascii="Courier New" w:eastAsia="Times New Roman" w:hAnsi="Courier New" w:cs="Courier New"/>
          <w:b/>
          <w:bCs/>
          <w:color w:val="222222"/>
          <w:sz w:val="22"/>
          <w:lang w:val="en-US" w:eastAsia="nl-NL"/>
        </w:rPr>
        <w:t>Tile::Notebook</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16F36E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n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Notebook.new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w:t>
      </w:r>
    </w:p>
    <w:p w14:paraId="13E178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f1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 xml:space="preserve">(n); </w:t>
      </w:r>
      <w:r w:rsidRPr="006A178C">
        <w:rPr>
          <w:rFonts w:ascii="Courier New" w:eastAsia="Times New Roman" w:hAnsi="Courier New" w:cs="Courier New"/>
          <w:i/>
          <w:iCs/>
          <w:color w:val="457545"/>
          <w:sz w:val="22"/>
          <w:lang w:val="en-US" w:eastAsia="nl-NL"/>
        </w:rPr>
        <w:t># first page, which would get widgets gridded into it</w:t>
      </w:r>
    </w:p>
    <w:p w14:paraId="4BE0C1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f2 = </w:t>
      </w: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Frame.new</w:t>
      </w:r>
      <w:proofErr w:type="spellEnd"/>
      <w:r w:rsidRPr="006A178C">
        <w:rPr>
          <w:rFonts w:ascii="Courier New" w:eastAsia="Times New Roman" w:hAnsi="Courier New" w:cs="Courier New"/>
          <w:color w:val="454545"/>
          <w:sz w:val="22"/>
          <w:lang w:val="en-US" w:eastAsia="nl-NL"/>
        </w:rPr>
        <w:t xml:space="preserve">(n); </w:t>
      </w:r>
      <w:r w:rsidRPr="006A178C">
        <w:rPr>
          <w:rFonts w:ascii="Courier New" w:eastAsia="Times New Roman" w:hAnsi="Courier New" w:cs="Courier New"/>
          <w:i/>
          <w:iCs/>
          <w:color w:val="457545"/>
          <w:sz w:val="22"/>
          <w:lang w:val="en-US" w:eastAsia="nl-NL"/>
        </w:rPr>
        <w:t># second page</w:t>
      </w:r>
    </w:p>
    <w:p w14:paraId="087692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n.add</w:t>
      </w:r>
      <w:proofErr w:type="spellEnd"/>
      <w:r w:rsidRPr="006A178C">
        <w:rPr>
          <w:rFonts w:ascii="Courier New" w:eastAsia="Times New Roman" w:hAnsi="Courier New" w:cs="Courier New"/>
          <w:color w:val="454545"/>
          <w:sz w:val="22"/>
          <w:lang w:val="en-US" w:eastAsia="nl-NL"/>
        </w:rPr>
        <w:t xml:space="preserve"> f1, :text =&gt; 'One'</w:t>
      </w:r>
    </w:p>
    <w:p w14:paraId="47E80C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n.add</w:t>
      </w:r>
      <w:proofErr w:type="spellEnd"/>
      <w:r w:rsidRPr="006A178C">
        <w:rPr>
          <w:rFonts w:ascii="Courier New" w:eastAsia="Times New Roman" w:hAnsi="Courier New" w:cs="Courier New"/>
          <w:color w:val="454545"/>
          <w:sz w:val="22"/>
          <w:lang w:val="en-US" w:eastAsia="nl-NL"/>
        </w:rPr>
        <w:t xml:space="preserve"> f2, :text =&gt; 'Two'</w:t>
      </w:r>
    </w:p>
    <w:p w14:paraId="2C4445F3"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Notebooks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__notebook</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ttk</w:t>
      </w:r>
      <w:proofErr w:type="spellEnd"/>
      <w:r w:rsidRPr="006A178C">
        <w:rPr>
          <w:rFonts w:ascii="Courier New" w:eastAsia="Times New Roman" w:hAnsi="Courier New" w:cs="Courier New"/>
          <w:b/>
          <w:bCs/>
          <w:color w:val="222222"/>
          <w:sz w:val="22"/>
          <w:lang w:val="en-US" w:eastAsia="nl-NL"/>
        </w:rPr>
        <w:t>__notebook</w:t>
      </w:r>
      <w:r w:rsidRPr="006A178C">
        <w:rPr>
          <w:rFonts w:eastAsia="Times New Roman" w:cs="Arial"/>
          <w:color w:val="454545"/>
          <w:sz w:val="18"/>
          <w:szCs w:val="18"/>
          <w:lang w:val="en-US" w:eastAsia="nl-NL"/>
        </w:rPr>
        <w:t>:</w:t>
      </w:r>
    </w:p>
    <w:p w14:paraId="523C46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$n = $mw-&gt;new_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gramStart"/>
      <w:r w:rsidRPr="006A178C">
        <w:rPr>
          <w:rFonts w:ascii="Courier New" w:eastAsia="Times New Roman" w:hAnsi="Courier New" w:cs="Courier New"/>
          <w:color w:val="454545"/>
          <w:sz w:val="22"/>
          <w:lang w:val="en-US" w:eastAsia="nl-NL"/>
        </w:rPr>
        <w:t>notebook;</w:t>
      </w:r>
      <w:proofErr w:type="gramEnd"/>
    </w:p>
    <w:p w14:paraId="6D586B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$f1 = $n-&gt;new_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 xml:space="preserve">__frame; </w:t>
      </w:r>
      <w:r w:rsidRPr="006A178C">
        <w:rPr>
          <w:rFonts w:ascii="Courier New" w:eastAsia="Times New Roman" w:hAnsi="Courier New" w:cs="Courier New"/>
          <w:i/>
          <w:iCs/>
          <w:color w:val="457545"/>
          <w:sz w:val="22"/>
          <w:lang w:val="en-US" w:eastAsia="nl-NL"/>
        </w:rPr>
        <w:t># first page, which would get widgets gridded into it</w:t>
      </w:r>
    </w:p>
    <w:p w14:paraId="742363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$f2 = $n-&gt;new_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 xml:space="preserve">__frame; </w:t>
      </w:r>
      <w:r w:rsidRPr="006A178C">
        <w:rPr>
          <w:rFonts w:ascii="Courier New" w:eastAsia="Times New Roman" w:hAnsi="Courier New" w:cs="Courier New"/>
          <w:i/>
          <w:iCs/>
          <w:color w:val="457545"/>
          <w:sz w:val="22"/>
          <w:lang w:val="en-US" w:eastAsia="nl-NL"/>
        </w:rPr>
        <w:t># second page</w:t>
      </w:r>
    </w:p>
    <w:p w14:paraId="0CA95C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$n-&gt;add($f1, -text =&gt; "One"</w:t>
      </w:r>
      <w:proofErr w:type="gramStart"/>
      <w:r w:rsidRPr="006A178C">
        <w:rPr>
          <w:rFonts w:ascii="Courier New" w:eastAsia="Times New Roman" w:hAnsi="Courier New" w:cs="Courier New"/>
          <w:color w:val="454545"/>
          <w:sz w:val="22"/>
          <w:lang w:val="en-US" w:eastAsia="nl-NL"/>
        </w:rPr>
        <w:t>);</w:t>
      </w:r>
      <w:proofErr w:type="gramEnd"/>
    </w:p>
    <w:p w14:paraId="584BC5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$n-&gt;add($f2, -text =&gt; "Two"</w:t>
      </w:r>
      <w:proofErr w:type="gramStart"/>
      <w:r w:rsidRPr="006A178C">
        <w:rPr>
          <w:rFonts w:ascii="Courier New" w:eastAsia="Times New Roman" w:hAnsi="Courier New" w:cs="Courier New"/>
          <w:color w:val="454545"/>
          <w:sz w:val="22"/>
          <w:lang w:val="en-US" w:eastAsia="nl-NL"/>
        </w:rPr>
        <w:t>);</w:t>
      </w:r>
      <w:proofErr w:type="gramEnd"/>
    </w:p>
    <w:p w14:paraId="6DD5217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Notebooks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ttk.Notebook</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247143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n = </w:t>
      </w:r>
      <w:proofErr w:type="spellStart"/>
      <w:r w:rsidRPr="006A178C">
        <w:rPr>
          <w:rFonts w:ascii="Courier New" w:eastAsia="Times New Roman" w:hAnsi="Courier New" w:cs="Courier New"/>
          <w:color w:val="454545"/>
          <w:sz w:val="22"/>
          <w:lang w:val="en-US" w:eastAsia="nl-NL"/>
        </w:rPr>
        <w:t>ttk.Notebook</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w:t>
      </w:r>
    </w:p>
    <w:p w14:paraId="2824F5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f1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 xml:space="preserve">(n); </w:t>
      </w:r>
      <w:r w:rsidRPr="006A178C">
        <w:rPr>
          <w:rFonts w:ascii="Courier New" w:eastAsia="Times New Roman" w:hAnsi="Courier New" w:cs="Courier New"/>
          <w:i/>
          <w:iCs/>
          <w:color w:val="457545"/>
          <w:sz w:val="22"/>
          <w:lang w:val="en-US" w:eastAsia="nl-NL"/>
        </w:rPr>
        <w:t># first page, which would get widgets gridded into it</w:t>
      </w:r>
    </w:p>
    <w:p w14:paraId="2CEEE6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f2 = </w:t>
      </w:r>
      <w:proofErr w:type="spellStart"/>
      <w:r w:rsidRPr="006A178C">
        <w:rPr>
          <w:rFonts w:ascii="Courier New" w:eastAsia="Times New Roman" w:hAnsi="Courier New" w:cs="Courier New"/>
          <w:color w:val="454545"/>
          <w:sz w:val="22"/>
          <w:lang w:val="en-US" w:eastAsia="nl-NL"/>
        </w:rPr>
        <w:t>ttk.Frame</w:t>
      </w:r>
      <w:proofErr w:type="spellEnd"/>
      <w:r w:rsidRPr="006A178C">
        <w:rPr>
          <w:rFonts w:ascii="Courier New" w:eastAsia="Times New Roman" w:hAnsi="Courier New" w:cs="Courier New"/>
          <w:color w:val="454545"/>
          <w:sz w:val="22"/>
          <w:lang w:val="en-US" w:eastAsia="nl-NL"/>
        </w:rPr>
        <w:t xml:space="preserve">(n); </w:t>
      </w:r>
      <w:r w:rsidRPr="006A178C">
        <w:rPr>
          <w:rFonts w:ascii="Courier New" w:eastAsia="Times New Roman" w:hAnsi="Courier New" w:cs="Courier New"/>
          <w:i/>
          <w:iCs/>
          <w:color w:val="457545"/>
          <w:sz w:val="22"/>
          <w:lang w:val="en-US" w:eastAsia="nl-NL"/>
        </w:rPr>
        <w:t># second page</w:t>
      </w:r>
    </w:p>
    <w:p w14:paraId="6400D5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n.add</w:t>
      </w:r>
      <w:proofErr w:type="spellEnd"/>
      <w:r w:rsidRPr="006A178C">
        <w:rPr>
          <w:rFonts w:ascii="Courier New" w:eastAsia="Times New Roman" w:hAnsi="Courier New" w:cs="Courier New"/>
          <w:color w:val="454545"/>
          <w:sz w:val="22"/>
          <w:lang w:val="en-US" w:eastAsia="nl-NL"/>
        </w:rPr>
        <w:t>(f1, text='One')</w:t>
      </w:r>
    </w:p>
    <w:p w14:paraId="0F0DDC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n.add</w:t>
      </w:r>
      <w:proofErr w:type="spellEnd"/>
      <w:r w:rsidRPr="006A178C">
        <w:rPr>
          <w:rFonts w:ascii="Courier New" w:eastAsia="Times New Roman" w:hAnsi="Courier New" w:cs="Courier New"/>
          <w:color w:val="454545"/>
          <w:sz w:val="22"/>
          <w:lang w:val="en-US" w:eastAsia="nl-NL"/>
        </w:rPr>
        <w:t>(f2, text='Two')</w:t>
      </w:r>
    </w:p>
    <w:p w14:paraId="21C7E63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 operations on tabbed notebooks are </w:t>
      </w:r>
      <w:proofErr w:type="gramStart"/>
      <w:r w:rsidRPr="006A178C">
        <w:rPr>
          <w:rFonts w:eastAsia="Times New Roman" w:cs="Arial"/>
          <w:color w:val="454545"/>
          <w:sz w:val="18"/>
          <w:szCs w:val="18"/>
          <w:lang w:val="en-US" w:eastAsia="nl-NL"/>
        </w:rPr>
        <w:t>similar to</w:t>
      </w:r>
      <w:proofErr w:type="gramEnd"/>
      <w:r w:rsidRPr="006A178C">
        <w:rPr>
          <w:rFonts w:eastAsia="Times New Roman" w:cs="Arial"/>
          <w:color w:val="454545"/>
          <w:sz w:val="18"/>
          <w:szCs w:val="18"/>
          <w:lang w:val="en-US" w:eastAsia="nl-NL"/>
        </w:rPr>
        <w:t xml:space="preserve"> those on </w:t>
      </w:r>
      <w:proofErr w:type="spellStart"/>
      <w:r w:rsidRPr="006A178C">
        <w:rPr>
          <w:rFonts w:eastAsia="Times New Roman" w:cs="Arial"/>
          <w:color w:val="454545"/>
          <w:sz w:val="18"/>
          <w:szCs w:val="18"/>
          <w:lang w:val="en-US" w:eastAsia="nl-NL"/>
        </w:rPr>
        <w:t>panedwindows</w:t>
      </w:r>
      <w:proofErr w:type="spellEnd"/>
      <w:r w:rsidRPr="006A178C">
        <w:rPr>
          <w:rFonts w:eastAsia="Times New Roman" w:cs="Arial"/>
          <w:color w:val="454545"/>
          <w:sz w:val="18"/>
          <w:szCs w:val="18"/>
          <w:lang w:val="en-US" w:eastAsia="nl-NL"/>
        </w:rPr>
        <w:t>. Each page is typically a frame, again a direct child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of the notebook itself. A new page and its associated tab are added to the end of the list of tabs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"add </w:t>
      </w:r>
      <w:proofErr w:type="spellStart"/>
      <w:r w:rsidRPr="006A178C">
        <w:rPr>
          <w:rFonts w:ascii="Courier New" w:eastAsia="Times New Roman" w:hAnsi="Courier New" w:cs="Courier New"/>
          <w:i/>
          <w:iCs/>
          <w:color w:val="222222"/>
          <w:sz w:val="22"/>
          <w:lang w:val="en-US" w:eastAsia="nl-NL"/>
        </w:rPr>
        <w:t>subwindow</w:t>
      </w:r>
      <w:proofErr w:type="spellEnd"/>
      <w:r w:rsidRPr="006A178C">
        <w:rPr>
          <w:rFonts w:ascii="Courier New" w:eastAsia="Times New Roman" w:hAnsi="Courier New" w:cs="Courier New"/>
          <w:i/>
          <w:iCs/>
          <w:color w:val="222222"/>
          <w:sz w:val="22"/>
          <w:lang w:val="en-US" w:eastAsia="nl-NL"/>
        </w:rPr>
        <w:t xml:space="preserve"> ?option 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tab option is used to set the label on the tab; also useful is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tab option, which can have the value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"disabled"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(not selectable), </w:t>
      </w:r>
      <w:proofErr w:type="spellStart"/>
      <w:r w:rsidRPr="006A178C">
        <w:rPr>
          <w:rFonts w:eastAsia="Times New Roman" w:cs="Arial"/>
          <w:color w:val="454545"/>
          <w:sz w:val="18"/>
          <w:szCs w:val="18"/>
          <w:lang w:val="en-US" w:eastAsia="nl-NL"/>
        </w:rPr>
        <w:t>or</w:t>
      </w:r>
      <w:r w:rsidRPr="006A178C">
        <w:rPr>
          <w:rFonts w:ascii="Courier New" w:eastAsia="Times New Roman" w:hAnsi="Courier New" w:cs="Courier New"/>
          <w:color w:val="222222"/>
          <w:sz w:val="22"/>
          <w:lang w:val="en-US" w:eastAsia="nl-NL"/>
        </w:rPr>
        <w:t>"hidden</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p>
    <w:p w14:paraId="0CD7605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insert a tab at somewhere other than the end of the list,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 </w:t>
      </w:r>
      <w:r w:rsidRPr="006A178C">
        <w:rPr>
          <w:rFonts w:ascii="Courier New" w:eastAsia="Times New Roman" w:hAnsi="Courier New" w:cs="Courier New"/>
          <w:i/>
          <w:iCs/>
          <w:color w:val="222222"/>
          <w:sz w:val="22"/>
          <w:lang w:val="en-US" w:eastAsia="nl-NL"/>
        </w:rPr>
        <w:t xml:space="preserve">position </w:t>
      </w:r>
      <w:proofErr w:type="spellStart"/>
      <w:r w:rsidRPr="006A178C">
        <w:rPr>
          <w:rFonts w:ascii="Courier New" w:eastAsia="Times New Roman" w:hAnsi="Courier New" w:cs="Courier New"/>
          <w:i/>
          <w:iCs/>
          <w:color w:val="222222"/>
          <w:sz w:val="22"/>
          <w:lang w:val="en-US" w:eastAsia="nl-NL"/>
        </w:rPr>
        <w:t>subwindow</w:t>
      </w:r>
      <w:proofErr w:type="spellEnd"/>
      <w:r w:rsidRPr="006A178C">
        <w:rPr>
          <w:rFonts w:ascii="Courier New" w:eastAsia="Times New Roman" w:hAnsi="Courier New" w:cs="Courier New"/>
          <w:i/>
          <w:iCs/>
          <w:color w:val="222222"/>
          <w:sz w:val="22"/>
          <w:lang w:val="en-US" w:eastAsia="nl-NL"/>
        </w:rPr>
        <w:t xml:space="preserve"> ?option 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 and to remove a given tab,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"forget"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passing it either the position (</w:t>
      </w:r>
      <w:proofErr w:type="gramStart"/>
      <w:r w:rsidRPr="006A178C">
        <w:rPr>
          <w:rFonts w:eastAsia="Times New Roman" w:cs="Arial"/>
          <w:color w:val="454545"/>
          <w:sz w:val="18"/>
          <w:szCs w:val="18"/>
          <w:lang w:val="en-US" w:eastAsia="nl-NL"/>
        </w:rPr>
        <w:t>0..</w:t>
      </w:r>
      <w:proofErr w:type="gramEnd"/>
      <w:r w:rsidRPr="006A178C">
        <w:rPr>
          <w:rFonts w:eastAsia="Times New Roman" w:cs="Arial"/>
          <w:color w:val="454545"/>
          <w:sz w:val="18"/>
          <w:szCs w:val="18"/>
          <w:lang w:val="en-US" w:eastAsia="nl-NL"/>
        </w:rPr>
        <w:t xml:space="preserve">n-1) or the tab's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You can retrieve the list of all </w:t>
      </w:r>
      <w:proofErr w:type="spellStart"/>
      <w:r w:rsidRPr="006A178C">
        <w:rPr>
          <w:rFonts w:eastAsia="Times New Roman" w:cs="Arial"/>
          <w:color w:val="454545"/>
          <w:sz w:val="18"/>
          <w:szCs w:val="18"/>
          <w:lang w:val="en-US" w:eastAsia="nl-NL"/>
        </w:rPr>
        <w:t>subwindows</w:t>
      </w:r>
      <w:proofErr w:type="spellEnd"/>
      <w:r w:rsidRPr="006A178C">
        <w:rPr>
          <w:rFonts w:eastAsia="Times New Roman" w:cs="Arial"/>
          <w:color w:val="454545"/>
          <w:sz w:val="18"/>
          <w:szCs w:val="18"/>
          <w:lang w:val="en-US" w:eastAsia="nl-NL"/>
        </w:rPr>
        <w:t xml:space="preserve"> contained in the notebook via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"tabs"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w:t>
      </w:r>
    </w:p>
    <w:p w14:paraId="3D9892D9"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retrieve the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that is currently selected, call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"select"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and change the selected tab by passing it either the tab's position or the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itself as a parameter.</w:t>
      </w:r>
    </w:p>
    <w:p w14:paraId="2146581D"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change a tab option (like the text label on the tab or its state),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"tab </w:t>
      </w:r>
      <w:r w:rsidRPr="006A178C">
        <w:rPr>
          <w:rFonts w:ascii="Courier New" w:eastAsia="Times New Roman" w:hAnsi="Courier New" w:cs="Courier New"/>
          <w:i/>
          <w:iCs/>
          <w:color w:val="222222"/>
          <w:sz w:val="22"/>
          <w:lang w:val="en-US" w:eastAsia="nl-NL"/>
        </w:rPr>
        <w:t>tabid option 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(where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"tabid"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is again the tab's position or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omit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return the current value of the option.</w:t>
      </w:r>
    </w:p>
    <w:p w14:paraId="22AF1CBD"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retrieve the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that is currently selected, call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"selected"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and change the selected tab by calling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"select"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passing it either the tab's position or the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itself as a parameter.</w:t>
      </w:r>
    </w:p>
    <w:p w14:paraId="32EE4E1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change a tab option (like the text label on the tab or its state),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itemconfigure</w:t>
      </w:r>
      <w:proofErr w:type="spellEnd"/>
      <w:r w:rsidRPr="006A178C">
        <w:rPr>
          <w:rFonts w:ascii="Courier New" w:eastAsia="Times New Roman" w:hAnsi="Courier New" w:cs="Courier New"/>
          <w:color w:val="222222"/>
          <w:sz w:val="22"/>
          <w:lang w:val="en-US" w:eastAsia="nl-NL"/>
        </w:rPr>
        <w:t> </w:t>
      </w:r>
      <w:proofErr w:type="spellStart"/>
      <w:proofErr w:type="gramStart"/>
      <w:r w:rsidRPr="006A178C">
        <w:rPr>
          <w:rFonts w:ascii="Courier New" w:eastAsia="Times New Roman" w:hAnsi="Courier New" w:cs="Courier New"/>
          <w:i/>
          <w:iCs/>
          <w:color w:val="222222"/>
          <w:sz w:val="22"/>
          <w:lang w:val="en-US" w:eastAsia="nl-NL"/>
        </w:rPr>
        <w:t>tabid</w:t>
      </w:r>
      <w:r w:rsidRPr="006A178C">
        <w:rPr>
          <w:rFonts w:ascii="Courier New" w:eastAsia="Times New Roman" w:hAnsi="Courier New" w:cs="Courier New"/>
          <w:color w:val="222222"/>
          <w:sz w:val="22"/>
          <w:lang w:val="en-US" w:eastAsia="nl-NL"/>
        </w:rPr>
        <w:t>,</w:t>
      </w:r>
      <w:r w:rsidRPr="006A178C">
        <w:rPr>
          <w:rFonts w:ascii="Courier New" w:eastAsia="Times New Roman" w:hAnsi="Courier New" w:cs="Courier New"/>
          <w:i/>
          <w:iCs/>
          <w:color w:val="222222"/>
          <w:sz w:val="22"/>
          <w:lang w:val="en-US" w:eastAsia="nl-NL"/>
        </w:rPr>
        <w:t>:</w:t>
      </w:r>
      <w:proofErr w:type="gramEnd"/>
      <w:r w:rsidRPr="006A178C">
        <w:rPr>
          <w:rFonts w:ascii="Courier New" w:eastAsia="Times New Roman" w:hAnsi="Courier New" w:cs="Courier New"/>
          <w:i/>
          <w:iCs/>
          <w:color w:val="222222"/>
          <w:sz w:val="22"/>
          <w:lang w:val="en-US" w:eastAsia="nl-NL"/>
        </w:rPr>
        <w:t>option</w:t>
      </w:r>
      <w:proofErr w:type="spellEnd"/>
      <w:r w:rsidRPr="006A178C">
        <w:rPr>
          <w:rFonts w:ascii="Courier New" w:eastAsia="Times New Roman" w:hAnsi="Courier New" w:cs="Courier New"/>
          <w:i/>
          <w:iCs/>
          <w:color w:val="222222"/>
          <w:sz w:val="22"/>
          <w:lang w:val="en-US" w:eastAsia="nl-NL"/>
        </w:rPr>
        <w:t xml:space="preserve"> =&gt; 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(where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"tabid"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is again the tab's position or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use </w:t>
      </w:r>
      <w:proofErr w:type="spellStart"/>
      <w:r w:rsidRPr="006A178C">
        <w:rPr>
          <w:rFonts w:eastAsia="Times New Roman" w:cs="Arial"/>
          <w:color w:val="454545"/>
          <w:sz w:val="18"/>
          <w:szCs w:val="18"/>
          <w:lang w:val="en-US" w:eastAsia="nl-NL"/>
        </w:rPr>
        <w:t>the</w:t>
      </w:r>
      <w:r w:rsidRPr="006A178C">
        <w:rPr>
          <w:rFonts w:ascii="Courier New" w:eastAsia="Times New Roman" w:hAnsi="Courier New" w:cs="Courier New"/>
          <w:color w:val="222222"/>
          <w:sz w:val="22"/>
          <w:lang w:val="en-US" w:eastAsia="nl-NL"/>
        </w:rPr>
        <w:t>"itemcget</w:t>
      </w:r>
      <w:proofErr w:type="spellEnd"/>
      <w:r w:rsidRPr="006A178C">
        <w:rPr>
          <w:rFonts w:ascii="Courier New" w:eastAsia="Times New Roman" w:hAnsi="Courier New" w:cs="Courier New"/>
          <w:color w:val="222222"/>
          <w:sz w:val="22"/>
          <w:lang w:val="en-US" w:eastAsia="nl-NL"/>
        </w:rPr>
        <w:t> </w:t>
      </w:r>
      <w:r w:rsidRPr="006A178C">
        <w:rPr>
          <w:rFonts w:ascii="Courier New" w:eastAsia="Times New Roman" w:hAnsi="Courier New" w:cs="Courier New"/>
          <w:i/>
          <w:iCs/>
          <w:color w:val="222222"/>
          <w:sz w:val="22"/>
          <w:lang w:val="en-US" w:eastAsia="nl-NL"/>
        </w:rPr>
        <w:t>tabid</w:t>
      </w:r>
      <w:r w:rsidRPr="006A178C">
        <w:rPr>
          <w:rFonts w:ascii="Courier New" w:eastAsia="Times New Roman" w:hAnsi="Courier New" w:cs="Courier New"/>
          <w:color w:val="222222"/>
          <w:sz w:val="22"/>
          <w:lang w:val="en-US" w:eastAsia="nl-NL"/>
        </w:rPr>
        <w:t>, </w:t>
      </w:r>
      <w:r w:rsidRPr="006A178C">
        <w:rPr>
          <w:rFonts w:ascii="Courier New" w:eastAsia="Times New Roman" w:hAnsi="Courier New" w:cs="Courier New"/>
          <w:i/>
          <w:iCs/>
          <w:color w:val="222222"/>
          <w:sz w:val="22"/>
          <w:lang w:val="en-US" w:eastAsia="nl-NL"/>
        </w:rPr>
        <w:t>:option</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return the current value of the option.</w:t>
      </w:r>
    </w:p>
    <w:p w14:paraId="7B366A25"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The</w:t>
      </w:r>
      <w:r w:rsidRPr="006A178C">
        <w:rPr>
          <w:rFonts w:eastAsia="Times New Roman" w:cs="Arial"/>
          <w:i/>
          <w:iCs/>
          <w:color w:val="777777"/>
          <w:sz w:val="18"/>
          <w:lang w:val="en-US" w:eastAsia="nl-NL"/>
        </w:rPr>
        <w:t> </w:t>
      </w:r>
      <w:proofErr w:type="spellStart"/>
      <w:r w:rsidRPr="006A178C">
        <w:rPr>
          <w:rFonts w:ascii="Courier New" w:eastAsia="Times New Roman" w:hAnsi="Courier New" w:cs="Courier New"/>
          <w:i/>
          <w:iCs/>
          <w:color w:val="555555"/>
          <w:sz w:val="22"/>
          <w:lang w:val="en-US" w:eastAsia="nl-NL"/>
        </w:rPr>
        <w:t>itemconfigure</w:t>
      </w:r>
      <w:proofErr w:type="spellEnd"/>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and</w:t>
      </w:r>
      <w:r w:rsidRPr="006A178C">
        <w:rPr>
          <w:rFonts w:eastAsia="Times New Roman" w:cs="Arial"/>
          <w:i/>
          <w:iCs/>
          <w:color w:val="777777"/>
          <w:sz w:val="18"/>
          <w:lang w:val="en-US" w:eastAsia="nl-NL"/>
        </w:rPr>
        <w:t> </w:t>
      </w:r>
      <w:proofErr w:type="spellStart"/>
      <w:r w:rsidRPr="006A178C">
        <w:rPr>
          <w:rFonts w:ascii="Courier New" w:eastAsia="Times New Roman" w:hAnsi="Courier New" w:cs="Courier New"/>
          <w:i/>
          <w:iCs/>
          <w:color w:val="555555"/>
          <w:sz w:val="22"/>
          <w:lang w:val="en-US" w:eastAsia="nl-NL"/>
        </w:rPr>
        <w:t>itemcget</w:t>
      </w:r>
      <w:proofErr w:type="spellEnd"/>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methods exist alongside the</w:t>
      </w:r>
      <w:r w:rsidRPr="006A178C">
        <w:rPr>
          <w:rFonts w:eastAsia="Times New Roman" w:cs="Arial"/>
          <w:i/>
          <w:iCs/>
          <w:color w:val="777777"/>
          <w:sz w:val="18"/>
          <w:lang w:val="en-US" w:eastAsia="nl-NL"/>
        </w:rPr>
        <w:t> </w:t>
      </w:r>
      <w:proofErr w:type="spellStart"/>
      <w:r w:rsidRPr="006A178C">
        <w:rPr>
          <w:rFonts w:ascii="Courier New" w:eastAsia="Times New Roman" w:hAnsi="Courier New" w:cs="Courier New"/>
          <w:i/>
          <w:iCs/>
          <w:color w:val="555555"/>
          <w:sz w:val="22"/>
          <w:lang w:val="en-US" w:eastAsia="nl-NL"/>
        </w:rPr>
        <w:t>tabconfigure</w:t>
      </w:r>
      <w:proofErr w:type="spellEnd"/>
      <w:r w:rsidRPr="006A178C">
        <w:rPr>
          <w:rFonts w:eastAsia="Times New Roman" w:cs="Arial"/>
          <w:i/>
          <w:iCs/>
          <w:color w:val="777777"/>
          <w:sz w:val="18"/>
          <w:lang w:val="en-US" w:eastAsia="nl-NL"/>
        </w:rPr>
        <w:t> </w:t>
      </w:r>
      <w:proofErr w:type="spellStart"/>
      <w:r w:rsidRPr="006A178C">
        <w:rPr>
          <w:rFonts w:eastAsia="Times New Roman" w:cs="Arial"/>
          <w:i/>
          <w:iCs/>
          <w:color w:val="777777"/>
          <w:sz w:val="18"/>
          <w:szCs w:val="18"/>
          <w:lang w:val="en-US" w:eastAsia="nl-NL"/>
        </w:rPr>
        <w:t>and</w:t>
      </w:r>
      <w:r w:rsidRPr="006A178C">
        <w:rPr>
          <w:rFonts w:ascii="Courier New" w:eastAsia="Times New Roman" w:hAnsi="Courier New" w:cs="Courier New"/>
          <w:i/>
          <w:iCs/>
          <w:color w:val="555555"/>
          <w:sz w:val="22"/>
          <w:lang w:val="en-US" w:eastAsia="nl-NL"/>
        </w:rPr>
        <w:t>tabcget</w:t>
      </w:r>
      <w:proofErr w:type="spellEnd"/>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methods, which are </w:t>
      </w:r>
      <w:proofErr w:type="gramStart"/>
      <w:r w:rsidRPr="006A178C">
        <w:rPr>
          <w:rFonts w:eastAsia="Times New Roman" w:cs="Arial"/>
          <w:i/>
          <w:iCs/>
          <w:color w:val="777777"/>
          <w:sz w:val="18"/>
          <w:szCs w:val="18"/>
          <w:lang w:val="en-US" w:eastAsia="nl-NL"/>
        </w:rPr>
        <w:t>more true</w:t>
      </w:r>
      <w:proofErr w:type="gramEnd"/>
      <w:r w:rsidRPr="006A178C">
        <w:rPr>
          <w:rFonts w:eastAsia="Times New Roman" w:cs="Arial"/>
          <w:i/>
          <w:iCs/>
          <w:color w:val="777777"/>
          <w:sz w:val="18"/>
          <w:szCs w:val="18"/>
          <w:lang w:val="en-US" w:eastAsia="nl-NL"/>
        </w:rPr>
        <w:t xml:space="preserve"> to the API; however the</w:t>
      </w:r>
      <w:r w:rsidRPr="006A178C">
        <w:rPr>
          <w:rFonts w:eastAsia="Times New Roman" w:cs="Arial"/>
          <w:i/>
          <w:iCs/>
          <w:color w:val="777777"/>
          <w:sz w:val="18"/>
          <w:lang w:val="en-US" w:eastAsia="nl-NL"/>
        </w:rPr>
        <w:t> </w:t>
      </w:r>
      <w:proofErr w:type="spellStart"/>
      <w:r w:rsidRPr="006A178C">
        <w:rPr>
          <w:rFonts w:ascii="Courier New" w:eastAsia="Times New Roman" w:hAnsi="Courier New" w:cs="Courier New"/>
          <w:i/>
          <w:iCs/>
          <w:color w:val="555555"/>
          <w:sz w:val="22"/>
          <w:lang w:val="en-US" w:eastAsia="nl-NL"/>
        </w:rPr>
        <w:t>tabcget</w:t>
      </w:r>
      <w:proofErr w:type="spellEnd"/>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 currently has a bug in it.</w:t>
      </w:r>
    </w:p>
    <w:p w14:paraId="71930A92"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retrieve the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that is currently selected, call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"select"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and change the selected tab by passing it either the tab's position or the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itself as a parameter.</w:t>
      </w:r>
    </w:p>
    <w:p w14:paraId="31096A11"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change a tab option (like the text label on the tab or its state),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"tab </w:t>
      </w:r>
      <w:r w:rsidRPr="006A178C">
        <w:rPr>
          <w:rFonts w:ascii="Courier New" w:eastAsia="Times New Roman" w:hAnsi="Courier New" w:cs="Courier New"/>
          <w:i/>
          <w:iCs/>
          <w:color w:val="222222"/>
          <w:sz w:val="22"/>
          <w:lang w:val="en-US" w:eastAsia="nl-NL"/>
        </w:rPr>
        <w:t>tabid option 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(where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"tabid"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is again the tab's position or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omit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return the current value of the option.</w:t>
      </w:r>
    </w:p>
    <w:p w14:paraId="5136DEB9"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 xml:space="preserve">To retrieve the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that is currently selected, call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"select"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and change the selected tab by passing it either the tab's position or the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xml:space="preserve"> itself as a parameter.</w:t>
      </w:r>
    </w:p>
    <w:p w14:paraId="410B4329"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change a tab option (like the text label on the tab or its state),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"tab(</w:t>
      </w:r>
      <w:r w:rsidRPr="006A178C">
        <w:rPr>
          <w:rFonts w:ascii="Courier New" w:eastAsia="Times New Roman" w:hAnsi="Courier New" w:cs="Courier New"/>
          <w:i/>
          <w:iCs/>
          <w:color w:val="222222"/>
          <w:sz w:val="22"/>
          <w:lang w:val="en-US" w:eastAsia="nl-NL"/>
        </w:rPr>
        <w:t>tabid, option=value</w:t>
      </w:r>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(where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"tabid"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is again the tab's position or </w:t>
      </w:r>
      <w:proofErr w:type="spellStart"/>
      <w:r w:rsidRPr="006A178C">
        <w:rPr>
          <w:rFonts w:eastAsia="Times New Roman" w:cs="Arial"/>
          <w:color w:val="454545"/>
          <w:sz w:val="18"/>
          <w:szCs w:val="18"/>
          <w:lang w:val="en-US" w:eastAsia="nl-NL"/>
        </w:rPr>
        <w:t>subwindow</w:t>
      </w:r>
      <w:proofErr w:type="spellEnd"/>
      <w:r w:rsidRPr="006A178C">
        <w:rPr>
          <w:rFonts w:eastAsia="Times New Roman" w:cs="Arial"/>
          <w:color w:val="454545"/>
          <w:sz w:val="18"/>
          <w:szCs w:val="18"/>
          <w:lang w:val="en-US" w:eastAsia="nl-NL"/>
        </w:rPr>
        <w:t>); omit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"=value"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return the current value of the option.</w:t>
      </w:r>
    </w:p>
    <w:p w14:paraId="681C619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Again, there are a variety of less frequently used options and commands detailed in the</w:t>
      </w:r>
      <w:r w:rsidRPr="006A178C">
        <w:rPr>
          <w:rFonts w:eastAsia="Times New Roman" w:cs="Arial"/>
          <w:color w:val="454545"/>
          <w:sz w:val="18"/>
          <w:lang w:val="en-US" w:eastAsia="nl-NL"/>
        </w:rPr>
        <w:t> </w:t>
      </w:r>
      <w:hyperlink r:id="rId111" w:history="1">
        <w:r w:rsidRPr="006A178C">
          <w:rPr>
            <w:rFonts w:eastAsia="Times New Roman" w:cs="Arial"/>
            <w:color w:val="7A9833"/>
            <w:sz w:val="18"/>
            <w:u w:val="single"/>
            <w:lang w:val="en-US" w:eastAsia="nl-NL"/>
          </w:rPr>
          <w:t>command reference</w:t>
        </w:r>
      </w:hyperlink>
      <w:r w:rsidRPr="006A178C">
        <w:rPr>
          <w:rFonts w:eastAsia="Times New Roman" w:cs="Arial"/>
          <w:color w:val="454545"/>
          <w:sz w:val="18"/>
          <w:szCs w:val="18"/>
          <w:lang w:val="en-US" w:eastAsia="nl-NL"/>
        </w:rPr>
        <w:t>.</w:t>
      </w:r>
    </w:p>
    <w:p w14:paraId="23D80A8A"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val="en-US" w:eastAsia="nl-NL"/>
        </w:rPr>
      </w:pPr>
      <w:r w:rsidRPr="006A178C">
        <w:rPr>
          <w:rFonts w:eastAsia="Times New Roman" w:cs="Arial"/>
          <w:b/>
          <w:bCs/>
          <w:color w:val="454545"/>
          <w:spacing w:val="-15"/>
          <w:kern w:val="36"/>
          <w:sz w:val="32"/>
          <w:szCs w:val="32"/>
          <w:lang w:val="en-US" w:eastAsia="nl-NL"/>
        </w:rPr>
        <w:t>Fonts, Colors, Images</w:t>
      </w:r>
    </w:p>
    <w:p w14:paraId="3219043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chapter describes how Tk handles fonts, </w:t>
      </w:r>
      <w:proofErr w:type="gramStart"/>
      <w:r w:rsidRPr="006A178C">
        <w:rPr>
          <w:rFonts w:eastAsia="Times New Roman" w:cs="Arial"/>
          <w:color w:val="454545"/>
          <w:sz w:val="18"/>
          <w:szCs w:val="18"/>
          <w:lang w:val="en-US" w:eastAsia="nl-NL"/>
        </w:rPr>
        <w:t>colors</w:t>
      </w:r>
      <w:proofErr w:type="gramEnd"/>
      <w:r w:rsidRPr="006A178C">
        <w:rPr>
          <w:rFonts w:eastAsia="Times New Roman" w:cs="Arial"/>
          <w:color w:val="454545"/>
          <w:sz w:val="18"/>
          <w:szCs w:val="18"/>
          <w:lang w:val="en-US" w:eastAsia="nl-NL"/>
        </w:rPr>
        <w:t xml:space="preserve"> and images. We've touched on all of these before, but here we'll provide a more </w:t>
      </w:r>
      <w:proofErr w:type="gramStart"/>
      <w:r w:rsidRPr="006A178C">
        <w:rPr>
          <w:rFonts w:eastAsia="Times New Roman" w:cs="Arial"/>
          <w:color w:val="454545"/>
          <w:sz w:val="18"/>
          <w:szCs w:val="18"/>
          <w:lang w:val="en-US" w:eastAsia="nl-NL"/>
        </w:rPr>
        <w:t>in depth</w:t>
      </w:r>
      <w:proofErr w:type="gramEnd"/>
      <w:r w:rsidRPr="006A178C">
        <w:rPr>
          <w:rFonts w:eastAsia="Times New Roman" w:cs="Arial"/>
          <w:color w:val="454545"/>
          <w:sz w:val="18"/>
          <w:szCs w:val="18"/>
          <w:lang w:val="en-US" w:eastAsia="nl-NL"/>
        </w:rPr>
        <w:t xml:space="preserve"> treatment.</w:t>
      </w:r>
    </w:p>
    <w:p w14:paraId="04C3485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5" w:name="fonts"/>
      <w:bookmarkEnd w:id="45"/>
      <w:r w:rsidRPr="006A178C">
        <w:rPr>
          <w:rFonts w:eastAsia="Times New Roman" w:cs="Arial"/>
          <w:color w:val="454545"/>
          <w:sz w:val="18"/>
          <w:szCs w:val="18"/>
          <w:lang w:val="en-US" w:eastAsia="nl-NL"/>
        </w:rPr>
        <w:t> </w:t>
      </w:r>
    </w:p>
    <w:p w14:paraId="52B9DD7C"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Fonts</w:t>
      </w:r>
    </w:p>
    <w:p w14:paraId="3F72AF4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Several Tk widgets, such as the label, text, and canvas, allow you to specify the fonts used to display text, typically via </w:t>
      </w:r>
      <w:proofErr w:type="spellStart"/>
      <w:r w:rsidRPr="006A178C">
        <w:rPr>
          <w:rFonts w:eastAsia="Times New Roman" w:cs="Arial"/>
          <w:color w:val="454545"/>
          <w:sz w:val="18"/>
          <w:szCs w:val="18"/>
          <w:lang w:val="en-US" w:eastAsia="nl-NL"/>
        </w:rPr>
        <w:t>a</w:t>
      </w:r>
      <w:r w:rsidRPr="006A178C">
        <w:rPr>
          <w:rFonts w:ascii="Courier New" w:eastAsia="Times New Roman" w:hAnsi="Courier New" w:cs="Courier New"/>
          <w:color w:val="222222"/>
          <w:sz w:val="22"/>
          <w:lang w:val="en-US" w:eastAsia="nl-NL"/>
        </w:rPr>
        <w:t>"font</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As with many things in Tk, the default fonts are usually a good choice, but if you do want to make changes, this section will describe several ways to do so. Fonts are one of several areas that are highly platform specific, so how you specify them is important.</w:t>
      </w:r>
    </w:p>
    <w:p w14:paraId="2DBAC003" w14:textId="77777777" w:rsidR="00283839" w:rsidRPr="006A178C" w:rsidRDefault="00283839" w:rsidP="00283839">
      <w:pPr>
        <w:spacing w:after="0" w:line="255" w:lineRule="atLeast"/>
        <w:rPr>
          <w:rFonts w:ascii="Times New Roman" w:eastAsia="Times New Roman" w:hAnsi="Times New Roman"/>
          <w:sz w:val="24"/>
          <w:szCs w:val="24"/>
          <w:lang w:val="en-US" w:eastAsia="nl-NL"/>
        </w:rPr>
      </w:pPr>
      <w:r w:rsidRPr="006A178C">
        <w:rPr>
          <w:rFonts w:eastAsia="Times New Roman" w:cs="Arial"/>
          <w:color w:val="454545"/>
          <w:sz w:val="18"/>
          <w:lang w:val="en-US" w:eastAsia="nl-NL"/>
        </w:rPr>
        <w:t>The </w:t>
      </w:r>
      <w:hyperlink r:id="rId112" w:history="1">
        <w:r w:rsidRPr="006A178C">
          <w:rPr>
            <w:rFonts w:eastAsia="Times New Roman" w:cs="Arial"/>
            <w:color w:val="7A9833"/>
            <w:sz w:val="18"/>
            <w:u w:val="single"/>
            <w:lang w:val="en-US" w:eastAsia="nl-NL"/>
          </w:rPr>
          <w:t>font command reference</w:t>
        </w:r>
      </w:hyperlink>
      <w:r w:rsidRPr="006A178C">
        <w:rPr>
          <w:rFonts w:eastAsia="Times New Roman" w:cs="Arial"/>
          <w:color w:val="454545"/>
          <w:sz w:val="18"/>
          <w:lang w:val="en-US" w:eastAsia="nl-NL"/>
        </w:rPr>
        <w:t> provides full details on specifying fonts, as well as other font-related operations.</w:t>
      </w:r>
    </w:p>
    <w:p w14:paraId="7064F3AD" w14:textId="77777777" w:rsidR="00283839" w:rsidRPr="006A178C" w:rsidRDefault="00283839" w:rsidP="00283839">
      <w:pPr>
        <w:spacing w:before="105" w:after="105" w:line="255" w:lineRule="atLeast"/>
        <w:jc w:val="both"/>
        <w:rPr>
          <w:rFonts w:ascii="Times New Roman" w:eastAsia="Times New Roman" w:hAnsi="Times New Roman"/>
          <w:sz w:val="24"/>
          <w:szCs w:val="24"/>
          <w:lang w:val="en-US" w:eastAsia="nl-NL"/>
        </w:rPr>
      </w:pPr>
      <w:r w:rsidRPr="006A178C">
        <w:rPr>
          <w:rFonts w:eastAsia="Times New Roman" w:cs="Arial"/>
          <w:color w:val="454545"/>
          <w:sz w:val="18"/>
          <w:szCs w:val="18"/>
          <w:lang w:val="en-US" w:eastAsia="nl-NL"/>
        </w:rPr>
        <w:t xml:space="preserve">Most of the themed widgets that display text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have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"font"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unlike the classic Tk widgets. Rather than modifying individual widgets, the correct approach in the themed widgets is to specify the fonts used in a style, and then use that style for the individual widget. This is akin to the difference between hardcoding display-oriented markup like font tags inside HTML pages, vs. using CSS stylesheets that keep all the display specific information in one place.</w:t>
      </w:r>
    </w:p>
    <w:p w14:paraId="6BE523B7"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Many older Tk programs hardcoded a lot of fonts, using either the "family size style" format </w:t>
      </w:r>
      <w:proofErr w:type="gramStart"/>
      <w:r w:rsidRPr="006A178C">
        <w:rPr>
          <w:rFonts w:eastAsia="Times New Roman" w:cs="Arial"/>
          <w:i/>
          <w:iCs/>
          <w:color w:val="777777"/>
          <w:sz w:val="18"/>
          <w:szCs w:val="18"/>
          <w:lang w:val="en-US" w:eastAsia="nl-NL"/>
        </w:rPr>
        <w:t>we'll</w:t>
      </w:r>
      <w:proofErr w:type="gramEnd"/>
      <w:r w:rsidRPr="006A178C">
        <w:rPr>
          <w:rFonts w:eastAsia="Times New Roman" w:cs="Arial"/>
          <w:i/>
          <w:iCs/>
          <w:color w:val="777777"/>
          <w:sz w:val="18"/>
          <w:szCs w:val="18"/>
          <w:lang w:val="en-US" w:eastAsia="nl-NL"/>
        </w:rPr>
        <w:t xml:space="preserve"> see below, X11 font names, or the older and more arcane X11 font specification string. In many cases, this left these applications with a dated look as platforms evolved. Further, many programs specified fonts on a per-widget basis, leaving the font decisions spread out through the program. Named fonts, and use of the standard fonts that Tk provides, are a far better solution. Reviewing and updating the usage of fonts is an easy and important change to make in any existing applications.</w:t>
      </w:r>
    </w:p>
    <w:p w14:paraId="509804A9"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Standard Fonts</w:t>
      </w:r>
    </w:p>
    <w:p w14:paraId="72F7B7D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Particularly for more-or-less standard user interface elements, each platform defines specific fonts that should be used. Tk encapsulates many of these into a standard set of fonts that are always available, and of course the standard widgets use these fonts. This helps abstract away platform differences. The predefined fonts are:</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3208"/>
        <w:gridCol w:w="5564"/>
      </w:tblGrid>
      <w:tr w:rsidR="00283839" w:rsidRPr="006A178C" w14:paraId="2374DF02" w14:textId="77777777" w:rsidTr="00766091">
        <w:trPr>
          <w:tblCellSpacing w:w="15" w:type="dxa"/>
        </w:trPr>
        <w:tc>
          <w:tcPr>
            <w:tcW w:w="0" w:type="auto"/>
            <w:vAlign w:val="center"/>
            <w:hideMark/>
          </w:tcPr>
          <w:p w14:paraId="2455656A"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TkDefaultFont</w:t>
            </w:r>
          </w:p>
        </w:tc>
        <w:tc>
          <w:tcPr>
            <w:tcW w:w="0" w:type="auto"/>
            <w:vAlign w:val="center"/>
            <w:hideMark/>
          </w:tcPr>
          <w:p w14:paraId="7B205BF6"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default for all GUI items not otherwise specified.</w:t>
            </w:r>
          </w:p>
        </w:tc>
      </w:tr>
      <w:tr w:rsidR="00283839" w:rsidRPr="006A178C" w14:paraId="3C360988" w14:textId="77777777" w:rsidTr="00766091">
        <w:trPr>
          <w:tblCellSpacing w:w="15" w:type="dxa"/>
        </w:trPr>
        <w:tc>
          <w:tcPr>
            <w:tcW w:w="0" w:type="auto"/>
            <w:vAlign w:val="center"/>
            <w:hideMark/>
          </w:tcPr>
          <w:p w14:paraId="559C264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TkTextFont</w:t>
            </w:r>
          </w:p>
        </w:tc>
        <w:tc>
          <w:tcPr>
            <w:tcW w:w="0" w:type="auto"/>
            <w:vAlign w:val="center"/>
            <w:hideMark/>
          </w:tcPr>
          <w:p w14:paraId="6274F709"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 xml:space="preserve">Used for entry widgets, </w:t>
            </w:r>
            <w:proofErr w:type="spellStart"/>
            <w:r w:rsidRPr="006A178C">
              <w:rPr>
                <w:rFonts w:ascii="Times New Roman" w:eastAsia="Times New Roman" w:hAnsi="Times New Roman"/>
                <w:sz w:val="24"/>
                <w:szCs w:val="24"/>
                <w:lang w:val="en-US" w:eastAsia="nl-NL"/>
              </w:rPr>
              <w:t>listboxes</w:t>
            </w:r>
            <w:proofErr w:type="spellEnd"/>
            <w:r w:rsidRPr="006A178C">
              <w:rPr>
                <w:rFonts w:ascii="Times New Roman" w:eastAsia="Times New Roman" w:hAnsi="Times New Roman"/>
                <w:sz w:val="24"/>
                <w:szCs w:val="24"/>
                <w:lang w:val="en-US" w:eastAsia="nl-NL"/>
              </w:rPr>
              <w:t>, etc.</w:t>
            </w:r>
          </w:p>
        </w:tc>
      </w:tr>
      <w:tr w:rsidR="00283839" w:rsidRPr="006A178C" w14:paraId="6D6F6C5C" w14:textId="77777777" w:rsidTr="00766091">
        <w:trPr>
          <w:tblCellSpacing w:w="15" w:type="dxa"/>
        </w:trPr>
        <w:tc>
          <w:tcPr>
            <w:tcW w:w="0" w:type="auto"/>
            <w:vAlign w:val="center"/>
            <w:hideMark/>
          </w:tcPr>
          <w:p w14:paraId="00188A84"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TkFixedFont</w:t>
            </w:r>
          </w:p>
        </w:tc>
        <w:tc>
          <w:tcPr>
            <w:tcW w:w="0" w:type="auto"/>
            <w:vAlign w:val="center"/>
            <w:hideMark/>
          </w:tcPr>
          <w:p w14:paraId="488690D7"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A standard fixed-width font.</w:t>
            </w:r>
          </w:p>
        </w:tc>
      </w:tr>
      <w:tr w:rsidR="00283839" w:rsidRPr="006A178C" w14:paraId="40D6E97C" w14:textId="77777777" w:rsidTr="00766091">
        <w:trPr>
          <w:tblCellSpacing w:w="15" w:type="dxa"/>
        </w:trPr>
        <w:tc>
          <w:tcPr>
            <w:tcW w:w="0" w:type="auto"/>
            <w:vAlign w:val="center"/>
            <w:hideMark/>
          </w:tcPr>
          <w:p w14:paraId="669CEE3F"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TkMenuFont</w:t>
            </w:r>
          </w:p>
        </w:tc>
        <w:tc>
          <w:tcPr>
            <w:tcW w:w="0" w:type="auto"/>
            <w:vAlign w:val="center"/>
            <w:hideMark/>
          </w:tcPr>
          <w:p w14:paraId="2D6CC539"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font used for menu items.</w:t>
            </w:r>
          </w:p>
        </w:tc>
      </w:tr>
      <w:tr w:rsidR="00283839" w:rsidRPr="006A178C" w14:paraId="699AF6B0" w14:textId="77777777" w:rsidTr="00766091">
        <w:trPr>
          <w:tblCellSpacing w:w="15" w:type="dxa"/>
        </w:trPr>
        <w:tc>
          <w:tcPr>
            <w:tcW w:w="0" w:type="auto"/>
            <w:vAlign w:val="center"/>
            <w:hideMark/>
          </w:tcPr>
          <w:p w14:paraId="0FC8025B"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TkHeadingFont</w:t>
            </w:r>
          </w:p>
        </w:tc>
        <w:tc>
          <w:tcPr>
            <w:tcW w:w="0" w:type="auto"/>
            <w:vAlign w:val="center"/>
            <w:hideMark/>
          </w:tcPr>
          <w:p w14:paraId="070F1B67"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font typically used for column headings in lists and tables.</w:t>
            </w:r>
          </w:p>
        </w:tc>
      </w:tr>
      <w:tr w:rsidR="00283839" w:rsidRPr="006A178C" w14:paraId="6201EA1F" w14:textId="77777777" w:rsidTr="00766091">
        <w:trPr>
          <w:tblCellSpacing w:w="15" w:type="dxa"/>
        </w:trPr>
        <w:tc>
          <w:tcPr>
            <w:tcW w:w="0" w:type="auto"/>
            <w:vAlign w:val="center"/>
            <w:hideMark/>
          </w:tcPr>
          <w:p w14:paraId="78F6A79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TkCaptionFont</w:t>
            </w:r>
          </w:p>
        </w:tc>
        <w:tc>
          <w:tcPr>
            <w:tcW w:w="0" w:type="auto"/>
            <w:vAlign w:val="center"/>
            <w:hideMark/>
          </w:tcPr>
          <w:p w14:paraId="298803AE"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A font for window and dialog caption bars.</w:t>
            </w:r>
          </w:p>
        </w:tc>
      </w:tr>
      <w:tr w:rsidR="00283839" w:rsidRPr="006A178C" w14:paraId="50F411C5" w14:textId="77777777" w:rsidTr="00766091">
        <w:trPr>
          <w:tblCellSpacing w:w="15" w:type="dxa"/>
        </w:trPr>
        <w:tc>
          <w:tcPr>
            <w:tcW w:w="0" w:type="auto"/>
            <w:vAlign w:val="center"/>
            <w:hideMark/>
          </w:tcPr>
          <w:p w14:paraId="7E7FA523"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TkSmallCaptionFont</w:t>
            </w:r>
          </w:p>
        </w:tc>
        <w:tc>
          <w:tcPr>
            <w:tcW w:w="0" w:type="auto"/>
            <w:vAlign w:val="center"/>
            <w:hideMark/>
          </w:tcPr>
          <w:p w14:paraId="01EF35EA"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 xml:space="preserve">A smaller caption font for </w:t>
            </w:r>
            <w:proofErr w:type="spellStart"/>
            <w:r w:rsidRPr="006A178C">
              <w:rPr>
                <w:rFonts w:ascii="Times New Roman" w:eastAsia="Times New Roman" w:hAnsi="Times New Roman"/>
                <w:sz w:val="24"/>
                <w:szCs w:val="24"/>
                <w:lang w:val="en-US" w:eastAsia="nl-NL"/>
              </w:rPr>
              <w:t>subwindows</w:t>
            </w:r>
            <w:proofErr w:type="spellEnd"/>
            <w:r w:rsidRPr="006A178C">
              <w:rPr>
                <w:rFonts w:ascii="Times New Roman" w:eastAsia="Times New Roman" w:hAnsi="Times New Roman"/>
                <w:sz w:val="24"/>
                <w:szCs w:val="24"/>
                <w:lang w:val="en-US" w:eastAsia="nl-NL"/>
              </w:rPr>
              <w:t xml:space="preserve"> or tool dialogs</w:t>
            </w:r>
          </w:p>
        </w:tc>
      </w:tr>
      <w:tr w:rsidR="00283839" w:rsidRPr="006A178C" w14:paraId="04C41094" w14:textId="77777777" w:rsidTr="00766091">
        <w:trPr>
          <w:tblCellSpacing w:w="15" w:type="dxa"/>
        </w:trPr>
        <w:tc>
          <w:tcPr>
            <w:tcW w:w="0" w:type="auto"/>
            <w:vAlign w:val="center"/>
            <w:hideMark/>
          </w:tcPr>
          <w:p w14:paraId="3E5AA283"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TkIconFont</w:t>
            </w:r>
          </w:p>
        </w:tc>
        <w:tc>
          <w:tcPr>
            <w:tcW w:w="0" w:type="auto"/>
            <w:vAlign w:val="center"/>
            <w:hideMark/>
          </w:tcPr>
          <w:p w14:paraId="3619544E"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A font for icon captions.</w:t>
            </w:r>
          </w:p>
        </w:tc>
      </w:tr>
      <w:tr w:rsidR="00283839" w:rsidRPr="006A178C" w14:paraId="4DB5B10B" w14:textId="77777777" w:rsidTr="00766091">
        <w:trPr>
          <w:tblCellSpacing w:w="15" w:type="dxa"/>
        </w:trPr>
        <w:tc>
          <w:tcPr>
            <w:tcW w:w="0" w:type="auto"/>
            <w:vAlign w:val="center"/>
            <w:hideMark/>
          </w:tcPr>
          <w:p w14:paraId="70BCA1E1"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TkTooltipFont</w:t>
            </w:r>
          </w:p>
        </w:tc>
        <w:tc>
          <w:tcPr>
            <w:tcW w:w="0" w:type="auto"/>
            <w:vAlign w:val="center"/>
            <w:hideMark/>
          </w:tcPr>
          <w:p w14:paraId="0F9B23B6"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A font for tooltips.</w:t>
            </w:r>
          </w:p>
        </w:tc>
      </w:tr>
    </w:tbl>
    <w:p w14:paraId="4E55C81D"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Platform-Specific Fonts</w:t>
      </w:r>
    </w:p>
    <w:p w14:paraId="4BEAE79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lastRenderedPageBreak/>
        <w:t>A number of</w:t>
      </w:r>
      <w:proofErr w:type="gramEnd"/>
      <w:r w:rsidRPr="006A178C">
        <w:rPr>
          <w:rFonts w:eastAsia="Times New Roman" w:cs="Arial"/>
          <w:color w:val="454545"/>
          <w:sz w:val="18"/>
          <w:szCs w:val="18"/>
          <w:lang w:val="en-US" w:eastAsia="nl-NL"/>
        </w:rPr>
        <w:t xml:space="preserve"> additional predefined fonts are available, but the precise set depends on the platform. Obviously, if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using these, and your application is portable across different platforms, you'll need to ensure that proper fonts are defined individually for each platform.</w:t>
      </w:r>
    </w:p>
    <w:p w14:paraId="0DC24FC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On X11, any valid X11 font name (see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the "</w:t>
      </w:r>
      <w:proofErr w:type="spellStart"/>
      <w:r w:rsidRPr="006A178C">
        <w:rPr>
          <w:rFonts w:eastAsia="Times New Roman" w:cs="Arial"/>
          <w:color w:val="454545"/>
          <w:sz w:val="18"/>
          <w:szCs w:val="18"/>
          <w:lang w:val="en-US" w:eastAsia="nl-NL"/>
        </w:rPr>
        <w:t>xlsfonts</w:t>
      </w:r>
      <w:proofErr w:type="spellEnd"/>
      <w:r w:rsidRPr="006A178C">
        <w:rPr>
          <w:rFonts w:eastAsia="Times New Roman" w:cs="Arial"/>
          <w:color w:val="454545"/>
          <w:sz w:val="18"/>
          <w:szCs w:val="18"/>
          <w:lang w:val="en-US" w:eastAsia="nl-NL"/>
        </w:rPr>
        <w:t>" command) may be used. Remember though that there is no guarantee that a particular font has been installed on a particular machine.</w:t>
      </w:r>
    </w:p>
    <w:p w14:paraId="727BAF0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On Windows, the following font names, which map to the fonts that can be set in the "Display" Control Panel, are available: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ansi</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device</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systemfixed</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ansifixed</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oemfixed</w:t>
      </w:r>
      <w:r w:rsidRPr="006A178C">
        <w:rPr>
          <w:rFonts w:eastAsia="Times New Roman" w:cs="Arial"/>
          <w:color w:val="454545"/>
          <w:sz w:val="18"/>
          <w:szCs w:val="18"/>
          <w:lang w:val="en-US" w:eastAsia="nl-NL"/>
        </w:rPr>
        <w:t>.</w:t>
      </w:r>
    </w:p>
    <w:p w14:paraId="0DF5A32A" w14:textId="77777777" w:rsidR="00283839" w:rsidRPr="006A178C" w:rsidRDefault="00283839" w:rsidP="00283839">
      <w:pPr>
        <w:spacing w:after="0" w:line="255" w:lineRule="atLeast"/>
        <w:rPr>
          <w:rFonts w:ascii="Times New Roman" w:eastAsia="Times New Roman" w:hAnsi="Times New Roman"/>
          <w:sz w:val="24"/>
          <w:szCs w:val="24"/>
          <w:lang w:val="en-US" w:eastAsia="nl-NL"/>
        </w:rPr>
      </w:pPr>
      <w:r w:rsidRPr="006A178C">
        <w:rPr>
          <w:rFonts w:eastAsia="Times New Roman" w:cs="Arial"/>
          <w:color w:val="454545"/>
          <w:sz w:val="18"/>
          <w:lang w:val="en-US" w:eastAsia="nl-NL"/>
        </w:rPr>
        <w:t>On Mac OS X, the following fonts are available (see the Apple HIG for details): </w:t>
      </w:r>
      <w:r w:rsidRPr="006A178C">
        <w:rPr>
          <w:rFonts w:ascii="Courier New" w:eastAsia="Times New Roman" w:hAnsi="Courier New" w:cs="Courier New"/>
          <w:color w:val="222222"/>
          <w:sz w:val="22"/>
          <w:lang w:val="en-US" w:eastAsia="nl-NL"/>
        </w:rPr>
        <w:t>systemSystemFont</w:t>
      </w:r>
      <w:r w:rsidRPr="006A178C">
        <w:rPr>
          <w:rFonts w:eastAsia="Times New Roman" w:cs="Arial"/>
          <w:color w:val="454545"/>
          <w:sz w:val="18"/>
          <w:lang w:val="en-US" w:eastAsia="nl-NL"/>
        </w:rPr>
        <w:t>,</w:t>
      </w:r>
      <w:r w:rsidRPr="006A178C">
        <w:rPr>
          <w:rFonts w:ascii="Courier New" w:eastAsia="Times New Roman" w:hAnsi="Courier New" w:cs="Courier New"/>
          <w:color w:val="222222"/>
          <w:sz w:val="22"/>
          <w:lang w:val="en-US" w:eastAsia="nl-NL"/>
        </w:rPr>
        <w:t>systemSmallSystemFont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systemApplicationFont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systemViewsFont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systemMenuItemFont</w:t>
      </w:r>
      <w:r w:rsidRPr="006A178C">
        <w:rPr>
          <w:rFonts w:eastAsia="Times New Roman" w:cs="Arial"/>
          <w:color w:val="454545"/>
          <w:sz w:val="18"/>
          <w:lang w:val="en-US" w:eastAsia="nl-NL"/>
        </w:rPr>
        <w:t>,</w:t>
      </w:r>
      <w:r w:rsidRPr="006A178C">
        <w:rPr>
          <w:rFonts w:ascii="Courier New" w:eastAsia="Times New Roman" w:hAnsi="Courier New" w:cs="Courier New"/>
          <w:color w:val="222222"/>
          <w:sz w:val="22"/>
          <w:lang w:val="en-US" w:eastAsia="nl-NL"/>
        </w:rPr>
        <w:t>systemMenuItemCmdKeyFont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systemPushButtonFont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systemAlertHeaderFont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systemMiniSystemFont</w:t>
      </w:r>
      <w:r w:rsidRPr="006A178C">
        <w:rPr>
          <w:rFonts w:eastAsia="Times New Roman" w:cs="Arial"/>
          <w:color w:val="454545"/>
          <w:sz w:val="18"/>
          <w:lang w:val="en-US" w:eastAsia="nl-NL"/>
        </w:rPr>
        <w:t>,</w:t>
      </w:r>
      <w:r w:rsidRPr="006A178C">
        <w:rPr>
          <w:rFonts w:ascii="Courier New" w:eastAsia="Times New Roman" w:hAnsi="Courier New" w:cs="Courier New"/>
          <w:color w:val="222222"/>
          <w:sz w:val="22"/>
          <w:lang w:val="en-US" w:eastAsia="nl-NL"/>
        </w:rPr>
        <w:t>systemDetailEmphasizedSystemFont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systemEmphasizedSystemFont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systemSmallEmphasizedSystemFont</w:t>
      </w:r>
      <w:r w:rsidRPr="006A178C">
        <w:rPr>
          <w:rFonts w:eastAsia="Times New Roman" w:cs="Arial"/>
          <w:color w:val="454545"/>
          <w:sz w:val="18"/>
          <w:lang w:val="en-US" w:eastAsia="nl-NL"/>
        </w:rPr>
        <w:t>,</w:t>
      </w:r>
      <w:r w:rsidRPr="006A178C">
        <w:rPr>
          <w:rFonts w:ascii="Courier New" w:eastAsia="Times New Roman" w:hAnsi="Courier New" w:cs="Courier New"/>
          <w:color w:val="222222"/>
          <w:sz w:val="22"/>
          <w:lang w:val="en-US" w:eastAsia="nl-NL"/>
        </w:rPr>
        <w:t>systemLabelFont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systemMenuTitleFont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systemMenuItemMarkFont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systemWindowTitleFont</w:t>
      </w:r>
      <w:r w:rsidRPr="006A178C">
        <w:rPr>
          <w:rFonts w:eastAsia="Times New Roman" w:cs="Arial"/>
          <w:color w:val="454545"/>
          <w:sz w:val="18"/>
          <w:lang w:val="en-US" w:eastAsia="nl-NL"/>
        </w:rPr>
        <w:t>,</w:t>
      </w:r>
      <w:r w:rsidRPr="006A178C">
        <w:rPr>
          <w:rFonts w:ascii="Courier New" w:eastAsia="Times New Roman" w:hAnsi="Courier New" w:cs="Courier New"/>
          <w:color w:val="222222"/>
          <w:sz w:val="22"/>
          <w:lang w:val="en-US" w:eastAsia="nl-NL"/>
        </w:rPr>
        <w:t>systemUtilityWindowTitleFont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systemToolbarFont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systemDetailSystemFont</w:t>
      </w:r>
      <w:r w:rsidRPr="006A178C">
        <w:rPr>
          <w:rFonts w:eastAsia="Times New Roman" w:cs="Arial"/>
          <w:color w:val="454545"/>
          <w:sz w:val="18"/>
          <w:lang w:val="en-US" w:eastAsia="nl-NL"/>
        </w:rPr>
        <w:t>.</w:t>
      </w:r>
    </w:p>
    <w:p w14:paraId="23814805" w14:textId="77777777" w:rsidR="00283839" w:rsidRPr="006A178C" w:rsidRDefault="00283839" w:rsidP="00283839">
      <w:pPr>
        <w:spacing w:after="0" w:line="240" w:lineRule="auto"/>
        <w:outlineLvl w:val="2"/>
        <w:rPr>
          <w:rFonts w:ascii="Times New Roman" w:eastAsia="Times New Roman" w:hAnsi="Times New Roman"/>
          <w:b/>
          <w:bCs/>
          <w:sz w:val="25"/>
          <w:szCs w:val="25"/>
          <w:lang w:val="en-US" w:eastAsia="nl-NL"/>
        </w:rPr>
      </w:pPr>
      <w:r w:rsidRPr="006A178C">
        <w:rPr>
          <w:rFonts w:eastAsia="Times New Roman" w:cs="Arial"/>
          <w:b/>
          <w:bCs/>
          <w:color w:val="454545"/>
          <w:sz w:val="25"/>
          <w:szCs w:val="25"/>
          <w:lang w:val="en-US" w:eastAsia="nl-NL"/>
        </w:rPr>
        <w:t>Named Fonts</w:t>
      </w:r>
    </w:p>
    <w:p w14:paraId="31B49F6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also create your own fonts, which can be used exactly like the predefined ones. To do so,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need to pick a name to refer to the font, and then specify various font attributes that define how the font should look. Typically,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use different font attributes on different platforms; that way, you can use the font in your program without worrying about the details except in the one place the font is actually defined.</w:t>
      </w:r>
    </w:p>
    <w:p w14:paraId="795476C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Here's</w:t>
      </w:r>
      <w:proofErr w:type="gramEnd"/>
      <w:r w:rsidRPr="006A178C">
        <w:rPr>
          <w:rFonts w:eastAsia="Times New Roman" w:cs="Arial"/>
          <w:color w:val="454545"/>
          <w:sz w:val="18"/>
          <w:szCs w:val="18"/>
          <w:lang w:val="en-US" w:eastAsia="nl-NL"/>
        </w:rPr>
        <w:t xml:space="preserve"> an example:</w:t>
      </w:r>
    </w:p>
    <w:p w14:paraId="385E99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font</w:t>
      </w:r>
      <w:proofErr w:type="gramEnd"/>
      <w:r w:rsidRPr="006A178C">
        <w:rPr>
          <w:rFonts w:ascii="Courier New" w:eastAsia="Times New Roman" w:hAnsi="Courier New" w:cs="Courier New"/>
          <w:color w:val="454545"/>
          <w:sz w:val="22"/>
          <w:lang w:val="en-US" w:eastAsia="nl-NL"/>
        </w:rPr>
        <w:t xml:space="preserve"> create </w:t>
      </w:r>
      <w:proofErr w:type="spellStart"/>
      <w:r w:rsidRPr="006A178C">
        <w:rPr>
          <w:rFonts w:ascii="Courier New" w:eastAsia="Times New Roman" w:hAnsi="Courier New" w:cs="Courier New"/>
          <w:color w:val="454545"/>
          <w:sz w:val="22"/>
          <w:lang w:val="en-US" w:eastAsia="nl-NL"/>
        </w:rPr>
        <w:t>AppHighlightFont</w:t>
      </w:r>
      <w:proofErr w:type="spellEnd"/>
      <w:r w:rsidRPr="006A178C">
        <w:rPr>
          <w:rFonts w:ascii="Courier New" w:eastAsia="Times New Roman" w:hAnsi="Courier New" w:cs="Courier New"/>
          <w:color w:val="454545"/>
          <w:sz w:val="22"/>
          <w:lang w:val="en-US" w:eastAsia="nl-NL"/>
        </w:rPr>
        <w:t xml:space="preserve"> -family Helvetica -size 12 -weight bold</w:t>
      </w:r>
    </w:p>
    <w:p w14:paraId="203D173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label .l -text "Attention!" -font </w:t>
      </w:r>
      <w:proofErr w:type="spellStart"/>
      <w:r w:rsidRPr="006A178C">
        <w:rPr>
          <w:rFonts w:ascii="Courier New" w:eastAsia="Times New Roman" w:hAnsi="Courier New" w:cs="Courier New"/>
          <w:color w:val="454545"/>
          <w:sz w:val="22"/>
          <w:lang w:val="en-US" w:eastAsia="nl-NL"/>
        </w:rPr>
        <w:t>AppHighlightFont</w:t>
      </w:r>
      <w:proofErr w:type="spellEnd"/>
      <w:r w:rsidRPr="006A178C">
        <w:rPr>
          <w:rFonts w:ascii="Courier New" w:eastAsia="Times New Roman" w:hAnsi="Courier New" w:cs="Courier New"/>
          <w:color w:val="454545"/>
          <w:sz w:val="22"/>
          <w:lang w:val="en-US" w:eastAsia="nl-NL"/>
        </w:rPr>
        <w:t>]</w:t>
      </w:r>
    </w:p>
    <w:p w14:paraId="62B089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AppHighlightFont</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TkFont.new</w:t>
      </w:r>
      <w:proofErr w:type="spellEnd"/>
      <w:r w:rsidRPr="006A178C">
        <w:rPr>
          <w:rFonts w:ascii="Courier New" w:eastAsia="Times New Roman" w:hAnsi="Courier New" w:cs="Courier New"/>
          <w:color w:val="454545"/>
          <w:sz w:val="22"/>
          <w:lang w:val="en-US" w:eastAsia="nl-NL"/>
        </w:rPr>
        <w:t xml:space="preserve"> :family =&gt; 'Helvetica', :size =&gt; 12, :weight =&gt; 'bold'</w:t>
      </w:r>
    </w:p>
    <w:p w14:paraId="298D2D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Tk::</w:t>
      </w:r>
      <w:proofErr w:type="gramEnd"/>
      <w:r w:rsidRPr="006A178C">
        <w:rPr>
          <w:rFonts w:ascii="Courier New" w:eastAsia="Times New Roman" w:hAnsi="Courier New" w:cs="Courier New"/>
          <w:color w:val="454545"/>
          <w:sz w:val="22"/>
          <w:lang w:val="en-US" w:eastAsia="nl-NL"/>
        </w:rPr>
        <w:t>Tile::</w:t>
      </w:r>
      <w:proofErr w:type="spellStart"/>
      <w:r w:rsidRPr="006A178C">
        <w:rPr>
          <w:rFonts w:ascii="Courier New" w:eastAsia="Times New Roman" w:hAnsi="Courier New" w:cs="Courier New"/>
          <w:color w:val="454545"/>
          <w:sz w:val="22"/>
          <w:lang w:val="en-US" w:eastAsia="nl-NL"/>
        </w:rPr>
        <w:t>Label.new</w:t>
      </w:r>
      <w:proofErr w:type="spellEnd"/>
      <w:r w:rsidRPr="006A178C">
        <w:rPr>
          <w:rFonts w:ascii="Courier New" w:eastAsia="Times New Roman" w:hAnsi="Courier New" w:cs="Courier New"/>
          <w:color w:val="454545"/>
          <w:sz w:val="22"/>
          <w:lang w:val="en-US" w:eastAsia="nl-NL"/>
        </w:rPr>
        <w:t xml:space="preserve">(root) {text 'Attention!'; font </w:t>
      </w:r>
      <w:proofErr w:type="spellStart"/>
      <w:r w:rsidRPr="006A178C">
        <w:rPr>
          <w:rFonts w:ascii="Courier New" w:eastAsia="Times New Roman" w:hAnsi="Courier New" w:cs="Courier New"/>
          <w:color w:val="454545"/>
          <w:sz w:val="22"/>
          <w:lang w:val="en-US" w:eastAsia="nl-NL"/>
        </w:rPr>
        <w:t>AppHighlightFont</w:t>
      </w:r>
      <w:proofErr w:type="spellEnd"/>
      <w:r w:rsidRPr="006A178C">
        <w:rPr>
          <w:rFonts w:ascii="Courier New" w:eastAsia="Times New Roman" w:hAnsi="Courier New" w:cs="Courier New"/>
          <w:color w:val="454545"/>
          <w:sz w:val="22"/>
          <w:lang w:val="en-US" w:eastAsia="nl-NL"/>
        </w:rPr>
        <w:t>}.grid</w:t>
      </w:r>
    </w:p>
    <w:p w14:paraId="280F6B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font_create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AppHighlightFont</w:t>
      </w:r>
      <w:proofErr w:type="spellEnd"/>
      <w:r w:rsidRPr="006A178C">
        <w:rPr>
          <w:rFonts w:ascii="Courier New" w:eastAsia="Times New Roman" w:hAnsi="Courier New" w:cs="Courier New"/>
          <w:color w:val="454545"/>
          <w:sz w:val="22"/>
          <w:lang w:val="en-US" w:eastAsia="nl-NL"/>
        </w:rPr>
        <w:t>", -family =&gt; "Helvetica", -size =&gt; 12, -weight =&gt; "bold");</w:t>
      </w:r>
    </w:p>
    <w:p w14:paraId="728B365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__label(-text =&gt; "Attention!", -font =&gt; "</w:t>
      </w:r>
      <w:proofErr w:type="spellStart"/>
      <w:r w:rsidRPr="006A178C">
        <w:rPr>
          <w:rFonts w:ascii="Courier New" w:eastAsia="Times New Roman" w:hAnsi="Courier New" w:cs="Courier New"/>
          <w:color w:val="454545"/>
          <w:sz w:val="22"/>
          <w:lang w:val="en-US" w:eastAsia="nl-NL"/>
        </w:rPr>
        <w:t>AppHighlightFont</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1B0157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$l-&gt;</w:t>
      </w:r>
      <w:proofErr w:type="spellStart"/>
      <w:r w:rsidRPr="006A178C">
        <w:rPr>
          <w:rFonts w:ascii="Courier New" w:eastAsia="Times New Roman" w:hAnsi="Courier New" w:cs="Courier New"/>
          <w:color w:val="454545"/>
          <w:sz w:val="22"/>
          <w:lang w:val="en-US" w:eastAsia="nl-NL"/>
        </w:rPr>
        <w:t>g_</w:t>
      </w:r>
      <w:proofErr w:type="gramStart"/>
      <w:r w:rsidRPr="006A178C">
        <w:rPr>
          <w:rFonts w:ascii="Courier New" w:eastAsia="Times New Roman" w:hAnsi="Courier New" w:cs="Courier New"/>
          <w:color w:val="454545"/>
          <w:sz w:val="22"/>
          <w:lang w:val="en-US" w:eastAsia="nl-NL"/>
        </w:rPr>
        <w:t>grid</w:t>
      </w:r>
      <w:proofErr w:type="spellEnd"/>
      <w:r w:rsidRPr="006A178C">
        <w:rPr>
          <w:rFonts w:ascii="Courier New" w:eastAsia="Times New Roman" w:hAnsi="Courier New" w:cs="Courier New"/>
          <w:color w:val="454545"/>
          <w:sz w:val="22"/>
          <w:lang w:val="en-US" w:eastAsia="nl-NL"/>
        </w:rPr>
        <w:t>;</w:t>
      </w:r>
      <w:proofErr w:type="gramEnd"/>
    </w:p>
    <w:p w14:paraId="3B349E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font</w:t>
      </w:r>
    </w:p>
    <w:p w14:paraId="6CB50C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appHighlightFont</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font.Font</w:t>
      </w:r>
      <w:proofErr w:type="spellEnd"/>
      <w:r w:rsidRPr="006A178C">
        <w:rPr>
          <w:rFonts w:ascii="Courier New" w:eastAsia="Times New Roman" w:hAnsi="Courier New" w:cs="Courier New"/>
          <w:color w:val="454545"/>
          <w:sz w:val="22"/>
          <w:lang w:val="en-US" w:eastAsia="nl-NL"/>
        </w:rPr>
        <w:t>(family='Helvetica', size=12, weight='bold')</w:t>
      </w:r>
    </w:p>
    <w:p w14:paraId="78B4326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ttk.Label</w:t>
      </w:r>
      <w:proofErr w:type="spellEnd"/>
      <w:r w:rsidRPr="006A178C">
        <w:rPr>
          <w:rFonts w:ascii="Courier New" w:eastAsia="Times New Roman" w:hAnsi="Courier New" w:cs="Courier New"/>
          <w:color w:val="454545"/>
          <w:sz w:val="22"/>
          <w:lang w:val="en-US" w:eastAsia="nl-NL"/>
        </w:rPr>
        <w:t>(root, text='Attention!', font=</w:t>
      </w:r>
      <w:proofErr w:type="spellStart"/>
      <w:r w:rsidRPr="006A178C">
        <w:rPr>
          <w:rFonts w:ascii="Courier New" w:eastAsia="Times New Roman" w:hAnsi="Courier New" w:cs="Courier New"/>
          <w:color w:val="454545"/>
          <w:sz w:val="22"/>
          <w:lang w:val="en-US" w:eastAsia="nl-NL"/>
        </w:rPr>
        <w:t>appHighlightFont</w:t>
      </w:r>
      <w:proofErr w:type="spellEnd"/>
      <w:r w:rsidRPr="006A178C">
        <w:rPr>
          <w:rFonts w:ascii="Courier New" w:eastAsia="Times New Roman" w:hAnsi="Courier New" w:cs="Courier New"/>
          <w:color w:val="454545"/>
          <w:sz w:val="22"/>
          <w:lang w:val="en-US" w:eastAsia="nl-NL"/>
        </w:rPr>
        <w:t>).grid()</w:t>
      </w:r>
    </w:p>
    <w:p w14:paraId="33FF308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"family"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specifies the font name; the names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Courier</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Times</w:t>
      </w:r>
      <w:r w:rsidRPr="006A178C">
        <w:rPr>
          <w:rFonts w:eastAsia="Times New Roman" w:cs="Arial"/>
          <w:color w:val="454545"/>
          <w:sz w:val="18"/>
          <w:szCs w:val="18"/>
          <w:lang w:val="en-US" w:eastAsia="nl-NL"/>
        </w:rPr>
        <w:t>,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Helvetica</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are guaranteed to be supported (and mapped to an appropriate monospaced, serif, or sans-serif font), but other fonts installed on the system can be used (again, be careful to ensure the font exists, or the system will supply a different font, which may not necessarily be a good match). You can get the names of all available fonts with:</w:t>
      </w:r>
    </w:p>
    <w:p w14:paraId="5FF576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font families</w:t>
      </w:r>
    </w:p>
    <w:p w14:paraId="66BE7D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TkFont.families</w:t>
      </w:r>
      <w:proofErr w:type="spellEnd"/>
    </w:p>
    <w:p w14:paraId="34DCD5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font_families</w:t>
      </w:r>
      <w:proofErr w:type="spellEnd"/>
    </w:p>
    <w:p w14:paraId="17095B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font.families</w:t>
      </w:r>
      <w:proofErr w:type="spellEnd"/>
      <w:r w:rsidRPr="006A178C">
        <w:rPr>
          <w:rFonts w:ascii="Courier New" w:eastAsia="Times New Roman" w:hAnsi="Courier New" w:cs="Courier New"/>
          <w:color w:val="454545"/>
          <w:sz w:val="22"/>
          <w:lang w:val="en-US" w:eastAsia="nl-NL"/>
        </w:rPr>
        <w:t>()</w:t>
      </w:r>
    </w:p>
    <w:p w14:paraId="5D16262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"size"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specifies the size of the font, in points.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"weight"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option can be either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bold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szCs w:val="18"/>
          <w:lang w:val="en-US" w:eastAsia="nl-NL"/>
        </w:rPr>
        <w:t>. You can specify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"slant"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of</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roman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(normal) 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italic</w:t>
      </w:r>
      <w:r w:rsidRPr="006A178C">
        <w:rPr>
          <w:rFonts w:eastAsia="Times New Roman" w:cs="Arial"/>
          <w:color w:val="454545"/>
          <w:sz w:val="18"/>
          <w:szCs w:val="18"/>
          <w:lang w:val="en-US" w:eastAsia="nl-NL"/>
        </w:rPr>
        <w:t xml:space="preserve">. Finally, the </w:t>
      </w:r>
      <w:proofErr w:type="spellStart"/>
      <w:r w:rsidRPr="006A178C">
        <w:rPr>
          <w:rFonts w:eastAsia="Times New Roman" w:cs="Arial"/>
          <w:color w:val="454545"/>
          <w:sz w:val="18"/>
          <w:szCs w:val="18"/>
          <w:lang w:val="en-US" w:eastAsia="nl-NL"/>
        </w:rPr>
        <w:t>boolean</w:t>
      </w:r>
      <w:proofErr w:type="spellEnd"/>
      <w:r w:rsidRPr="006A178C">
        <w:rPr>
          <w:rFonts w:eastAsia="Times New Roman" w:cs="Arial"/>
          <w:color w:val="454545"/>
          <w:sz w:val="18"/>
          <w:szCs w:val="18"/>
          <w:lang w:val="en-US" w:eastAsia="nl-NL"/>
        </w:rPr>
        <w:t xml:space="preserve"> options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"underline"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"overstrike"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are available.</w:t>
      </w:r>
    </w:p>
    <w:p w14:paraId="35C232C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current settings of these options can be examined or changed using the same mechanisms that you'd use for changing the configuration options of a widget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configure</w:t>
      </w:r>
      <w:r w:rsidRPr="006A178C">
        <w:rPr>
          <w:rFonts w:eastAsia="Times New Roman" w:cs="Arial"/>
          <w:color w:val="454545"/>
          <w:sz w:val="18"/>
          <w:szCs w:val="18"/>
          <w:lang w:val="en-US" w:eastAsia="nl-NL"/>
        </w:rPr>
        <w:t>).</w:t>
      </w:r>
    </w:p>
    <w:p w14:paraId="762203BB"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Font Descriptions</w:t>
      </w:r>
    </w:p>
    <w:p w14:paraId="11F6132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Another way to specify fonts is via a list of attributes, starting with the name of the font, and then optionally including a size, and optionally one or more style options. Some examples of this are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"Helvetica"</w:t>
      </w:r>
      <w:r w:rsidRPr="006A178C">
        <w:rPr>
          <w:rFonts w:eastAsia="Times New Roman" w:cs="Arial"/>
          <w:color w:val="454545"/>
          <w:sz w:val="18"/>
          <w:szCs w:val="18"/>
          <w:lang w:val="en-US" w:eastAsia="nl-NL"/>
        </w:rPr>
        <w:t>, "Helvetica 12",</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"Helvetica 12 bold"</w:t>
      </w:r>
      <w:r w:rsidRPr="006A178C">
        <w:rPr>
          <w:rFonts w:eastAsia="Times New Roman" w:cs="Arial"/>
          <w:color w:val="454545"/>
          <w:sz w:val="18"/>
          <w:szCs w:val="18"/>
          <w:lang w:val="en-US" w:eastAsia="nl-NL"/>
        </w:rPr>
        <w:t>,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"Helvetica 12 bold italic"</w:t>
      </w:r>
      <w:r w:rsidRPr="006A178C">
        <w:rPr>
          <w:rFonts w:eastAsia="Times New Roman" w:cs="Arial"/>
          <w:color w:val="454545"/>
          <w:sz w:val="18"/>
          <w:szCs w:val="18"/>
          <w:lang w:val="en-US" w:eastAsia="nl-NL"/>
        </w:rPr>
        <w:t>. These font descriptions are then used as the value of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font"</w:t>
      </w:r>
      <w:r w:rsidRPr="006A178C">
        <w:rPr>
          <w:rFonts w:eastAsia="Times New Roman" w:cs="Arial"/>
          <w:color w:val="454545"/>
          <w:sz w:val="18"/>
          <w:szCs w:val="18"/>
          <w:lang w:val="en-US" w:eastAsia="nl-NL"/>
        </w:rPr>
        <w:t>configuration</w:t>
      </w:r>
      <w:proofErr w:type="spellEnd"/>
      <w:r w:rsidRPr="006A178C">
        <w:rPr>
          <w:rFonts w:eastAsia="Times New Roman" w:cs="Arial"/>
          <w:color w:val="454545"/>
          <w:sz w:val="18"/>
          <w:szCs w:val="18"/>
          <w:lang w:val="en-US" w:eastAsia="nl-NL"/>
        </w:rPr>
        <w:t xml:space="preserve"> option, rather than a predefined or named font.</w:t>
      </w:r>
    </w:p>
    <w:p w14:paraId="284A4ABD"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In general, switching from font descriptions to named fonts is advisable, again to isolate font differences in one location in the program.</w:t>
      </w:r>
    </w:p>
    <w:p w14:paraId="452200A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6" w:name="colors"/>
      <w:bookmarkEnd w:id="46"/>
      <w:r w:rsidRPr="006A178C">
        <w:rPr>
          <w:rFonts w:eastAsia="Times New Roman" w:cs="Arial"/>
          <w:color w:val="454545"/>
          <w:sz w:val="18"/>
          <w:szCs w:val="18"/>
          <w:lang w:val="en-US" w:eastAsia="nl-NL"/>
        </w:rPr>
        <w:t> </w:t>
      </w:r>
    </w:p>
    <w:p w14:paraId="447F4E19"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Colors</w:t>
      </w:r>
    </w:p>
    <w:p w14:paraId="62E3E99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As with fonts, there are various ways to specify colors. Full details can be found in the</w:t>
      </w:r>
      <w:r w:rsidRPr="006A178C">
        <w:rPr>
          <w:rFonts w:eastAsia="Times New Roman" w:cs="Arial"/>
          <w:color w:val="454545"/>
          <w:sz w:val="18"/>
          <w:lang w:val="en-US" w:eastAsia="nl-NL"/>
        </w:rPr>
        <w:t> </w:t>
      </w:r>
      <w:hyperlink r:id="rId113" w:history="1">
        <w:r w:rsidRPr="006A178C">
          <w:rPr>
            <w:rFonts w:eastAsia="Times New Roman" w:cs="Arial"/>
            <w:color w:val="7A9833"/>
            <w:sz w:val="18"/>
            <w:u w:val="single"/>
            <w:lang w:val="en-US" w:eastAsia="nl-NL"/>
          </w:rPr>
          <w:t>colors command reference</w:t>
        </w:r>
      </w:hyperlink>
      <w:r w:rsidRPr="006A178C">
        <w:rPr>
          <w:rFonts w:eastAsia="Times New Roman" w:cs="Arial"/>
          <w:color w:val="454545"/>
          <w:sz w:val="18"/>
          <w:szCs w:val="18"/>
          <w:lang w:val="en-US" w:eastAsia="nl-NL"/>
        </w:rPr>
        <w:t>.</w:t>
      </w:r>
    </w:p>
    <w:p w14:paraId="5C858E9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In general, the system will provide the right colors for most things. Like with fonts, both Mac and Windows specify a large number of system-specific color names (see the reference), whose actual color may depend upon system settings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text highlight colors, default backgrounds).</w:t>
      </w:r>
    </w:p>
    <w:p w14:paraId="0ABC01F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also specify colors via RGB, like in HTML,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"#3FF"</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"#FF016A"</w:t>
      </w:r>
      <w:r w:rsidRPr="006A178C">
        <w:rPr>
          <w:rFonts w:eastAsia="Times New Roman" w:cs="Arial"/>
          <w:color w:val="454545"/>
          <w:sz w:val="18"/>
          <w:szCs w:val="18"/>
          <w:lang w:val="en-US" w:eastAsia="nl-NL"/>
        </w:rPr>
        <w:t>. Finally, Tk recognizes the set of color names defined by X11; normally these are not used, except for very common ones such as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"red"</w:t>
      </w:r>
      <w:r w:rsidRPr="006A178C">
        <w:rPr>
          <w:rFonts w:eastAsia="Times New Roman" w:cs="Arial"/>
          <w:color w:val="454545"/>
          <w:sz w:val="18"/>
          <w:szCs w:val="18"/>
          <w:lang w:val="en-US" w:eastAsia="nl-NL"/>
        </w:rPr>
        <w: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"black"</w:t>
      </w:r>
      <w:r w:rsidRPr="006A178C">
        <w:rPr>
          <w:rFonts w:eastAsia="Times New Roman" w:cs="Arial"/>
          <w:color w:val="454545"/>
          <w:sz w:val="18"/>
          <w:szCs w:val="18"/>
          <w:lang w:val="en-US" w:eastAsia="nl-NL"/>
        </w:rPr>
        <w:t>, etc.</w:t>
      </w:r>
    </w:p>
    <w:p w14:paraId="69A307D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For themed Tk widgets, colors are often used in defining styles that are applied to widgets, rather than applying the color to a widget directly.</w:t>
      </w:r>
    </w:p>
    <w:p w14:paraId="2E6F962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It probably goes without saying that restraint in the use of colors is normally warranted.</w:t>
      </w:r>
    </w:p>
    <w:p w14:paraId="09E0E72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7" w:name="images"/>
      <w:r w:rsidRPr="006A178C">
        <w:rPr>
          <w:rFonts w:eastAsia="Times New Roman" w:cs="Arial"/>
          <w:color w:val="454545"/>
          <w:sz w:val="18"/>
          <w:szCs w:val="18"/>
          <w:lang w:val="en-US" w:eastAsia="nl-NL"/>
        </w:rPr>
        <w:t> </w:t>
      </w:r>
    </w:p>
    <w:p w14:paraId="140FD254"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Images</w:t>
      </w:r>
    </w:p>
    <w:p w14:paraId="3E04A53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seen the basics of how to use images already, displaying them in labels or buttons for example. We create an image object, usually from a file on disk.</w:t>
      </w:r>
    </w:p>
    <w:p w14:paraId="53436B3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image</w:t>
      </w:r>
      <w:proofErr w:type="gramEnd"/>
      <w:r w:rsidRPr="006A178C">
        <w:rPr>
          <w:rFonts w:ascii="Courier New" w:eastAsia="Times New Roman" w:hAnsi="Courier New" w:cs="Courier New"/>
          <w:color w:val="454545"/>
          <w:sz w:val="22"/>
          <w:lang w:val="en-US" w:eastAsia="nl-NL"/>
        </w:rPr>
        <w:t xml:space="preserve"> create photo </w:t>
      </w:r>
      <w:proofErr w:type="spellStart"/>
      <w:r w:rsidRPr="006A178C">
        <w:rPr>
          <w:rFonts w:ascii="Courier New" w:eastAsia="Times New Roman" w:hAnsi="Courier New" w:cs="Courier New"/>
          <w:color w:val="454545"/>
          <w:sz w:val="22"/>
          <w:lang w:val="en-US" w:eastAsia="nl-NL"/>
        </w:rPr>
        <w:t>imgobj</w:t>
      </w:r>
      <w:proofErr w:type="spellEnd"/>
      <w:r w:rsidRPr="006A178C">
        <w:rPr>
          <w:rFonts w:ascii="Courier New" w:eastAsia="Times New Roman" w:hAnsi="Courier New" w:cs="Courier New"/>
          <w:color w:val="454545"/>
          <w:sz w:val="22"/>
          <w:lang w:val="en-US" w:eastAsia="nl-NL"/>
        </w:rPr>
        <w:t xml:space="preserve"> -file "myimage.gif"</w:t>
      </w:r>
    </w:p>
    <w:p w14:paraId="5C7468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label</w:t>
      </w:r>
      <w:proofErr w:type="gramEnd"/>
      <w:r w:rsidRPr="006A178C">
        <w:rPr>
          <w:rFonts w:ascii="Courier New" w:eastAsia="Times New Roman" w:hAnsi="Courier New" w:cs="Courier New"/>
          <w:color w:val="454545"/>
          <w:sz w:val="22"/>
          <w:lang w:val="en-US" w:eastAsia="nl-NL"/>
        </w:rPr>
        <w:t xml:space="preserve"> configure -image </w:t>
      </w:r>
      <w:proofErr w:type="spellStart"/>
      <w:r w:rsidRPr="006A178C">
        <w:rPr>
          <w:rFonts w:ascii="Courier New" w:eastAsia="Times New Roman" w:hAnsi="Courier New" w:cs="Courier New"/>
          <w:color w:val="454545"/>
          <w:sz w:val="22"/>
          <w:lang w:val="en-US" w:eastAsia="nl-NL"/>
        </w:rPr>
        <w:t>imgobj</w:t>
      </w:r>
      <w:proofErr w:type="spellEnd"/>
    </w:p>
    <w:p w14:paraId="78CC9E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image = </w:t>
      </w:r>
      <w:proofErr w:type="spellStart"/>
      <w:r w:rsidRPr="006A178C">
        <w:rPr>
          <w:rFonts w:ascii="Courier New" w:eastAsia="Times New Roman" w:hAnsi="Courier New" w:cs="Courier New"/>
          <w:color w:val="454545"/>
          <w:sz w:val="22"/>
          <w:lang w:val="en-US" w:eastAsia="nl-NL"/>
        </w:rPr>
        <w:t>TkPhotoImage.new</w:t>
      </w:r>
      <w:proofErr w:type="spellEnd"/>
      <w:r w:rsidRPr="006A178C">
        <w:rPr>
          <w:rFonts w:ascii="Courier New" w:eastAsia="Times New Roman" w:hAnsi="Courier New" w:cs="Courier New"/>
          <w:color w:val="454545"/>
          <w:sz w:val="22"/>
          <w:lang w:val="en-US" w:eastAsia="nl-NL"/>
        </w:rPr>
        <w:t>(:file =&gt; "myimage.gif")</w:t>
      </w:r>
    </w:p>
    <w:p w14:paraId="5CDDD1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label['image'] = image</w:t>
      </w:r>
    </w:p>
    <w:p w14:paraId="44CB9BB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image_create_photo</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imgobj</w:t>
      </w:r>
      <w:proofErr w:type="spellEnd"/>
      <w:r w:rsidRPr="006A178C">
        <w:rPr>
          <w:rFonts w:ascii="Courier New" w:eastAsia="Times New Roman" w:hAnsi="Courier New" w:cs="Courier New"/>
          <w:color w:val="454545"/>
          <w:sz w:val="22"/>
          <w:lang w:val="en-US" w:eastAsia="nl-NL"/>
        </w:rPr>
        <w:t>", -file =&gt; "myimage.gif");</w:t>
      </w:r>
    </w:p>
    <w:p w14:paraId="52215F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$l-&gt;configure(-image =&gt; "</w:t>
      </w:r>
      <w:proofErr w:type="spellStart"/>
      <w:r w:rsidRPr="006A178C">
        <w:rPr>
          <w:rFonts w:ascii="Courier New" w:eastAsia="Times New Roman" w:hAnsi="Courier New" w:cs="Courier New"/>
          <w:color w:val="454545"/>
          <w:sz w:val="22"/>
          <w:lang w:val="en-US" w:eastAsia="nl-NL"/>
        </w:rPr>
        <w:t>imgobj</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55779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imgobj</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PhotoImage</w:t>
      </w:r>
      <w:proofErr w:type="spellEnd"/>
      <w:r w:rsidRPr="006A178C">
        <w:rPr>
          <w:rFonts w:ascii="Courier New" w:eastAsia="Times New Roman" w:hAnsi="Courier New" w:cs="Courier New"/>
          <w:color w:val="454545"/>
          <w:sz w:val="22"/>
          <w:lang w:val="en-US" w:eastAsia="nl-NL"/>
        </w:rPr>
        <w:t>(file='myimage.gif')</w:t>
      </w:r>
    </w:p>
    <w:p w14:paraId="67DAEC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label['image'] = </w:t>
      </w:r>
      <w:proofErr w:type="spellStart"/>
      <w:r w:rsidRPr="006A178C">
        <w:rPr>
          <w:rFonts w:ascii="Courier New" w:eastAsia="Times New Roman" w:hAnsi="Courier New" w:cs="Courier New"/>
          <w:color w:val="454545"/>
          <w:sz w:val="22"/>
          <w:lang w:val="en-US" w:eastAsia="nl-NL"/>
        </w:rPr>
        <w:t>imgobj</w:t>
      </w:r>
      <w:proofErr w:type="spellEnd"/>
    </w:p>
    <w:p w14:paraId="54BDF46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Out of the box, Tk includes support for GIF and PPM/PNM images. However, there is a Tk extension library called "</w:t>
      </w:r>
      <w:proofErr w:type="spellStart"/>
      <w:r w:rsidRPr="006A178C">
        <w:rPr>
          <w:rFonts w:eastAsia="Times New Roman" w:cs="Arial"/>
          <w:color w:val="454545"/>
          <w:sz w:val="18"/>
          <w:szCs w:val="18"/>
          <w:lang w:val="en-US" w:eastAsia="nl-NL"/>
        </w:rPr>
        <w:t>Img</w:t>
      </w:r>
      <w:proofErr w:type="spellEnd"/>
      <w:r w:rsidRPr="006A178C">
        <w:rPr>
          <w:rFonts w:eastAsia="Times New Roman" w:cs="Arial"/>
          <w:color w:val="454545"/>
          <w:sz w:val="18"/>
          <w:szCs w:val="18"/>
          <w:lang w:val="en-US" w:eastAsia="nl-NL"/>
        </w:rPr>
        <w:t xml:space="preserve">" which adds support for many others: BMP, XBM, XPM, PNG, JPEG, TIFF, etc. Though not included directly in the Tk core, </w:t>
      </w:r>
      <w:proofErr w:type="spellStart"/>
      <w:r w:rsidRPr="006A178C">
        <w:rPr>
          <w:rFonts w:eastAsia="Times New Roman" w:cs="Arial"/>
          <w:color w:val="454545"/>
          <w:sz w:val="18"/>
          <w:szCs w:val="18"/>
          <w:lang w:val="en-US" w:eastAsia="nl-NL"/>
        </w:rPr>
        <w:t>Img</w:t>
      </w:r>
      <w:proofErr w:type="spellEnd"/>
      <w:r w:rsidRPr="006A178C">
        <w:rPr>
          <w:rFonts w:eastAsia="Times New Roman" w:cs="Arial"/>
          <w:color w:val="454545"/>
          <w:sz w:val="18"/>
          <w:szCs w:val="18"/>
          <w:lang w:val="en-US" w:eastAsia="nl-NL"/>
        </w:rPr>
        <w:t xml:space="preserve"> is usually included with other packaged distributions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w:t>
      </w:r>
      <w:proofErr w:type="spellStart"/>
      <w:r w:rsidRPr="006A178C">
        <w:rPr>
          <w:rFonts w:eastAsia="Times New Roman" w:cs="Arial"/>
          <w:color w:val="454545"/>
          <w:sz w:val="18"/>
          <w:szCs w:val="18"/>
          <w:lang w:val="en-US" w:eastAsia="nl-NL"/>
        </w:rPr>
        <w:t>ActiveTcl</w:t>
      </w:r>
      <w:proofErr w:type="spellEnd"/>
      <w:r w:rsidRPr="006A178C">
        <w:rPr>
          <w:rFonts w:eastAsia="Times New Roman" w:cs="Arial"/>
          <w:color w:val="454545"/>
          <w:sz w:val="18"/>
          <w:szCs w:val="18"/>
          <w:lang w:val="en-US" w:eastAsia="nl-NL"/>
        </w:rPr>
        <w:t>).</w:t>
      </w:r>
    </w:p>
    <w:p w14:paraId="165652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package</w:t>
      </w:r>
      <w:proofErr w:type="gramEnd"/>
      <w:r w:rsidRPr="006A178C">
        <w:rPr>
          <w:rFonts w:ascii="Courier New" w:eastAsia="Times New Roman" w:hAnsi="Courier New" w:cs="Courier New"/>
          <w:color w:val="454545"/>
          <w:sz w:val="22"/>
          <w:lang w:val="en-US" w:eastAsia="nl-NL"/>
        </w:rPr>
        <w:t xml:space="preserve"> require </w:t>
      </w:r>
      <w:proofErr w:type="spellStart"/>
      <w:r w:rsidRPr="006A178C">
        <w:rPr>
          <w:rFonts w:ascii="Courier New" w:eastAsia="Times New Roman" w:hAnsi="Courier New" w:cs="Courier New"/>
          <w:color w:val="454545"/>
          <w:sz w:val="22"/>
          <w:lang w:val="en-US" w:eastAsia="nl-NL"/>
        </w:rPr>
        <w:t>Img</w:t>
      </w:r>
      <w:proofErr w:type="spellEnd"/>
    </w:p>
    <w:p w14:paraId="08A180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image</w:t>
      </w:r>
      <w:proofErr w:type="gramEnd"/>
      <w:r w:rsidRPr="006A178C">
        <w:rPr>
          <w:rFonts w:ascii="Courier New" w:eastAsia="Times New Roman" w:hAnsi="Courier New" w:cs="Courier New"/>
          <w:color w:val="454545"/>
          <w:sz w:val="22"/>
          <w:lang w:val="en-US" w:eastAsia="nl-NL"/>
        </w:rPr>
        <w:t xml:space="preserve"> create photo </w:t>
      </w:r>
      <w:proofErr w:type="spellStart"/>
      <w:r w:rsidRPr="006A178C">
        <w:rPr>
          <w:rFonts w:ascii="Courier New" w:eastAsia="Times New Roman" w:hAnsi="Courier New" w:cs="Courier New"/>
          <w:color w:val="454545"/>
          <w:sz w:val="22"/>
          <w:lang w:val="en-US" w:eastAsia="nl-NL"/>
        </w:rPr>
        <w:t>myimg</w:t>
      </w:r>
      <w:proofErr w:type="spellEnd"/>
      <w:r w:rsidRPr="006A178C">
        <w:rPr>
          <w:rFonts w:ascii="Courier New" w:eastAsia="Times New Roman" w:hAnsi="Courier New" w:cs="Courier New"/>
          <w:color w:val="454545"/>
          <w:sz w:val="22"/>
          <w:lang w:val="en-US" w:eastAsia="nl-NL"/>
        </w:rPr>
        <w:t xml:space="preserve"> -file "myimage.png"</w:t>
      </w:r>
    </w:p>
    <w:p w14:paraId="36BF8E3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tkimg</w:t>
      </w:r>
      <w:proofErr w:type="spellEnd"/>
      <w:r w:rsidRPr="006A178C">
        <w:rPr>
          <w:rFonts w:ascii="Courier New" w:eastAsia="Times New Roman" w:hAnsi="Courier New" w:cs="Courier New"/>
          <w:color w:val="454545"/>
          <w:sz w:val="22"/>
          <w:lang w:val="en-US" w:eastAsia="nl-NL"/>
        </w:rPr>
        <w:t>'</w:t>
      </w:r>
    </w:p>
    <w:p w14:paraId="6DBF0F6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myimg</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TkPhotoImage.new</w:t>
      </w:r>
      <w:proofErr w:type="spellEnd"/>
      <w:r w:rsidRPr="006A178C">
        <w:rPr>
          <w:rFonts w:ascii="Courier New" w:eastAsia="Times New Roman" w:hAnsi="Courier New" w:cs="Courier New"/>
          <w:color w:val="454545"/>
          <w:sz w:val="22"/>
          <w:lang w:val="en-US" w:eastAsia="nl-NL"/>
        </w:rPr>
        <w:t>(:file =&gt; 'myimage.png')</w:t>
      </w:r>
    </w:p>
    <w:p w14:paraId="55BF745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lastRenderedPageBreak/>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package_require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Img</w:t>
      </w:r>
      <w:proofErr w:type="spellEnd"/>
      <w:r w:rsidRPr="006A178C">
        <w:rPr>
          <w:rFonts w:ascii="Courier New" w:eastAsia="Times New Roman" w:hAnsi="Courier New" w:cs="Courier New"/>
          <w:color w:val="454545"/>
          <w:sz w:val="22"/>
          <w:lang w:val="en-US" w:eastAsia="nl-NL"/>
        </w:rPr>
        <w:t>");</w:t>
      </w:r>
    </w:p>
    <w:p w14:paraId="2CDFA3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image_create_photo</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myimg</w:t>
      </w:r>
      <w:proofErr w:type="spellEnd"/>
      <w:r w:rsidRPr="006A178C">
        <w:rPr>
          <w:rFonts w:ascii="Courier New" w:eastAsia="Times New Roman" w:hAnsi="Courier New" w:cs="Courier New"/>
          <w:color w:val="454545"/>
          <w:sz w:val="22"/>
          <w:lang w:val="en-US" w:eastAsia="nl-NL"/>
        </w:rPr>
        <w:t>", -file =&gt; "myimage.png");</w:t>
      </w:r>
    </w:p>
    <w:p w14:paraId="1A9F640E" w14:textId="77777777" w:rsidR="00283839" w:rsidRPr="006A178C" w:rsidRDefault="00283839" w:rsidP="00283839">
      <w:pPr>
        <w:spacing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PYTHONTODO</w:t>
      </w:r>
    </w:p>
    <w:p w14:paraId="6FCE3B1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Tk's images are actually quite powerful and </w:t>
      </w:r>
      <w:proofErr w:type="gramStart"/>
      <w:r w:rsidRPr="006A178C">
        <w:rPr>
          <w:rFonts w:eastAsia="Times New Roman" w:cs="Arial"/>
          <w:color w:val="454545"/>
          <w:sz w:val="18"/>
          <w:szCs w:val="18"/>
          <w:lang w:val="en-US" w:eastAsia="nl-NL"/>
        </w:rPr>
        <w:t>sophisticated, and</w:t>
      </w:r>
      <w:proofErr w:type="gramEnd"/>
      <w:r w:rsidRPr="006A178C">
        <w:rPr>
          <w:rFonts w:eastAsia="Times New Roman" w:cs="Arial"/>
          <w:color w:val="454545"/>
          <w:sz w:val="18"/>
          <w:szCs w:val="18"/>
          <w:lang w:val="en-US" w:eastAsia="nl-NL"/>
        </w:rPr>
        <w:t xml:space="preserve"> provide a wide variety of ways to inspect and modify images. You can find out more from the</w:t>
      </w:r>
      <w:r w:rsidRPr="006A178C">
        <w:rPr>
          <w:rFonts w:eastAsia="Times New Roman" w:cs="Arial"/>
          <w:color w:val="454545"/>
          <w:sz w:val="18"/>
          <w:lang w:val="en-US" w:eastAsia="nl-NL"/>
        </w:rPr>
        <w:t> </w:t>
      </w:r>
      <w:hyperlink r:id="rId114" w:history="1">
        <w:r w:rsidRPr="006A178C">
          <w:rPr>
            <w:rFonts w:eastAsia="Times New Roman" w:cs="Arial"/>
            <w:color w:val="7A9833"/>
            <w:sz w:val="18"/>
            <w:u w:val="single"/>
            <w:lang w:val="en-US" w:eastAsia="nl-NL"/>
          </w:rPr>
          <w:t>image command reference</w:t>
        </w:r>
      </w:hyperlink>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 the</w:t>
      </w:r>
      <w:r w:rsidRPr="006A178C">
        <w:rPr>
          <w:rFonts w:eastAsia="Times New Roman" w:cs="Arial"/>
          <w:color w:val="454545"/>
          <w:sz w:val="18"/>
          <w:lang w:val="en-US" w:eastAsia="nl-NL"/>
        </w:rPr>
        <w:t> </w:t>
      </w:r>
      <w:hyperlink r:id="rId115" w:history="1">
        <w:r w:rsidRPr="006A178C">
          <w:rPr>
            <w:rFonts w:eastAsia="Times New Roman" w:cs="Arial"/>
            <w:color w:val="7A9833"/>
            <w:sz w:val="18"/>
            <w:u w:val="single"/>
            <w:lang w:val="en-US" w:eastAsia="nl-NL"/>
          </w:rPr>
          <w:t>photo command reference</w:t>
        </w:r>
      </w:hyperlink>
      <w:r w:rsidRPr="006A178C">
        <w:rPr>
          <w:rFonts w:eastAsia="Times New Roman" w:cs="Arial"/>
          <w:color w:val="454545"/>
          <w:sz w:val="18"/>
          <w:szCs w:val="18"/>
          <w:lang w:val="en-US" w:eastAsia="nl-NL"/>
        </w:rPr>
        <w:t>.</w:t>
      </w:r>
    </w:p>
    <w:p w14:paraId="55BD9834"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types of multi-color images </w:t>
      </w:r>
      <w:proofErr w:type="gramStart"/>
      <w:r w:rsidRPr="006A178C">
        <w:rPr>
          <w:rFonts w:eastAsia="Times New Roman" w:cs="Arial"/>
          <w:i/>
          <w:iCs/>
          <w:color w:val="777777"/>
          <w:sz w:val="18"/>
          <w:szCs w:val="18"/>
          <w:lang w:val="en-US" w:eastAsia="nl-NL"/>
        </w:rPr>
        <w:t>we've</w:t>
      </w:r>
      <w:proofErr w:type="gramEnd"/>
      <w:r w:rsidRPr="006A178C">
        <w:rPr>
          <w:rFonts w:eastAsia="Times New Roman" w:cs="Arial"/>
          <w:i/>
          <w:iCs/>
          <w:color w:val="777777"/>
          <w:sz w:val="18"/>
          <w:szCs w:val="18"/>
          <w:lang w:val="en-US" w:eastAsia="nl-NL"/>
        </w:rPr>
        <w:t xml:space="preserve"> seen here are referred to in Tk as</w:t>
      </w:r>
      <w:r w:rsidRPr="006A178C">
        <w:rPr>
          <w:rFonts w:eastAsia="Times New Roman" w:cs="Arial"/>
          <w:i/>
          <w:iCs/>
          <w:color w:val="777777"/>
          <w:sz w:val="18"/>
          <w:lang w:val="en-US" w:eastAsia="nl-NL"/>
        </w:rPr>
        <w:t> photo </w:t>
      </w:r>
      <w:r w:rsidRPr="006A178C">
        <w:rPr>
          <w:rFonts w:eastAsia="Times New Roman" w:cs="Arial"/>
          <w:i/>
          <w:iCs/>
          <w:color w:val="777777"/>
          <w:sz w:val="18"/>
          <w:szCs w:val="18"/>
          <w:lang w:val="en-US" w:eastAsia="nl-NL"/>
        </w:rPr>
        <w:t>images. Tk also provides a second type of images, two-bit</w:t>
      </w:r>
      <w:r w:rsidRPr="006A178C">
        <w:rPr>
          <w:rFonts w:eastAsia="Times New Roman" w:cs="Arial"/>
          <w:i/>
          <w:iCs/>
          <w:color w:val="777777"/>
          <w:sz w:val="18"/>
          <w:lang w:val="en-US" w:eastAsia="nl-NL"/>
        </w:rPr>
        <w:t> bitmap </w:t>
      </w:r>
      <w:r w:rsidRPr="006A178C">
        <w:rPr>
          <w:rFonts w:eastAsia="Times New Roman" w:cs="Arial"/>
          <w:i/>
          <w:iCs/>
          <w:color w:val="777777"/>
          <w:sz w:val="18"/>
          <w:szCs w:val="18"/>
          <w:lang w:val="en-US" w:eastAsia="nl-NL"/>
        </w:rPr>
        <w:t xml:space="preserve">images, which were widely used in the 90's when most Unix workstations used quite large (compared with PCs) monitors, but they were only black and white. </w:t>
      </w:r>
      <w:proofErr w:type="gramStart"/>
      <w:r w:rsidRPr="006A178C">
        <w:rPr>
          <w:rFonts w:eastAsia="Times New Roman" w:cs="Arial"/>
          <w:i/>
          <w:iCs/>
          <w:color w:val="777777"/>
          <w:sz w:val="18"/>
          <w:szCs w:val="18"/>
          <w:lang w:val="en-US" w:eastAsia="nl-NL"/>
        </w:rPr>
        <w:t>Needless to say, color</w:t>
      </w:r>
      <w:proofErr w:type="gramEnd"/>
      <w:r w:rsidRPr="006A178C">
        <w:rPr>
          <w:rFonts w:eastAsia="Times New Roman" w:cs="Arial"/>
          <w:i/>
          <w:iCs/>
          <w:color w:val="777777"/>
          <w:sz w:val="18"/>
          <w:szCs w:val="18"/>
          <w:lang w:val="en-US" w:eastAsia="nl-NL"/>
        </w:rPr>
        <w:t xml:space="preserve"> is de rigueur these days, so updating to full color images for icons and so on is highly advisable.</w:t>
      </w:r>
    </w:p>
    <w:p w14:paraId="6584DB3B"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eastAsia="nl-NL"/>
        </w:rPr>
      </w:pPr>
      <w:r w:rsidRPr="006A178C">
        <w:rPr>
          <w:rFonts w:eastAsia="Times New Roman" w:cs="Arial"/>
          <w:b/>
          <w:bCs/>
          <w:color w:val="454545"/>
          <w:spacing w:val="-15"/>
          <w:kern w:val="36"/>
          <w:sz w:val="32"/>
          <w:szCs w:val="32"/>
          <w:lang w:eastAsia="nl-NL"/>
        </w:rPr>
        <w:t>Canvas</w:t>
      </w:r>
    </w:p>
    <w:p w14:paraId="34DB4631" w14:textId="77777777" w:rsidR="00283839" w:rsidRPr="006A178C" w:rsidRDefault="00245EA2" w:rsidP="00283839">
      <w:pPr>
        <w:numPr>
          <w:ilvl w:val="0"/>
          <w:numId w:val="25"/>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16" w:history="1">
        <w:r w:rsidR="00283839" w:rsidRPr="006A178C">
          <w:rPr>
            <w:rFonts w:eastAsia="Times New Roman" w:cs="Arial"/>
            <w:b/>
            <w:bCs/>
            <w:color w:val="7A9833"/>
            <w:sz w:val="18"/>
            <w:u w:val="single"/>
            <w:lang w:eastAsia="nl-NL"/>
          </w:rPr>
          <w:t>Widget Roundup</w:t>
        </w:r>
      </w:hyperlink>
    </w:p>
    <w:p w14:paraId="5B20A4E2" w14:textId="77777777" w:rsidR="00283839" w:rsidRPr="006A178C" w:rsidRDefault="00245EA2" w:rsidP="00283839">
      <w:pPr>
        <w:numPr>
          <w:ilvl w:val="0"/>
          <w:numId w:val="25"/>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17" w:history="1">
        <w:r w:rsidR="00283839" w:rsidRPr="006A178C">
          <w:rPr>
            <w:rFonts w:eastAsia="Times New Roman" w:cs="Arial"/>
            <w:b/>
            <w:bCs/>
            <w:color w:val="7A9833"/>
            <w:sz w:val="18"/>
            <w:u w:val="single"/>
            <w:lang w:eastAsia="nl-NL"/>
          </w:rPr>
          <w:t>Reference Manual</w:t>
        </w:r>
      </w:hyperlink>
    </w:p>
    <w:p w14:paraId="0E625F3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canvas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manages a 2D collection of graphical objects — lines, circles, images, other widgets and more. Tk's canvas is an incredibly powerful and flexible widget, and truly one of Tk's highlights. It is suitable for a wide range of uses, including drawing or diagramming, CAD tools, displaying or monitoring simulations or actual equipment, and for building more complex widgets out of simpler ones. Canvas widgets are part of the classic Tk widgets, not the themed Tk widgets.</w:t>
      </w:r>
    </w:p>
    <w:p w14:paraId="6EEAECFC"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7E7711D8" wp14:editId="38F48467">
            <wp:extent cx="5760720" cy="2232025"/>
            <wp:effectExtent l="0" t="0" r="0" b="0"/>
            <wp:docPr id="5" name="Picture 5" descr="http://www.tkdocs.com/images/w_canvas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tkdocs.com/images/w_canvas_all.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720" cy="2232025"/>
                    </a:xfrm>
                    <a:prstGeom prst="rect">
                      <a:avLst/>
                    </a:prstGeom>
                    <a:noFill/>
                    <a:ln>
                      <a:noFill/>
                    </a:ln>
                  </pic:spPr>
                </pic:pic>
              </a:graphicData>
            </a:graphic>
          </wp:inline>
        </w:drawing>
      </w:r>
      <w:r w:rsidRPr="006A178C">
        <w:rPr>
          <w:rFonts w:eastAsia="Times New Roman" w:cs="Arial"/>
          <w:color w:val="454545"/>
          <w:sz w:val="16"/>
          <w:szCs w:val="16"/>
          <w:lang w:val="en-US" w:eastAsia="nl-NL"/>
        </w:rPr>
        <w:br/>
        <w:t>Canvas Widgets</w:t>
      </w:r>
    </w:p>
    <w:p w14:paraId="459267FF"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Canvas widgets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canvas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1CAC83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canvas .canvas</w:t>
      </w:r>
    </w:p>
    <w:p w14:paraId="21403B07"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Canvas widgets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TkCanvas</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38253D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 = </w:t>
      </w:r>
      <w:proofErr w:type="spellStart"/>
      <w:r w:rsidRPr="006A178C">
        <w:rPr>
          <w:rFonts w:ascii="Courier New" w:eastAsia="Times New Roman" w:hAnsi="Courier New" w:cs="Courier New"/>
          <w:color w:val="454545"/>
          <w:sz w:val="22"/>
          <w:lang w:val="en-US" w:eastAsia="nl-NL"/>
        </w:rPr>
        <w:t>TkCanvas.new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w:t>
      </w:r>
    </w:p>
    <w:p w14:paraId="07C2CAE3"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Canvas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__canvas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__canvas</w:t>
      </w:r>
      <w:r w:rsidRPr="006A178C">
        <w:rPr>
          <w:rFonts w:eastAsia="Times New Roman" w:cs="Arial"/>
          <w:color w:val="454545"/>
          <w:sz w:val="18"/>
          <w:szCs w:val="18"/>
          <w:lang w:val="en-US" w:eastAsia="nl-NL"/>
        </w:rPr>
        <w:t>:</w:t>
      </w:r>
    </w:p>
    <w:p w14:paraId="56EE0F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__canvas(</w:t>
      </w:r>
      <w:proofErr w:type="gramStart"/>
      <w:r w:rsidRPr="006A178C">
        <w:rPr>
          <w:rFonts w:ascii="Courier New" w:eastAsia="Times New Roman" w:hAnsi="Courier New" w:cs="Courier New"/>
          <w:color w:val="454545"/>
          <w:sz w:val="22"/>
          <w:lang w:val="en-US" w:eastAsia="nl-NL"/>
        </w:rPr>
        <w:t>);</w:t>
      </w:r>
      <w:proofErr w:type="gramEnd"/>
    </w:p>
    <w:p w14:paraId="05C816D9"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Canvas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Canvas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682147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 Canvas(</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w:t>
      </w:r>
    </w:p>
    <w:p w14:paraId="5FCDE81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Because canvas widgets have a huge </w:t>
      </w:r>
      <w:proofErr w:type="gramStart"/>
      <w:r w:rsidRPr="006A178C">
        <w:rPr>
          <w:rFonts w:eastAsia="Times New Roman" w:cs="Arial"/>
          <w:color w:val="454545"/>
          <w:sz w:val="18"/>
          <w:szCs w:val="18"/>
          <w:lang w:val="en-US" w:eastAsia="nl-NL"/>
        </w:rPr>
        <w:t>amount</w:t>
      </w:r>
      <w:proofErr w:type="gramEnd"/>
      <w:r w:rsidRPr="006A178C">
        <w:rPr>
          <w:rFonts w:eastAsia="Times New Roman" w:cs="Arial"/>
          <w:color w:val="454545"/>
          <w:sz w:val="18"/>
          <w:szCs w:val="18"/>
          <w:lang w:val="en-US" w:eastAsia="nl-NL"/>
        </w:rPr>
        <w:t xml:space="preserve"> of features, we won't be able to cover everything here. What we will do is take a fairly simple example (a freehand sketching tool) and incrementally add new pieces to it, each showing </w:t>
      </w:r>
      <w:r w:rsidRPr="006A178C">
        <w:rPr>
          <w:rFonts w:eastAsia="Times New Roman" w:cs="Arial"/>
          <w:color w:val="454545"/>
          <w:sz w:val="18"/>
          <w:szCs w:val="18"/>
          <w:lang w:val="en-US" w:eastAsia="nl-NL"/>
        </w:rPr>
        <w:lastRenderedPageBreak/>
        <w:t xml:space="preserve">another new feature of canvas </w:t>
      </w:r>
      <w:proofErr w:type="gramStart"/>
      <w:r w:rsidRPr="006A178C">
        <w:rPr>
          <w:rFonts w:eastAsia="Times New Roman" w:cs="Arial"/>
          <w:color w:val="454545"/>
          <w:sz w:val="18"/>
          <w:szCs w:val="18"/>
          <w:lang w:val="en-US" w:eastAsia="nl-NL"/>
        </w:rPr>
        <w:t>widgets</w:t>
      </w:r>
      <w:proofErr w:type="gramEnd"/>
      <w:r w:rsidRPr="006A178C">
        <w:rPr>
          <w:rFonts w:eastAsia="Times New Roman" w:cs="Arial"/>
          <w:color w:val="454545"/>
          <w:sz w:val="18"/>
          <w:szCs w:val="18"/>
          <w:lang w:val="en-US" w:eastAsia="nl-NL"/>
        </w:rPr>
        <w:t xml:space="preserve">. Towards the end of the chapter,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then cover some of the other major features not illustrated in the example.</w:t>
      </w:r>
    </w:p>
    <w:p w14:paraId="794E4E5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8" w:name="creating"/>
      <w:bookmarkEnd w:id="48"/>
      <w:r w:rsidRPr="006A178C">
        <w:rPr>
          <w:rFonts w:eastAsia="Times New Roman" w:cs="Arial"/>
          <w:color w:val="454545"/>
          <w:sz w:val="18"/>
          <w:szCs w:val="18"/>
          <w:lang w:val="en-US" w:eastAsia="nl-NL"/>
        </w:rPr>
        <w:t> </w:t>
      </w:r>
    </w:p>
    <w:p w14:paraId="4C1F5297"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Creating Items</w:t>
      </w:r>
    </w:p>
    <w:p w14:paraId="68B04AB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When you create a new canvas widget, it will essentially be a large rectangle with nothing on </w:t>
      </w:r>
      <w:proofErr w:type="gramStart"/>
      <w:r w:rsidRPr="006A178C">
        <w:rPr>
          <w:rFonts w:eastAsia="Times New Roman" w:cs="Arial"/>
          <w:color w:val="454545"/>
          <w:sz w:val="18"/>
          <w:szCs w:val="18"/>
          <w:lang w:val="en-US" w:eastAsia="nl-NL"/>
        </w:rPr>
        <w:t>it;</w:t>
      </w:r>
      <w:proofErr w:type="gramEnd"/>
      <w:r w:rsidRPr="006A178C">
        <w:rPr>
          <w:rFonts w:eastAsia="Times New Roman" w:cs="Arial"/>
          <w:color w:val="454545"/>
          <w:sz w:val="18"/>
          <w:szCs w:val="18"/>
          <w:lang w:val="en-US" w:eastAsia="nl-NL"/>
        </w:rPr>
        <w:t xml:space="preserve"> truly a blank canvas in other words. To do anything useful with it,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need to add</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items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to it. As mentioned, there are a wide variety of different types of items you can add. Here,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look at adding a simple line item to the canvas.</w:t>
      </w:r>
    </w:p>
    <w:p w14:paraId="4E2E27F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To create a line, the one piece of information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need to specify is where the line should be. This is done by using the coordinates of the starting and ending point, expressed as a list of the form</w:t>
      </w:r>
      <w:r w:rsidRPr="006A178C">
        <w:rPr>
          <w:rFonts w:eastAsia="Times New Roman" w:cs="Arial"/>
          <w:color w:val="454545"/>
          <w:sz w:val="18"/>
          <w:lang w:val="en-US" w:eastAsia="nl-NL"/>
        </w:rPr>
        <w:t> </w:t>
      </w:r>
      <w:r w:rsidRPr="006A178C">
        <w:rPr>
          <w:rFonts w:ascii="Courier New" w:eastAsia="Times New Roman" w:hAnsi="Courier New" w:cs="Courier New"/>
          <w:i/>
          <w:iCs/>
          <w:color w:val="222222"/>
          <w:sz w:val="22"/>
          <w:lang w:val="en-US" w:eastAsia="nl-NL"/>
        </w:rPr>
        <w:t>x0 y0 x1 y1</w:t>
      </w:r>
      <w:r w:rsidRPr="006A178C">
        <w:rPr>
          <w:rFonts w:eastAsia="Times New Roman" w:cs="Arial"/>
          <w:color w:val="454545"/>
          <w:sz w:val="18"/>
          <w:szCs w:val="18"/>
          <w:lang w:val="en-US" w:eastAsia="nl-NL"/>
        </w:rPr>
        <w:t>. The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origin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(0,0) is at the top left corner of the canvas, with the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x</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value increasing as you move to the right, and the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y</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value increasing as you move down.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to create a line from (10,10) to (200,50), we'd use this code:</w:t>
      </w:r>
    </w:p>
    <w:p w14:paraId="5BC0FD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create line 10 10 200 50</w:t>
      </w:r>
    </w:p>
    <w:p w14:paraId="15D8B34D"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"create line"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command will return an item id (an integer) that can be used to uniquely refer to this item; every item created will get its own id. Though often we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need to refer to the item later and will therefore ignore the returned id, we'll see how it can be used shortly.</w:t>
      </w:r>
    </w:p>
    <w:p w14:paraId="35634F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TkcLine.new</w:t>
      </w:r>
      <w:proofErr w:type="spellEnd"/>
      <w:r w:rsidRPr="006A178C">
        <w:rPr>
          <w:rFonts w:ascii="Courier New" w:eastAsia="Times New Roman" w:hAnsi="Courier New" w:cs="Courier New"/>
          <w:color w:val="454545"/>
          <w:sz w:val="22"/>
          <w:lang w:val="en-US" w:eastAsia="nl-NL"/>
        </w:rPr>
        <w:t>( canvas, 10, 10, 200, 50)</w:t>
      </w:r>
    </w:p>
    <w:p w14:paraId="3DEF2E4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This command will return an object representing the line.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see how this object can be used shortly. Note though that very often you won't need to refer to the line </w:t>
      </w:r>
      <w:proofErr w:type="gramStart"/>
      <w:r w:rsidRPr="006A178C">
        <w:rPr>
          <w:rFonts w:eastAsia="Times New Roman" w:cs="Arial"/>
          <w:color w:val="454545"/>
          <w:sz w:val="18"/>
          <w:szCs w:val="18"/>
          <w:lang w:val="en-US" w:eastAsia="nl-NL"/>
        </w:rPr>
        <w:t>directly, and</w:t>
      </w:r>
      <w:proofErr w:type="gramEnd"/>
      <w:r w:rsidRPr="006A178C">
        <w:rPr>
          <w:rFonts w:eastAsia="Times New Roman" w:cs="Arial"/>
          <w:color w:val="454545"/>
          <w:sz w:val="18"/>
          <w:szCs w:val="18"/>
          <w:lang w:val="en-US" w:eastAsia="nl-NL"/>
        </w:rPr>
        <w:t xml:space="preserve"> can therefore ignore the line object that has been returned.</w:t>
      </w:r>
    </w:p>
    <w:p w14:paraId="1BD069FD"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 xml:space="preserve">The underlying </w:t>
      </w:r>
      <w:proofErr w:type="spellStart"/>
      <w:r w:rsidRPr="006A178C">
        <w:rPr>
          <w:rFonts w:eastAsia="Times New Roman" w:cs="Arial"/>
          <w:i/>
          <w:iCs/>
          <w:color w:val="777777"/>
          <w:sz w:val="18"/>
          <w:szCs w:val="18"/>
          <w:lang w:val="en-US" w:eastAsia="nl-NL"/>
        </w:rPr>
        <w:t>Tcl</w:t>
      </w:r>
      <w:proofErr w:type="spellEnd"/>
      <w:r w:rsidRPr="006A178C">
        <w:rPr>
          <w:rFonts w:eastAsia="Times New Roman" w:cs="Arial"/>
          <w:i/>
          <w:iCs/>
          <w:color w:val="777777"/>
          <w:sz w:val="18"/>
          <w:szCs w:val="18"/>
          <w:lang w:val="en-US" w:eastAsia="nl-NL"/>
        </w:rPr>
        <w:t xml:space="preserve">-based Tk library refers to individual objects by a unique id number, starting at 1 and </w:t>
      </w:r>
      <w:proofErr w:type="gramStart"/>
      <w:r w:rsidRPr="006A178C">
        <w:rPr>
          <w:rFonts w:eastAsia="Times New Roman" w:cs="Arial"/>
          <w:i/>
          <w:iCs/>
          <w:color w:val="777777"/>
          <w:sz w:val="18"/>
          <w:szCs w:val="18"/>
          <w:lang w:val="en-US" w:eastAsia="nl-NL"/>
        </w:rPr>
        <w:t>counting up</w:t>
      </w:r>
      <w:proofErr w:type="gramEnd"/>
      <w:r w:rsidRPr="006A178C">
        <w:rPr>
          <w:rFonts w:eastAsia="Times New Roman" w:cs="Arial"/>
          <w:i/>
          <w:iCs/>
          <w:color w:val="777777"/>
          <w:sz w:val="18"/>
          <w:szCs w:val="18"/>
          <w:lang w:val="en-US" w:eastAsia="nl-NL"/>
        </w:rPr>
        <w:t xml:space="preserve"> for each object created. Ruby encapsulates this well inside item objects, but in some cases, and in the documentation, </w:t>
      </w:r>
      <w:proofErr w:type="gramStart"/>
      <w:r w:rsidRPr="006A178C">
        <w:rPr>
          <w:rFonts w:eastAsia="Times New Roman" w:cs="Arial"/>
          <w:i/>
          <w:iCs/>
          <w:color w:val="777777"/>
          <w:sz w:val="18"/>
          <w:szCs w:val="18"/>
          <w:lang w:val="en-US" w:eastAsia="nl-NL"/>
        </w:rPr>
        <w:t>you'll</w:t>
      </w:r>
      <w:proofErr w:type="gramEnd"/>
      <w:r w:rsidRPr="006A178C">
        <w:rPr>
          <w:rFonts w:eastAsia="Times New Roman" w:cs="Arial"/>
          <w:i/>
          <w:iCs/>
          <w:color w:val="777777"/>
          <w:sz w:val="18"/>
          <w:szCs w:val="18"/>
          <w:lang w:val="en-US" w:eastAsia="nl-NL"/>
        </w:rPr>
        <w:t xml:space="preserve"> see reference to this numeric id. If you do need to retrieve it, you can do so via calling the</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"id"</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 of the canvas item object.</w:t>
      </w:r>
    </w:p>
    <w:p w14:paraId="257EC7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create_line</w:t>
      </w:r>
      <w:proofErr w:type="spellEnd"/>
      <w:r w:rsidRPr="006A178C">
        <w:rPr>
          <w:rFonts w:ascii="Courier New" w:eastAsia="Times New Roman" w:hAnsi="Courier New" w:cs="Courier New"/>
          <w:color w:val="454545"/>
          <w:sz w:val="22"/>
          <w:lang w:val="en-US" w:eastAsia="nl-NL"/>
        </w:rPr>
        <w:t>(10,10,200,50</w:t>
      </w:r>
      <w:proofErr w:type="gramStart"/>
      <w:r w:rsidRPr="006A178C">
        <w:rPr>
          <w:rFonts w:ascii="Courier New" w:eastAsia="Times New Roman" w:hAnsi="Courier New" w:cs="Courier New"/>
          <w:color w:val="454545"/>
          <w:sz w:val="22"/>
          <w:lang w:val="en-US" w:eastAsia="nl-NL"/>
        </w:rPr>
        <w:t>);</w:t>
      </w:r>
      <w:proofErr w:type="gramEnd"/>
    </w:p>
    <w:p w14:paraId="0BC5F833"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create_line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will return an item id (an integer) that can be used to uniquely refer to this item; every item created will get its own id. Though often we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need to refer to the item later and will therefore ignore the returned id, we'll see how it can be used shortly.</w:t>
      </w:r>
    </w:p>
    <w:p w14:paraId="44CF75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canvas.create_line</w:t>
      </w:r>
      <w:proofErr w:type="spellEnd"/>
      <w:r w:rsidRPr="006A178C">
        <w:rPr>
          <w:rFonts w:ascii="Courier New" w:eastAsia="Times New Roman" w:hAnsi="Courier New" w:cs="Courier New"/>
          <w:color w:val="454545"/>
          <w:sz w:val="22"/>
          <w:lang w:val="en-US" w:eastAsia="nl-NL"/>
        </w:rPr>
        <w:t>(10, 10, 200, 50)</w:t>
      </w:r>
    </w:p>
    <w:p w14:paraId="65E03E55"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create_line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will return an item id (an integer) that can be used to uniquely refer to this item; every item created will get its own id. Though often we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need to refer to the item later and will therefore ignore the returned id, we'll see how it can be used shortly.</w:t>
      </w:r>
    </w:p>
    <w:p w14:paraId="66C4407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Let's</w:t>
      </w:r>
      <w:proofErr w:type="gramEnd"/>
      <w:r w:rsidRPr="006A178C">
        <w:rPr>
          <w:rFonts w:eastAsia="Times New Roman" w:cs="Arial"/>
          <w:color w:val="454545"/>
          <w:sz w:val="18"/>
          <w:szCs w:val="18"/>
          <w:lang w:val="en-US" w:eastAsia="nl-NL"/>
        </w:rPr>
        <w:t xml:space="preserve"> start our simple sketchpad example. For now,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want to be able to draw freehand on the canvas by dragging the mouse on it.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create a canvas widget, and then attach event bindings to it to capture mouse clicks and drags. When we first click the mouse,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remember that location as our "start" position. Every time the mouse is moved with the mouse button still held </w:t>
      </w:r>
      <w:proofErr w:type="gramStart"/>
      <w:r w:rsidRPr="006A178C">
        <w:rPr>
          <w:rFonts w:eastAsia="Times New Roman" w:cs="Arial"/>
          <w:color w:val="454545"/>
          <w:sz w:val="18"/>
          <w:szCs w:val="18"/>
          <w:lang w:val="en-US" w:eastAsia="nl-NL"/>
        </w:rPr>
        <w:t>down,</w:t>
      </w:r>
      <w:proofErr w:type="gramEnd"/>
      <w:r w:rsidRPr="006A178C">
        <w:rPr>
          <w:rFonts w:eastAsia="Times New Roman" w:cs="Arial"/>
          <w:color w:val="454545"/>
          <w:sz w:val="18"/>
          <w:szCs w:val="18"/>
          <w:lang w:val="en-US" w:eastAsia="nl-NL"/>
        </w:rPr>
        <w:t xml:space="preserve"> we'll create a line item going from this "start" position to the current mouse position. The current position will then be the "start" position for the next line segment.</w:t>
      </w:r>
    </w:p>
    <w:p w14:paraId="11E9B2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package</w:t>
      </w:r>
      <w:proofErr w:type="gramEnd"/>
      <w:r w:rsidRPr="006A178C">
        <w:rPr>
          <w:rFonts w:ascii="Courier New" w:eastAsia="Times New Roman" w:hAnsi="Courier New" w:cs="Courier New"/>
          <w:color w:val="454545"/>
          <w:sz w:val="22"/>
          <w:lang w:val="en-US" w:eastAsia="nl-NL"/>
        </w:rPr>
        <w:t xml:space="preserve"> require Tk</w:t>
      </w:r>
    </w:p>
    <w:p w14:paraId="4D7E3F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F4AFB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canvas .canvas] -sticky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 xml:space="preserve"> -column 0 -row 0</w:t>
      </w:r>
    </w:p>
    <w:p w14:paraId="7AAF13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columnconfigure</w:t>
      </w:r>
      <w:proofErr w:type="spellEnd"/>
      <w:r w:rsidRPr="006A178C">
        <w:rPr>
          <w:rFonts w:ascii="Courier New" w:eastAsia="Times New Roman" w:hAnsi="Courier New" w:cs="Courier New"/>
          <w:color w:val="454545"/>
          <w:sz w:val="22"/>
          <w:lang w:val="en-US" w:eastAsia="nl-NL"/>
        </w:rPr>
        <w:t xml:space="preserve"> . 0 -weight 1</w:t>
      </w:r>
    </w:p>
    <w:p w14:paraId="299C55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rowconfigure</w:t>
      </w:r>
      <w:proofErr w:type="spellEnd"/>
      <w:r w:rsidRPr="006A178C">
        <w:rPr>
          <w:rFonts w:ascii="Courier New" w:eastAsia="Times New Roman" w:hAnsi="Courier New" w:cs="Courier New"/>
          <w:color w:val="454545"/>
          <w:sz w:val="22"/>
          <w:lang w:val="en-US" w:eastAsia="nl-NL"/>
        </w:rPr>
        <w:t xml:space="preserve"> . 0 -weight 1</w:t>
      </w:r>
    </w:p>
    <w:p w14:paraId="6D915F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D1B64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bind .canvas &lt;1&gt; "set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%x; set lasty %y"</w:t>
      </w:r>
    </w:p>
    <w:p w14:paraId="1EF2AB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.canvas &lt;B1-Motion&gt;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%x %y"</w:t>
      </w:r>
    </w:p>
    <w:p w14:paraId="5EB3A9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D731D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{x y} {</w:t>
      </w:r>
    </w:p>
    <w:p w14:paraId="343633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.canvas create line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$x $y</w:t>
      </w:r>
    </w:p>
    <w:p w14:paraId="1E61F2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$x; set ::lasty $y</w:t>
      </w:r>
    </w:p>
    <w:p w14:paraId="2EB2BC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19EA115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43A929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r w:rsidRPr="006A178C">
        <w:rPr>
          <w:rFonts w:ascii="Courier New" w:eastAsia="Times New Roman" w:hAnsi="Courier New" w:cs="Courier New"/>
          <w:color w:val="454545"/>
          <w:sz w:val="22"/>
          <w:lang w:val="en-US" w:eastAsia="nl-NL"/>
        </w:rPr>
        <w:t>()</w:t>
      </w:r>
    </w:p>
    <w:p w14:paraId="4B9B92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A551A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 = </w:t>
      </w:r>
      <w:proofErr w:type="spellStart"/>
      <w:r w:rsidRPr="006A178C">
        <w:rPr>
          <w:rFonts w:ascii="Courier New" w:eastAsia="Times New Roman" w:hAnsi="Courier New" w:cs="Courier New"/>
          <w:color w:val="454545"/>
          <w:sz w:val="22"/>
          <w:lang w:val="en-US" w:eastAsia="nl-NL"/>
        </w:rPr>
        <w:t>TkCanvas.new</w:t>
      </w:r>
      <w:proofErr w:type="spellEnd"/>
      <w:r w:rsidRPr="006A178C">
        <w:rPr>
          <w:rFonts w:ascii="Courier New" w:eastAsia="Times New Roman" w:hAnsi="Courier New" w:cs="Courier New"/>
          <w:color w:val="454545"/>
          <w:sz w:val="22"/>
          <w:lang w:val="en-US" w:eastAsia="nl-NL"/>
        </w:rPr>
        <w:t>(root)</w:t>
      </w:r>
    </w:p>
    <w:p w14:paraId="1DF2356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@canvas.grid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 :column =&gt; 0, :row =&gt; 0</w:t>
      </w:r>
    </w:p>
    <w:p w14:paraId="6FF70E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TkGrid.columnconfigure</w:t>
      </w:r>
      <w:proofErr w:type="spellEnd"/>
      <w:r w:rsidRPr="006A178C">
        <w:rPr>
          <w:rFonts w:ascii="Courier New" w:eastAsia="Times New Roman" w:hAnsi="Courier New" w:cs="Courier New"/>
          <w:color w:val="454545"/>
          <w:sz w:val="22"/>
          <w:lang w:val="en-US" w:eastAsia="nl-NL"/>
        </w:rPr>
        <w:t>( root, 0, :weight =&gt; 1 )</w:t>
      </w:r>
    </w:p>
    <w:p w14:paraId="73E1EE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TkGrid.rowconfigure</w:t>
      </w:r>
      <w:proofErr w:type="spellEnd"/>
      <w:r w:rsidRPr="006A178C">
        <w:rPr>
          <w:rFonts w:ascii="Courier New" w:eastAsia="Times New Roman" w:hAnsi="Courier New" w:cs="Courier New"/>
          <w:color w:val="454545"/>
          <w:sz w:val="22"/>
          <w:lang w:val="en-US" w:eastAsia="nl-NL"/>
        </w:rPr>
        <w:t>( root, 0, :weight =&gt; 1 )</w:t>
      </w:r>
    </w:p>
    <w:p w14:paraId="3D7705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A2D0E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@canvas.bind( "1", proc{|</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@lastx = x; @lasty = y}, "%x %y")</w:t>
      </w:r>
    </w:p>
    <w:p w14:paraId="4D9CC2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@canvas.bind( "B1-Motion", proc{|x, y|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 %y")</w:t>
      </w:r>
    </w:p>
    <w:p w14:paraId="11E483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686F8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0303C7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TkcLine.new</w:t>
      </w:r>
      <w:proofErr w:type="spellEnd"/>
      <w:r w:rsidRPr="006A178C">
        <w:rPr>
          <w:rFonts w:ascii="Courier New" w:eastAsia="Times New Roman" w:hAnsi="Courier New" w:cs="Courier New"/>
          <w:color w:val="454545"/>
          <w:sz w:val="22"/>
          <w:lang w:val="en-US" w:eastAsia="nl-NL"/>
        </w:rPr>
        <w:t>( @canvas, @lastx, @lasty, x, y )</w:t>
      </w:r>
    </w:p>
    <w:p w14:paraId="43105E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@lastx = x; @lasty = </w:t>
      </w:r>
      <w:proofErr w:type="gramStart"/>
      <w:r w:rsidRPr="006A178C">
        <w:rPr>
          <w:rFonts w:ascii="Courier New" w:eastAsia="Times New Roman" w:hAnsi="Courier New" w:cs="Courier New"/>
          <w:color w:val="454545"/>
          <w:sz w:val="22"/>
          <w:lang w:val="en-US" w:eastAsia="nl-NL"/>
        </w:rPr>
        <w:t>y;</w:t>
      </w:r>
      <w:proofErr w:type="gramEnd"/>
      <w:r w:rsidRPr="006A178C">
        <w:rPr>
          <w:rFonts w:ascii="Courier New" w:eastAsia="Times New Roman" w:hAnsi="Courier New" w:cs="Courier New"/>
          <w:color w:val="454545"/>
          <w:sz w:val="22"/>
          <w:lang w:val="en-US" w:eastAsia="nl-NL"/>
        </w:rPr>
        <w:t xml:space="preserve"> </w:t>
      </w:r>
    </w:p>
    <w:p w14:paraId="65F47AD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6F18F5A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B94CA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063AD0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196FD4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723BB9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8571E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 $mw-&gt;new_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w:t>
      </w:r>
      <w:proofErr w:type="gramStart"/>
      <w:r w:rsidRPr="006A178C">
        <w:rPr>
          <w:rFonts w:ascii="Courier New" w:eastAsia="Times New Roman" w:hAnsi="Courier New" w:cs="Courier New"/>
          <w:color w:val="454545"/>
          <w:sz w:val="22"/>
          <w:lang w:val="en-US" w:eastAsia="nl-NL"/>
        </w:rPr>
        <w:t>canvas;</w:t>
      </w:r>
      <w:proofErr w:type="gramEnd"/>
    </w:p>
    <w:p w14:paraId="412D36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(-column=&gt;0, -row=&gt;0, -sticky=&gt;"</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7E8745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g_grid_columnconfigure</w:t>
      </w:r>
      <w:proofErr w:type="spellEnd"/>
      <w:r w:rsidRPr="006A178C">
        <w:rPr>
          <w:rFonts w:ascii="Courier New" w:eastAsia="Times New Roman" w:hAnsi="Courier New" w:cs="Courier New"/>
          <w:color w:val="454545"/>
          <w:sz w:val="22"/>
          <w:lang w:val="en-US" w:eastAsia="nl-NL"/>
        </w:rPr>
        <w:t>(0, -weight=&gt;1</w:t>
      </w:r>
      <w:proofErr w:type="gramStart"/>
      <w:r w:rsidRPr="006A178C">
        <w:rPr>
          <w:rFonts w:ascii="Courier New" w:eastAsia="Times New Roman" w:hAnsi="Courier New" w:cs="Courier New"/>
          <w:color w:val="454545"/>
          <w:sz w:val="22"/>
          <w:lang w:val="en-US" w:eastAsia="nl-NL"/>
        </w:rPr>
        <w:t>);</w:t>
      </w:r>
      <w:proofErr w:type="gramEnd"/>
    </w:p>
    <w:p w14:paraId="267BD9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g_grid_rowconfigure</w:t>
      </w:r>
      <w:proofErr w:type="spellEnd"/>
      <w:r w:rsidRPr="006A178C">
        <w:rPr>
          <w:rFonts w:ascii="Courier New" w:eastAsia="Times New Roman" w:hAnsi="Courier New" w:cs="Courier New"/>
          <w:color w:val="454545"/>
          <w:sz w:val="22"/>
          <w:lang w:val="en-US" w:eastAsia="nl-NL"/>
        </w:rPr>
        <w:t>(0, -weight=&gt;1</w:t>
      </w:r>
      <w:proofErr w:type="gramStart"/>
      <w:r w:rsidRPr="006A178C">
        <w:rPr>
          <w:rFonts w:ascii="Courier New" w:eastAsia="Times New Roman" w:hAnsi="Courier New" w:cs="Courier New"/>
          <w:color w:val="454545"/>
          <w:sz w:val="22"/>
          <w:lang w:val="en-US" w:eastAsia="nl-NL"/>
        </w:rPr>
        <w:t>);</w:t>
      </w:r>
      <w:proofErr w:type="gramEnd"/>
    </w:p>
    <w:p w14:paraId="784FD9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A6811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("&lt;1&gt;", [sub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@_;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=$x; $lasty=$y},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7577CC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("&lt;B1-Motion&gt;", [sub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 @_;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0FEF69B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EB723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w:t>
      </w:r>
    </w:p>
    <w:p w14:paraId="02EC75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w:t>
      </w:r>
      <w:proofErr w:type="gramStart"/>
      <w:r w:rsidRPr="006A178C">
        <w:rPr>
          <w:rFonts w:ascii="Courier New" w:eastAsia="Times New Roman" w:hAnsi="Courier New" w:cs="Courier New"/>
          <w:color w:val="454545"/>
          <w:sz w:val="22"/>
          <w:lang w:val="en-US" w:eastAsia="nl-NL"/>
        </w:rPr>
        <w:t>_;</w:t>
      </w:r>
      <w:proofErr w:type="gramEnd"/>
    </w:p>
    <w:p w14:paraId="446792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create_line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lasty,$x,$y</w:t>
      </w:r>
      <w:proofErr w:type="spellEnd"/>
      <w:proofErr w:type="gramStart"/>
      <w:r w:rsidRPr="006A178C">
        <w:rPr>
          <w:rFonts w:ascii="Courier New" w:eastAsia="Times New Roman" w:hAnsi="Courier New" w:cs="Courier New"/>
          <w:color w:val="454545"/>
          <w:sz w:val="22"/>
          <w:lang w:val="en-US" w:eastAsia="nl-NL"/>
        </w:rPr>
        <w:t>);</w:t>
      </w:r>
      <w:proofErr w:type="gramEnd"/>
    </w:p>
    <w:p w14:paraId="546BE2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 $x; $lasty = $</w:t>
      </w:r>
      <w:proofErr w:type="gramStart"/>
      <w:r w:rsidRPr="006A178C">
        <w:rPr>
          <w:rFonts w:ascii="Courier New" w:eastAsia="Times New Roman" w:hAnsi="Courier New" w:cs="Courier New"/>
          <w:color w:val="454545"/>
          <w:sz w:val="22"/>
          <w:lang w:val="en-US" w:eastAsia="nl-NL"/>
        </w:rPr>
        <w:t>y;</w:t>
      </w:r>
      <w:proofErr w:type="gramEnd"/>
    </w:p>
    <w:p w14:paraId="49ECEE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2178D1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3113B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371FEE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5F09AA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10CD9D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B1662A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 = 0, 0</w:t>
      </w:r>
    </w:p>
    <w:p w14:paraId="64D2DE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8AEEC2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(event):</w:t>
      </w:r>
    </w:p>
    <w:p w14:paraId="39A6869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global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w:t>
      </w:r>
    </w:p>
    <w:p w14:paraId="4485E9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 </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event.y</w:t>
      </w:r>
      <w:proofErr w:type="spellEnd"/>
    </w:p>
    <w:p w14:paraId="606E12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9CBB4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(event):</w:t>
      </w:r>
    </w:p>
    <w:p w14:paraId="16CADD5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global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w:t>
      </w:r>
    </w:p>
    <w:p w14:paraId="7F9AFE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canvas.create_line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event.y</w:t>
      </w:r>
      <w:proofErr w:type="spellEnd"/>
      <w:r w:rsidRPr="006A178C">
        <w:rPr>
          <w:rFonts w:ascii="Courier New" w:eastAsia="Times New Roman" w:hAnsi="Courier New" w:cs="Courier New"/>
          <w:color w:val="454545"/>
          <w:sz w:val="22"/>
          <w:lang w:val="en-US" w:eastAsia="nl-NL"/>
        </w:rPr>
        <w:t>))</w:t>
      </w:r>
    </w:p>
    <w:p w14:paraId="781878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 </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event.y</w:t>
      </w:r>
      <w:proofErr w:type="spellEnd"/>
    </w:p>
    <w:p w14:paraId="5DE5CA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39221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2817C2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root.columnconfigure</w:t>
      </w:r>
      <w:proofErr w:type="spellEnd"/>
      <w:r w:rsidRPr="006A178C">
        <w:rPr>
          <w:rFonts w:ascii="Courier New" w:eastAsia="Times New Roman" w:hAnsi="Courier New" w:cs="Courier New"/>
          <w:color w:val="454545"/>
          <w:sz w:val="22"/>
          <w:lang w:val="en-US" w:eastAsia="nl-NL"/>
        </w:rPr>
        <w:t>(0, weight=1)</w:t>
      </w:r>
    </w:p>
    <w:p w14:paraId="3291A6E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root.rowconfigure</w:t>
      </w:r>
      <w:proofErr w:type="spellEnd"/>
      <w:r w:rsidRPr="006A178C">
        <w:rPr>
          <w:rFonts w:ascii="Courier New" w:eastAsia="Times New Roman" w:hAnsi="Courier New" w:cs="Courier New"/>
          <w:color w:val="454545"/>
          <w:sz w:val="22"/>
          <w:lang w:val="en-US" w:eastAsia="nl-NL"/>
        </w:rPr>
        <w:t>(0, weight=1)</w:t>
      </w:r>
    </w:p>
    <w:p w14:paraId="18BBAE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32DB6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 Canvas(root)</w:t>
      </w:r>
    </w:p>
    <w:p w14:paraId="3BC415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canvas.grid</w:t>
      </w:r>
      <w:proofErr w:type="spellEnd"/>
      <w:r w:rsidRPr="006A178C">
        <w:rPr>
          <w:rFonts w:ascii="Courier New" w:eastAsia="Times New Roman" w:hAnsi="Courier New" w:cs="Courier New"/>
          <w:color w:val="454545"/>
          <w:sz w:val="22"/>
          <w:lang w:val="en-US" w:eastAsia="nl-NL"/>
        </w:rPr>
        <w:t>(column=0, row=0, sticky=(N, W, E, S))</w:t>
      </w:r>
    </w:p>
    <w:p w14:paraId="6C7045A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canvas.bind</w:t>
      </w:r>
      <w:proofErr w:type="spellEnd"/>
      <w:r w:rsidRPr="006A178C">
        <w:rPr>
          <w:rFonts w:ascii="Courier New" w:eastAsia="Times New Roman" w:hAnsi="Courier New" w:cs="Courier New"/>
          <w:color w:val="454545"/>
          <w:sz w:val="22"/>
          <w:lang w:val="en-US" w:eastAsia="nl-NL"/>
        </w:rPr>
        <w:t xml:space="preserve">("&lt;Button-1&gt;",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2A2C75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canvas.bind</w:t>
      </w:r>
      <w:proofErr w:type="spellEnd"/>
      <w:r w:rsidRPr="006A178C">
        <w:rPr>
          <w:rFonts w:ascii="Courier New" w:eastAsia="Times New Roman" w:hAnsi="Courier New" w:cs="Courier New"/>
          <w:color w:val="454545"/>
          <w:sz w:val="22"/>
          <w:lang w:val="en-US" w:eastAsia="nl-NL"/>
        </w:rPr>
        <w:t xml:space="preserve">("&lt;B1-Motion&gt;",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w:t>
      </w:r>
    </w:p>
    <w:p w14:paraId="069350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C91D9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6249F62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Try it out - drag the mouse around the canvas to create your masterpiece.</w:t>
      </w:r>
    </w:p>
    <w:p w14:paraId="4A74085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49" w:name="attributes"/>
      <w:bookmarkEnd w:id="49"/>
      <w:r w:rsidRPr="006A178C">
        <w:rPr>
          <w:rFonts w:eastAsia="Times New Roman" w:cs="Arial"/>
          <w:color w:val="454545"/>
          <w:sz w:val="18"/>
          <w:szCs w:val="18"/>
          <w:lang w:val="en-US" w:eastAsia="nl-NL"/>
        </w:rPr>
        <w:t> </w:t>
      </w:r>
    </w:p>
    <w:p w14:paraId="6070957F"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Item Attributes</w:t>
      </w:r>
    </w:p>
    <w:p w14:paraId="5A24033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When creating items, you can also specify one or more</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attributes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for the item, that will affect how it is displayed. For example, here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specify that the line should be red, and three pixels wide.</w:t>
      </w:r>
    </w:p>
    <w:p w14:paraId="329BA21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create line 10 10 200 50 -fill red -width 3</w:t>
      </w:r>
    </w:p>
    <w:p w14:paraId="17A6B2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TkcLine.new</w:t>
      </w:r>
      <w:proofErr w:type="spellEnd"/>
      <w:r w:rsidRPr="006A178C">
        <w:rPr>
          <w:rFonts w:ascii="Courier New" w:eastAsia="Times New Roman" w:hAnsi="Courier New" w:cs="Courier New"/>
          <w:color w:val="454545"/>
          <w:sz w:val="22"/>
          <w:lang w:val="en-US" w:eastAsia="nl-NL"/>
        </w:rPr>
        <w:t>( canvas, 10, 10, 200, 50, :fill =&gt; 'red', :width =&gt; 3)</w:t>
      </w:r>
    </w:p>
    <w:p w14:paraId="71278B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create_line</w:t>
      </w:r>
      <w:proofErr w:type="spellEnd"/>
      <w:r w:rsidRPr="006A178C">
        <w:rPr>
          <w:rFonts w:ascii="Courier New" w:eastAsia="Times New Roman" w:hAnsi="Courier New" w:cs="Courier New"/>
          <w:color w:val="454545"/>
          <w:sz w:val="22"/>
          <w:lang w:val="en-US" w:eastAsia="nl-NL"/>
        </w:rPr>
        <w:t>(10, 10, 200, 50, -fill =&gt; "red", -width =&gt; 3</w:t>
      </w:r>
      <w:proofErr w:type="gramStart"/>
      <w:r w:rsidRPr="006A178C">
        <w:rPr>
          <w:rFonts w:ascii="Courier New" w:eastAsia="Times New Roman" w:hAnsi="Courier New" w:cs="Courier New"/>
          <w:color w:val="454545"/>
          <w:sz w:val="22"/>
          <w:lang w:val="en-US" w:eastAsia="nl-NL"/>
        </w:rPr>
        <w:t>);</w:t>
      </w:r>
      <w:proofErr w:type="gramEnd"/>
    </w:p>
    <w:p w14:paraId="150FD8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canvas.create_line</w:t>
      </w:r>
      <w:proofErr w:type="spellEnd"/>
      <w:r w:rsidRPr="006A178C">
        <w:rPr>
          <w:rFonts w:ascii="Courier New" w:eastAsia="Times New Roman" w:hAnsi="Courier New" w:cs="Courier New"/>
          <w:color w:val="454545"/>
          <w:sz w:val="22"/>
          <w:lang w:val="en-US" w:eastAsia="nl-NL"/>
        </w:rPr>
        <w:t>(10, 10, 200, 50, fill='red', width=3)</w:t>
      </w:r>
    </w:p>
    <w:p w14:paraId="1C01175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exact set of attributes will vary according to the type of item.</w:t>
      </w:r>
    </w:p>
    <w:p w14:paraId="70E872D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Like with Tk widgets, changing attributes for canvas items after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already created them can also be done.</w:t>
      </w:r>
    </w:p>
    <w:p w14:paraId="208B6C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id [.canvas create line 0 0 10 10 -fill red]</w:t>
      </w:r>
    </w:p>
    <w:p w14:paraId="1FCCE58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128E2C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$id -fill blue -width 2</w:t>
      </w:r>
    </w:p>
    <w:p w14:paraId="7358CC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line = </w:t>
      </w:r>
      <w:proofErr w:type="spellStart"/>
      <w:r w:rsidRPr="006A178C">
        <w:rPr>
          <w:rFonts w:ascii="Courier New" w:eastAsia="Times New Roman" w:hAnsi="Courier New" w:cs="Courier New"/>
          <w:color w:val="454545"/>
          <w:sz w:val="22"/>
          <w:lang w:val="en-US" w:eastAsia="nl-NL"/>
        </w:rPr>
        <w:t>TkcLine.new</w:t>
      </w:r>
      <w:proofErr w:type="spellEnd"/>
      <w:r w:rsidRPr="006A178C">
        <w:rPr>
          <w:rFonts w:ascii="Courier New" w:eastAsia="Times New Roman" w:hAnsi="Courier New" w:cs="Courier New"/>
          <w:color w:val="454545"/>
          <w:sz w:val="22"/>
          <w:lang w:val="en-US" w:eastAsia="nl-NL"/>
        </w:rPr>
        <w:t>( canvas, 0, 0, 10, 10, :fill =&gt; 'red' )</w:t>
      </w:r>
    </w:p>
    <w:p w14:paraId="309AB3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line[:fill] = 'blue'</w:t>
      </w:r>
    </w:p>
    <w:p w14:paraId="39F635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line[:width] = 2</w:t>
      </w:r>
    </w:p>
    <w:p w14:paraId="3565355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create_line</w:t>
      </w:r>
      <w:proofErr w:type="spellEnd"/>
      <w:r w:rsidRPr="006A178C">
        <w:rPr>
          <w:rFonts w:ascii="Courier New" w:eastAsia="Times New Roman" w:hAnsi="Courier New" w:cs="Courier New"/>
          <w:color w:val="454545"/>
          <w:sz w:val="22"/>
          <w:lang w:val="en-US" w:eastAsia="nl-NL"/>
        </w:rPr>
        <w:t>(0, 0, 10, 10, -fill =&gt; "red"</w:t>
      </w:r>
      <w:proofErr w:type="gramStart"/>
      <w:r w:rsidRPr="006A178C">
        <w:rPr>
          <w:rFonts w:ascii="Courier New" w:eastAsia="Times New Roman" w:hAnsi="Courier New" w:cs="Courier New"/>
          <w:color w:val="454545"/>
          <w:sz w:val="22"/>
          <w:lang w:val="en-US" w:eastAsia="nl-NL"/>
        </w:rPr>
        <w:t>);</w:t>
      </w:r>
      <w:proofErr w:type="gramEnd"/>
    </w:p>
    <w:p w14:paraId="06BBE5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715AA7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($id, -fill =&gt; "blue", -width =&gt; 2</w:t>
      </w:r>
      <w:proofErr w:type="gramStart"/>
      <w:r w:rsidRPr="006A178C">
        <w:rPr>
          <w:rFonts w:ascii="Courier New" w:eastAsia="Times New Roman" w:hAnsi="Courier New" w:cs="Courier New"/>
          <w:color w:val="454545"/>
          <w:sz w:val="22"/>
          <w:lang w:val="en-US" w:eastAsia="nl-NL"/>
        </w:rPr>
        <w:t>);</w:t>
      </w:r>
      <w:proofErr w:type="gramEnd"/>
    </w:p>
    <w:p w14:paraId="3DEB0C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canvas.create_line</w:t>
      </w:r>
      <w:proofErr w:type="spellEnd"/>
      <w:r w:rsidRPr="006A178C">
        <w:rPr>
          <w:rFonts w:ascii="Courier New" w:eastAsia="Times New Roman" w:hAnsi="Courier New" w:cs="Courier New"/>
          <w:color w:val="454545"/>
          <w:sz w:val="22"/>
          <w:lang w:val="en-US" w:eastAsia="nl-NL"/>
        </w:rPr>
        <w:t>(0, 0, 10, 10, -fill red)</w:t>
      </w:r>
    </w:p>
    <w:p w14:paraId="7D4937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7CD670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(id, fill='blue', width=2)</w:t>
      </w:r>
    </w:p>
    <w:p w14:paraId="49B7C55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50" w:name="bindings"/>
      <w:r w:rsidRPr="006A178C">
        <w:rPr>
          <w:rFonts w:eastAsia="Times New Roman" w:cs="Arial"/>
          <w:color w:val="454545"/>
          <w:sz w:val="18"/>
          <w:szCs w:val="18"/>
          <w:lang w:val="en-US" w:eastAsia="nl-NL"/>
        </w:rPr>
        <w:t> </w:t>
      </w:r>
    </w:p>
    <w:p w14:paraId="2A1B4559"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Bindings</w:t>
      </w:r>
    </w:p>
    <w:p w14:paraId="7340228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already seen that the canvas widget as a whole, like any other Tk widget, can capture events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bind"</w:t>
      </w:r>
      <w:r w:rsidRPr="006A178C">
        <w:rPr>
          <w:rFonts w:eastAsia="Times New Roman" w:cs="Arial"/>
          <w:color w:val="454545"/>
          <w:sz w:val="18"/>
          <w:szCs w:val="18"/>
          <w:lang w:val="en-US" w:eastAsia="nl-NL"/>
        </w:rPr>
        <w:t>command</w:t>
      </w:r>
      <w:proofErr w:type="spellEnd"/>
      <w:r w:rsidRPr="006A178C">
        <w:rPr>
          <w:rFonts w:eastAsia="Times New Roman" w:cs="Arial"/>
          <w:color w:val="454545"/>
          <w:sz w:val="18"/>
          <w:szCs w:val="18"/>
          <w:lang w:val="en-US" w:eastAsia="nl-NL"/>
        </w:rPr>
        <w:t>.</w:t>
      </w:r>
    </w:p>
    <w:p w14:paraId="7E795B8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also attach bindings to individual items in the canvas (or groups of them, as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see in the next section using tags).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if you want to know whether or not a particular item has been clicked on, you don't need to watch for mouse click events for the canvas as a whole, and then figure out if that click happened on your item. Tk will take care of all this for you.</w:t>
      </w:r>
    </w:p>
    <w:p w14:paraId="10BA073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To capture these events, you use a bind command built into the canvas. It works exactly like the regular bind command, taking an event pattern and a callback. The only difference is you specify the canvas item this binding applies to.</w:t>
      </w:r>
    </w:p>
    <w:p w14:paraId="4BB39E7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.canvas bind $id &lt;1&gt; {...}</w:t>
      </w:r>
    </w:p>
    <w:p w14:paraId="44D36B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line.bind("1", ...)</w:t>
      </w:r>
    </w:p>
    <w:p w14:paraId="7DCE70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$canvas-&gt;bind($id, "&lt;1&gt;", sub{...})</w:t>
      </w:r>
    </w:p>
    <w:p w14:paraId="73AF4DF0"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Note the difference between the item-specific</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"bind"</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 and the widget-</w:t>
      </w:r>
      <w:proofErr w:type="spellStart"/>
      <w:r w:rsidRPr="006A178C">
        <w:rPr>
          <w:rFonts w:eastAsia="Times New Roman" w:cs="Arial"/>
          <w:i/>
          <w:iCs/>
          <w:color w:val="777777"/>
          <w:sz w:val="18"/>
          <w:szCs w:val="18"/>
          <w:lang w:val="en-US" w:eastAsia="nl-NL"/>
        </w:rPr>
        <w:t>level</w:t>
      </w:r>
      <w:r w:rsidRPr="006A178C">
        <w:rPr>
          <w:rFonts w:ascii="Courier New" w:eastAsia="Times New Roman" w:hAnsi="Courier New" w:cs="Courier New"/>
          <w:i/>
          <w:iCs/>
          <w:color w:val="555555"/>
          <w:sz w:val="22"/>
          <w:lang w:val="en-US" w:eastAsia="nl-NL"/>
        </w:rPr>
        <w:t>"g_bind</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w:t>
      </w:r>
    </w:p>
    <w:p w14:paraId="274DEE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canvas.tag_bind(id, '&lt;1&gt;', ...)</w:t>
      </w:r>
    </w:p>
    <w:p w14:paraId="73D280A9"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Note the difference between the item-specific</w:t>
      </w:r>
      <w:r w:rsidRPr="006A178C">
        <w:rPr>
          <w:rFonts w:eastAsia="Times New Roman" w:cs="Arial"/>
          <w:i/>
          <w:iCs/>
          <w:color w:val="777777"/>
          <w:sz w:val="18"/>
          <w:lang w:val="en-US" w:eastAsia="nl-NL"/>
        </w:rPr>
        <w:t> </w:t>
      </w:r>
      <w:r w:rsidRPr="006A178C">
        <w:rPr>
          <w:rFonts w:ascii="Courier New" w:eastAsia="Times New Roman" w:hAnsi="Courier New" w:cs="Courier New"/>
          <w:i/>
          <w:iCs/>
          <w:color w:val="555555"/>
          <w:sz w:val="22"/>
          <w:lang w:val="en-US" w:eastAsia="nl-NL"/>
        </w:rPr>
        <w:t>"</w:t>
      </w:r>
      <w:proofErr w:type="spellStart"/>
      <w:r w:rsidRPr="006A178C">
        <w:rPr>
          <w:rFonts w:ascii="Courier New" w:eastAsia="Times New Roman" w:hAnsi="Courier New" w:cs="Courier New"/>
          <w:i/>
          <w:iCs/>
          <w:color w:val="555555"/>
          <w:sz w:val="22"/>
          <w:lang w:val="en-US" w:eastAsia="nl-NL"/>
        </w:rPr>
        <w:t>tag_bind</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 xml:space="preserve">method, and the </w:t>
      </w:r>
      <w:proofErr w:type="spellStart"/>
      <w:r w:rsidRPr="006A178C">
        <w:rPr>
          <w:rFonts w:eastAsia="Times New Roman" w:cs="Arial"/>
          <w:i/>
          <w:iCs/>
          <w:color w:val="777777"/>
          <w:sz w:val="18"/>
          <w:szCs w:val="18"/>
          <w:lang w:val="en-US" w:eastAsia="nl-NL"/>
        </w:rPr>
        <w:t>widgetlevel</w:t>
      </w:r>
      <w:r w:rsidRPr="006A178C">
        <w:rPr>
          <w:rFonts w:ascii="Courier New" w:eastAsia="Times New Roman" w:hAnsi="Courier New" w:cs="Courier New"/>
          <w:i/>
          <w:iCs/>
          <w:color w:val="555555"/>
          <w:sz w:val="22"/>
          <w:lang w:val="en-US" w:eastAsia="nl-NL"/>
        </w:rPr>
        <w:t>"bind</w:t>
      </w:r>
      <w:proofErr w:type="spellEnd"/>
      <w:r w:rsidRPr="006A178C">
        <w:rPr>
          <w:rFonts w:ascii="Courier New" w:eastAsia="Times New Roman" w:hAnsi="Courier New" w:cs="Courier New"/>
          <w:i/>
          <w:iCs/>
          <w:color w:val="555555"/>
          <w:sz w:val="22"/>
          <w:lang w:val="en-US" w:eastAsia="nl-NL"/>
        </w:rPr>
        <w:t>"</w:t>
      </w:r>
      <w:r w:rsidRPr="006A178C">
        <w:rPr>
          <w:rFonts w:eastAsia="Times New Roman" w:cs="Arial"/>
          <w:i/>
          <w:iCs/>
          <w:color w:val="777777"/>
          <w:sz w:val="18"/>
          <w:lang w:val="en-US" w:eastAsia="nl-NL"/>
        </w:rPr>
        <w:t> </w:t>
      </w:r>
      <w:r w:rsidRPr="006A178C">
        <w:rPr>
          <w:rFonts w:eastAsia="Times New Roman" w:cs="Arial"/>
          <w:i/>
          <w:iCs/>
          <w:color w:val="777777"/>
          <w:sz w:val="18"/>
          <w:szCs w:val="18"/>
          <w:lang w:val="en-US" w:eastAsia="nl-NL"/>
        </w:rPr>
        <w:t>method.</w:t>
      </w:r>
    </w:p>
    <w:p w14:paraId="6D9EB97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Let's</w:t>
      </w:r>
      <w:proofErr w:type="gramEnd"/>
      <w:r w:rsidRPr="006A178C">
        <w:rPr>
          <w:rFonts w:eastAsia="Times New Roman" w:cs="Arial"/>
          <w:color w:val="454545"/>
          <w:sz w:val="18"/>
          <w:szCs w:val="18"/>
          <w:lang w:val="en-US" w:eastAsia="nl-NL"/>
        </w:rPr>
        <w:t xml:space="preserve"> add some code to our sketchpad example to allow changing the drawing color.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first create a few different rectangle items, each filled with a different color. Creating rectangle items is just like creating line items, where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specify the coordinates of two diagonally opposite corners.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then attach a binding to each of these so that when they're clicked on, they'll set a global variable to the color to use. Our mouse motion binding will look at that variable when creating the line segments.</w:t>
      </w:r>
    </w:p>
    <w:p w14:paraId="7D3D33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id [.canvas create rectangle 10 10 30 30 -fill red]</w:t>
      </w:r>
    </w:p>
    <w:p w14:paraId="2FEF08F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bind $id &lt;1&gt;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red"</w:t>
      </w:r>
    </w:p>
    <w:p w14:paraId="003842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95DEC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id [.canvas create rectangle 10 35 30 55 -fill blue]</w:t>
      </w:r>
    </w:p>
    <w:p w14:paraId="7333682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bind $id &lt;1&gt;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blue"</w:t>
      </w:r>
    </w:p>
    <w:p w14:paraId="162EC8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BBD27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id [.canvas create rectangle 10 60 30 80 -fill black]</w:t>
      </w:r>
    </w:p>
    <w:p w14:paraId="42A84E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bind $id &lt;1&gt;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black"</w:t>
      </w:r>
    </w:p>
    <w:p w14:paraId="4DDEFE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EC7925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set ::color black</w:t>
      </w:r>
    </w:p>
    <w:p w14:paraId="49473F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D6278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{color} {</w:t>
      </w:r>
    </w:p>
    <w:p w14:paraId="55B12B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::color $color</w:t>
      </w:r>
    </w:p>
    <w:p w14:paraId="08E68C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0F95E6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{x y} {</w:t>
      </w:r>
    </w:p>
    <w:p w14:paraId="04BD169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create line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$x $y -fill $::color</w:t>
      </w:r>
    </w:p>
    <w:p w14:paraId="651854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$x; set ::lasty $y</w:t>
      </w:r>
    </w:p>
    <w:p w14:paraId="716EB4C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3F1AF1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@canvas, 10, 10, 30, 30, :fill =&gt; 'red')</w:t>
      </w:r>
    </w:p>
    <w:p w14:paraId="07AD55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r.bind</w:t>
      </w:r>
      <w:proofErr w:type="spellEnd"/>
      <w:r w:rsidRPr="006A178C">
        <w:rPr>
          <w:rFonts w:ascii="Courier New" w:eastAsia="Times New Roman" w:hAnsi="Courier New" w:cs="Courier New"/>
          <w:color w:val="454545"/>
          <w:sz w:val="22"/>
          <w:lang w:val="en-US" w:eastAsia="nl-NL"/>
        </w:rPr>
        <w:t>( "1", 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('red')})</w:t>
      </w:r>
    </w:p>
    <w:p w14:paraId="1FADDE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C3F01C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@canvas, 10, 35, 30, 55, :fill =&gt; 'blue')</w:t>
      </w:r>
    </w:p>
    <w:p w14:paraId="483387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r.bind</w:t>
      </w:r>
      <w:proofErr w:type="spellEnd"/>
      <w:r w:rsidRPr="006A178C">
        <w:rPr>
          <w:rFonts w:ascii="Courier New" w:eastAsia="Times New Roman" w:hAnsi="Courier New" w:cs="Courier New"/>
          <w:color w:val="454545"/>
          <w:sz w:val="22"/>
          <w:lang w:val="en-US" w:eastAsia="nl-NL"/>
        </w:rPr>
        <w:t>( "1", 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('blue')})</w:t>
      </w:r>
    </w:p>
    <w:p w14:paraId="7BDF6E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5ADD1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@canvas, 10, 60, 30, 80, :fill =&gt; 'black')</w:t>
      </w:r>
    </w:p>
    <w:p w14:paraId="3857AA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r.bind</w:t>
      </w:r>
      <w:proofErr w:type="spellEnd"/>
      <w:r w:rsidRPr="006A178C">
        <w:rPr>
          <w:rFonts w:ascii="Courier New" w:eastAsia="Times New Roman" w:hAnsi="Courier New" w:cs="Courier New"/>
          <w:color w:val="454545"/>
          <w:sz w:val="22"/>
          <w:lang w:val="en-US" w:eastAsia="nl-NL"/>
        </w:rPr>
        <w:t>( "1", 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('black')})</w:t>
      </w:r>
    </w:p>
    <w:p w14:paraId="1631ED7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46FCE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@color = 'black'</w:t>
      </w:r>
    </w:p>
    <w:p w14:paraId="2046E1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A49D8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color</w:t>
      </w:r>
    </w:p>
    <w:p w14:paraId="5DF1E4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color</w:t>
      </w:r>
    </w:p>
    <w:p w14:paraId="23DADF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end</w:t>
      </w:r>
    </w:p>
    <w:p w14:paraId="1EC2D4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34BBE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7BDE88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TkcLine.new</w:t>
      </w:r>
      <w:proofErr w:type="spellEnd"/>
      <w:r w:rsidRPr="006A178C">
        <w:rPr>
          <w:rFonts w:ascii="Courier New" w:eastAsia="Times New Roman" w:hAnsi="Courier New" w:cs="Courier New"/>
          <w:color w:val="454545"/>
          <w:sz w:val="22"/>
          <w:lang w:val="en-US" w:eastAsia="nl-NL"/>
        </w:rPr>
        <w:t>( @canvas, @lastx, @lasty, x, y, :fill =&gt; @color )</w:t>
      </w:r>
    </w:p>
    <w:p w14:paraId="232A63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@lastx = x; @lasty = </w:t>
      </w:r>
      <w:proofErr w:type="gramStart"/>
      <w:r w:rsidRPr="006A178C">
        <w:rPr>
          <w:rFonts w:ascii="Courier New" w:eastAsia="Times New Roman" w:hAnsi="Courier New" w:cs="Courier New"/>
          <w:color w:val="454545"/>
          <w:sz w:val="22"/>
          <w:lang w:val="en-US" w:eastAsia="nl-NL"/>
        </w:rPr>
        <w:t>y;</w:t>
      </w:r>
      <w:proofErr w:type="gramEnd"/>
    </w:p>
    <w:p w14:paraId="2C2B34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108AD2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("&lt;1&gt;", [sub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@_;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=$x; $lasty=$y},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38BDE9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("&lt;B1-Motion&gt;", [sub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 @_;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68C172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04690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(10, 10, 30, 30, -fill =&gt; "red"</w:t>
      </w:r>
      <w:proofErr w:type="gramStart"/>
      <w:r w:rsidRPr="006A178C">
        <w:rPr>
          <w:rFonts w:ascii="Courier New" w:eastAsia="Times New Roman" w:hAnsi="Courier New" w:cs="Courier New"/>
          <w:color w:val="454545"/>
          <w:sz w:val="22"/>
          <w:lang w:val="en-US" w:eastAsia="nl-NL"/>
        </w:rPr>
        <w:t>);</w:t>
      </w:r>
      <w:proofErr w:type="gramEnd"/>
    </w:p>
    <w:p w14:paraId="0E1E87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$canvas-&gt;bind($id, "&lt;1&gt;", 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("red")}</w:t>
      </w:r>
      <w:proofErr w:type="gramStart"/>
      <w:r w:rsidRPr="006A178C">
        <w:rPr>
          <w:rFonts w:ascii="Courier New" w:eastAsia="Times New Roman" w:hAnsi="Courier New" w:cs="Courier New"/>
          <w:color w:val="454545"/>
          <w:sz w:val="22"/>
          <w:lang w:val="en-US" w:eastAsia="nl-NL"/>
        </w:rPr>
        <w:t>);</w:t>
      </w:r>
      <w:proofErr w:type="gramEnd"/>
    </w:p>
    <w:p w14:paraId="4446C9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A9B67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(10, 35, 30, 55, -fill =&gt; "blue"</w:t>
      </w:r>
      <w:proofErr w:type="gramStart"/>
      <w:r w:rsidRPr="006A178C">
        <w:rPr>
          <w:rFonts w:ascii="Courier New" w:eastAsia="Times New Roman" w:hAnsi="Courier New" w:cs="Courier New"/>
          <w:color w:val="454545"/>
          <w:sz w:val="22"/>
          <w:lang w:val="en-US" w:eastAsia="nl-NL"/>
        </w:rPr>
        <w:t>);</w:t>
      </w:r>
      <w:proofErr w:type="gramEnd"/>
    </w:p>
    <w:p w14:paraId="66DA2A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$canvas-&gt;bind($id, "&lt;1&gt;", 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("blue")}</w:t>
      </w:r>
      <w:proofErr w:type="gramStart"/>
      <w:r w:rsidRPr="006A178C">
        <w:rPr>
          <w:rFonts w:ascii="Courier New" w:eastAsia="Times New Roman" w:hAnsi="Courier New" w:cs="Courier New"/>
          <w:color w:val="454545"/>
          <w:sz w:val="22"/>
          <w:lang w:val="en-US" w:eastAsia="nl-NL"/>
        </w:rPr>
        <w:t>);</w:t>
      </w:r>
      <w:proofErr w:type="gramEnd"/>
    </w:p>
    <w:p w14:paraId="5A9347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F38E4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(10, 60, 30, 80, -fill =&gt; "black"</w:t>
      </w:r>
      <w:proofErr w:type="gramStart"/>
      <w:r w:rsidRPr="006A178C">
        <w:rPr>
          <w:rFonts w:ascii="Courier New" w:eastAsia="Times New Roman" w:hAnsi="Courier New" w:cs="Courier New"/>
          <w:color w:val="454545"/>
          <w:sz w:val="22"/>
          <w:lang w:val="en-US" w:eastAsia="nl-NL"/>
        </w:rPr>
        <w:t>);</w:t>
      </w:r>
      <w:proofErr w:type="gramEnd"/>
    </w:p>
    <w:p w14:paraId="24933B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$canvas-&gt;bind($id, "&lt;1&gt;", 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("black")}</w:t>
      </w:r>
      <w:proofErr w:type="gramStart"/>
      <w:r w:rsidRPr="006A178C">
        <w:rPr>
          <w:rFonts w:ascii="Courier New" w:eastAsia="Times New Roman" w:hAnsi="Courier New" w:cs="Courier New"/>
          <w:color w:val="454545"/>
          <w:sz w:val="22"/>
          <w:lang w:val="en-US" w:eastAsia="nl-NL"/>
        </w:rPr>
        <w:t>);</w:t>
      </w:r>
      <w:proofErr w:type="gramEnd"/>
    </w:p>
    <w:p w14:paraId="3F5A60E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943E4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$color = "black</w:t>
      </w:r>
      <w:proofErr w:type="gramStart"/>
      <w:r w:rsidRPr="006A178C">
        <w:rPr>
          <w:rFonts w:ascii="Courier New" w:eastAsia="Times New Roman" w:hAnsi="Courier New" w:cs="Courier New"/>
          <w:color w:val="454545"/>
          <w:sz w:val="22"/>
          <w:lang w:val="en-US" w:eastAsia="nl-NL"/>
        </w:rPr>
        <w:t>";</w:t>
      </w:r>
      <w:proofErr w:type="gramEnd"/>
    </w:p>
    <w:p w14:paraId="0C9FA6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w:t>
      </w:r>
    </w:p>
    <w:p w14:paraId="63B718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w:t>
      </w:r>
      <w:proofErr w:type="spell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 = @</w:t>
      </w:r>
      <w:proofErr w:type="gramStart"/>
      <w:r w:rsidRPr="006A178C">
        <w:rPr>
          <w:rFonts w:ascii="Courier New" w:eastAsia="Times New Roman" w:hAnsi="Courier New" w:cs="Courier New"/>
          <w:color w:val="454545"/>
          <w:sz w:val="22"/>
          <w:lang w:val="en-US" w:eastAsia="nl-NL"/>
        </w:rPr>
        <w:t>_;</w:t>
      </w:r>
      <w:proofErr w:type="gramEnd"/>
    </w:p>
    <w:p w14:paraId="02325A5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w:t>
      </w:r>
      <w:proofErr w:type="spellStart"/>
      <w:proofErr w:type="gram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w:t>
      </w:r>
      <w:proofErr w:type="gramEnd"/>
    </w:p>
    <w:p w14:paraId="60C045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B2B72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CD823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w:t>
      </w:r>
    </w:p>
    <w:p w14:paraId="6AD625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w:t>
      </w:r>
      <w:proofErr w:type="gramStart"/>
      <w:r w:rsidRPr="006A178C">
        <w:rPr>
          <w:rFonts w:ascii="Courier New" w:eastAsia="Times New Roman" w:hAnsi="Courier New" w:cs="Courier New"/>
          <w:color w:val="454545"/>
          <w:sz w:val="22"/>
          <w:lang w:val="en-US" w:eastAsia="nl-NL"/>
        </w:rPr>
        <w:t>_;</w:t>
      </w:r>
      <w:proofErr w:type="gramEnd"/>
    </w:p>
    <w:p w14:paraId="347B27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create_line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lasty,$x,$y</w:t>
      </w:r>
      <w:proofErr w:type="spellEnd"/>
      <w:r w:rsidRPr="006A178C">
        <w:rPr>
          <w:rFonts w:ascii="Courier New" w:eastAsia="Times New Roman" w:hAnsi="Courier New" w:cs="Courier New"/>
          <w:color w:val="454545"/>
          <w:sz w:val="22"/>
          <w:lang w:val="en-US" w:eastAsia="nl-NL"/>
        </w:rPr>
        <w:t>, -fill =&gt; $color</w:t>
      </w:r>
      <w:proofErr w:type="gramStart"/>
      <w:r w:rsidRPr="006A178C">
        <w:rPr>
          <w:rFonts w:ascii="Courier New" w:eastAsia="Times New Roman" w:hAnsi="Courier New" w:cs="Courier New"/>
          <w:color w:val="454545"/>
          <w:sz w:val="22"/>
          <w:lang w:val="en-US" w:eastAsia="nl-NL"/>
        </w:rPr>
        <w:t>);</w:t>
      </w:r>
      <w:proofErr w:type="gramEnd"/>
    </w:p>
    <w:p w14:paraId="73944D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 $x; $lasty = $</w:t>
      </w:r>
      <w:proofErr w:type="gramStart"/>
      <w:r w:rsidRPr="006A178C">
        <w:rPr>
          <w:rFonts w:ascii="Courier New" w:eastAsia="Times New Roman" w:hAnsi="Courier New" w:cs="Courier New"/>
          <w:color w:val="454545"/>
          <w:sz w:val="22"/>
          <w:lang w:val="en-US" w:eastAsia="nl-NL"/>
        </w:rPr>
        <w:t>y;</w:t>
      </w:r>
      <w:proofErr w:type="gramEnd"/>
    </w:p>
    <w:p w14:paraId="1B5D811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6D2ED3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color = "black"</w:t>
      </w:r>
    </w:p>
    <w:p w14:paraId="38720F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w:t>
      </w:r>
    </w:p>
    <w:p w14:paraId="0AB696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global color</w:t>
      </w:r>
    </w:p>
    <w:p w14:paraId="19C6A6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w:t>
      </w:r>
      <w:proofErr w:type="spellStart"/>
      <w:r w:rsidRPr="006A178C">
        <w:rPr>
          <w:rFonts w:ascii="Courier New" w:eastAsia="Times New Roman" w:hAnsi="Courier New" w:cs="Courier New"/>
          <w:color w:val="454545"/>
          <w:sz w:val="22"/>
          <w:lang w:val="en-US" w:eastAsia="nl-NL"/>
        </w:rPr>
        <w:t>newcolor</w:t>
      </w:r>
      <w:proofErr w:type="spellEnd"/>
    </w:p>
    <w:p w14:paraId="74DB48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B7F3C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(event):</w:t>
      </w:r>
    </w:p>
    <w:p w14:paraId="7B32BB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global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w:t>
      </w:r>
    </w:p>
    <w:p w14:paraId="645B33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canvas.create_line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event.y</w:t>
      </w:r>
      <w:proofErr w:type="spellEnd"/>
      <w:r w:rsidRPr="006A178C">
        <w:rPr>
          <w:rFonts w:ascii="Courier New" w:eastAsia="Times New Roman" w:hAnsi="Courier New" w:cs="Courier New"/>
          <w:color w:val="454545"/>
          <w:sz w:val="22"/>
          <w:lang w:val="en-US" w:eastAsia="nl-NL"/>
        </w:rPr>
        <w:t>), fill=color)</w:t>
      </w:r>
    </w:p>
    <w:p w14:paraId="19D7D1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 </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event.y</w:t>
      </w:r>
      <w:proofErr w:type="spellEnd"/>
    </w:p>
    <w:p w14:paraId="079FF3D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E5933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10, 30, 30), fill="red")</w:t>
      </w:r>
    </w:p>
    <w:p w14:paraId="5F2047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canvas.tag_bind</w:t>
      </w:r>
      <w:proofErr w:type="spellEnd"/>
      <w:r w:rsidRPr="006A178C">
        <w:rPr>
          <w:rFonts w:ascii="Courier New" w:eastAsia="Times New Roman" w:hAnsi="Courier New" w:cs="Courier New"/>
          <w:color w:val="454545"/>
          <w:sz w:val="22"/>
          <w:lang w:val="en-US" w:eastAsia="nl-NL"/>
        </w:rPr>
        <w:t xml:space="preserve">(id, "&lt;Button-1&gt;", lambda x: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("red"))</w:t>
      </w:r>
    </w:p>
    <w:p w14:paraId="746E14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35, 30, 55), fill="blue")</w:t>
      </w:r>
    </w:p>
    <w:p w14:paraId="3E21CE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canvas.tag_bind</w:t>
      </w:r>
      <w:proofErr w:type="spellEnd"/>
      <w:r w:rsidRPr="006A178C">
        <w:rPr>
          <w:rFonts w:ascii="Courier New" w:eastAsia="Times New Roman" w:hAnsi="Courier New" w:cs="Courier New"/>
          <w:color w:val="454545"/>
          <w:sz w:val="22"/>
          <w:lang w:val="en-US" w:eastAsia="nl-NL"/>
        </w:rPr>
        <w:t xml:space="preserve">(id, "&lt;Button-1&gt;", lambda x: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("blue"))</w:t>
      </w:r>
    </w:p>
    <w:p w14:paraId="320380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60, 30, 80), fill="black")</w:t>
      </w:r>
    </w:p>
    <w:p w14:paraId="4B58D4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canvas.tag_bind</w:t>
      </w:r>
      <w:proofErr w:type="spellEnd"/>
      <w:r w:rsidRPr="006A178C">
        <w:rPr>
          <w:rFonts w:ascii="Courier New" w:eastAsia="Times New Roman" w:hAnsi="Courier New" w:cs="Courier New"/>
          <w:color w:val="454545"/>
          <w:sz w:val="22"/>
          <w:lang w:val="en-US" w:eastAsia="nl-NL"/>
        </w:rPr>
        <w:t xml:space="preserve">(id, "&lt;Button-1&gt;", lambda x: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("black"))</w:t>
      </w:r>
      <w:r w:rsidRPr="006A178C">
        <w:rPr>
          <w:rFonts w:ascii="Courier New" w:eastAsia="Times New Roman" w:hAnsi="Courier New" w:cs="Courier New"/>
          <w:color w:val="454545"/>
          <w:sz w:val="22"/>
          <w:lang w:val="en-US" w:eastAsia="nl-NL"/>
        </w:rPr>
        <w:tab/>
      </w:r>
    </w:p>
    <w:p w14:paraId="29EF4F1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51" w:name="tags"/>
      <w:r w:rsidRPr="006A178C">
        <w:rPr>
          <w:rFonts w:eastAsia="Times New Roman" w:cs="Arial"/>
          <w:color w:val="454545"/>
          <w:sz w:val="18"/>
          <w:szCs w:val="18"/>
          <w:lang w:val="en-US" w:eastAsia="nl-NL"/>
        </w:rPr>
        <w:t> </w:t>
      </w:r>
    </w:p>
    <w:p w14:paraId="5CBAF2A3"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Tags</w:t>
      </w:r>
    </w:p>
    <w:p w14:paraId="0AFB2EA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lastRenderedPageBreak/>
        <w:t>We've</w:t>
      </w:r>
      <w:proofErr w:type="gramEnd"/>
      <w:r w:rsidRPr="006A178C">
        <w:rPr>
          <w:rFonts w:eastAsia="Times New Roman" w:cs="Arial"/>
          <w:color w:val="454545"/>
          <w:sz w:val="18"/>
          <w:szCs w:val="18"/>
          <w:lang w:val="en-US" w:eastAsia="nl-NL"/>
        </w:rPr>
        <w:t xml:space="preserve"> seen that every canvas item has a unique id number, but there is another very useful and powerful way to refer to items on a canvas, and that is using</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tags</w:t>
      </w:r>
      <w:r w:rsidRPr="006A178C">
        <w:rPr>
          <w:rFonts w:eastAsia="Times New Roman" w:cs="Arial"/>
          <w:color w:val="454545"/>
          <w:sz w:val="18"/>
          <w:szCs w:val="18"/>
          <w:lang w:val="en-US" w:eastAsia="nl-NL"/>
        </w:rPr>
        <w:t>.</w:t>
      </w:r>
    </w:p>
    <w:p w14:paraId="6139BBE5"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 tag is just an identifier of your creation, something meaningful to your program. You can attach tags to canvas items; each item can have any number of tags. Unlike item id numbers, which are unique for each item, many items can have the same tag.</w:t>
      </w:r>
    </w:p>
    <w:p w14:paraId="7EEA2A5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What can you do with tags? We saw that you can use the item id to modify a canvas item (and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see soon there are other things you can do to items, like move them around, delete them, etc.). Any time you can use an item id, you can use a tag.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for example, you can change the color of all items having a specific tag.</w:t>
      </w:r>
    </w:p>
    <w:p w14:paraId="78681A6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Tags are a good way to identify certain types of items in your canvas (items that are part of a drawn line, items that are part of the </w:t>
      </w:r>
      <w:proofErr w:type="spellStart"/>
      <w:r w:rsidRPr="006A178C">
        <w:rPr>
          <w:rFonts w:eastAsia="Times New Roman" w:cs="Arial"/>
          <w:color w:val="454545"/>
          <w:sz w:val="18"/>
          <w:szCs w:val="18"/>
          <w:lang w:val="en-US" w:eastAsia="nl-NL"/>
        </w:rPr>
        <w:t>pallette</w:t>
      </w:r>
      <w:proofErr w:type="spellEnd"/>
      <w:r w:rsidRPr="006A178C">
        <w:rPr>
          <w:rFonts w:eastAsia="Times New Roman" w:cs="Arial"/>
          <w:color w:val="454545"/>
          <w:sz w:val="18"/>
          <w:szCs w:val="18"/>
          <w:lang w:val="en-US" w:eastAsia="nl-NL"/>
        </w:rPr>
        <w:t xml:space="preserve">, etc.). You can use tags to correlate canvas items to </w:t>
      </w:r>
      <w:proofErr w:type="gramStart"/>
      <w:r w:rsidRPr="006A178C">
        <w:rPr>
          <w:rFonts w:eastAsia="Times New Roman" w:cs="Arial"/>
          <w:color w:val="454545"/>
          <w:sz w:val="18"/>
          <w:szCs w:val="18"/>
          <w:lang w:val="en-US" w:eastAsia="nl-NL"/>
        </w:rPr>
        <w:t>particular objects</w:t>
      </w:r>
      <w:proofErr w:type="gramEnd"/>
      <w:r w:rsidRPr="006A178C">
        <w:rPr>
          <w:rFonts w:eastAsia="Times New Roman" w:cs="Arial"/>
          <w:color w:val="454545"/>
          <w:sz w:val="18"/>
          <w:szCs w:val="18"/>
          <w:lang w:val="en-US" w:eastAsia="nl-NL"/>
        </w:rPr>
        <w:t xml:space="preserve"> in your application (so for example, tag all canvas items that are part of the robot with id #37 with the tag "robot37"). With tags, you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have to keep track of the ids of canvas items to refer to groups of items later; tags let Tk do that for you.</w:t>
      </w:r>
    </w:p>
    <w:p w14:paraId="4CC91152"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assign tags when creating an item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"tags"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item configuration option. You can add tags later with </w:t>
      </w:r>
      <w:proofErr w:type="spellStart"/>
      <w:r w:rsidRPr="006A178C">
        <w:rPr>
          <w:rFonts w:eastAsia="Times New Roman" w:cs="Arial"/>
          <w:color w:val="454545"/>
          <w:sz w:val="18"/>
          <w:szCs w:val="18"/>
          <w:lang w:val="en-US" w:eastAsia="nl-NL"/>
        </w:rPr>
        <w:t>the</w:t>
      </w:r>
      <w:r w:rsidRPr="006A178C">
        <w:rPr>
          <w:rFonts w:ascii="Courier New" w:eastAsia="Times New Roman" w:hAnsi="Courier New" w:cs="Courier New"/>
          <w:color w:val="222222"/>
          <w:sz w:val="22"/>
          <w:lang w:val="en-US" w:eastAsia="nl-NL"/>
        </w:rPr>
        <w:t>"addtag</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proofErr w:type="gramStart"/>
      <w:r w:rsidRPr="006A178C">
        <w:rPr>
          <w:rFonts w:eastAsia="Times New Roman" w:cs="Arial"/>
          <w:color w:val="454545"/>
          <w:sz w:val="18"/>
          <w:szCs w:val="18"/>
          <w:lang w:val="en-US" w:eastAsia="nl-NL"/>
        </w:rPr>
        <w:t>method, or</w:t>
      </w:r>
      <w:proofErr w:type="gramEnd"/>
      <w:r w:rsidRPr="006A178C">
        <w:rPr>
          <w:rFonts w:eastAsia="Times New Roman" w:cs="Arial"/>
          <w:color w:val="454545"/>
          <w:sz w:val="18"/>
          <w:szCs w:val="18"/>
          <w:lang w:val="en-US" w:eastAsia="nl-NL"/>
        </w:rPr>
        <w:t xml:space="preserve"> remove them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dtags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You can get the list of tags for an item with </w:t>
      </w:r>
      <w:proofErr w:type="spellStart"/>
      <w:r w:rsidRPr="006A178C">
        <w:rPr>
          <w:rFonts w:eastAsia="Times New Roman" w:cs="Arial"/>
          <w:color w:val="454545"/>
          <w:sz w:val="18"/>
          <w:szCs w:val="18"/>
          <w:lang w:val="en-US" w:eastAsia="nl-NL"/>
        </w:rPr>
        <w:t>the</w:t>
      </w:r>
      <w:r w:rsidRPr="006A178C">
        <w:rPr>
          <w:rFonts w:ascii="Courier New" w:eastAsia="Times New Roman" w:hAnsi="Courier New" w:cs="Courier New"/>
          <w:color w:val="222222"/>
          <w:sz w:val="22"/>
          <w:lang w:val="en-US" w:eastAsia="nl-NL"/>
        </w:rPr>
        <w:t>"gettags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proofErr w:type="gramStart"/>
      <w:r w:rsidRPr="006A178C">
        <w:rPr>
          <w:rFonts w:eastAsia="Times New Roman" w:cs="Arial"/>
          <w:color w:val="454545"/>
          <w:sz w:val="18"/>
          <w:szCs w:val="18"/>
          <w:lang w:val="en-US" w:eastAsia="nl-NL"/>
        </w:rPr>
        <w:t>method, or</w:t>
      </w:r>
      <w:proofErr w:type="gramEnd"/>
      <w:r w:rsidRPr="006A178C">
        <w:rPr>
          <w:rFonts w:eastAsia="Times New Roman" w:cs="Arial"/>
          <w:color w:val="454545"/>
          <w:sz w:val="18"/>
          <w:szCs w:val="18"/>
          <w:lang w:val="en-US" w:eastAsia="nl-NL"/>
        </w:rPr>
        <w:t xml:space="preserve"> return a list of item id numbers having the given tag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"find"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58AA4A0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For example:</w:t>
      </w:r>
    </w:p>
    <w:p w14:paraId="17E70D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canvas .c</w:t>
      </w:r>
    </w:p>
    <w:p w14:paraId="15FF51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w:t>
      </w:r>
    </w:p>
    <w:p w14:paraId="7EF604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.c create line 10 10 20 20 -tags "</w:t>
      </w:r>
      <w:proofErr w:type="spellStart"/>
      <w:r w:rsidRPr="006A178C">
        <w:rPr>
          <w:rFonts w:ascii="Courier New" w:eastAsia="Times New Roman" w:hAnsi="Courier New" w:cs="Courier New"/>
          <w:b/>
          <w:bCs/>
          <w:color w:val="454545"/>
          <w:sz w:val="22"/>
          <w:lang w:val="en-US" w:eastAsia="nl-NL"/>
        </w:rPr>
        <w:t>firstline</w:t>
      </w:r>
      <w:proofErr w:type="spellEnd"/>
      <w:r w:rsidRPr="006A178C">
        <w:rPr>
          <w:rFonts w:ascii="Courier New" w:eastAsia="Times New Roman" w:hAnsi="Courier New" w:cs="Courier New"/>
          <w:b/>
          <w:bCs/>
          <w:color w:val="454545"/>
          <w:sz w:val="22"/>
          <w:lang w:val="en-US" w:eastAsia="nl-NL"/>
        </w:rPr>
        <w:t xml:space="preserve"> drawing"</w:t>
      </w:r>
    </w:p>
    <w:p w14:paraId="3F26E0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w:t>
      </w:r>
    </w:p>
    <w:p w14:paraId="5185D65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.c create rectangle 30 30 40 40 -tags "drawing"</w:t>
      </w:r>
    </w:p>
    <w:p w14:paraId="167D8A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2</w:t>
      </w:r>
    </w:p>
    <w:p w14:paraId="692D724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.c </w:t>
      </w:r>
      <w:proofErr w:type="spellStart"/>
      <w:r w:rsidRPr="006A178C">
        <w:rPr>
          <w:rFonts w:ascii="Courier New" w:eastAsia="Times New Roman" w:hAnsi="Courier New" w:cs="Courier New"/>
          <w:b/>
          <w:bCs/>
          <w:color w:val="454545"/>
          <w:sz w:val="22"/>
          <w:lang w:val="en-US" w:eastAsia="nl-NL"/>
        </w:rPr>
        <w:t>addtag</w:t>
      </w:r>
      <w:proofErr w:type="spellEnd"/>
      <w:r w:rsidRPr="006A178C">
        <w:rPr>
          <w:rFonts w:ascii="Courier New" w:eastAsia="Times New Roman" w:hAnsi="Courier New" w:cs="Courier New"/>
          <w:b/>
          <w:bCs/>
          <w:color w:val="454545"/>
          <w:sz w:val="22"/>
          <w:lang w:val="en-US" w:eastAsia="nl-NL"/>
        </w:rPr>
        <w:t xml:space="preserve"> rectangle </w:t>
      </w:r>
      <w:proofErr w:type="spellStart"/>
      <w:r w:rsidRPr="006A178C">
        <w:rPr>
          <w:rFonts w:ascii="Courier New" w:eastAsia="Times New Roman" w:hAnsi="Courier New" w:cs="Courier New"/>
          <w:b/>
          <w:bCs/>
          <w:color w:val="454545"/>
          <w:sz w:val="22"/>
          <w:lang w:val="en-US" w:eastAsia="nl-NL"/>
        </w:rPr>
        <w:t>withtag</w:t>
      </w:r>
      <w:proofErr w:type="spellEnd"/>
      <w:r w:rsidRPr="006A178C">
        <w:rPr>
          <w:rFonts w:ascii="Courier New" w:eastAsia="Times New Roman" w:hAnsi="Courier New" w:cs="Courier New"/>
          <w:b/>
          <w:bCs/>
          <w:color w:val="454545"/>
          <w:sz w:val="22"/>
          <w:lang w:val="en-US" w:eastAsia="nl-NL"/>
        </w:rPr>
        <w:t xml:space="preserve"> 2</w:t>
      </w:r>
    </w:p>
    <w:p w14:paraId="0F85A3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.c </w:t>
      </w:r>
      <w:proofErr w:type="spellStart"/>
      <w:r w:rsidRPr="006A178C">
        <w:rPr>
          <w:rFonts w:ascii="Courier New" w:eastAsia="Times New Roman" w:hAnsi="Courier New" w:cs="Courier New"/>
          <w:b/>
          <w:bCs/>
          <w:color w:val="454545"/>
          <w:sz w:val="22"/>
          <w:lang w:val="en-US" w:eastAsia="nl-NL"/>
        </w:rPr>
        <w:t>addtag</w:t>
      </w:r>
      <w:proofErr w:type="spellEnd"/>
      <w:r w:rsidRPr="006A178C">
        <w:rPr>
          <w:rFonts w:ascii="Courier New" w:eastAsia="Times New Roman" w:hAnsi="Courier New" w:cs="Courier New"/>
          <w:b/>
          <w:bCs/>
          <w:color w:val="454545"/>
          <w:sz w:val="22"/>
          <w:lang w:val="en-US" w:eastAsia="nl-NL"/>
        </w:rPr>
        <w:t xml:space="preserve"> polygon </w:t>
      </w:r>
      <w:proofErr w:type="spellStart"/>
      <w:r w:rsidRPr="006A178C">
        <w:rPr>
          <w:rFonts w:ascii="Courier New" w:eastAsia="Times New Roman" w:hAnsi="Courier New" w:cs="Courier New"/>
          <w:b/>
          <w:bCs/>
          <w:color w:val="454545"/>
          <w:sz w:val="22"/>
          <w:lang w:val="en-US" w:eastAsia="nl-NL"/>
        </w:rPr>
        <w:t>withtag</w:t>
      </w:r>
      <w:proofErr w:type="spellEnd"/>
      <w:r w:rsidRPr="006A178C">
        <w:rPr>
          <w:rFonts w:ascii="Courier New" w:eastAsia="Times New Roman" w:hAnsi="Courier New" w:cs="Courier New"/>
          <w:b/>
          <w:bCs/>
          <w:color w:val="454545"/>
          <w:sz w:val="22"/>
          <w:lang w:val="en-US" w:eastAsia="nl-NL"/>
        </w:rPr>
        <w:t xml:space="preserve"> rectangle</w:t>
      </w:r>
    </w:p>
    <w:p w14:paraId="14E4D8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.c </w:t>
      </w:r>
      <w:proofErr w:type="spellStart"/>
      <w:r w:rsidRPr="006A178C">
        <w:rPr>
          <w:rFonts w:ascii="Courier New" w:eastAsia="Times New Roman" w:hAnsi="Courier New" w:cs="Courier New"/>
          <w:b/>
          <w:bCs/>
          <w:color w:val="454545"/>
          <w:sz w:val="22"/>
          <w:lang w:val="en-US" w:eastAsia="nl-NL"/>
        </w:rPr>
        <w:t>gettags</w:t>
      </w:r>
      <w:proofErr w:type="spellEnd"/>
      <w:r w:rsidRPr="006A178C">
        <w:rPr>
          <w:rFonts w:ascii="Courier New" w:eastAsia="Times New Roman" w:hAnsi="Courier New" w:cs="Courier New"/>
          <w:b/>
          <w:bCs/>
          <w:color w:val="454545"/>
          <w:sz w:val="22"/>
          <w:lang w:val="en-US" w:eastAsia="nl-NL"/>
        </w:rPr>
        <w:t xml:space="preserve"> 2</w:t>
      </w:r>
    </w:p>
    <w:p w14:paraId="2A5EDA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drawing rectangle polygon</w:t>
      </w:r>
    </w:p>
    <w:p w14:paraId="13E729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.c </w:t>
      </w:r>
      <w:proofErr w:type="spellStart"/>
      <w:r w:rsidRPr="006A178C">
        <w:rPr>
          <w:rFonts w:ascii="Courier New" w:eastAsia="Times New Roman" w:hAnsi="Courier New" w:cs="Courier New"/>
          <w:b/>
          <w:bCs/>
          <w:color w:val="454545"/>
          <w:sz w:val="22"/>
          <w:lang w:val="en-US" w:eastAsia="nl-NL"/>
        </w:rPr>
        <w:t>dtag</w:t>
      </w:r>
      <w:proofErr w:type="spellEnd"/>
      <w:r w:rsidRPr="006A178C">
        <w:rPr>
          <w:rFonts w:ascii="Courier New" w:eastAsia="Times New Roman" w:hAnsi="Courier New" w:cs="Courier New"/>
          <w:b/>
          <w:bCs/>
          <w:color w:val="454545"/>
          <w:sz w:val="22"/>
          <w:lang w:val="en-US" w:eastAsia="nl-NL"/>
        </w:rPr>
        <w:t xml:space="preserve"> 2 </w:t>
      </w:r>
      <w:proofErr w:type="gramStart"/>
      <w:r w:rsidRPr="006A178C">
        <w:rPr>
          <w:rFonts w:ascii="Courier New" w:eastAsia="Times New Roman" w:hAnsi="Courier New" w:cs="Courier New"/>
          <w:b/>
          <w:bCs/>
          <w:color w:val="454545"/>
          <w:sz w:val="22"/>
          <w:lang w:val="en-US" w:eastAsia="nl-NL"/>
        </w:rPr>
        <w:t>polygon</w:t>
      </w:r>
      <w:proofErr w:type="gramEnd"/>
    </w:p>
    <w:p w14:paraId="263D8C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.c </w:t>
      </w:r>
      <w:proofErr w:type="spellStart"/>
      <w:r w:rsidRPr="006A178C">
        <w:rPr>
          <w:rFonts w:ascii="Courier New" w:eastAsia="Times New Roman" w:hAnsi="Courier New" w:cs="Courier New"/>
          <w:b/>
          <w:bCs/>
          <w:color w:val="454545"/>
          <w:sz w:val="22"/>
          <w:lang w:val="en-US" w:eastAsia="nl-NL"/>
        </w:rPr>
        <w:t>gettags</w:t>
      </w:r>
      <w:proofErr w:type="spellEnd"/>
      <w:r w:rsidRPr="006A178C">
        <w:rPr>
          <w:rFonts w:ascii="Courier New" w:eastAsia="Times New Roman" w:hAnsi="Courier New" w:cs="Courier New"/>
          <w:b/>
          <w:bCs/>
          <w:color w:val="454545"/>
          <w:sz w:val="22"/>
          <w:lang w:val="en-US" w:eastAsia="nl-NL"/>
        </w:rPr>
        <w:t xml:space="preserve"> 2</w:t>
      </w:r>
    </w:p>
    <w:p w14:paraId="223B51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drawing rectangle</w:t>
      </w:r>
    </w:p>
    <w:p w14:paraId="58BF7A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r w:rsidRPr="006A178C">
        <w:rPr>
          <w:rFonts w:ascii="Courier New" w:eastAsia="Times New Roman" w:hAnsi="Courier New" w:cs="Courier New"/>
          <w:b/>
          <w:bCs/>
          <w:color w:val="454545"/>
          <w:sz w:val="22"/>
          <w:lang w:val="en-US" w:eastAsia="nl-NL"/>
        </w:rPr>
        <w:t xml:space="preserve">.c find </w:t>
      </w:r>
      <w:proofErr w:type="spellStart"/>
      <w:r w:rsidRPr="006A178C">
        <w:rPr>
          <w:rFonts w:ascii="Courier New" w:eastAsia="Times New Roman" w:hAnsi="Courier New" w:cs="Courier New"/>
          <w:b/>
          <w:bCs/>
          <w:color w:val="454545"/>
          <w:sz w:val="22"/>
          <w:lang w:val="en-US" w:eastAsia="nl-NL"/>
        </w:rPr>
        <w:t>withtag</w:t>
      </w:r>
      <w:proofErr w:type="spellEnd"/>
      <w:r w:rsidRPr="006A178C">
        <w:rPr>
          <w:rFonts w:ascii="Courier New" w:eastAsia="Times New Roman" w:hAnsi="Courier New" w:cs="Courier New"/>
          <w:b/>
          <w:bCs/>
          <w:color w:val="454545"/>
          <w:sz w:val="22"/>
          <w:lang w:val="en-US" w:eastAsia="nl-NL"/>
        </w:rPr>
        <w:t xml:space="preserve"> drawing</w:t>
      </w:r>
    </w:p>
    <w:p w14:paraId="44DD827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1 2</w:t>
      </w:r>
    </w:p>
    <w:p w14:paraId="00E1F6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&gt;&gt; </w:t>
      </w:r>
      <w:r w:rsidRPr="006A178C">
        <w:rPr>
          <w:rFonts w:ascii="Courier New" w:eastAsia="Times New Roman" w:hAnsi="Courier New" w:cs="Courier New"/>
          <w:b/>
          <w:bCs/>
          <w:color w:val="454545"/>
          <w:sz w:val="22"/>
          <w:lang w:eastAsia="nl-NL"/>
        </w:rPr>
        <w:t>canvas = TkCanvas.new root</w:t>
      </w:r>
    </w:p>
    <w:p w14:paraId="77C12B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#&lt;TkCanvas:0x73c92c @path=".w00000"&gt;l</w:t>
      </w:r>
    </w:p>
    <w:p w14:paraId="48B1B9B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r w:rsidRPr="006A178C">
        <w:rPr>
          <w:rFonts w:ascii="Courier New" w:eastAsia="Times New Roman" w:hAnsi="Courier New" w:cs="Courier New"/>
          <w:b/>
          <w:bCs/>
          <w:color w:val="454545"/>
          <w:sz w:val="22"/>
          <w:lang w:val="en-US" w:eastAsia="nl-NL"/>
        </w:rPr>
        <w:t xml:space="preserve">l = </w:t>
      </w:r>
      <w:proofErr w:type="spellStart"/>
      <w:r w:rsidRPr="006A178C">
        <w:rPr>
          <w:rFonts w:ascii="Courier New" w:eastAsia="Times New Roman" w:hAnsi="Courier New" w:cs="Courier New"/>
          <w:b/>
          <w:bCs/>
          <w:color w:val="454545"/>
          <w:sz w:val="22"/>
          <w:lang w:val="en-US" w:eastAsia="nl-NL"/>
        </w:rPr>
        <w:t>TkcLine.new</w:t>
      </w:r>
      <w:proofErr w:type="spellEnd"/>
      <w:r w:rsidRPr="006A178C">
        <w:rPr>
          <w:rFonts w:ascii="Courier New" w:eastAsia="Times New Roman" w:hAnsi="Courier New" w:cs="Courier New"/>
          <w:b/>
          <w:bCs/>
          <w:color w:val="454545"/>
          <w:sz w:val="22"/>
          <w:lang w:val="en-US" w:eastAsia="nl-NL"/>
        </w:rPr>
        <w:t xml:space="preserve"> canvas, 10, 10, 20, 20, :tags =&gt; '</w:t>
      </w:r>
      <w:proofErr w:type="spellStart"/>
      <w:r w:rsidRPr="006A178C">
        <w:rPr>
          <w:rFonts w:ascii="Courier New" w:eastAsia="Times New Roman" w:hAnsi="Courier New" w:cs="Courier New"/>
          <w:b/>
          <w:bCs/>
          <w:color w:val="454545"/>
          <w:sz w:val="22"/>
          <w:lang w:val="en-US" w:eastAsia="nl-NL"/>
        </w:rPr>
        <w:t>firstline</w:t>
      </w:r>
      <w:proofErr w:type="spellEnd"/>
      <w:r w:rsidRPr="006A178C">
        <w:rPr>
          <w:rFonts w:ascii="Courier New" w:eastAsia="Times New Roman" w:hAnsi="Courier New" w:cs="Courier New"/>
          <w:b/>
          <w:bCs/>
          <w:color w:val="454545"/>
          <w:sz w:val="22"/>
          <w:lang w:val="en-US" w:eastAsia="nl-NL"/>
        </w:rPr>
        <w:t xml:space="preserve"> drawing'</w:t>
      </w:r>
    </w:p>
    <w:p w14:paraId="652E64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#&lt;TkcLine:0x737990 @id=1, @parent=#&lt;TkCanvas:0x73c92c @path=".w00000"&gt;,</w:t>
      </w:r>
    </w:p>
    <w:p w14:paraId="3FD3F1C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@path=".w00000", @c=#&lt;TkCanvas:0x73c92c @path=".w00000"&gt;&gt;</w:t>
      </w:r>
    </w:p>
    <w:p w14:paraId="40EF2B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r w:rsidRPr="006A178C">
        <w:rPr>
          <w:rFonts w:ascii="Courier New" w:eastAsia="Times New Roman" w:hAnsi="Courier New" w:cs="Courier New"/>
          <w:b/>
          <w:bCs/>
          <w:color w:val="454545"/>
          <w:sz w:val="22"/>
          <w:lang w:val="en-US" w:eastAsia="nl-NL"/>
        </w:rPr>
        <w:t xml:space="preserve">r = </w:t>
      </w:r>
      <w:proofErr w:type="spellStart"/>
      <w:r w:rsidRPr="006A178C">
        <w:rPr>
          <w:rFonts w:ascii="Courier New" w:eastAsia="Times New Roman" w:hAnsi="Courier New" w:cs="Courier New"/>
          <w:b/>
          <w:bCs/>
          <w:color w:val="454545"/>
          <w:sz w:val="22"/>
          <w:lang w:val="en-US" w:eastAsia="nl-NL"/>
        </w:rPr>
        <w:t>TkcRectangle.new</w:t>
      </w:r>
      <w:proofErr w:type="spellEnd"/>
      <w:r w:rsidRPr="006A178C">
        <w:rPr>
          <w:rFonts w:ascii="Courier New" w:eastAsia="Times New Roman" w:hAnsi="Courier New" w:cs="Courier New"/>
          <w:b/>
          <w:bCs/>
          <w:color w:val="454545"/>
          <w:sz w:val="22"/>
          <w:lang w:val="en-US" w:eastAsia="nl-NL"/>
        </w:rPr>
        <w:t xml:space="preserve"> canvas, 30, 30, 40, 40, :tags =&gt; 'drawing'</w:t>
      </w:r>
    </w:p>
    <w:p w14:paraId="326476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 #&lt;TkcRectangle:0x732b34 @id=2, @parent=#&lt;TkCanvas:0x73c92c @path=".w00000"&gt;, </w:t>
      </w:r>
    </w:p>
    <w:p w14:paraId="53253A7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@path=".w00000", @c=#&lt;TkCanvas:0x73c92c @path=".w00000"&gt;&gt;</w:t>
      </w:r>
    </w:p>
    <w:p w14:paraId="5640E4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r.addtag</w:t>
      </w:r>
      <w:proofErr w:type="spellEnd"/>
      <w:r w:rsidRPr="006A178C">
        <w:rPr>
          <w:rFonts w:ascii="Courier New" w:eastAsia="Times New Roman" w:hAnsi="Courier New" w:cs="Courier New"/>
          <w:b/>
          <w:bCs/>
          <w:color w:val="454545"/>
          <w:sz w:val="22"/>
          <w:lang w:val="en-US" w:eastAsia="nl-NL"/>
        </w:rPr>
        <w:t xml:space="preserve"> 'rectangle'</w:t>
      </w:r>
    </w:p>
    <w:p w14:paraId="1285844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#&lt;TkcRectangle:0x732b34 @id=2, ... &gt;</w:t>
      </w:r>
    </w:p>
    <w:p w14:paraId="273140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canvas.addtag</w:t>
      </w:r>
      <w:proofErr w:type="spellEnd"/>
      <w:r w:rsidRPr="006A178C">
        <w:rPr>
          <w:rFonts w:ascii="Courier New" w:eastAsia="Times New Roman" w:hAnsi="Courier New" w:cs="Courier New"/>
          <w:b/>
          <w:bCs/>
          <w:color w:val="454545"/>
          <w:sz w:val="22"/>
          <w:lang w:val="en-US" w:eastAsia="nl-NL"/>
        </w:rPr>
        <w:t xml:space="preserve"> 'polygon', :</w:t>
      </w:r>
      <w:proofErr w:type="spellStart"/>
      <w:r w:rsidRPr="006A178C">
        <w:rPr>
          <w:rFonts w:ascii="Courier New" w:eastAsia="Times New Roman" w:hAnsi="Courier New" w:cs="Courier New"/>
          <w:b/>
          <w:bCs/>
          <w:color w:val="454545"/>
          <w:sz w:val="22"/>
          <w:lang w:val="en-US" w:eastAsia="nl-NL"/>
        </w:rPr>
        <w:t>withtag</w:t>
      </w:r>
      <w:proofErr w:type="spellEnd"/>
      <w:r w:rsidRPr="006A178C">
        <w:rPr>
          <w:rFonts w:ascii="Courier New" w:eastAsia="Times New Roman" w:hAnsi="Courier New" w:cs="Courier New"/>
          <w:b/>
          <w:bCs/>
          <w:color w:val="454545"/>
          <w:sz w:val="22"/>
          <w:lang w:val="en-US" w:eastAsia="nl-NL"/>
        </w:rPr>
        <w:t>, 'rectangle'</w:t>
      </w:r>
    </w:p>
    <w:p w14:paraId="2784A07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&lt;TkCanvas:0x73c92c @path=".w00000"&gt;</w:t>
      </w:r>
    </w:p>
    <w:p w14:paraId="260C6B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canvas.gettags</w:t>
      </w:r>
      <w:proofErr w:type="spellEnd"/>
      <w:r w:rsidRPr="006A178C">
        <w:rPr>
          <w:rFonts w:ascii="Courier New" w:eastAsia="Times New Roman" w:hAnsi="Courier New" w:cs="Courier New"/>
          <w:b/>
          <w:bCs/>
          <w:color w:val="454545"/>
          <w:sz w:val="22"/>
          <w:lang w:val="en-US" w:eastAsia="nl-NL"/>
        </w:rPr>
        <w:t xml:space="preserve"> r</w:t>
      </w:r>
    </w:p>
    <w:p w14:paraId="457903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["drawing", "rectangle", "polygon"]</w:t>
      </w:r>
    </w:p>
    <w:p w14:paraId="4E8C0B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r.dtag</w:t>
      </w:r>
      <w:proofErr w:type="spellEnd"/>
      <w:r w:rsidRPr="006A178C">
        <w:rPr>
          <w:rFonts w:ascii="Courier New" w:eastAsia="Times New Roman" w:hAnsi="Courier New" w:cs="Courier New"/>
          <w:b/>
          <w:bCs/>
          <w:color w:val="454545"/>
          <w:sz w:val="22"/>
          <w:lang w:val="en-US" w:eastAsia="nl-NL"/>
        </w:rPr>
        <w:t xml:space="preserve"> 'polygon'</w:t>
      </w:r>
    </w:p>
    <w:p w14:paraId="6DABB8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=&gt; #&lt;TkcRectangle:0x732b34 @id=2 ... &gt;</w:t>
      </w:r>
    </w:p>
    <w:p w14:paraId="6FD82B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r.gettags</w:t>
      </w:r>
      <w:proofErr w:type="spellEnd"/>
    </w:p>
    <w:p w14:paraId="530A7E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["drawing", "rectangle"]</w:t>
      </w:r>
    </w:p>
    <w:p w14:paraId="54A512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 </w:t>
      </w:r>
      <w:proofErr w:type="spellStart"/>
      <w:r w:rsidRPr="006A178C">
        <w:rPr>
          <w:rFonts w:ascii="Courier New" w:eastAsia="Times New Roman" w:hAnsi="Courier New" w:cs="Courier New"/>
          <w:b/>
          <w:bCs/>
          <w:color w:val="454545"/>
          <w:sz w:val="22"/>
          <w:lang w:val="en-US" w:eastAsia="nl-NL"/>
        </w:rPr>
        <w:t>canvas.find</w:t>
      </w:r>
      <w:proofErr w:type="spellEnd"/>
      <w:r w:rsidRPr="006A178C">
        <w:rPr>
          <w:rFonts w:ascii="Courier New" w:eastAsia="Times New Roman" w:hAnsi="Courier New" w:cs="Courier New"/>
          <w:b/>
          <w:bCs/>
          <w:color w:val="454545"/>
          <w:sz w:val="22"/>
          <w:lang w:val="en-US" w:eastAsia="nl-NL"/>
        </w:rPr>
        <w:t xml:space="preserve"> :</w:t>
      </w:r>
      <w:proofErr w:type="spellStart"/>
      <w:r w:rsidRPr="006A178C">
        <w:rPr>
          <w:rFonts w:ascii="Courier New" w:eastAsia="Times New Roman" w:hAnsi="Courier New" w:cs="Courier New"/>
          <w:b/>
          <w:bCs/>
          <w:color w:val="454545"/>
          <w:sz w:val="22"/>
          <w:lang w:val="en-US" w:eastAsia="nl-NL"/>
        </w:rPr>
        <w:t>withtag</w:t>
      </w:r>
      <w:proofErr w:type="spellEnd"/>
      <w:r w:rsidRPr="006A178C">
        <w:rPr>
          <w:rFonts w:ascii="Courier New" w:eastAsia="Times New Roman" w:hAnsi="Courier New" w:cs="Courier New"/>
          <w:b/>
          <w:bCs/>
          <w:color w:val="454545"/>
          <w:sz w:val="22"/>
          <w:lang w:val="en-US" w:eastAsia="nl-NL"/>
        </w:rPr>
        <w:t>, 'drawing'</w:t>
      </w:r>
    </w:p>
    <w:p w14:paraId="5BD401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=&gt; [#&lt;TkcLine:0x737990 @id=1 ... &gt;, #&lt;TkcRectangle:0x732b34 @id=2 ... &gt;]</w:t>
      </w:r>
    </w:p>
    <w:p w14:paraId="6F38A888" w14:textId="77777777" w:rsidR="00283839" w:rsidRPr="006A178C" w:rsidRDefault="00283839" w:rsidP="00283839">
      <w:pPr>
        <w:spacing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PERLTODO</w:t>
      </w:r>
    </w:p>
    <w:p w14:paraId="6BA669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r w:rsidRPr="006A178C">
        <w:rPr>
          <w:rFonts w:ascii="Courier New" w:eastAsia="Times New Roman" w:hAnsi="Courier New" w:cs="Courier New"/>
          <w:b/>
          <w:bCs/>
          <w:color w:val="454545"/>
          <w:sz w:val="22"/>
          <w:lang w:val="en-US" w:eastAsia="nl-NL"/>
        </w:rPr>
        <w:t>c = Canvas(root)</w:t>
      </w:r>
    </w:p>
    <w:p w14:paraId="6A3137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c.create_line</w:t>
      </w:r>
      <w:proofErr w:type="spellEnd"/>
      <w:r w:rsidRPr="006A178C">
        <w:rPr>
          <w:rFonts w:ascii="Courier New" w:eastAsia="Times New Roman" w:hAnsi="Courier New" w:cs="Courier New"/>
          <w:b/>
          <w:bCs/>
          <w:color w:val="454545"/>
          <w:sz w:val="22"/>
          <w:lang w:val="en-US" w:eastAsia="nl-NL"/>
        </w:rPr>
        <w:t>(10, 10, 20, 20, tags=('</w:t>
      </w:r>
      <w:proofErr w:type="spellStart"/>
      <w:r w:rsidRPr="006A178C">
        <w:rPr>
          <w:rFonts w:ascii="Courier New" w:eastAsia="Times New Roman" w:hAnsi="Courier New" w:cs="Courier New"/>
          <w:b/>
          <w:bCs/>
          <w:color w:val="454545"/>
          <w:sz w:val="22"/>
          <w:lang w:val="en-US" w:eastAsia="nl-NL"/>
        </w:rPr>
        <w:t>firstline</w:t>
      </w:r>
      <w:proofErr w:type="spellEnd"/>
      <w:r w:rsidRPr="006A178C">
        <w:rPr>
          <w:rFonts w:ascii="Courier New" w:eastAsia="Times New Roman" w:hAnsi="Courier New" w:cs="Courier New"/>
          <w:b/>
          <w:bCs/>
          <w:color w:val="454545"/>
          <w:sz w:val="22"/>
          <w:lang w:val="en-US" w:eastAsia="nl-NL"/>
        </w:rPr>
        <w:t>', 'drawing'))</w:t>
      </w:r>
    </w:p>
    <w:p w14:paraId="7D200E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w:t>
      </w:r>
    </w:p>
    <w:p w14:paraId="51D25B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c.create_rectangle</w:t>
      </w:r>
      <w:proofErr w:type="spellEnd"/>
      <w:r w:rsidRPr="006A178C">
        <w:rPr>
          <w:rFonts w:ascii="Courier New" w:eastAsia="Times New Roman" w:hAnsi="Courier New" w:cs="Courier New"/>
          <w:b/>
          <w:bCs/>
          <w:color w:val="454545"/>
          <w:sz w:val="22"/>
          <w:lang w:val="en-US" w:eastAsia="nl-NL"/>
        </w:rPr>
        <w:t>(30, 30, 40, 40, tags=('drawing'))</w:t>
      </w:r>
    </w:p>
    <w:p w14:paraId="0E158C7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2</w:t>
      </w:r>
    </w:p>
    <w:p w14:paraId="6BBA9D4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c.addtag</w:t>
      </w:r>
      <w:proofErr w:type="spellEnd"/>
      <w:r w:rsidRPr="006A178C">
        <w:rPr>
          <w:rFonts w:ascii="Courier New" w:eastAsia="Times New Roman" w:hAnsi="Courier New" w:cs="Courier New"/>
          <w:b/>
          <w:bCs/>
          <w:color w:val="454545"/>
          <w:sz w:val="22"/>
          <w:lang w:val="en-US" w:eastAsia="nl-NL"/>
        </w:rPr>
        <w:t>('rectangle', '</w:t>
      </w:r>
      <w:proofErr w:type="spellStart"/>
      <w:r w:rsidRPr="006A178C">
        <w:rPr>
          <w:rFonts w:ascii="Courier New" w:eastAsia="Times New Roman" w:hAnsi="Courier New" w:cs="Courier New"/>
          <w:b/>
          <w:bCs/>
          <w:color w:val="454545"/>
          <w:sz w:val="22"/>
          <w:lang w:val="en-US" w:eastAsia="nl-NL"/>
        </w:rPr>
        <w:t>withtag</w:t>
      </w:r>
      <w:proofErr w:type="spellEnd"/>
      <w:r w:rsidRPr="006A178C">
        <w:rPr>
          <w:rFonts w:ascii="Courier New" w:eastAsia="Times New Roman" w:hAnsi="Courier New" w:cs="Courier New"/>
          <w:b/>
          <w:bCs/>
          <w:color w:val="454545"/>
          <w:sz w:val="22"/>
          <w:lang w:val="en-US" w:eastAsia="nl-NL"/>
        </w:rPr>
        <w:t>', 2)</w:t>
      </w:r>
    </w:p>
    <w:p w14:paraId="713083C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c.addtag</w:t>
      </w:r>
      <w:proofErr w:type="spellEnd"/>
      <w:r w:rsidRPr="006A178C">
        <w:rPr>
          <w:rFonts w:ascii="Courier New" w:eastAsia="Times New Roman" w:hAnsi="Courier New" w:cs="Courier New"/>
          <w:b/>
          <w:bCs/>
          <w:color w:val="454545"/>
          <w:sz w:val="22"/>
          <w:lang w:val="en-US" w:eastAsia="nl-NL"/>
        </w:rPr>
        <w:t>('polygon', '</w:t>
      </w:r>
      <w:proofErr w:type="spellStart"/>
      <w:r w:rsidRPr="006A178C">
        <w:rPr>
          <w:rFonts w:ascii="Courier New" w:eastAsia="Times New Roman" w:hAnsi="Courier New" w:cs="Courier New"/>
          <w:b/>
          <w:bCs/>
          <w:color w:val="454545"/>
          <w:sz w:val="22"/>
          <w:lang w:val="en-US" w:eastAsia="nl-NL"/>
        </w:rPr>
        <w:t>withtag</w:t>
      </w:r>
      <w:proofErr w:type="spellEnd"/>
      <w:r w:rsidRPr="006A178C">
        <w:rPr>
          <w:rFonts w:ascii="Courier New" w:eastAsia="Times New Roman" w:hAnsi="Courier New" w:cs="Courier New"/>
          <w:b/>
          <w:bCs/>
          <w:color w:val="454545"/>
          <w:sz w:val="22"/>
          <w:lang w:val="en-US" w:eastAsia="nl-NL"/>
        </w:rPr>
        <w:t>', 'rectangle')</w:t>
      </w:r>
    </w:p>
    <w:p w14:paraId="6D3C8B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c.gettags</w:t>
      </w:r>
      <w:proofErr w:type="spellEnd"/>
      <w:r w:rsidRPr="006A178C">
        <w:rPr>
          <w:rFonts w:ascii="Courier New" w:eastAsia="Times New Roman" w:hAnsi="Courier New" w:cs="Courier New"/>
          <w:b/>
          <w:bCs/>
          <w:color w:val="454545"/>
          <w:sz w:val="22"/>
          <w:lang w:val="en-US" w:eastAsia="nl-NL"/>
        </w:rPr>
        <w:t>(2)</w:t>
      </w:r>
    </w:p>
    <w:p w14:paraId="46C104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('drawing', 'rectangle', 'polygon')</w:t>
      </w:r>
    </w:p>
    <w:p w14:paraId="75C9CEE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c.dtag</w:t>
      </w:r>
      <w:proofErr w:type="spellEnd"/>
      <w:r w:rsidRPr="006A178C">
        <w:rPr>
          <w:rFonts w:ascii="Courier New" w:eastAsia="Times New Roman" w:hAnsi="Courier New" w:cs="Courier New"/>
          <w:b/>
          <w:bCs/>
          <w:color w:val="454545"/>
          <w:sz w:val="22"/>
          <w:lang w:val="en-US" w:eastAsia="nl-NL"/>
        </w:rPr>
        <w:t>(2, 'polygon')</w:t>
      </w:r>
    </w:p>
    <w:p w14:paraId="5A1308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c.gettags</w:t>
      </w:r>
      <w:proofErr w:type="spellEnd"/>
      <w:r w:rsidRPr="006A178C">
        <w:rPr>
          <w:rFonts w:ascii="Courier New" w:eastAsia="Times New Roman" w:hAnsi="Courier New" w:cs="Courier New"/>
          <w:b/>
          <w:bCs/>
          <w:color w:val="454545"/>
          <w:sz w:val="22"/>
          <w:lang w:val="en-US" w:eastAsia="nl-NL"/>
        </w:rPr>
        <w:t>(2)</w:t>
      </w:r>
    </w:p>
    <w:p w14:paraId="274934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('drawing', 'rectangle')</w:t>
      </w:r>
      <w:r w:rsidRPr="006A178C">
        <w:rPr>
          <w:rFonts w:ascii="Courier New" w:eastAsia="Times New Roman" w:hAnsi="Courier New" w:cs="Courier New"/>
          <w:color w:val="454545"/>
          <w:sz w:val="22"/>
          <w:lang w:val="en-US" w:eastAsia="nl-NL"/>
        </w:rPr>
        <w:tab/>
      </w:r>
    </w:p>
    <w:p w14:paraId="3E5CB2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&gt;&gt;&gt; </w:t>
      </w:r>
      <w:proofErr w:type="spellStart"/>
      <w:r w:rsidRPr="006A178C">
        <w:rPr>
          <w:rFonts w:ascii="Courier New" w:eastAsia="Times New Roman" w:hAnsi="Courier New" w:cs="Courier New"/>
          <w:b/>
          <w:bCs/>
          <w:color w:val="454545"/>
          <w:sz w:val="22"/>
          <w:lang w:val="en-US" w:eastAsia="nl-NL"/>
        </w:rPr>
        <w:t>c.find_withtag</w:t>
      </w:r>
      <w:proofErr w:type="spellEnd"/>
      <w:r w:rsidRPr="006A178C">
        <w:rPr>
          <w:rFonts w:ascii="Courier New" w:eastAsia="Times New Roman" w:hAnsi="Courier New" w:cs="Courier New"/>
          <w:b/>
          <w:bCs/>
          <w:color w:val="454545"/>
          <w:sz w:val="22"/>
          <w:lang w:val="en-US" w:eastAsia="nl-NL"/>
        </w:rPr>
        <w:t>('drawing')</w:t>
      </w:r>
    </w:p>
    <w:p w14:paraId="053F66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(1, 2)</w:t>
      </w:r>
    </w:p>
    <w:p w14:paraId="6C3AB3F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As you can see, things like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withtag</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will take either an individual item or a tag; in the latter case, they will apply to all items having that tag (which could be none).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addtag</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"find"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have many other options, allowing you to specify items near a point, overlapping a particular area, and more.</w:t>
      </w:r>
    </w:p>
    <w:p w14:paraId="23173A9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Let's</w:t>
      </w:r>
      <w:proofErr w:type="gramEnd"/>
      <w:r w:rsidRPr="006A178C">
        <w:rPr>
          <w:rFonts w:eastAsia="Times New Roman" w:cs="Arial"/>
          <w:color w:val="454545"/>
          <w:sz w:val="18"/>
          <w:szCs w:val="18"/>
          <w:lang w:val="en-US" w:eastAsia="nl-NL"/>
        </w:rPr>
        <w:t xml:space="preserve"> use tags first to put a border around whichever item in our color palette is currently selected.</w:t>
      </w:r>
    </w:p>
    <w:p w14:paraId="4D2F725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id [.canvas create rectangle 10 10 30 30 -fill red -tags "palette </w:t>
      </w:r>
      <w:proofErr w:type="spellStart"/>
      <w:r w:rsidRPr="006A178C">
        <w:rPr>
          <w:rFonts w:ascii="Courier New" w:eastAsia="Times New Roman" w:hAnsi="Courier New" w:cs="Courier New"/>
          <w:color w:val="454545"/>
          <w:sz w:val="22"/>
          <w:lang w:val="en-US" w:eastAsia="nl-NL"/>
        </w:rPr>
        <w:t>palettered</w:t>
      </w:r>
      <w:proofErr w:type="spellEnd"/>
      <w:r w:rsidRPr="006A178C">
        <w:rPr>
          <w:rFonts w:ascii="Courier New" w:eastAsia="Times New Roman" w:hAnsi="Courier New" w:cs="Courier New"/>
          <w:color w:val="454545"/>
          <w:sz w:val="22"/>
          <w:lang w:val="en-US" w:eastAsia="nl-NL"/>
        </w:rPr>
        <w:t>"]</w:t>
      </w:r>
    </w:p>
    <w:p w14:paraId="304187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id [.canvas create rectangle 10 35 30 55 -fill blue -tags "palette </w:t>
      </w:r>
      <w:proofErr w:type="spellStart"/>
      <w:r w:rsidRPr="006A178C">
        <w:rPr>
          <w:rFonts w:ascii="Courier New" w:eastAsia="Times New Roman" w:hAnsi="Courier New" w:cs="Courier New"/>
          <w:color w:val="454545"/>
          <w:sz w:val="22"/>
          <w:lang w:val="en-US" w:eastAsia="nl-NL"/>
        </w:rPr>
        <w:t>paletteblue</w:t>
      </w:r>
      <w:proofErr w:type="spellEnd"/>
      <w:r w:rsidRPr="006A178C">
        <w:rPr>
          <w:rFonts w:ascii="Courier New" w:eastAsia="Times New Roman" w:hAnsi="Courier New" w:cs="Courier New"/>
          <w:color w:val="454545"/>
          <w:sz w:val="22"/>
          <w:lang w:val="en-US" w:eastAsia="nl-NL"/>
        </w:rPr>
        <w:t>"]</w:t>
      </w:r>
    </w:p>
    <w:p w14:paraId="5D05D5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id [.canvas create rectangle 10 60 30 80 -fill black -tags "palette </w:t>
      </w:r>
      <w:proofErr w:type="spellStart"/>
      <w:r w:rsidRPr="006A178C">
        <w:rPr>
          <w:rFonts w:ascii="Courier New" w:eastAsia="Times New Roman" w:hAnsi="Courier New" w:cs="Courier New"/>
          <w:color w:val="454545"/>
          <w:sz w:val="22"/>
          <w:lang w:val="en-US" w:eastAsia="nl-NL"/>
        </w:rPr>
        <w:t>paletteblack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43CDC3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7D9A82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{color} {</w:t>
      </w:r>
    </w:p>
    <w:p w14:paraId="0413EE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::color $color</w:t>
      </w:r>
    </w:p>
    <w:p w14:paraId="0BBA2F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dtag</w:t>
      </w:r>
      <w:proofErr w:type="spellEnd"/>
      <w:r w:rsidRPr="006A178C">
        <w:rPr>
          <w:rFonts w:ascii="Courier New" w:eastAsia="Times New Roman" w:hAnsi="Courier New" w:cs="Courier New"/>
          <w:color w:val="454545"/>
          <w:sz w:val="22"/>
          <w:lang w:val="en-US" w:eastAsia="nl-NL"/>
        </w:rPr>
        <w:t xml:space="preserve"> all </w:t>
      </w:r>
      <w:proofErr w:type="spellStart"/>
      <w:r w:rsidRPr="006A178C">
        <w:rPr>
          <w:rFonts w:ascii="Courier New" w:eastAsia="Times New Roman" w:hAnsi="Courier New" w:cs="Courier New"/>
          <w:color w:val="454545"/>
          <w:sz w:val="22"/>
          <w:lang w:val="en-US" w:eastAsia="nl-NL"/>
        </w:rPr>
        <w:t>paletteSelected</w:t>
      </w:r>
      <w:proofErr w:type="spellEnd"/>
    </w:p>
    <w:p w14:paraId="00B3E11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palette -outline white</w:t>
      </w:r>
    </w:p>
    <w:p w14:paraId="0FCE77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addtag</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withtag</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palette$color</w:t>
      </w:r>
      <w:proofErr w:type="spellEnd"/>
    </w:p>
    <w:p w14:paraId="7ECC90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xml:space="preserve"> -outline #999999</w:t>
      </w:r>
    </w:p>
    <w:p w14:paraId="08C69F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6D5AB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E27473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black</w:t>
      </w:r>
    </w:p>
    <w:p w14:paraId="13E3D4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palette -width 5</w:t>
      </w:r>
    </w:p>
    <w:p w14:paraId="264DFD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xml:space="preserve">( @canvas, 10, 10, 30, 30, :fill =&gt; 'red', :tags =&gt; 'palette </w:t>
      </w:r>
      <w:proofErr w:type="spellStart"/>
      <w:r w:rsidRPr="006A178C">
        <w:rPr>
          <w:rFonts w:ascii="Courier New" w:eastAsia="Times New Roman" w:hAnsi="Courier New" w:cs="Courier New"/>
          <w:color w:val="454545"/>
          <w:sz w:val="22"/>
          <w:lang w:val="en-US" w:eastAsia="nl-NL"/>
        </w:rPr>
        <w:t>palettered</w:t>
      </w:r>
      <w:proofErr w:type="spellEnd"/>
      <w:r w:rsidRPr="006A178C">
        <w:rPr>
          <w:rFonts w:ascii="Courier New" w:eastAsia="Times New Roman" w:hAnsi="Courier New" w:cs="Courier New"/>
          <w:color w:val="454545"/>
          <w:sz w:val="22"/>
          <w:lang w:val="en-US" w:eastAsia="nl-NL"/>
        </w:rPr>
        <w:t>')</w:t>
      </w:r>
    </w:p>
    <w:p w14:paraId="18FB9B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xml:space="preserve">( @canvas, 10, 35, 30, 55, :fill =&gt; 'blue', :tags =&gt; 'palette </w:t>
      </w:r>
      <w:proofErr w:type="spellStart"/>
      <w:r w:rsidRPr="006A178C">
        <w:rPr>
          <w:rFonts w:ascii="Courier New" w:eastAsia="Times New Roman" w:hAnsi="Courier New" w:cs="Courier New"/>
          <w:color w:val="454545"/>
          <w:sz w:val="22"/>
          <w:lang w:val="en-US" w:eastAsia="nl-NL"/>
        </w:rPr>
        <w:t>paletteblue</w:t>
      </w:r>
      <w:proofErr w:type="spellEnd"/>
      <w:r w:rsidRPr="006A178C">
        <w:rPr>
          <w:rFonts w:ascii="Courier New" w:eastAsia="Times New Roman" w:hAnsi="Courier New" w:cs="Courier New"/>
          <w:color w:val="454545"/>
          <w:sz w:val="22"/>
          <w:lang w:val="en-US" w:eastAsia="nl-NL"/>
        </w:rPr>
        <w:t>')</w:t>
      </w:r>
    </w:p>
    <w:p w14:paraId="077D51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xml:space="preserve">( @canvas, 10, 60, 30, 80, :fill =&gt; 'black', :tags =&gt; 'palette </w:t>
      </w:r>
      <w:proofErr w:type="spellStart"/>
      <w:r w:rsidRPr="006A178C">
        <w:rPr>
          <w:rFonts w:ascii="Courier New" w:eastAsia="Times New Roman" w:hAnsi="Courier New" w:cs="Courier New"/>
          <w:color w:val="454545"/>
          <w:sz w:val="22"/>
          <w:lang w:val="en-US" w:eastAsia="nl-NL"/>
        </w:rPr>
        <w:t>paletteblack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6DBE15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057EFC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color</w:t>
      </w:r>
    </w:p>
    <w:p w14:paraId="3895B0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color</w:t>
      </w:r>
    </w:p>
    <w:p w14:paraId="61A5F1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@canvas.dtag 'all',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362C7D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@canvas.itemconfigure 'palette', :outline =&gt; 'white'</w:t>
      </w:r>
    </w:p>
    <w:p w14:paraId="63E6D8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@canvas.addtag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withtag</w:t>
      </w:r>
      <w:proofErr w:type="spellEnd"/>
      <w:r w:rsidRPr="006A178C">
        <w:rPr>
          <w:rFonts w:ascii="Courier New" w:eastAsia="Times New Roman" w:hAnsi="Courier New" w:cs="Courier New"/>
          <w:color w:val="454545"/>
          <w:sz w:val="22"/>
          <w:lang w:val="en-US" w:eastAsia="nl-NL"/>
        </w:rPr>
        <w:t>, "palette#{color}"</w:t>
      </w:r>
    </w:p>
    <w:p w14:paraId="2A0A32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@canvas.itemconfigure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:outline =&gt; '#999999'</w:t>
      </w:r>
    </w:p>
    <w:p w14:paraId="6440555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131668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DC279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'black'</w:t>
      </w:r>
    </w:p>
    <w:p w14:paraId="08AD7D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@canvas.itemconfigure 'palette', :width =&gt; 5</w:t>
      </w:r>
    </w:p>
    <w:p w14:paraId="02C74A0D" w14:textId="77777777" w:rsidR="00283839" w:rsidRPr="006A178C" w:rsidRDefault="00283839" w:rsidP="00283839">
      <w:pPr>
        <w:spacing w:before="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canvas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itemconfigure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provides another way to change the properties of a canvas item. The advantage over dealing with the canvas item object directly is that we can specify a tag, so that the change </w:t>
      </w:r>
      <w:proofErr w:type="gramStart"/>
      <w:r w:rsidRPr="006A178C">
        <w:rPr>
          <w:rFonts w:eastAsia="Times New Roman" w:cs="Arial"/>
          <w:color w:val="454545"/>
          <w:sz w:val="18"/>
          <w:szCs w:val="18"/>
          <w:lang w:val="en-US" w:eastAsia="nl-NL"/>
        </w:rPr>
        <w:t>we're</w:t>
      </w:r>
      <w:proofErr w:type="gramEnd"/>
      <w:r w:rsidRPr="006A178C">
        <w:rPr>
          <w:rFonts w:eastAsia="Times New Roman" w:cs="Arial"/>
          <w:color w:val="454545"/>
          <w:sz w:val="18"/>
          <w:szCs w:val="18"/>
          <w:lang w:val="en-US" w:eastAsia="nl-NL"/>
        </w:rPr>
        <w:t xml:space="preserve"> making applies to all items having that tag. Without this, we could use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gettags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get all the items, iterate through them, and set the option, but</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itemconfigure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more convenient.</w:t>
      </w:r>
    </w:p>
    <w:p w14:paraId="327080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 xml:space="preserve">(10, 10, 30, 30, -fill =&gt; "red", -tags =&gt; "palette </w:t>
      </w:r>
      <w:proofErr w:type="spellStart"/>
      <w:r w:rsidRPr="006A178C">
        <w:rPr>
          <w:rFonts w:ascii="Courier New" w:eastAsia="Times New Roman" w:hAnsi="Courier New" w:cs="Courier New"/>
          <w:color w:val="454545"/>
          <w:sz w:val="22"/>
          <w:lang w:val="en-US" w:eastAsia="nl-NL"/>
        </w:rPr>
        <w:t>palettered</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210C2A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 xml:space="preserve">(10, 35, 30, 55, -fill =&gt; "blue", -tags =&gt; "palette </w:t>
      </w:r>
      <w:proofErr w:type="spellStart"/>
      <w:r w:rsidRPr="006A178C">
        <w:rPr>
          <w:rFonts w:ascii="Courier New" w:eastAsia="Times New Roman" w:hAnsi="Courier New" w:cs="Courier New"/>
          <w:color w:val="454545"/>
          <w:sz w:val="22"/>
          <w:lang w:val="en-US" w:eastAsia="nl-NL"/>
        </w:rPr>
        <w:t>paletteblue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AD5B1A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 xml:space="preserve">(10, 60, 30, 80, -fill =&gt; "black", -tags =&gt; "palette </w:t>
      </w:r>
      <w:proofErr w:type="spellStart"/>
      <w:r w:rsidRPr="006A178C">
        <w:rPr>
          <w:rFonts w:ascii="Courier New" w:eastAsia="Times New Roman" w:hAnsi="Courier New" w:cs="Courier New"/>
          <w:color w:val="454545"/>
          <w:sz w:val="22"/>
          <w:lang w:val="en-US" w:eastAsia="nl-NL"/>
        </w:rPr>
        <w:t>paletteblack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230C81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1BE8F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w:t>
      </w:r>
    </w:p>
    <w:p w14:paraId="769AF1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w:t>
      </w:r>
      <w:proofErr w:type="spell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 = @</w:t>
      </w:r>
      <w:proofErr w:type="gramStart"/>
      <w:r w:rsidRPr="006A178C">
        <w:rPr>
          <w:rFonts w:ascii="Courier New" w:eastAsia="Times New Roman" w:hAnsi="Courier New" w:cs="Courier New"/>
          <w:color w:val="454545"/>
          <w:sz w:val="22"/>
          <w:lang w:val="en-US" w:eastAsia="nl-NL"/>
        </w:rPr>
        <w:t>_;</w:t>
      </w:r>
      <w:proofErr w:type="gramEnd"/>
    </w:p>
    <w:p w14:paraId="312FE6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w:t>
      </w:r>
      <w:proofErr w:type="spellStart"/>
      <w:proofErr w:type="gram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w:t>
      </w:r>
      <w:proofErr w:type="gramEnd"/>
    </w:p>
    <w:p w14:paraId="15A170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dtag_all</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D6CA2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("palette", -outline =&gt; "white"</w:t>
      </w:r>
      <w:proofErr w:type="gramStart"/>
      <w:r w:rsidRPr="006A178C">
        <w:rPr>
          <w:rFonts w:ascii="Courier New" w:eastAsia="Times New Roman" w:hAnsi="Courier New" w:cs="Courier New"/>
          <w:color w:val="454545"/>
          <w:sz w:val="22"/>
          <w:lang w:val="en-US" w:eastAsia="nl-NL"/>
        </w:rPr>
        <w:t>);</w:t>
      </w:r>
      <w:proofErr w:type="gramEnd"/>
    </w:p>
    <w:p w14:paraId="7BB4E32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addtag</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withtag</w:t>
      </w:r>
      <w:proofErr w:type="spellEnd"/>
      <w:r w:rsidRPr="006A178C">
        <w:rPr>
          <w:rFonts w:ascii="Courier New" w:eastAsia="Times New Roman" w:hAnsi="Courier New" w:cs="Courier New"/>
          <w:color w:val="454545"/>
          <w:sz w:val="22"/>
          <w:lang w:val="en-US" w:eastAsia="nl-NL"/>
        </w:rPr>
        <w:t xml:space="preserve"> =&gt; "</w:t>
      </w:r>
      <w:proofErr w:type="spellStart"/>
      <w:r w:rsidRPr="006A178C">
        <w:rPr>
          <w:rFonts w:ascii="Courier New" w:eastAsia="Times New Roman" w:hAnsi="Courier New" w:cs="Courier New"/>
          <w:color w:val="454545"/>
          <w:sz w:val="22"/>
          <w:lang w:val="en-US" w:eastAsia="nl-NL"/>
        </w:rPr>
        <w:t>palette".$color</w:t>
      </w:r>
      <w:proofErr w:type="spellEnd"/>
      <w:proofErr w:type="gramStart"/>
      <w:r w:rsidRPr="006A178C">
        <w:rPr>
          <w:rFonts w:ascii="Courier New" w:eastAsia="Times New Roman" w:hAnsi="Courier New" w:cs="Courier New"/>
          <w:color w:val="454545"/>
          <w:sz w:val="22"/>
          <w:lang w:val="en-US" w:eastAsia="nl-NL"/>
        </w:rPr>
        <w:t>);</w:t>
      </w:r>
      <w:proofErr w:type="gramEnd"/>
    </w:p>
    <w:p w14:paraId="657C22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-outline =&gt; "#999999"</w:t>
      </w:r>
      <w:proofErr w:type="gramStart"/>
      <w:r w:rsidRPr="006A178C">
        <w:rPr>
          <w:rFonts w:ascii="Courier New" w:eastAsia="Times New Roman" w:hAnsi="Courier New" w:cs="Courier New"/>
          <w:color w:val="454545"/>
          <w:sz w:val="22"/>
          <w:lang w:val="en-US" w:eastAsia="nl-NL"/>
        </w:rPr>
        <w:t>);</w:t>
      </w:r>
      <w:proofErr w:type="gramEnd"/>
    </w:p>
    <w:p w14:paraId="664514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033C81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"black</w:t>
      </w:r>
      <w:proofErr w:type="gramStart"/>
      <w:r w:rsidRPr="006A178C">
        <w:rPr>
          <w:rFonts w:ascii="Courier New" w:eastAsia="Times New Roman" w:hAnsi="Courier New" w:cs="Courier New"/>
          <w:color w:val="454545"/>
          <w:sz w:val="22"/>
          <w:lang w:val="en-US" w:eastAsia="nl-NL"/>
        </w:rPr>
        <w:t>";</w:t>
      </w:r>
      <w:proofErr w:type="gramEnd"/>
    </w:p>
    <w:p w14:paraId="433645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("palette", -width =&gt; 5</w:t>
      </w:r>
      <w:proofErr w:type="gramStart"/>
      <w:r w:rsidRPr="006A178C">
        <w:rPr>
          <w:rFonts w:ascii="Courier New" w:eastAsia="Times New Roman" w:hAnsi="Courier New" w:cs="Courier New"/>
          <w:color w:val="454545"/>
          <w:sz w:val="22"/>
          <w:lang w:val="en-US" w:eastAsia="nl-NL"/>
        </w:rPr>
        <w:t>);</w:t>
      </w:r>
      <w:proofErr w:type="gramEnd"/>
    </w:p>
    <w:p w14:paraId="141E62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w:t>
      </w:r>
    </w:p>
    <w:p w14:paraId="6CADA0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global color</w:t>
      </w:r>
    </w:p>
    <w:p w14:paraId="5BF9E6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w:t>
      </w:r>
      <w:proofErr w:type="spellStart"/>
      <w:r w:rsidRPr="006A178C">
        <w:rPr>
          <w:rFonts w:ascii="Courier New" w:eastAsia="Times New Roman" w:hAnsi="Courier New" w:cs="Courier New"/>
          <w:color w:val="454545"/>
          <w:sz w:val="22"/>
          <w:lang w:val="en-US" w:eastAsia="nl-NL"/>
        </w:rPr>
        <w:t>newcolor</w:t>
      </w:r>
      <w:proofErr w:type="spellEnd"/>
    </w:p>
    <w:p w14:paraId="1D1F3F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canvas.dtag</w:t>
      </w:r>
      <w:proofErr w:type="spellEnd"/>
      <w:r w:rsidRPr="006A178C">
        <w:rPr>
          <w:rFonts w:ascii="Courier New" w:eastAsia="Times New Roman" w:hAnsi="Courier New" w:cs="Courier New"/>
          <w:color w:val="454545"/>
          <w:sz w:val="22"/>
          <w:lang w:val="en-US" w:eastAsia="nl-NL"/>
        </w:rPr>
        <w:t>('all',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52C724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('palette', outline='white')</w:t>
      </w:r>
    </w:p>
    <w:p w14:paraId="3CCFE7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canvas.addtag</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withtag</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palette%s</w:t>
      </w:r>
      <w:proofErr w:type="spellEnd"/>
      <w:r w:rsidRPr="006A178C">
        <w:rPr>
          <w:rFonts w:ascii="Courier New" w:eastAsia="Times New Roman" w:hAnsi="Courier New" w:cs="Courier New"/>
          <w:color w:val="454545"/>
          <w:sz w:val="22"/>
          <w:lang w:val="en-US" w:eastAsia="nl-NL"/>
        </w:rPr>
        <w:t>' % color)</w:t>
      </w:r>
    </w:p>
    <w:p w14:paraId="0EFA22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outline='#999999')</w:t>
      </w:r>
    </w:p>
    <w:p w14:paraId="2CF9A8F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0D2D2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10, 30, 30), fill="red", tags=('palette', '</w:t>
      </w:r>
      <w:proofErr w:type="spellStart"/>
      <w:r w:rsidRPr="006A178C">
        <w:rPr>
          <w:rFonts w:ascii="Courier New" w:eastAsia="Times New Roman" w:hAnsi="Courier New" w:cs="Courier New"/>
          <w:color w:val="454545"/>
          <w:sz w:val="22"/>
          <w:lang w:val="en-US" w:eastAsia="nl-NL"/>
        </w:rPr>
        <w:t>palettered</w:t>
      </w:r>
      <w:proofErr w:type="spellEnd"/>
      <w:r w:rsidRPr="006A178C">
        <w:rPr>
          <w:rFonts w:ascii="Courier New" w:eastAsia="Times New Roman" w:hAnsi="Courier New" w:cs="Courier New"/>
          <w:color w:val="454545"/>
          <w:sz w:val="22"/>
          <w:lang w:val="en-US" w:eastAsia="nl-NL"/>
        </w:rPr>
        <w:t>'))</w:t>
      </w:r>
    </w:p>
    <w:p w14:paraId="32F3DD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35, 30, 55), fill="blue", tags=('palette', '</w:t>
      </w:r>
      <w:proofErr w:type="spellStart"/>
      <w:r w:rsidRPr="006A178C">
        <w:rPr>
          <w:rFonts w:ascii="Courier New" w:eastAsia="Times New Roman" w:hAnsi="Courier New" w:cs="Courier New"/>
          <w:color w:val="454545"/>
          <w:sz w:val="22"/>
          <w:lang w:val="en-US" w:eastAsia="nl-NL"/>
        </w:rPr>
        <w:t>paletteblue</w:t>
      </w:r>
      <w:proofErr w:type="spellEnd"/>
      <w:r w:rsidRPr="006A178C">
        <w:rPr>
          <w:rFonts w:ascii="Courier New" w:eastAsia="Times New Roman" w:hAnsi="Courier New" w:cs="Courier New"/>
          <w:color w:val="454545"/>
          <w:sz w:val="22"/>
          <w:lang w:val="en-US" w:eastAsia="nl-NL"/>
        </w:rPr>
        <w:t>'))</w:t>
      </w:r>
    </w:p>
    <w:p w14:paraId="508C9D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60, 30, 80), fill="black", tags=('palette', '</w:t>
      </w:r>
      <w:proofErr w:type="spellStart"/>
      <w:r w:rsidRPr="006A178C">
        <w:rPr>
          <w:rFonts w:ascii="Courier New" w:eastAsia="Times New Roman" w:hAnsi="Courier New" w:cs="Courier New"/>
          <w:color w:val="454545"/>
          <w:sz w:val="22"/>
          <w:lang w:val="en-US" w:eastAsia="nl-NL"/>
        </w:rPr>
        <w:t>paletteblack</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3D789BD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6FE65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('black')</w:t>
      </w:r>
    </w:p>
    <w:p w14:paraId="7890C73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('palette', width=5)</w:t>
      </w:r>
    </w:p>
    <w:p w14:paraId="653769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
    <w:p w14:paraId="19D6B87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Let's also use tags to make the current stroke we're drawing appear more visible; when we release the </w:t>
      </w:r>
      <w:proofErr w:type="gramStart"/>
      <w:r w:rsidRPr="006A178C">
        <w:rPr>
          <w:rFonts w:eastAsia="Times New Roman" w:cs="Arial"/>
          <w:color w:val="454545"/>
          <w:sz w:val="18"/>
          <w:szCs w:val="18"/>
          <w:lang w:val="en-US" w:eastAsia="nl-NL"/>
        </w:rPr>
        <w:t>mouse</w:t>
      </w:r>
      <w:proofErr w:type="gramEnd"/>
      <w:r w:rsidRPr="006A178C">
        <w:rPr>
          <w:rFonts w:eastAsia="Times New Roman" w:cs="Arial"/>
          <w:color w:val="454545"/>
          <w:sz w:val="18"/>
          <w:szCs w:val="18"/>
          <w:lang w:val="en-US" w:eastAsia="nl-NL"/>
        </w:rPr>
        <w:t xml:space="preserve"> we'll put it back to normal.</w:t>
      </w:r>
    </w:p>
    <w:p w14:paraId="5D6EFE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.canvas &lt;B1-ButtonRelease&gt;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w:t>
      </w:r>
    </w:p>
    <w:p w14:paraId="06141B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C7959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{x y} {</w:t>
      </w:r>
    </w:p>
    <w:p w14:paraId="667DEC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create line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$x $y -fill $::color -width 5 -tags </w:t>
      </w:r>
      <w:proofErr w:type="spellStart"/>
      <w:r w:rsidRPr="006A178C">
        <w:rPr>
          <w:rFonts w:ascii="Courier New" w:eastAsia="Times New Roman" w:hAnsi="Courier New" w:cs="Courier New"/>
          <w:color w:val="454545"/>
          <w:sz w:val="22"/>
          <w:lang w:val="en-US" w:eastAsia="nl-NL"/>
        </w:rPr>
        <w:t>currentline</w:t>
      </w:r>
      <w:proofErr w:type="spellEnd"/>
    </w:p>
    <w:p w14:paraId="07D71C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$x; set ::lasty $y</w:t>
      </w:r>
    </w:p>
    <w:p w14:paraId="626D34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128EFE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 xml:space="preserve"> {} {</w:t>
      </w:r>
    </w:p>
    <w:p w14:paraId="12C65B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xml:space="preserve"> -width 1</w:t>
      </w:r>
    </w:p>
    <w:p w14:paraId="5EB21A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71B016F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@canvas.bind( "B1-ButtonRelease", proc{</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w:t>
      </w:r>
    </w:p>
    <w:p w14:paraId="0B6CDE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6AB355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TkcLine.new</w:t>
      </w:r>
      <w:proofErr w:type="spellEnd"/>
      <w:r w:rsidRPr="006A178C">
        <w:rPr>
          <w:rFonts w:ascii="Courier New" w:eastAsia="Times New Roman" w:hAnsi="Courier New" w:cs="Courier New"/>
          <w:color w:val="454545"/>
          <w:sz w:val="22"/>
          <w:lang w:val="en-US" w:eastAsia="nl-NL"/>
        </w:rPr>
        <w:t>( @canvas, @lastx, @lasty, x, y, :fill =&gt; @color, :width =&gt; 5, :tags =&gt; '</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w:t>
      </w:r>
    </w:p>
    <w:p w14:paraId="7CEA5F1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@lastx = x; @lasty = </w:t>
      </w:r>
      <w:proofErr w:type="gramStart"/>
      <w:r w:rsidRPr="006A178C">
        <w:rPr>
          <w:rFonts w:ascii="Courier New" w:eastAsia="Times New Roman" w:hAnsi="Courier New" w:cs="Courier New"/>
          <w:color w:val="454545"/>
          <w:sz w:val="22"/>
          <w:lang w:val="en-US" w:eastAsia="nl-NL"/>
        </w:rPr>
        <w:t>y;</w:t>
      </w:r>
      <w:proofErr w:type="gramEnd"/>
    </w:p>
    <w:p w14:paraId="464E79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4BA856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doneStroke</w:t>
      </w:r>
      <w:proofErr w:type="spellEnd"/>
    </w:p>
    <w:p w14:paraId="13FB4D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@canvas.itemconfigure '</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:width =&gt; 1</w:t>
      </w:r>
    </w:p>
    <w:p w14:paraId="2AD63A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779782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("&lt;B1-ButtonRelease&gt;", sub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0A81EA2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w:t>
      </w:r>
    </w:p>
    <w:p w14:paraId="34FFF7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w:t>
      </w:r>
      <w:proofErr w:type="gramStart"/>
      <w:r w:rsidRPr="006A178C">
        <w:rPr>
          <w:rFonts w:ascii="Courier New" w:eastAsia="Times New Roman" w:hAnsi="Courier New" w:cs="Courier New"/>
          <w:color w:val="454545"/>
          <w:sz w:val="22"/>
          <w:lang w:val="en-US" w:eastAsia="nl-NL"/>
        </w:rPr>
        <w:t>_;</w:t>
      </w:r>
      <w:proofErr w:type="gramEnd"/>
    </w:p>
    <w:p w14:paraId="5AC088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create_line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lasty,$x,$y</w:t>
      </w:r>
      <w:proofErr w:type="spellEnd"/>
      <w:r w:rsidRPr="006A178C">
        <w:rPr>
          <w:rFonts w:ascii="Courier New" w:eastAsia="Times New Roman" w:hAnsi="Courier New" w:cs="Courier New"/>
          <w:color w:val="454545"/>
          <w:sz w:val="22"/>
          <w:lang w:val="en-US" w:eastAsia="nl-NL"/>
        </w:rPr>
        <w:t>, -fill =&gt; $color, -width =&gt; 5, -tags =&gt; "</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272FD3C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 $x; $lasty = $</w:t>
      </w:r>
      <w:proofErr w:type="gramStart"/>
      <w:r w:rsidRPr="006A178C">
        <w:rPr>
          <w:rFonts w:ascii="Courier New" w:eastAsia="Times New Roman" w:hAnsi="Courier New" w:cs="Courier New"/>
          <w:color w:val="454545"/>
          <w:sz w:val="22"/>
          <w:lang w:val="en-US" w:eastAsia="nl-NL"/>
        </w:rPr>
        <w:t>y;</w:t>
      </w:r>
      <w:proofErr w:type="gramEnd"/>
    </w:p>
    <w:p w14:paraId="70DB71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2D8DB73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 xml:space="preserve"> {</w:t>
      </w:r>
    </w:p>
    <w:p w14:paraId="30B9FC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-width =&gt; 1</w:t>
      </w:r>
      <w:proofErr w:type="gramStart"/>
      <w:r w:rsidRPr="006A178C">
        <w:rPr>
          <w:rFonts w:ascii="Courier New" w:eastAsia="Times New Roman" w:hAnsi="Courier New" w:cs="Courier New"/>
          <w:color w:val="454545"/>
          <w:sz w:val="22"/>
          <w:lang w:val="en-US" w:eastAsia="nl-NL"/>
        </w:rPr>
        <w:t>);</w:t>
      </w:r>
      <w:proofErr w:type="gramEnd"/>
    </w:p>
    <w:p w14:paraId="6A1917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5FA31D1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(event):</w:t>
      </w:r>
    </w:p>
    <w:p w14:paraId="0F9FB2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global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w:t>
      </w:r>
    </w:p>
    <w:p w14:paraId="7CA10B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canvas.create_line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event.y</w:t>
      </w:r>
      <w:proofErr w:type="spellEnd"/>
      <w:r w:rsidRPr="006A178C">
        <w:rPr>
          <w:rFonts w:ascii="Courier New" w:eastAsia="Times New Roman" w:hAnsi="Courier New" w:cs="Courier New"/>
          <w:color w:val="454545"/>
          <w:sz w:val="22"/>
          <w:lang w:val="en-US" w:eastAsia="nl-NL"/>
        </w:rPr>
        <w:t>), fill=color, width=5, tags='</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w:t>
      </w:r>
    </w:p>
    <w:p w14:paraId="4953D3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 </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event.y</w:t>
      </w:r>
      <w:proofErr w:type="spellEnd"/>
    </w:p>
    <w:p w14:paraId="2FD648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AB802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(event):</w:t>
      </w:r>
    </w:p>
    <w:p w14:paraId="10539C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xml:space="preserve">', width=1)        </w:t>
      </w:r>
    </w:p>
    <w:p w14:paraId="7296738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0DB66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canvas.bind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w:t>
      </w:r>
    </w:p>
    <w:p w14:paraId="4BFDCF5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52" w:name="modify"/>
      <w:bookmarkEnd w:id="52"/>
      <w:r w:rsidRPr="006A178C">
        <w:rPr>
          <w:rFonts w:eastAsia="Times New Roman" w:cs="Arial"/>
          <w:color w:val="454545"/>
          <w:sz w:val="18"/>
          <w:szCs w:val="18"/>
          <w:lang w:val="en-US" w:eastAsia="nl-NL"/>
        </w:rPr>
        <w:t> </w:t>
      </w:r>
    </w:p>
    <w:p w14:paraId="6307F8B2"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Modifying Items</w:t>
      </w:r>
    </w:p>
    <w:p w14:paraId="43DCB86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seen how you can modify the configuration options on an item — its color, width and so on. There are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other things you can do items.</w:t>
      </w:r>
    </w:p>
    <w:p w14:paraId="059C1FCB"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To delete items,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"delete"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To change an item's size and position,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coords</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this allows you to provide new coordinates for the item, specified the same way as when you first created the item. Calling this method without a new set of coordinates will return the current coordinates of the item. To move one or more items by a particular horizontal or vertical amount from their current location, you can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"move"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w:t>
      </w:r>
    </w:p>
    <w:p w14:paraId="517C5B5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All items are ordered from top to bottom in </w:t>
      </w:r>
      <w:proofErr w:type="gramStart"/>
      <w:r w:rsidRPr="006A178C">
        <w:rPr>
          <w:rFonts w:eastAsia="Times New Roman" w:cs="Arial"/>
          <w:color w:val="454545"/>
          <w:sz w:val="18"/>
          <w:szCs w:val="18"/>
          <w:lang w:val="en-US" w:eastAsia="nl-NL"/>
        </w:rPr>
        <w:t>what's</w:t>
      </w:r>
      <w:proofErr w:type="gramEnd"/>
      <w:r w:rsidRPr="006A178C">
        <w:rPr>
          <w:rFonts w:eastAsia="Times New Roman" w:cs="Arial"/>
          <w:color w:val="454545"/>
          <w:sz w:val="18"/>
          <w:szCs w:val="18"/>
          <w:lang w:val="en-US" w:eastAsia="nl-NL"/>
        </w:rPr>
        <w:t xml:space="preserve"> called the stacking order. If an item later in the stacking order overlaps the coordinates of an item below it, the item on top will be drawn on top of the lower item.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"raise"</w:t>
      </w:r>
      <w:r w:rsidRPr="006A178C">
        <w:rPr>
          <w:rFonts w:eastAsia="Times New Roman" w:cs="Arial"/>
          <w:color w:val="454545"/>
          <w:sz w:val="18"/>
          <w:lang w:val="en-US" w:eastAsia="nl-NL"/>
        </w:rPr>
        <w:t> </w:t>
      </w:r>
      <w:proofErr w:type="spellStart"/>
      <w:r w:rsidRPr="006A178C">
        <w:rPr>
          <w:rFonts w:eastAsia="Times New Roman" w:cs="Arial"/>
          <w:color w:val="454545"/>
          <w:sz w:val="18"/>
          <w:szCs w:val="18"/>
          <w:lang w:val="en-US" w:eastAsia="nl-NL"/>
        </w:rPr>
        <w:t>and</w:t>
      </w:r>
      <w:r w:rsidRPr="006A178C">
        <w:rPr>
          <w:rFonts w:ascii="Courier New" w:eastAsia="Times New Roman" w:hAnsi="Courier New" w:cs="Courier New"/>
          <w:color w:val="222222"/>
          <w:sz w:val="22"/>
          <w:lang w:val="en-US" w:eastAsia="nl-NL"/>
        </w:rPr>
        <w:t>"lower</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 allow you to adjust an item's position in the stacking order.</w:t>
      </w:r>
    </w:p>
    <w:p w14:paraId="2AC8824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There are several more operations described in the reference manual page, both to modify items and to retrieve additional information about them.</w:t>
      </w:r>
    </w:p>
    <w:p w14:paraId="693AB2A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53" w:name="scrolling"/>
      <w:bookmarkEnd w:id="53"/>
      <w:r w:rsidRPr="006A178C">
        <w:rPr>
          <w:rFonts w:eastAsia="Times New Roman" w:cs="Arial"/>
          <w:color w:val="454545"/>
          <w:sz w:val="18"/>
          <w:szCs w:val="18"/>
          <w:lang w:val="en-US" w:eastAsia="nl-NL"/>
        </w:rPr>
        <w:t> </w:t>
      </w:r>
    </w:p>
    <w:p w14:paraId="0BE5DC10"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Scrolling</w:t>
      </w:r>
    </w:p>
    <w:p w14:paraId="0C38084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 many applications,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want the canvas to be larger than what appears on the screen. You can attach horizontal and vertical scrollbars to the canvas in the usual way, via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xview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yview</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methods.</w:t>
      </w:r>
    </w:p>
    <w:p w14:paraId="5CA2B46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As far as the size of the canvas, you can specify both how large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like it to be on screen, as well as what the full size of the canvas is, which would require scrolling to see.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"width"</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"height"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options for the canvas widget will request the given amount of space from the geometry manager.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scrollregion</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"0 0 1000 1000"</w:t>
      </w:r>
      <w:r w:rsidRPr="006A178C">
        <w:rPr>
          <w:rFonts w:eastAsia="Times New Roman" w:cs="Arial"/>
          <w:color w:val="454545"/>
          <w:sz w:val="18"/>
          <w:szCs w:val="18"/>
          <w:lang w:val="en-US" w:eastAsia="nl-NL"/>
        </w:rPr>
        <w:t>) tells Tk how large the canvas surface is.</w:t>
      </w:r>
    </w:p>
    <w:p w14:paraId="68EEE19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should be able to modify the sketchpad program to add scrolling, given what you already know. Give it a try.</w:t>
      </w:r>
    </w:p>
    <w:p w14:paraId="2F51AE2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Once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done that, scroll the canvas down just a little bit, and then try drawing.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see that the line you're drawing appears</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above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where the mouse is pointing! Surprised?</w:t>
      </w:r>
    </w:p>
    <w:p w14:paraId="6B930CDF" w14:textId="77777777" w:rsidR="00283839" w:rsidRPr="006A178C" w:rsidRDefault="00283839" w:rsidP="00283839">
      <w:pPr>
        <w:spacing w:after="0" w:line="255" w:lineRule="atLeast"/>
        <w:rPr>
          <w:rFonts w:ascii="Times New Roman" w:eastAsia="Times New Roman" w:hAnsi="Times New Roman"/>
          <w:sz w:val="24"/>
          <w:szCs w:val="24"/>
          <w:lang w:val="en-US" w:eastAsia="nl-NL"/>
        </w:rPr>
      </w:pPr>
      <w:proofErr w:type="gramStart"/>
      <w:r w:rsidRPr="006A178C">
        <w:rPr>
          <w:rFonts w:eastAsia="Times New Roman" w:cs="Arial"/>
          <w:color w:val="454545"/>
          <w:sz w:val="18"/>
          <w:lang w:val="en-US" w:eastAsia="nl-NL"/>
        </w:rPr>
        <w:t>What's</w:t>
      </w:r>
      <w:proofErr w:type="gramEnd"/>
      <w:r w:rsidRPr="006A178C">
        <w:rPr>
          <w:rFonts w:eastAsia="Times New Roman" w:cs="Arial"/>
          <w:color w:val="454545"/>
          <w:sz w:val="18"/>
          <w:lang w:val="en-US" w:eastAsia="nl-NL"/>
        </w:rPr>
        <w:t xml:space="preserve"> going on is that the global </w:t>
      </w:r>
      <w:r w:rsidRPr="006A178C">
        <w:rPr>
          <w:rFonts w:ascii="Courier New" w:eastAsia="Times New Roman" w:hAnsi="Courier New" w:cs="Courier New"/>
          <w:color w:val="222222"/>
          <w:sz w:val="22"/>
          <w:lang w:val="en-US" w:eastAsia="nl-NL"/>
        </w:rPr>
        <w:t>"bind"</w:t>
      </w:r>
      <w:r w:rsidRPr="006A178C">
        <w:rPr>
          <w:rFonts w:eastAsia="Times New Roman" w:cs="Arial"/>
          <w:color w:val="454545"/>
          <w:sz w:val="18"/>
          <w:lang w:val="en-US" w:eastAsia="nl-NL"/>
        </w:rPr>
        <w:t xml:space="preserve"> command doesn't know that the canvas is scrolled (it doesn't know the details of any particular widget). </w:t>
      </w:r>
      <w:proofErr w:type="gramStart"/>
      <w:r w:rsidRPr="006A178C">
        <w:rPr>
          <w:rFonts w:eastAsia="Times New Roman" w:cs="Arial"/>
          <w:color w:val="454545"/>
          <w:sz w:val="18"/>
          <w:lang w:val="en-US" w:eastAsia="nl-NL"/>
        </w:rPr>
        <w:t>So</w:t>
      </w:r>
      <w:proofErr w:type="gramEnd"/>
      <w:r w:rsidRPr="006A178C">
        <w:rPr>
          <w:rFonts w:eastAsia="Times New Roman" w:cs="Arial"/>
          <w:color w:val="454545"/>
          <w:sz w:val="18"/>
          <w:lang w:val="en-US" w:eastAsia="nl-NL"/>
        </w:rPr>
        <w:t xml:space="preserve"> if you've scrolled the canvas down by 50 pixels, and you click on the top left corner, bind will report that you've clicked at (0,0). But we know that because of the scrolling, that position should really be (0,50).</w:t>
      </w:r>
    </w:p>
    <w:p w14:paraId="0361A6C6" w14:textId="77777777" w:rsidR="00283839" w:rsidRPr="006A178C" w:rsidRDefault="00283839" w:rsidP="00283839">
      <w:pPr>
        <w:spacing w:before="105" w:after="105" w:line="255" w:lineRule="atLeast"/>
        <w:jc w:val="both"/>
        <w:rPr>
          <w:rFonts w:ascii="Times New Roman" w:eastAsia="Times New Roman" w:hAnsi="Times New Roman"/>
          <w:sz w:val="24"/>
          <w:szCs w:val="24"/>
          <w:lang w:val="en-US" w:eastAsia="nl-NL"/>
        </w:rPr>
      </w:pPr>
      <w:r w:rsidRPr="006A178C">
        <w:rPr>
          <w:rFonts w:eastAsia="Times New Roman" w:cs="Arial"/>
          <w:color w:val="454545"/>
          <w:sz w:val="18"/>
          <w:szCs w:val="18"/>
          <w:lang w:val="en-US" w:eastAsia="nl-NL"/>
        </w:rPr>
        <w:t>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canvasx</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canvasy</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methods will translate the position onscreen (which bind is reporting) into the actual point on the canvas, </w:t>
      </w:r>
      <w:proofErr w:type="gramStart"/>
      <w:r w:rsidRPr="006A178C">
        <w:rPr>
          <w:rFonts w:eastAsia="Times New Roman" w:cs="Arial"/>
          <w:color w:val="454545"/>
          <w:sz w:val="18"/>
          <w:szCs w:val="18"/>
          <w:lang w:val="en-US" w:eastAsia="nl-NL"/>
        </w:rPr>
        <w:t>taking into account</w:t>
      </w:r>
      <w:proofErr w:type="gramEnd"/>
      <w:r w:rsidRPr="006A178C">
        <w:rPr>
          <w:rFonts w:eastAsia="Times New Roman" w:cs="Arial"/>
          <w:color w:val="454545"/>
          <w:sz w:val="18"/>
          <w:szCs w:val="18"/>
          <w:lang w:val="en-US" w:eastAsia="nl-NL"/>
        </w:rPr>
        <w:t xml:space="preserve"> scrolling. If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adding these directly to the event bindings (as opposed to procedures called from the event bindings), be careful about quoting and substitutions, to make sure that the conversions are done when the event fires.</w:t>
      </w:r>
    </w:p>
    <w:p w14:paraId="5447B2C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Here then is our complete example. We probably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want the palette to be scrolled away when the canvas is scrolled, but we'll leave that for another day.</w:t>
      </w:r>
    </w:p>
    <w:p w14:paraId="5DA337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package</w:t>
      </w:r>
      <w:proofErr w:type="gramEnd"/>
      <w:r w:rsidRPr="006A178C">
        <w:rPr>
          <w:rFonts w:ascii="Courier New" w:eastAsia="Times New Roman" w:hAnsi="Courier New" w:cs="Courier New"/>
          <w:color w:val="454545"/>
          <w:sz w:val="22"/>
          <w:lang w:val="en-US" w:eastAsia="nl-NL"/>
        </w:rPr>
        <w:t xml:space="preserve"> require Tk</w:t>
      </w:r>
    </w:p>
    <w:p w14:paraId="598743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53B6D3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canvas .canvas -</w:t>
      </w:r>
      <w:proofErr w:type="spellStart"/>
      <w:r w:rsidRPr="006A178C">
        <w:rPr>
          <w:rFonts w:ascii="Courier New" w:eastAsia="Times New Roman" w:hAnsi="Courier New" w:cs="Courier New"/>
          <w:color w:val="454545"/>
          <w:sz w:val="22"/>
          <w:lang w:val="en-US" w:eastAsia="nl-NL"/>
        </w:rPr>
        <w:t>scrollregion</w:t>
      </w:r>
      <w:proofErr w:type="spellEnd"/>
      <w:r w:rsidRPr="006A178C">
        <w:rPr>
          <w:rFonts w:ascii="Courier New" w:eastAsia="Times New Roman" w:hAnsi="Courier New" w:cs="Courier New"/>
          <w:color w:val="454545"/>
          <w:sz w:val="22"/>
          <w:lang w:val="en-US" w:eastAsia="nl-NL"/>
        </w:rPr>
        <w:t xml:space="preserve"> "0 0 1000 1000" -</w:t>
      </w:r>
      <w:proofErr w:type="spellStart"/>
      <w:r w:rsidRPr="006A178C">
        <w:rPr>
          <w:rFonts w:ascii="Courier New" w:eastAsia="Times New Roman" w:hAnsi="Courier New" w:cs="Courier New"/>
          <w:color w:val="454545"/>
          <w:sz w:val="22"/>
          <w:lang w:val="en-US" w:eastAsia="nl-NL"/>
        </w:rPr>
        <w:t>yscrollcommand</w:t>
      </w:r>
      <w:proofErr w:type="spellEnd"/>
      <w:r w:rsidRPr="006A178C">
        <w:rPr>
          <w:rFonts w:ascii="Courier New" w:eastAsia="Times New Roman" w:hAnsi="Courier New" w:cs="Courier New"/>
          <w:color w:val="454545"/>
          <w:sz w:val="22"/>
          <w:lang w:val="en-US" w:eastAsia="nl-NL"/>
        </w:rPr>
        <w:t xml:space="preserve"> ".v set" -</w:t>
      </w:r>
      <w:proofErr w:type="spellStart"/>
      <w:r w:rsidRPr="006A178C">
        <w:rPr>
          <w:rFonts w:ascii="Courier New" w:eastAsia="Times New Roman" w:hAnsi="Courier New" w:cs="Courier New"/>
          <w:color w:val="454545"/>
          <w:sz w:val="22"/>
          <w:lang w:val="en-US" w:eastAsia="nl-NL"/>
        </w:rPr>
        <w:t>xscrollcommand</w:t>
      </w:r>
      <w:proofErr w:type="spellEnd"/>
      <w:r w:rsidRPr="006A178C">
        <w:rPr>
          <w:rFonts w:ascii="Courier New" w:eastAsia="Times New Roman" w:hAnsi="Courier New" w:cs="Courier New"/>
          <w:color w:val="454545"/>
          <w:sz w:val="22"/>
          <w:lang w:val="en-US" w:eastAsia="nl-NL"/>
        </w:rPr>
        <w:t xml:space="preserve"> ".h set"] -sticky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 xml:space="preserve"> -column 0 -row 0</w:t>
      </w:r>
    </w:p>
    <w:p w14:paraId="43DA4B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columnconfigure</w:t>
      </w:r>
      <w:proofErr w:type="spellEnd"/>
      <w:r w:rsidRPr="006A178C">
        <w:rPr>
          <w:rFonts w:ascii="Courier New" w:eastAsia="Times New Roman" w:hAnsi="Courier New" w:cs="Courier New"/>
          <w:color w:val="454545"/>
          <w:sz w:val="22"/>
          <w:lang w:val="en-US" w:eastAsia="nl-NL"/>
        </w:rPr>
        <w:t xml:space="preserve"> . 0 -weight 1</w:t>
      </w:r>
    </w:p>
    <w:p w14:paraId="2882AF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grid </w:t>
      </w:r>
      <w:proofErr w:type="spellStart"/>
      <w:r w:rsidRPr="006A178C">
        <w:rPr>
          <w:rFonts w:ascii="Courier New" w:eastAsia="Times New Roman" w:hAnsi="Courier New" w:cs="Courier New"/>
          <w:color w:val="454545"/>
          <w:sz w:val="22"/>
          <w:lang w:val="en-US" w:eastAsia="nl-NL"/>
        </w:rPr>
        <w:t>rowconfigure</w:t>
      </w:r>
      <w:proofErr w:type="spellEnd"/>
      <w:r w:rsidRPr="006A178C">
        <w:rPr>
          <w:rFonts w:ascii="Courier New" w:eastAsia="Times New Roman" w:hAnsi="Courier New" w:cs="Courier New"/>
          <w:color w:val="454545"/>
          <w:sz w:val="22"/>
          <w:lang w:val="en-US" w:eastAsia="nl-NL"/>
        </w:rPr>
        <w:t xml:space="preserve"> . 0 -weight 1</w:t>
      </w:r>
    </w:p>
    <w:p w14:paraId="389582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ABD21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scrollbar .h -orient horizontal -command ".canvas </w:t>
      </w:r>
      <w:proofErr w:type="spellStart"/>
      <w:r w:rsidRPr="006A178C">
        <w:rPr>
          <w:rFonts w:ascii="Courier New" w:eastAsia="Times New Roman" w:hAnsi="Courier New" w:cs="Courier New"/>
          <w:color w:val="454545"/>
          <w:sz w:val="22"/>
          <w:lang w:val="en-US" w:eastAsia="nl-NL"/>
        </w:rPr>
        <w:t>xview</w:t>
      </w:r>
      <w:proofErr w:type="spellEnd"/>
      <w:r w:rsidRPr="006A178C">
        <w:rPr>
          <w:rFonts w:ascii="Courier New" w:eastAsia="Times New Roman" w:hAnsi="Courier New" w:cs="Courier New"/>
          <w:color w:val="454545"/>
          <w:sz w:val="22"/>
          <w:lang w:val="en-US" w:eastAsia="nl-NL"/>
        </w:rPr>
        <w:t>"] -column 0 -row 1 -sticky we</w:t>
      </w:r>
    </w:p>
    <w:p w14:paraId="24B734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 xml:space="preserve">scrollbar .v -orient vertical -command ".canvas </w:t>
      </w:r>
      <w:proofErr w:type="spellStart"/>
      <w:r w:rsidRPr="006A178C">
        <w:rPr>
          <w:rFonts w:ascii="Courier New" w:eastAsia="Times New Roman" w:hAnsi="Courier New" w:cs="Courier New"/>
          <w:color w:val="454545"/>
          <w:sz w:val="22"/>
          <w:lang w:val="en-US" w:eastAsia="nl-NL"/>
        </w:rPr>
        <w:t>yview</w:t>
      </w:r>
      <w:proofErr w:type="spellEnd"/>
      <w:r w:rsidRPr="006A178C">
        <w:rPr>
          <w:rFonts w:ascii="Courier New" w:eastAsia="Times New Roman" w:hAnsi="Courier New" w:cs="Courier New"/>
          <w:color w:val="454545"/>
          <w:sz w:val="22"/>
          <w:lang w:val="en-US" w:eastAsia="nl-NL"/>
        </w:rPr>
        <w:t>"] -column 1 -row 0 -sticky ns</w:t>
      </w:r>
    </w:p>
    <w:p w14:paraId="235D42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w:t>
      </w:r>
      <w:proofErr w:type="spellStart"/>
      <w:proofErr w:type="gram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sizegrip</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sz</w:t>
      </w:r>
      <w:proofErr w:type="spellEnd"/>
      <w:r w:rsidRPr="006A178C">
        <w:rPr>
          <w:rFonts w:ascii="Courier New" w:eastAsia="Times New Roman" w:hAnsi="Courier New" w:cs="Courier New"/>
          <w:color w:val="454545"/>
          <w:sz w:val="22"/>
          <w:lang w:val="en-US" w:eastAsia="nl-NL"/>
        </w:rPr>
        <w:t>] -column 1 -row 1 -sticky se</w:t>
      </w:r>
    </w:p>
    <w:p w14:paraId="4BD42A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57FFA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bind .canvas &lt;1&gt; {set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canvasx</w:t>
      </w:r>
      <w:proofErr w:type="spellEnd"/>
      <w:r w:rsidRPr="006A178C">
        <w:rPr>
          <w:rFonts w:ascii="Courier New" w:eastAsia="Times New Roman" w:hAnsi="Courier New" w:cs="Courier New"/>
          <w:color w:val="454545"/>
          <w:sz w:val="22"/>
          <w:lang w:val="en-US" w:eastAsia="nl-NL"/>
        </w:rPr>
        <w:t xml:space="preserve"> %x]; set lasty [.canvas </w:t>
      </w:r>
      <w:proofErr w:type="spellStart"/>
      <w:r w:rsidRPr="006A178C">
        <w:rPr>
          <w:rFonts w:ascii="Courier New" w:eastAsia="Times New Roman" w:hAnsi="Courier New" w:cs="Courier New"/>
          <w:color w:val="454545"/>
          <w:sz w:val="22"/>
          <w:lang w:val="en-US" w:eastAsia="nl-NL"/>
        </w:rPr>
        <w:t>canvasy</w:t>
      </w:r>
      <w:proofErr w:type="spellEnd"/>
      <w:r w:rsidRPr="006A178C">
        <w:rPr>
          <w:rFonts w:ascii="Courier New" w:eastAsia="Times New Roman" w:hAnsi="Courier New" w:cs="Courier New"/>
          <w:color w:val="454545"/>
          <w:sz w:val="22"/>
          <w:lang w:val="en-US" w:eastAsia="nl-NL"/>
        </w:rPr>
        <w:t xml:space="preserve"> %y]}</w:t>
      </w:r>
    </w:p>
    <w:p w14:paraId="39AF50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.canvas &lt;B1-Motion&gt;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canvasx</w:t>
      </w:r>
      <w:proofErr w:type="spellEnd"/>
      <w:r w:rsidRPr="006A178C">
        <w:rPr>
          <w:rFonts w:ascii="Courier New" w:eastAsia="Times New Roman" w:hAnsi="Courier New" w:cs="Courier New"/>
          <w:color w:val="454545"/>
          <w:sz w:val="22"/>
          <w:lang w:val="en-US" w:eastAsia="nl-NL"/>
        </w:rPr>
        <w:t xml:space="preserve"> %x] [.canvas </w:t>
      </w:r>
      <w:proofErr w:type="spellStart"/>
      <w:r w:rsidRPr="006A178C">
        <w:rPr>
          <w:rFonts w:ascii="Courier New" w:eastAsia="Times New Roman" w:hAnsi="Courier New" w:cs="Courier New"/>
          <w:color w:val="454545"/>
          <w:sz w:val="22"/>
          <w:lang w:val="en-US" w:eastAsia="nl-NL"/>
        </w:rPr>
        <w:t>canvasy</w:t>
      </w:r>
      <w:proofErr w:type="spellEnd"/>
      <w:r w:rsidRPr="006A178C">
        <w:rPr>
          <w:rFonts w:ascii="Courier New" w:eastAsia="Times New Roman" w:hAnsi="Courier New" w:cs="Courier New"/>
          <w:color w:val="454545"/>
          <w:sz w:val="22"/>
          <w:lang w:val="en-US" w:eastAsia="nl-NL"/>
        </w:rPr>
        <w:t xml:space="preserve"> %y]}</w:t>
      </w:r>
    </w:p>
    <w:p w14:paraId="159DBE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bind .canvas &lt;B1-ButtonRelease&gt;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w:t>
      </w:r>
    </w:p>
    <w:p w14:paraId="5FA45F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FF531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C7034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id [.canvas create rectangle 10 10 30 30 -fill red -tags "palette </w:t>
      </w:r>
      <w:proofErr w:type="spellStart"/>
      <w:r w:rsidRPr="006A178C">
        <w:rPr>
          <w:rFonts w:ascii="Courier New" w:eastAsia="Times New Roman" w:hAnsi="Courier New" w:cs="Courier New"/>
          <w:color w:val="454545"/>
          <w:sz w:val="22"/>
          <w:lang w:val="en-US" w:eastAsia="nl-NL"/>
        </w:rPr>
        <w:t>palettered</w:t>
      </w:r>
      <w:proofErr w:type="spellEnd"/>
      <w:r w:rsidRPr="006A178C">
        <w:rPr>
          <w:rFonts w:ascii="Courier New" w:eastAsia="Times New Roman" w:hAnsi="Courier New" w:cs="Courier New"/>
          <w:color w:val="454545"/>
          <w:sz w:val="22"/>
          <w:lang w:val="en-US" w:eastAsia="nl-NL"/>
        </w:rPr>
        <w:t>"]</w:t>
      </w:r>
    </w:p>
    <w:p w14:paraId="379920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bind $id &lt;1&gt;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red"</w:t>
      </w:r>
    </w:p>
    <w:p w14:paraId="088C507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9F684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id [.canvas create rectangle 10 35 30 55 -fill blue -tags "palette </w:t>
      </w:r>
      <w:proofErr w:type="spellStart"/>
      <w:r w:rsidRPr="006A178C">
        <w:rPr>
          <w:rFonts w:ascii="Courier New" w:eastAsia="Times New Roman" w:hAnsi="Courier New" w:cs="Courier New"/>
          <w:color w:val="454545"/>
          <w:sz w:val="22"/>
          <w:lang w:val="en-US" w:eastAsia="nl-NL"/>
        </w:rPr>
        <w:t>paletteblue</w:t>
      </w:r>
      <w:proofErr w:type="spellEnd"/>
      <w:r w:rsidRPr="006A178C">
        <w:rPr>
          <w:rFonts w:ascii="Courier New" w:eastAsia="Times New Roman" w:hAnsi="Courier New" w:cs="Courier New"/>
          <w:color w:val="454545"/>
          <w:sz w:val="22"/>
          <w:lang w:val="en-US" w:eastAsia="nl-NL"/>
        </w:rPr>
        <w:t>"]</w:t>
      </w:r>
    </w:p>
    <w:p w14:paraId="514F65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.canvas bind $id &lt;1&gt;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blue"</w:t>
      </w:r>
    </w:p>
    <w:p w14:paraId="6DFEA8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D99C4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id [.canvas create rectangle 10 60 30 80 -fill black -tags "palette </w:t>
      </w:r>
      <w:proofErr w:type="spellStart"/>
      <w:r w:rsidRPr="006A178C">
        <w:rPr>
          <w:rFonts w:ascii="Courier New" w:eastAsia="Times New Roman" w:hAnsi="Courier New" w:cs="Courier New"/>
          <w:color w:val="454545"/>
          <w:sz w:val="22"/>
          <w:lang w:val="en-US" w:eastAsia="nl-NL"/>
        </w:rPr>
        <w:t>paletteblack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6F0E598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bind $id &lt;1&gt;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black"</w:t>
      </w:r>
    </w:p>
    <w:p w14:paraId="148D90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5DAF2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{color} {</w:t>
      </w:r>
    </w:p>
    <w:p w14:paraId="0BA713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::color $color</w:t>
      </w:r>
    </w:p>
    <w:p w14:paraId="23AA54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dtag</w:t>
      </w:r>
      <w:proofErr w:type="spellEnd"/>
      <w:r w:rsidRPr="006A178C">
        <w:rPr>
          <w:rFonts w:ascii="Courier New" w:eastAsia="Times New Roman" w:hAnsi="Courier New" w:cs="Courier New"/>
          <w:color w:val="454545"/>
          <w:sz w:val="22"/>
          <w:lang w:val="en-US" w:eastAsia="nl-NL"/>
        </w:rPr>
        <w:t xml:space="preserve"> all </w:t>
      </w:r>
      <w:proofErr w:type="spellStart"/>
      <w:r w:rsidRPr="006A178C">
        <w:rPr>
          <w:rFonts w:ascii="Courier New" w:eastAsia="Times New Roman" w:hAnsi="Courier New" w:cs="Courier New"/>
          <w:color w:val="454545"/>
          <w:sz w:val="22"/>
          <w:lang w:val="en-US" w:eastAsia="nl-NL"/>
        </w:rPr>
        <w:t>paletteSelected</w:t>
      </w:r>
      <w:proofErr w:type="spellEnd"/>
    </w:p>
    <w:p w14:paraId="586DE5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palette -outline white</w:t>
      </w:r>
    </w:p>
    <w:p w14:paraId="0AF7FA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addtag</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withtag</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palette$color</w:t>
      </w:r>
      <w:proofErr w:type="spellEnd"/>
    </w:p>
    <w:p w14:paraId="66560D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xml:space="preserve"> -outline #999999</w:t>
      </w:r>
    </w:p>
    <w:p w14:paraId="0E616CC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4A97F2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{x y} {</w:t>
      </w:r>
    </w:p>
    <w:p w14:paraId="4244C60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create line </w:t>
      </w:r>
      <w:proofErr w:type="gramStart"/>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$x $y -fill $::color -width 5 -tags </w:t>
      </w:r>
      <w:proofErr w:type="spellStart"/>
      <w:r w:rsidRPr="006A178C">
        <w:rPr>
          <w:rFonts w:ascii="Courier New" w:eastAsia="Times New Roman" w:hAnsi="Courier New" w:cs="Courier New"/>
          <w:color w:val="454545"/>
          <w:sz w:val="22"/>
          <w:lang w:val="en-US" w:eastAsia="nl-NL"/>
        </w:rPr>
        <w:t>currentline</w:t>
      </w:r>
      <w:proofErr w:type="spellEnd"/>
    </w:p>
    <w:p w14:paraId="636D36A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$x; set ::lasty $y</w:t>
      </w:r>
    </w:p>
    <w:p w14:paraId="6FD6B58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1AFDF3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 xml:space="preserve"> {} {</w:t>
      </w:r>
    </w:p>
    <w:p w14:paraId="1B8576B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xml:space="preserve"> -width 1</w:t>
      </w:r>
    </w:p>
    <w:p w14:paraId="6A2738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7DC165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F6660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black</w:t>
      </w:r>
    </w:p>
    <w:p w14:paraId="1597F4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 </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 xml:space="preserve"> palette -width 5</w:t>
      </w:r>
    </w:p>
    <w:p w14:paraId="018479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523DC3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tkextlib</w:t>
      </w:r>
      <w:proofErr w:type="spellEnd"/>
      <w:r w:rsidRPr="006A178C">
        <w:rPr>
          <w:rFonts w:ascii="Courier New" w:eastAsia="Times New Roman" w:hAnsi="Courier New" w:cs="Courier New"/>
          <w:color w:val="454545"/>
          <w:sz w:val="22"/>
          <w:lang w:val="en-US" w:eastAsia="nl-NL"/>
        </w:rPr>
        <w:t>/tile'</w:t>
      </w:r>
    </w:p>
    <w:p w14:paraId="2687F8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968225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r w:rsidRPr="006A178C">
        <w:rPr>
          <w:rFonts w:ascii="Courier New" w:eastAsia="Times New Roman" w:hAnsi="Courier New" w:cs="Courier New"/>
          <w:color w:val="454545"/>
          <w:sz w:val="22"/>
          <w:lang w:val="en-US" w:eastAsia="nl-NL"/>
        </w:rPr>
        <w:t>()</w:t>
      </w:r>
    </w:p>
    <w:p w14:paraId="3AF9EC9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0F67B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 = </w:t>
      </w:r>
      <w:proofErr w:type="spellStart"/>
      <w:r w:rsidRPr="006A178C">
        <w:rPr>
          <w:rFonts w:ascii="Courier New" w:eastAsia="Times New Roman" w:hAnsi="Courier New" w:cs="Courier New"/>
          <w:color w:val="454545"/>
          <w:sz w:val="22"/>
          <w:lang w:val="en-US" w:eastAsia="nl-NL"/>
        </w:rPr>
        <w:t>TkCanvas.new</w:t>
      </w:r>
      <w:proofErr w:type="spellEnd"/>
      <w:r w:rsidRPr="006A178C">
        <w:rPr>
          <w:rFonts w:ascii="Courier New" w:eastAsia="Times New Roman" w:hAnsi="Courier New" w:cs="Courier New"/>
          <w:color w:val="454545"/>
          <w:sz w:val="22"/>
          <w:lang w:val="en-US" w:eastAsia="nl-NL"/>
        </w:rPr>
        <w:t>(root) {</w:t>
      </w:r>
      <w:proofErr w:type="spellStart"/>
      <w:r w:rsidRPr="006A178C">
        <w:rPr>
          <w:rFonts w:ascii="Courier New" w:eastAsia="Times New Roman" w:hAnsi="Courier New" w:cs="Courier New"/>
          <w:color w:val="454545"/>
          <w:sz w:val="22"/>
          <w:lang w:val="en-US" w:eastAsia="nl-NL"/>
        </w:rPr>
        <w:t>scrollregion</w:t>
      </w:r>
      <w:proofErr w:type="spellEnd"/>
      <w:r w:rsidRPr="006A178C">
        <w:rPr>
          <w:rFonts w:ascii="Courier New" w:eastAsia="Times New Roman" w:hAnsi="Courier New" w:cs="Courier New"/>
          <w:color w:val="454545"/>
          <w:sz w:val="22"/>
          <w:lang w:val="en-US" w:eastAsia="nl-NL"/>
        </w:rPr>
        <w:t xml:space="preserve"> '0 0 1000 1000'}</w:t>
      </w:r>
    </w:p>
    <w:p w14:paraId="2AF1A5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@h = </w:t>
      </w:r>
      <w:proofErr w:type="spellStart"/>
      <w:r w:rsidRPr="006A178C">
        <w:rPr>
          <w:rFonts w:ascii="Courier New" w:eastAsia="Times New Roman" w:hAnsi="Courier New" w:cs="Courier New"/>
          <w:color w:val="454545"/>
          <w:sz w:val="22"/>
          <w:lang w:val="en-US" w:eastAsia="nl-NL"/>
        </w:rPr>
        <w:t>TkScrollbar.new</w:t>
      </w:r>
      <w:proofErr w:type="spellEnd"/>
      <w:r w:rsidRPr="006A178C">
        <w:rPr>
          <w:rFonts w:ascii="Courier New" w:eastAsia="Times New Roman" w:hAnsi="Courier New" w:cs="Courier New"/>
          <w:color w:val="454545"/>
          <w:sz w:val="22"/>
          <w:lang w:val="en-US" w:eastAsia="nl-NL"/>
        </w:rPr>
        <w:t>(root) {orient 'horizontal'}</w:t>
      </w:r>
    </w:p>
    <w:p w14:paraId="136174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@v = </w:t>
      </w:r>
      <w:proofErr w:type="spellStart"/>
      <w:r w:rsidRPr="006A178C">
        <w:rPr>
          <w:rFonts w:ascii="Courier New" w:eastAsia="Times New Roman" w:hAnsi="Courier New" w:cs="Courier New"/>
          <w:color w:val="454545"/>
          <w:sz w:val="22"/>
          <w:lang w:val="en-US" w:eastAsia="nl-NL"/>
        </w:rPr>
        <w:t>TkScrollbar.new</w:t>
      </w:r>
      <w:proofErr w:type="spellEnd"/>
      <w:r w:rsidRPr="006A178C">
        <w:rPr>
          <w:rFonts w:ascii="Courier New" w:eastAsia="Times New Roman" w:hAnsi="Courier New" w:cs="Courier New"/>
          <w:color w:val="454545"/>
          <w:sz w:val="22"/>
          <w:lang w:val="en-US" w:eastAsia="nl-NL"/>
        </w:rPr>
        <w:t>(root) {orient 'vertical'}</w:t>
      </w:r>
    </w:p>
    <w:p w14:paraId="1CAD97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@canvas.xscrollbar(@h)</w:t>
      </w:r>
    </w:p>
    <w:p w14:paraId="4A9E8F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@canvas.yscrollbar(@v)</w:t>
      </w:r>
    </w:p>
    <w:p w14:paraId="3FF3C1B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55B8D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@canvas.grid :sticky =&gt; '</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 :column =&gt; 0, :row =&gt; 0</w:t>
      </w:r>
    </w:p>
    <w:p w14:paraId="245909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@h.grid :sticky =&gt; 'we', :column =&gt; 0, :row =&gt; 1</w:t>
      </w:r>
    </w:p>
    <w:p w14:paraId="06C5306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@v.grid :sticky =&gt; 'ns', :column =&gt; 1, :row =&gt; 0</w:t>
      </w:r>
    </w:p>
    <w:p w14:paraId="55DD8E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TkGrid.columnconfigure</w:t>
      </w:r>
      <w:proofErr w:type="spellEnd"/>
      <w:r w:rsidRPr="006A178C">
        <w:rPr>
          <w:rFonts w:ascii="Courier New" w:eastAsia="Times New Roman" w:hAnsi="Courier New" w:cs="Courier New"/>
          <w:color w:val="454545"/>
          <w:sz w:val="22"/>
          <w:lang w:val="en-US" w:eastAsia="nl-NL"/>
        </w:rPr>
        <w:t>( root, 0, :weight =&gt; 1 )</w:t>
      </w:r>
    </w:p>
    <w:p w14:paraId="2FC28D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TkGrid.rowconfigure</w:t>
      </w:r>
      <w:proofErr w:type="spellEnd"/>
      <w:r w:rsidRPr="006A178C">
        <w:rPr>
          <w:rFonts w:ascii="Courier New" w:eastAsia="Times New Roman" w:hAnsi="Courier New" w:cs="Courier New"/>
          <w:color w:val="454545"/>
          <w:sz w:val="22"/>
          <w:lang w:val="en-US" w:eastAsia="nl-NL"/>
        </w:rPr>
        <w:t>( root, 0, :weight =&gt; 1 )</w:t>
      </w:r>
    </w:p>
    <w:p w14:paraId="55BB0C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3ED32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@canvas.bind( "1", proc{|</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@lastx = @canvas.canvasx(x); @lasty = @canvas.canvasy(y)}, "%x %y")</w:t>
      </w:r>
    </w:p>
    <w:p w14:paraId="3DBDF3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@canvas.bind( "B1-Motion", proc{|x, y|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(@canvas.canvasx(x), @canvas.canvasy(y))}, "%x %y")</w:t>
      </w:r>
    </w:p>
    <w:p w14:paraId="3B377C9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@canvas.bind( "B1-ButtonRelease", proc{</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w:t>
      </w:r>
    </w:p>
    <w:p w14:paraId="5AB298C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09CA6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xml:space="preserve">( @canvas, 10, 10, 30, 30, :fill =&gt; 'red', :tags =&gt; 'palette </w:t>
      </w:r>
      <w:proofErr w:type="spellStart"/>
      <w:r w:rsidRPr="006A178C">
        <w:rPr>
          <w:rFonts w:ascii="Courier New" w:eastAsia="Times New Roman" w:hAnsi="Courier New" w:cs="Courier New"/>
          <w:color w:val="454545"/>
          <w:sz w:val="22"/>
          <w:lang w:val="en-US" w:eastAsia="nl-NL"/>
        </w:rPr>
        <w:t>palettered</w:t>
      </w:r>
      <w:proofErr w:type="spellEnd"/>
      <w:r w:rsidRPr="006A178C">
        <w:rPr>
          <w:rFonts w:ascii="Courier New" w:eastAsia="Times New Roman" w:hAnsi="Courier New" w:cs="Courier New"/>
          <w:color w:val="454545"/>
          <w:sz w:val="22"/>
          <w:lang w:val="en-US" w:eastAsia="nl-NL"/>
        </w:rPr>
        <w:t>')</w:t>
      </w:r>
    </w:p>
    <w:p w14:paraId="64BD6DC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r.bind</w:t>
      </w:r>
      <w:proofErr w:type="spellEnd"/>
      <w:r w:rsidRPr="006A178C">
        <w:rPr>
          <w:rFonts w:ascii="Courier New" w:eastAsia="Times New Roman" w:hAnsi="Courier New" w:cs="Courier New"/>
          <w:color w:val="454545"/>
          <w:sz w:val="22"/>
          <w:lang w:val="en-US" w:eastAsia="nl-NL"/>
        </w:rPr>
        <w:t>( "1", 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('red')})</w:t>
      </w:r>
    </w:p>
    <w:p w14:paraId="522939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287CF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xml:space="preserve">( @canvas, 10, 35, 30, 55, :fill =&gt; 'blue', :tags =&gt; 'palette </w:t>
      </w:r>
      <w:proofErr w:type="spellStart"/>
      <w:r w:rsidRPr="006A178C">
        <w:rPr>
          <w:rFonts w:ascii="Courier New" w:eastAsia="Times New Roman" w:hAnsi="Courier New" w:cs="Courier New"/>
          <w:color w:val="454545"/>
          <w:sz w:val="22"/>
          <w:lang w:val="en-US" w:eastAsia="nl-NL"/>
        </w:rPr>
        <w:t>paletteblue</w:t>
      </w:r>
      <w:proofErr w:type="spellEnd"/>
      <w:r w:rsidRPr="006A178C">
        <w:rPr>
          <w:rFonts w:ascii="Courier New" w:eastAsia="Times New Roman" w:hAnsi="Courier New" w:cs="Courier New"/>
          <w:color w:val="454545"/>
          <w:sz w:val="22"/>
          <w:lang w:val="en-US" w:eastAsia="nl-NL"/>
        </w:rPr>
        <w:t>')</w:t>
      </w:r>
    </w:p>
    <w:p w14:paraId="7F2E93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r.bind</w:t>
      </w:r>
      <w:proofErr w:type="spellEnd"/>
      <w:r w:rsidRPr="006A178C">
        <w:rPr>
          <w:rFonts w:ascii="Courier New" w:eastAsia="Times New Roman" w:hAnsi="Courier New" w:cs="Courier New"/>
          <w:color w:val="454545"/>
          <w:sz w:val="22"/>
          <w:lang w:val="en-US" w:eastAsia="nl-NL"/>
        </w:rPr>
        <w:t>( "1", 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('blue')})</w:t>
      </w:r>
    </w:p>
    <w:p w14:paraId="38EAA5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CD181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r = </w:t>
      </w:r>
      <w:proofErr w:type="spellStart"/>
      <w:r w:rsidRPr="006A178C">
        <w:rPr>
          <w:rFonts w:ascii="Courier New" w:eastAsia="Times New Roman" w:hAnsi="Courier New" w:cs="Courier New"/>
          <w:color w:val="454545"/>
          <w:sz w:val="22"/>
          <w:lang w:val="en-US" w:eastAsia="nl-NL"/>
        </w:rPr>
        <w:t>TkcRectangle.new</w:t>
      </w:r>
      <w:proofErr w:type="spellEnd"/>
      <w:r w:rsidRPr="006A178C">
        <w:rPr>
          <w:rFonts w:ascii="Courier New" w:eastAsia="Times New Roman" w:hAnsi="Courier New" w:cs="Courier New"/>
          <w:color w:val="454545"/>
          <w:sz w:val="22"/>
          <w:lang w:val="en-US" w:eastAsia="nl-NL"/>
        </w:rPr>
        <w:t xml:space="preserve">( @canvas, 10, 60, 30, 80, :fill =&gt; 'black', :tags =&gt; 'palette </w:t>
      </w:r>
      <w:proofErr w:type="spellStart"/>
      <w:r w:rsidRPr="006A178C">
        <w:rPr>
          <w:rFonts w:ascii="Courier New" w:eastAsia="Times New Roman" w:hAnsi="Courier New" w:cs="Courier New"/>
          <w:color w:val="454545"/>
          <w:sz w:val="22"/>
          <w:lang w:val="en-US" w:eastAsia="nl-NL"/>
        </w:rPr>
        <w:t>paletteblack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2C5A62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r.bind</w:t>
      </w:r>
      <w:proofErr w:type="spellEnd"/>
      <w:r w:rsidRPr="006A178C">
        <w:rPr>
          <w:rFonts w:ascii="Courier New" w:eastAsia="Times New Roman" w:hAnsi="Courier New" w:cs="Courier New"/>
          <w:color w:val="454545"/>
          <w:sz w:val="22"/>
          <w:lang w:val="en-US" w:eastAsia="nl-NL"/>
        </w:rPr>
        <w:t>( "1", proc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('black')})</w:t>
      </w:r>
    </w:p>
    <w:p w14:paraId="226EA3F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09943D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@canvas.itemconfigure 'palette', :width =&gt; 5</w:t>
      </w:r>
    </w:p>
    <w:p w14:paraId="1711C9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06B98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color</w:t>
      </w:r>
    </w:p>
    <w:p w14:paraId="5AD87D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color</w:t>
      </w:r>
    </w:p>
    <w:p w14:paraId="3E44E0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@canvas.dtag 'all',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7377EB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@canvas.itemconfigure 'palette', :outline =&gt; 'white'</w:t>
      </w:r>
    </w:p>
    <w:p w14:paraId="5A8EAFA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@canvas.addtag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withtag</w:t>
      </w:r>
      <w:proofErr w:type="spellEnd"/>
      <w:r w:rsidRPr="006A178C">
        <w:rPr>
          <w:rFonts w:ascii="Courier New" w:eastAsia="Times New Roman" w:hAnsi="Courier New" w:cs="Courier New"/>
          <w:color w:val="454545"/>
          <w:sz w:val="22"/>
          <w:lang w:val="en-US" w:eastAsia="nl-NL"/>
        </w:rPr>
        <w:t>, "palette#{color}"</w:t>
      </w:r>
    </w:p>
    <w:p w14:paraId="2EF650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@canvas.itemconfigure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:outline =&gt; '#999999'</w:t>
      </w:r>
    </w:p>
    <w:p w14:paraId="3A8E15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77DFEC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48A24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'black'</w:t>
      </w:r>
    </w:p>
    <w:p w14:paraId="22A7C0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893EBC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7DC9B8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TkcLine.new</w:t>
      </w:r>
      <w:proofErr w:type="spellEnd"/>
      <w:r w:rsidRPr="006A178C">
        <w:rPr>
          <w:rFonts w:ascii="Courier New" w:eastAsia="Times New Roman" w:hAnsi="Courier New" w:cs="Courier New"/>
          <w:color w:val="454545"/>
          <w:sz w:val="22"/>
          <w:lang w:val="en-US" w:eastAsia="nl-NL"/>
        </w:rPr>
        <w:t>( @canvas, @lastx, @lasty, x, y, :fill =&gt; @color, :width =&gt; 5, :tags =&gt; '</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w:t>
      </w:r>
    </w:p>
    <w:p w14:paraId="3EB87D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@lastx = x; @lasty = </w:t>
      </w:r>
      <w:proofErr w:type="gramStart"/>
      <w:r w:rsidRPr="006A178C">
        <w:rPr>
          <w:rFonts w:ascii="Courier New" w:eastAsia="Times New Roman" w:hAnsi="Courier New" w:cs="Courier New"/>
          <w:color w:val="454545"/>
          <w:sz w:val="22"/>
          <w:lang w:val="en-US" w:eastAsia="nl-NL"/>
        </w:rPr>
        <w:t>y;</w:t>
      </w:r>
      <w:proofErr w:type="gramEnd"/>
    </w:p>
    <w:p w14:paraId="46BD8B9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709FF87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doneStroke</w:t>
      </w:r>
      <w:proofErr w:type="spellEnd"/>
    </w:p>
    <w:p w14:paraId="440BCF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@canvas.itemconfigure '</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:width =&gt; 1</w:t>
      </w:r>
    </w:p>
    <w:p w14:paraId="141D01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37BE83D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2D50F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Tk.mainloop</w:t>
      </w:r>
      <w:proofErr w:type="spellEnd"/>
    </w:p>
    <w:p w14:paraId="62B2ED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05420F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5262EC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8271D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 = $mw-&gt;new_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__canvas(-</w:t>
      </w:r>
      <w:proofErr w:type="spellStart"/>
      <w:r w:rsidRPr="006A178C">
        <w:rPr>
          <w:rFonts w:ascii="Courier New" w:eastAsia="Times New Roman" w:hAnsi="Courier New" w:cs="Courier New"/>
          <w:color w:val="454545"/>
          <w:sz w:val="22"/>
          <w:lang w:val="en-US" w:eastAsia="nl-NL"/>
        </w:rPr>
        <w:t>scrollregion</w:t>
      </w:r>
      <w:proofErr w:type="spellEnd"/>
      <w:r w:rsidRPr="006A178C">
        <w:rPr>
          <w:rFonts w:ascii="Courier New" w:eastAsia="Times New Roman" w:hAnsi="Courier New" w:cs="Courier New"/>
          <w:color w:val="454545"/>
          <w:sz w:val="22"/>
          <w:lang w:val="en-US" w:eastAsia="nl-NL"/>
        </w:rPr>
        <w:t xml:space="preserve"> =&gt; "0 0 1000 1000"</w:t>
      </w:r>
      <w:proofErr w:type="gramStart"/>
      <w:r w:rsidRPr="006A178C">
        <w:rPr>
          <w:rFonts w:ascii="Courier New" w:eastAsia="Times New Roman" w:hAnsi="Courier New" w:cs="Courier New"/>
          <w:color w:val="454545"/>
          <w:sz w:val="22"/>
          <w:lang w:val="en-US" w:eastAsia="nl-NL"/>
        </w:rPr>
        <w:t>);</w:t>
      </w:r>
      <w:proofErr w:type="gramEnd"/>
    </w:p>
    <w:p w14:paraId="4FA691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(-column=&gt;0, -row=&gt;0, -sticky=&gt;"</w:t>
      </w:r>
      <w:proofErr w:type="spellStart"/>
      <w:r w:rsidRPr="006A178C">
        <w:rPr>
          <w:rFonts w:ascii="Courier New" w:eastAsia="Times New Roman" w:hAnsi="Courier New" w:cs="Courier New"/>
          <w:color w:val="454545"/>
          <w:sz w:val="22"/>
          <w:lang w:val="en-US" w:eastAsia="nl-NL"/>
        </w:rPr>
        <w:t>nwes</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4425FA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g_grid_columnconfigure</w:t>
      </w:r>
      <w:proofErr w:type="spellEnd"/>
      <w:r w:rsidRPr="006A178C">
        <w:rPr>
          <w:rFonts w:ascii="Courier New" w:eastAsia="Times New Roman" w:hAnsi="Courier New" w:cs="Courier New"/>
          <w:color w:val="454545"/>
          <w:sz w:val="22"/>
          <w:lang w:val="en-US" w:eastAsia="nl-NL"/>
        </w:rPr>
        <w:t>(0, -weight=&gt;1</w:t>
      </w:r>
      <w:proofErr w:type="gramStart"/>
      <w:r w:rsidRPr="006A178C">
        <w:rPr>
          <w:rFonts w:ascii="Courier New" w:eastAsia="Times New Roman" w:hAnsi="Courier New" w:cs="Courier New"/>
          <w:color w:val="454545"/>
          <w:sz w:val="22"/>
          <w:lang w:val="en-US" w:eastAsia="nl-NL"/>
        </w:rPr>
        <w:t>);</w:t>
      </w:r>
      <w:proofErr w:type="gramEnd"/>
    </w:p>
    <w:p w14:paraId="000A126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w:t>
      </w:r>
      <w:proofErr w:type="spellStart"/>
      <w:r w:rsidRPr="006A178C">
        <w:rPr>
          <w:rFonts w:ascii="Courier New" w:eastAsia="Times New Roman" w:hAnsi="Courier New" w:cs="Courier New"/>
          <w:color w:val="454545"/>
          <w:sz w:val="22"/>
          <w:lang w:val="en-US" w:eastAsia="nl-NL"/>
        </w:rPr>
        <w:t>g_grid_rowconfigure</w:t>
      </w:r>
      <w:proofErr w:type="spellEnd"/>
      <w:r w:rsidRPr="006A178C">
        <w:rPr>
          <w:rFonts w:ascii="Courier New" w:eastAsia="Times New Roman" w:hAnsi="Courier New" w:cs="Courier New"/>
          <w:color w:val="454545"/>
          <w:sz w:val="22"/>
          <w:lang w:val="en-US" w:eastAsia="nl-NL"/>
        </w:rPr>
        <w:t>(0, -weight=&gt;1</w:t>
      </w:r>
      <w:proofErr w:type="gramStart"/>
      <w:r w:rsidRPr="006A178C">
        <w:rPr>
          <w:rFonts w:ascii="Courier New" w:eastAsia="Times New Roman" w:hAnsi="Courier New" w:cs="Courier New"/>
          <w:color w:val="454545"/>
          <w:sz w:val="22"/>
          <w:lang w:val="en-US" w:eastAsia="nl-NL"/>
        </w:rPr>
        <w:t>);</w:t>
      </w:r>
      <w:proofErr w:type="gramEnd"/>
    </w:p>
    <w:p w14:paraId="1D6F98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D47FB4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hscroll</w:t>
      </w:r>
      <w:proofErr w:type="spellEnd"/>
      <w:r w:rsidRPr="006A178C">
        <w:rPr>
          <w:rFonts w:ascii="Courier New" w:eastAsia="Times New Roman" w:hAnsi="Courier New" w:cs="Courier New"/>
          <w:color w:val="454545"/>
          <w:sz w:val="22"/>
          <w:lang w:val="en-US" w:eastAsia="nl-NL"/>
        </w:rPr>
        <w:t xml:space="preserve"> = $mw-&gt;new_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__scrollbar(-orient =&gt; "horizontal", -command =&gt; [$canvas, "</w:t>
      </w:r>
      <w:proofErr w:type="spellStart"/>
      <w:r w:rsidRPr="006A178C">
        <w:rPr>
          <w:rFonts w:ascii="Courier New" w:eastAsia="Times New Roman" w:hAnsi="Courier New" w:cs="Courier New"/>
          <w:color w:val="454545"/>
          <w:sz w:val="22"/>
          <w:lang w:val="en-US" w:eastAsia="nl-NL"/>
        </w:rPr>
        <w:t>xview</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2D80961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vscroll</w:t>
      </w:r>
      <w:proofErr w:type="spellEnd"/>
      <w:r w:rsidRPr="006A178C">
        <w:rPr>
          <w:rFonts w:ascii="Courier New" w:eastAsia="Times New Roman" w:hAnsi="Courier New" w:cs="Courier New"/>
          <w:color w:val="454545"/>
          <w:sz w:val="22"/>
          <w:lang w:val="en-US" w:eastAsia="nl-NL"/>
        </w:rPr>
        <w:t xml:space="preserve"> = $mw-&gt;new_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__scrollbar(-orient =&gt; "vertical", -command =&gt; [$canvas, "</w:t>
      </w:r>
      <w:proofErr w:type="spellStart"/>
      <w:r w:rsidRPr="006A178C">
        <w:rPr>
          <w:rFonts w:ascii="Courier New" w:eastAsia="Times New Roman" w:hAnsi="Courier New" w:cs="Courier New"/>
          <w:color w:val="454545"/>
          <w:sz w:val="22"/>
          <w:lang w:val="en-US" w:eastAsia="nl-NL"/>
        </w:rPr>
        <w:t>yview</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390B81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hscroll</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0, -row =&gt; 1, -sticky =&gt; "we"</w:t>
      </w:r>
      <w:proofErr w:type="gramStart"/>
      <w:r w:rsidRPr="006A178C">
        <w:rPr>
          <w:rFonts w:ascii="Courier New" w:eastAsia="Times New Roman" w:hAnsi="Courier New" w:cs="Courier New"/>
          <w:color w:val="454545"/>
          <w:sz w:val="22"/>
          <w:lang w:val="en-US" w:eastAsia="nl-NL"/>
        </w:rPr>
        <w:t>);</w:t>
      </w:r>
      <w:proofErr w:type="gramEnd"/>
    </w:p>
    <w:p w14:paraId="097595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vscroll</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0, -sticky =&gt; "ns"</w:t>
      </w:r>
      <w:proofErr w:type="gramStart"/>
      <w:r w:rsidRPr="006A178C">
        <w:rPr>
          <w:rFonts w:ascii="Courier New" w:eastAsia="Times New Roman" w:hAnsi="Courier New" w:cs="Courier New"/>
          <w:color w:val="454545"/>
          <w:sz w:val="22"/>
          <w:lang w:val="en-US" w:eastAsia="nl-NL"/>
        </w:rPr>
        <w:t>);</w:t>
      </w:r>
      <w:proofErr w:type="gramEnd"/>
    </w:p>
    <w:p w14:paraId="7EF062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$mw-&gt;new_</w:t>
      </w:r>
      <w:proofErr w:type="spellStart"/>
      <w:r w:rsidRPr="006A178C">
        <w:rPr>
          <w:rFonts w:ascii="Courier New" w:eastAsia="Times New Roman" w:hAnsi="Courier New" w:cs="Courier New"/>
          <w:color w:val="454545"/>
          <w:sz w:val="22"/>
          <w:lang w:val="en-US" w:eastAsia="nl-NL"/>
        </w:rPr>
        <w:t>ttk</w:t>
      </w:r>
      <w:proofErr w:type="spellEnd"/>
      <w:r w:rsidRPr="006A178C">
        <w:rPr>
          <w:rFonts w:ascii="Courier New" w:eastAsia="Times New Roman" w:hAnsi="Courier New" w:cs="Courier New"/>
          <w:color w:val="454545"/>
          <w:sz w:val="22"/>
          <w:lang w:val="en-US" w:eastAsia="nl-NL"/>
        </w:rPr>
        <w:t>__</w:t>
      </w:r>
      <w:proofErr w:type="spellStart"/>
      <w:r w:rsidRPr="006A178C">
        <w:rPr>
          <w:rFonts w:ascii="Courier New" w:eastAsia="Times New Roman" w:hAnsi="Courier New" w:cs="Courier New"/>
          <w:color w:val="454545"/>
          <w:sz w:val="22"/>
          <w:lang w:val="en-US" w:eastAsia="nl-NL"/>
        </w:rPr>
        <w:t>sizegrip</w:t>
      </w:r>
      <w:proofErr w:type="spellEnd"/>
      <w:r w:rsidRPr="006A178C">
        <w:rPr>
          <w:rFonts w:ascii="Courier New" w:eastAsia="Times New Roman" w:hAnsi="Courier New" w:cs="Courier New"/>
          <w:color w:val="454545"/>
          <w:sz w:val="22"/>
          <w:lang w:val="en-US" w:eastAsia="nl-NL"/>
        </w:rPr>
        <w:t>()-&gt;</w:t>
      </w:r>
      <w:proofErr w:type="spellStart"/>
      <w:r w:rsidRPr="006A178C">
        <w:rPr>
          <w:rFonts w:ascii="Courier New" w:eastAsia="Times New Roman" w:hAnsi="Courier New" w:cs="Courier New"/>
          <w:color w:val="454545"/>
          <w:sz w:val="22"/>
          <w:lang w:val="en-US" w:eastAsia="nl-NL"/>
        </w:rPr>
        <w:t>g_grid</w:t>
      </w:r>
      <w:proofErr w:type="spellEnd"/>
      <w:r w:rsidRPr="006A178C">
        <w:rPr>
          <w:rFonts w:ascii="Courier New" w:eastAsia="Times New Roman" w:hAnsi="Courier New" w:cs="Courier New"/>
          <w:color w:val="454545"/>
          <w:sz w:val="22"/>
          <w:lang w:val="en-US" w:eastAsia="nl-NL"/>
        </w:rPr>
        <w:t>(-column =&gt; 1, -row =&gt; 1, -sticky =&gt; "se"</w:t>
      </w:r>
      <w:proofErr w:type="gramStart"/>
      <w:r w:rsidRPr="006A178C">
        <w:rPr>
          <w:rFonts w:ascii="Courier New" w:eastAsia="Times New Roman" w:hAnsi="Courier New" w:cs="Courier New"/>
          <w:color w:val="454545"/>
          <w:sz w:val="22"/>
          <w:lang w:val="en-US" w:eastAsia="nl-NL"/>
        </w:rPr>
        <w:t>);</w:t>
      </w:r>
      <w:proofErr w:type="gramEnd"/>
    </w:p>
    <w:p w14:paraId="6702DEB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$canvas-&gt;configure(-</w:t>
      </w:r>
      <w:proofErr w:type="spellStart"/>
      <w:r w:rsidRPr="006A178C">
        <w:rPr>
          <w:rFonts w:ascii="Courier New" w:eastAsia="Times New Roman" w:hAnsi="Courier New" w:cs="Courier New"/>
          <w:color w:val="454545"/>
          <w:sz w:val="22"/>
          <w:lang w:val="en-US" w:eastAsia="nl-NL"/>
        </w:rPr>
        <w:t>yscrollcommand</w:t>
      </w:r>
      <w:proofErr w:type="spellEnd"/>
      <w:r w:rsidRPr="006A178C">
        <w:rPr>
          <w:rFonts w:ascii="Courier New" w:eastAsia="Times New Roman" w:hAnsi="Courier New" w:cs="Courier New"/>
          <w:color w:val="454545"/>
          <w:sz w:val="22"/>
          <w:lang w:val="en-US" w:eastAsia="nl-NL"/>
        </w:rPr>
        <w:t xml:space="preserve"> =&gt; [$</w:t>
      </w:r>
      <w:proofErr w:type="spellStart"/>
      <w:r w:rsidRPr="006A178C">
        <w:rPr>
          <w:rFonts w:ascii="Courier New" w:eastAsia="Times New Roman" w:hAnsi="Courier New" w:cs="Courier New"/>
          <w:color w:val="454545"/>
          <w:sz w:val="22"/>
          <w:lang w:val="en-US" w:eastAsia="nl-NL"/>
        </w:rPr>
        <w:t>vscroll</w:t>
      </w:r>
      <w:proofErr w:type="spellEnd"/>
      <w:r w:rsidRPr="006A178C">
        <w:rPr>
          <w:rFonts w:ascii="Courier New" w:eastAsia="Times New Roman" w:hAnsi="Courier New" w:cs="Courier New"/>
          <w:color w:val="454545"/>
          <w:sz w:val="22"/>
          <w:lang w:val="en-US" w:eastAsia="nl-NL"/>
        </w:rPr>
        <w:t>, "set"], -</w:t>
      </w:r>
      <w:proofErr w:type="spellStart"/>
      <w:r w:rsidRPr="006A178C">
        <w:rPr>
          <w:rFonts w:ascii="Courier New" w:eastAsia="Times New Roman" w:hAnsi="Courier New" w:cs="Courier New"/>
          <w:color w:val="454545"/>
          <w:sz w:val="22"/>
          <w:lang w:val="en-US" w:eastAsia="nl-NL"/>
        </w:rPr>
        <w:t>xscrollcommand</w:t>
      </w:r>
      <w:proofErr w:type="spellEnd"/>
      <w:r w:rsidRPr="006A178C">
        <w:rPr>
          <w:rFonts w:ascii="Courier New" w:eastAsia="Times New Roman" w:hAnsi="Courier New" w:cs="Courier New"/>
          <w:color w:val="454545"/>
          <w:sz w:val="22"/>
          <w:lang w:val="en-US" w:eastAsia="nl-NL"/>
        </w:rPr>
        <w:t xml:space="preserve"> =&gt; [$</w:t>
      </w:r>
      <w:proofErr w:type="spellStart"/>
      <w:r w:rsidRPr="006A178C">
        <w:rPr>
          <w:rFonts w:ascii="Courier New" w:eastAsia="Times New Roman" w:hAnsi="Courier New" w:cs="Courier New"/>
          <w:color w:val="454545"/>
          <w:sz w:val="22"/>
          <w:lang w:val="en-US" w:eastAsia="nl-NL"/>
        </w:rPr>
        <w:t>hscroll</w:t>
      </w:r>
      <w:proofErr w:type="spellEnd"/>
      <w:r w:rsidRPr="006A178C">
        <w:rPr>
          <w:rFonts w:ascii="Courier New" w:eastAsia="Times New Roman" w:hAnsi="Courier New" w:cs="Courier New"/>
          <w:color w:val="454545"/>
          <w:sz w:val="22"/>
          <w:lang w:val="en-US" w:eastAsia="nl-NL"/>
        </w:rPr>
        <w:t>, "set"]</w:t>
      </w:r>
      <w:proofErr w:type="gramStart"/>
      <w:r w:rsidRPr="006A178C">
        <w:rPr>
          <w:rFonts w:ascii="Courier New" w:eastAsia="Times New Roman" w:hAnsi="Courier New" w:cs="Courier New"/>
          <w:color w:val="454545"/>
          <w:sz w:val="22"/>
          <w:lang w:val="en-US" w:eastAsia="nl-NL"/>
        </w:rPr>
        <w:t>);</w:t>
      </w:r>
      <w:proofErr w:type="gramEnd"/>
    </w:p>
    <w:p w14:paraId="74281F8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24E45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("&lt;1&gt;", [sub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@_;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canvasx</w:t>
      </w:r>
      <w:proofErr w:type="spellEnd"/>
      <w:r w:rsidRPr="006A178C">
        <w:rPr>
          <w:rFonts w:ascii="Courier New" w:eastAsia="Times New Roman" w:hAnsi="Courier New" w:cs="Courier New"/>
          <w:color w:val="454545"/>
          <w:sz w:val="22"/>
          <w:lang w:val="en-US" w:eastAsia="nl-NL"/>
        </w:rPr>
        <w:t>($x); $lasty=$canvas-&gt;</w:t>
      </w:r>
      <w:proofErr w:type="spellStart"/>
      <w:r w:rsidRPr="006A178C">
        <w:rPr>
          <w:rFonts w:ascii="Courier New" w:eastAsia="Times New Roman" w:hAnsi="Courier New" w:cs="Courier New"/>
          <w:color w:val="454545"/>
          <w:sz w:val="22"/>
          <w:lang w:val="en-US" w:eastAsia="nl-NL"/>
        </w:rPr>
        <w:t>canvasy</w:t>
      </w:r>
      <w:proofErr w:type="spellEnd"/>
      <w:r w:rsidRPr="006A178C">
        <w:rPr>
          <w:rFonts w:ascii="Courier New" w:eastAsia="Times New Roman" w:hAnsi="Courier New" w:cs="Courier New"/>
          <w:color w:val="454545"/>
          <w:sz w:val="22"/>
          <w:lang w:val="en-US" w:eastAsia="nl-NL"/>
        </w:rPr>
        <w:t xml:space="preserve">($y)},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4FC28B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("&lt;B1-Motion&gt;", [sub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xml:space="preserve">) = @_;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canvasx</w:t>
      </w:r>
      <w:proofErr w:type="spellEnd"/>
      <w:r w:rsidRPr="006A178C">
        <w:rPr>
          <w:rFonts w:ascii="Courier New" w:eastAsia="Times New Roman" w:hAnsi="Courier New" w:cs="Courier New"/>
          <w:color w:val="454545"/>
          <w:sz w:val="22"/>
          <w:lang w:val="en-US" w:eastAsia="nl-NL"/>
        </w:rPr>
        <w:t>($x),$canvas-&gt;</w:t>
      </w:r>
      <w:proofErr w:type="spellStart"/>
      <w:r w:rsidRPr="006A178C">
        <w:rPr>
          <w:rFonts w:ascii="Courier New" w:eastAsia="Times New Roman" w:hAnsi="Courier New" w:cs="Courier New"/>
          <w:color w:val="454545"/>
          <w:sz w:val="22"/>
          <w:lang w:val="en-US" w:eastAsia="nl-NL"/>
        </w:rPr>
        <w:t>canvasy</w:t>
      </w:r>
      <w:proofErr w:type="spellEnd"/>
      <w:r w:rsidRPr="006A178C">
        <w:rPr>
          <w:rFonts w:ascii="Courier New" w:eastAsia="Times New Roman" w:hAnsi="Courier New" w:cs="Courier New"/>
          <w:color w:val="454545"/>
          <w:sz w:val="22"/>
          <w:lang w:val="en-US" w:eastAsia="nl-NL"/>
        </w:rPr>
        <w:t xml:space="preserve">($y))},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Ev</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756028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g_bind</w:t>
      </w:r>
      <w:proofErr w:type="spellEnd"/>
      <w:r w:rsidRPr="006A178C">
        <w:rPr>
          <w:rFonts w:ascii="Courier New" w:eastAsia="Times New Roman" w:hAnsi="Courier New" w:cs="Courier New"/>
          <w:color w:val="454545"/>
          <w:sz w:val="22"/>
          <w:lang w:val="en-US" w:eastAsia="nl-NL"/>
        </w:rPr>
        <w:t>("&lt;B1-ButtonRelease&gt;", sub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04F654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90D21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 xml:space="preserve">(10, 10, 30, 30, -fill =&gt; "red", -tags =&gt; "palette </w:t>
      </w:r>
      <w:proofErr w:type="spellStart"/>
      <w:r w:rsidRPr="006A178C">
        <w:rPr>
          <w:rFonts w:ascii="Courier New" w:eastAsia="Times New Roman" w:hAnsi="Courier New" w:cs="Courier New"/>
          <w:color w:val="454545"/>
          <w:sz w:val="22"/>
          <w:lang w:val="en-US" w:eastAsia="nl-NL"/>
        </w:rPr>
        <w:t>palettered</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07D6C4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$canvas-&gt;bind($id, "&lt;1&gt;", 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("red")}</w:t>
      </w:r>
      <w:proofErr w:type="gramStart"/>
      <w:r w:rsidRPr="006A178C">
        <w:rPr>
          <w:rFonts w:ascii="Courier New" w:eastAsia="Times New Roman" w:hAnsi="Courier New" w:cs="Courier New"/>
          <w:color w:val="454545"/>
          <w:sz w:val="22"/>
          <w:lang w:val="en-US" w:eastAsia="nl-NL"/>
        </w:rPr>
        <w:t>);</w:t>
      </w:r>
      <w:proofErr w:type="gramEnd"/>
    </w:p>
    <w:p w14:paraId="552F46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1B2BF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 xml:space="preserve">(10, 35, 30, 55, -fill =&gt; "blue", -tags =&gt; "palette </w:t>
      </w:r>
      <w:proofErr w:type="spellStart"/>
      <w:r w:rsidRPr="006A178C">
        <w:rPr>
          <w:rFonts w:ascii="Courier New" w:eastAsia="Times New Roman" w:hAnsi="Courier New" w:cs="Courier New"/>
          <w:color w:val="454545"/>
          <w:sz w:val="22"/>
          <w:lang w:val="en-US" w:eastAsia="nl-NL"/>
        </w:rPr>
        <w:t>paletteblue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116D67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$canvas-&gt;bind($id, "&lt;1&gt;", 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("blue")}</w:t>
      </w:r>
      <w:proofErr w:type="gramStart"/>
      <w:r w:rsidRPr="006A178C">
        <w:rPr>
          <w:rFonts w:ascii="Courier New" w:eastAsia="Times New Roman" w:hAnsi="Courier New" w:cs="Courier New"/>
          <w:color w:val="454545"/>
          <w:sz w:val="22"/>
          <w:lang w:val="en-US" w:eastAsia="nl-NL"/>
        </w:rPr>
        <w:t>);</w:t>
      </w:r>
      <w:proofErr w:type="gramEnd"/>
    </w:p>
    <w:p w14:paraId="2D199A2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A3BA31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$id = $canvas-&gt;</w:t>
      </w:r>
      <w:proofErr w:type="spellStart"/>
      <w:r w:rsidRPr="006A178C">
        <w:rPr>
          <w:rFonts w:ascii="Courier New" w:eastAsia="Times New Roman" w:hAnsi="Courier New" w:cs="Courier New"/>
          <w:color w:val="454545"/>
          <w:sz w:val="22"/>
          <w:lang w:val="en-US" w:eastAsia="nl-NL"/>
        </w:rPr>
        <w:t>create_rectangle</w:t>
      </w:r>
      <w:proofErr w:type="spellEnd"/>
      <w:r w:rsidRPr="006A178C">
        <w:rPr>
          <w:rFonts w:ascii="Courier New" w:eastAsia="Times New Roman" w:hAnsi="Courier New" w:cs="Courier New"/>
          <w:color w:val="454545"/>
          <w:sz w:val="22"/>
          <w:lang w:val="en-US" w:eastAsia="nl-NL"/>
        </w:rPr>
        <w:t xml:space="preserve">(10, 60, 30, 80, -fill =&gt; "black", -tags =&gt; "palette </w:t>
      </w:r>
      <w:proofErr w:type="spellStart"/>
      <w:r w:rsidRPr="006A178C">
        <w:rPr>
          <w:rFonts w:ascii="Courier New" w:eastAsia="Times New Roman" w:hAnsi="Courier New" w:cs="Courier New"/>
          <w:color w:val="454545"/>
          <w:sz w:val="22"/>
          <w:lang w:val="en-US" w:eastAsia="nl-NL"/>
        </w:rPr>
        <w:t>paletteblack</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CED33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$canvas-&gt;bind($id, "&lt;1&gt;", 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("black")}</w:t>
      </w:r>
      <w:proofErr w:type="gramStart"/>
      <w:r w:rsidRPr="006A178C">
        <w:rPr>
          <w:rFonts w:ascii="Courier New" w:eastAsia="Times New Roman" w:hAnsi="Courier New" w:cs="Courier New"/>
          <w:color w:val="454545"/>
          <w:sz w:val="22"/>
          <w:lang w:val="en-US" w:eastAsia="nl-NL"/>
        </w:rPr>
        <w:t>);</w:t>
      </w:r>
      <w:proofErr w:type="gramEnd"/>
    </w:p>
    <w:p w14:paraId="62EED5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F8B3D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w:t>
      </w:r>
    </w:p>
    <w:p w14:paraId="1BBAC9C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w:t>
      </w:r>
      <w:proofErr w:type="spell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 = @</w:t>
      </w:r>
      <w:proofErr w:type="gramStart"/>
      <w:r w:rsidRPr="006A178C">
        <w:rPr>
          <w:rFonts w:ascii="Courier New" w:eastAsia="Times New Roman" w:hAnsi="Courier New" w:cs="Courier New"/>
          <w:color w:val="454545"/>
          <w:sz w:val="22"/>
          <w:lang w:val="en-US" w:eastAsia="nl-NL"/>
        </w:rPr>
        <w:t>_;</w:t>
      </w:r>
      <w:proofErr w:type="gramEnd"/>
    </w:p>
    <w:p w14:paraId="67DB89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w:t>
      </w:r>
      <w:proofErr w:type="spellStart"/>
      <w:proofErr w:type="gram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w:t>
      </w:r>
      <w:proofErr w:type="gramEnd"/>
    </w:p>
    <w:p w14:paraId="6C44FA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dtag_all</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2D55FB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("palette", -outline =&gt; "white"</w:t>
      </w:r>
      <w:proofErr w:type="gramStart"/>
      <w:r w:rsidRPr="006A178C">
        <w:rPr>
          <w:rFonts w:ascii="Courier New" w:eastAsia="Times New Roman" w:hAnsi="Courier New" w:cs="Courier New"/>
          <w:color w:val="454545"/>
          <w:sz w:val="22"/>
          <w:lang w:val="en-US" w:eastAsia="nl-NL"/>
        </w:rPr>
        <w:t>);</w:t>
      </w:r>
      <w:proofErr w:type="gramEnd"/>
    </w:p>
    <w:p w14:paraId="56AC17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addtag</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withtag</w:t>
      </w:r>
      <w:proofErr w:type="spellEnd"/>
      <w:r w:rsidRPr="006A178C">
        <w:rPr>
          <w:rFonts w:ascii="Courier New" w:eastAsia="Times New Roman" w:hAnsi="Courier New" w:cs="Courier New"/>
          <w:color w:val="454545"/>
          <w:sz w:val="22"/>
          <w:lang w:val="en-US" w:eastAsia="nl-NL"/>
        </w:rPr>
        <w:t xml:space="preserve"> =&gt; "</w:t>
      </w:r>
      <w:proofErr w:type="spellStart"/>
      <w:r w:rsidRPr="006A178C">
        <w:rPr>
          <w:rFonts w:ascii="Courier New" w:eastAsia="Times New Roman" w:hAnsi="Courier New" w:cs="Courier New"/>
          <w:color w:val="454545"/>
          <w:sz w:val="22"/>
          <w:lang w:val="en-US" w:eastAsia="nl-NL"/>
        </w:rPr>
        <w:t>palette".$color</w:t>
      </w:r>
      <w:proofErr w:type="spellEnd"/>
      <w:proofErr w:type="gramStart"/>
      <w:r w:rsidRPr="006A178C">
        <w:rPr>
          <w:rFonts w:ascii="Courier New" w:eastAsia="Times New Roman" w:hAnsi="Courier New" w:cs="Courier New"/>
          <w:color w:val="454545"/>
          <w:sz w:val="22"/>
          <w:lang w:val="en-US" w:eastAsia="nl-NL"/>
        </w:rPr>
        <w:t>);</w:t>
      </w:r>
      <w:proofErr w:type="gramEnd"/>
    </w:p>
    <w:p w14:paraId="22FEA3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-outline =&gt; "#999999"</w:t>
      </w:r>
      <w:proofErr w:type="gramStart"/>
      <w:r w:rsidRPr="006A178C">
        <w:rPr>
          <w:rFonts w:ascii="Courier New" w:eastAsia="Times New Roman" w:hAnsi="Courier New" w:cs="Courier New"/>
          <w:color w:val="454545"/>
          <w:sz w:val="22"/>
          <w:lang w:val="en-US" w:eastAsia="nl-NL"/>
        </w:rPr>
        <w:t>);</w:t>
      </w:r>
      <w:proofErr w:type="gramEnd"/>
    </w:p>
    <w:p w14:paraId="1DE560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03AFF3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 xml:space="preserve"> "black</w:t>
      </w:r>
      <w:proofErr w:type="gramStart"/>
      <w:r w:rsidRPr="006A178C">
        <w:rPr>
          <w:rFonts w:ascii="Courier New" w:eastAsia="Times New Roman" w:hAnsi="Courier New" w:cs="Courier New"/>
          <w:color w:val="454545"/>
          <w:sz w:val="22"/>
          <w:lang w:val="en-US" w:eastAsia="nl-NL"/>
        </w:rPr>
        <w:t>";</w:t>
      </w:r>
      <w:proofErr w:type="gramEnd"/>
    </w:p>
    <w:p w14:paraId="102A16D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("palette", -width =&gt; 5</w:t>
      </w:r>
      <w:proofErr w:type="gramStart"/>
      <w:r w:rsidRPr="006A178C">
        <w:rPr>
          <w:rFonts w:ascii="Courier New" w:eastAsia="Times New Roman" w:hAnsi="Courier New" w:cs="Courier New"/>
          <w:color w:val="454545"/>
          <w:sz w:val="22"/>
          <w:lang w:val="en-US" w:eastAsia="nl-NL"/>
        </w:rPr>
        <w:t>);</w:t>
      </w:r>
      <w:proofErr w:type="gramEnd"/>
    </w:p>
    <w:p w14:paraId="39BBBFA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2B439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 xml:space="preserve"> {</w:t>
      </w:r>
    </w:p>
    <w:p w14:paraId="0707B57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 = @</w:t>
      </w:r>
      <w:proofErr w:type="gramStart"/>
      <w:r w:rsidRPr="006A178C">
        <w:rPr>
          <w:rFonts w:ascii="Courier New" w:eastAsia="Times New Roman" w:hAnsi="Courier New" w:cs="Courier New"/>
          <w:color w:val="454545"/>
          <w:sz w:val="22"/>
          <w:lang w:val="en-US" w:eastAsia="nl-NL"/>
        </w:rPr>
        <w:t>_;</w:t>
      </w:r>
      <w:proofErr w:type="gramEnd"/>
    </w:p>
    <w:p w14:paraId="4DCA46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create_line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lasty,$x,$y</w:t>
      </w:r>
      <w:proofErr w:type="spellEnd"/>
      <w:r w:rsidRPr="006A178C">
        <w:rPr>
          <w:rFonts w:ascii="Courier New" w:eastAsia="Times New Roman" w:hAnsi="Courier New" w:cs="Courier New"/>
          <w:color w:val="454545"/>
          <w:sz w:val="22"/>
          <w:lang w:val="en-US" w:eastAsia="nl-NL"/>
        </w:rPr>
        <w:t>, -fill =&gt; $color, -width =&gt; 5, -tags =&gt; "</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w:t>
      </w:r>
      <w:proofErr w:type="gramStart"/>
      <w:r w:rsidRPr="006A178C">
        <w:rPr>
          <w:rFonts w:ascii="Courier New" w:eastAsia="Times New Roman" w:hAnsi="Courier New" w:cs="Courier New"/>
          <w:color w:val="454545"/>
          <w:sz w:val="22"/>
          <w:lang w:val="en-US" w:eastAsia="nl-NL"/>
        </w:rPr>
        <w:t>);</w:t>
      </w:r>
      <w:proofErr w:type="gramEnd"/>
    </w:p>
    <w:p w14:paraId="6411414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 $x; $lasty = $</w:t>
      </w:r>
      <w:proofErr w:type="gramStart"/>
      <w:r w:rsidRPr="006A178C">
        <w:rPr>
          <w:rFonts w:ascii="Courier New" w:eastAsia="Times New Roman" w:hAnsi="Courier New" w:cs="Courier New"/>
          <w:color w:val="454545"/>
          <w:sz w:val="22"/>
          <w:lang w:val="en-US" w:eastAsia="nl-NL"/>
        </w:rPr>
        <w:t>y;</w:t>
      </w:r>
      <w:proofErr w:type="gramEnd"/>
    </w:p>
    <w:p w14:paraId="050323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647301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B0CD9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 xml:space="preserve"> {</w:t>
      </w:r>
    </w:p>
    <w:p w14:paraId="27077D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$canvas-&gt;</w:t>
      </w:r>
      <w:proofErr w:type="spellStart"/>
      <w:r w:rsidRPr="006A178C">
        <w:rPr>
          <w:rFonts w:ascii="Courier New" w:eastAsia="Times New Roman" w:hAnsi="Courier New" w:cs="Courier New"/>
          <w:color w:val="454545"/>
          <w:sz w:val="22"/>
          <w:lang w:val="en-US" w:eastAsia="nl-NL"/>
        </w:rPr>
        <w:t>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-width =&gt; 1</w:t>
      </w:r>
      <w:proofErr w:type="gramStart"/>
      <w:r w:rsidRPr="006A178C">
        <w:rPr>
          <w:rFonts w:ascii="Courier New" w:eastAsia="Times New Roman" w:hAnsi="Courier New" w:cs="Courier New"/>
          <w:color w:val="454545"/>
          <w:sz w:val="22"/>
          <w:lang w:val="en-US" w:eastAsia="nl-NL"/>
        </w:rPr>
        <w:t>);</w:t>
      </w:r>
      <w:proofErr w:type="gramEnd"/>
    </w:p>
    <w:p w14:paraId="656054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3BA934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549E3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spellStart"/>
      <w:proofErr w:type="gramEnd"/>
      <w:r w:rsidRPr="006A178C">
        <w:rPr>
          <w:rFonts w:ascii="Courier New" w:eastAsia="Times New Roman" w:hAnsi="Courier New" w:cs="Courier New"/>
          <w:color w:val="454545"/>
          <w:sz w:val="22"/>
          <w:lang w:val="en-US" w:eastAsia="nl-NL"/>
        </w:rPr>
        <w:t>MainLoop</w:t>
      </w:r>
      <w:proofErr w:type="spellEnd"/>
      <w:r w:rsidRPr="006A178C">
        <w:rPr>
          <w:rFonts w:ascii="Courier New" w:eastAsia="Times New Roman" w:hAnsi="Courier New" w:cs="Courier New"/>
          <w:color w:val="454545"/>
          <w:sz w:val="22"/>
          <w:lang w:val="en-US" w:eastAsia="nl-NL"/>
        </w:rPr>
        <w:t>();</w:t>
      </w:r>
    </w:p>
    <w:p w14:paraId="5EB980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0D947D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14AC3D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2ECEB0F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4A68A1F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h = </w:t>
      </w:r>
      <w:proofErr w:type="spellStart"/>
      <w:r w:rsidRPr="006A178C">
        <w:rPr>
          <w:rFonts w:ascii="Courier New" w:eastAsia="Times New Roman" w:hAnsi="Courier New" w:cs="Courier New"/>
          <w:color w:val="454545"/>
          <w:sz w:val="22"/>
          <w:lang w:val="en-US" w:eastAsia="nl-NL"/>
        </w:rPr>
        <w:t>ttk.Scrollbar</w:t>
      </w:r>
      <w:proofErr w:type="spellEnd"/>
      <w:r w:rsidRPr="006A178C">
        <w:rPr>
          <w:rFonts w:ascii="Courier New" w:eastAsia="Times New Roman" w:hAnsi="Courier New" w:cs="Courier New"/>
          <w:color w:val="454545"/>
          <w:sz w:val="22"/>
          <w:lang w:val="en-US" w:eastAsia="nl-NL"/>
        </w:rPr>
        <w:t>(root, orient=HORIZONTAL)</w:t>
      </w:r>
    </w:p>
    <w:p w14:paraId="2B1B5D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v = </w:t>
      </w:r>
      <w:proofErr w:type="spellStart"/>
      <w:r w:rsidRPr="006A178C">
        <w:rPr>
          <w:rFonts w:ascii="Courier New" w:eastAsia="Times New Roman" w:hAnsi="Courier New" w:cs="Courier New"/>
          <w:color w:val="454545"/>
          <w:sz w:val="22"/>
          <w:lang w:val="en-US" w:eastAsia="nl-NL"/>
        </w:rPr>
        <w:t>ttk.Scrollbar</w:t>
      </w:r>
      <w:proofErr w:type="spellEnd"/>
      <w:r w:rsidRPr="006A178C">
        <w:rPr>
          <w:rFonts w:ascii="Courier New" w:eastAsia="Times New Roman" w:hAnsi="Courier New" w:cs="Courier New"/>
          <w:color w:val="454545"/>
          <w:sz w:val="22"/>
          <w:lang w:val="en-US" w:eastAsia="nl-NL"/>
        </w:rPr>
        <w:t>(root, orient=VERTICAL)</w:t>
      </w:r>
    </w:p>
    <w:p w14:paraId="53CE66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canvas = Canvas(root, </w:t>
      </w:r>
      <w:proofErr w:type="spellStart"/>
      <w:r w:rsidRPr="006A178C">
        <w:rPr>
          <w:rFonts w:ascii="Courier New" w:eastAsia="Times New Roman" w:hAnsi="Courier New" w:cs="Courier New"/>
          <w:color w:val="454545"/>
          <w:sz w:val="22"/>
          <w:lang w:val="en-US" w:eastAsia="nl-NL"/>
        </w:rPr>
        <w:t>scrollregion</w:t>
      </w:r>
      <w:proofErr w:type="spellEnd"/>
      <w:r w:rsidRPr="006A178C">
        <w:rPr>
          <w:rFonts w:ascii="Courier New" w:eastAsia="Times New Roman" w:hAnsi="Courier New" w:cs="Courier New"/>
          <w:color w:val="454545"/>
          <w:sz w:val="22"/>
          <w:lang w:val="en-US" w:eastAsia="nl-NL"/>
        </w:rPr>
        <w:t xml:space="preserve">=(0, 0, 1000, 1000), </w:t>
      </w:r>
      <w:proofErr w:type="spellStart"/>
      <w:r w:rsidRPr="006A178C">
        <w:rPr>
          <w:rFonts w:ascii="Courier New" w:eastAsia="Times New Roman" w:hAnsi="Courier New" w:cs="Courier New"/>
          <w:color w:val="454545"/>
          <w:sz w:val="22"/>
          <w:lang w:val="en-US" w:eastAsia="nl-NL"/>
        </w:rPr>
        <w:t>yscrollcommand</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v.set</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xscrollcommand</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h.set</w:t>
      </w:r>
      <w:proofErr w:type="spellEnd"/>
      <w:r w:rsidRPr="006A178C">
        <w:rPr>
          <w:rFonts w:ascii="Courier New" w:eastAsia="Times New Roman" w:hAnsi="Courier New" w:cs="Courier New"/>
          <w:color w:val="454545"/>
          <w:sz w:val="22"/>
          <w:lang w:val="en-US" w:eastAsia="nl-NL"/>
        </w:rPr>
        <w:t>)</w:t>
      </w:r>
    </w:p>
    <w:p w14:paraId="30407E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h['command'] = </w:t>
      </w:r>
      <w:proofErr w:type="spellStart"/>
      <w:r w:rsidRPr="006A178C">
        <w:rPr>
          <w:rFonts w:ascii="Courier New" w:eastAsia="Times New Roman" w:hAnsi="Courier New" w:cs="Courier New"/>
          <w:color w:val="454545"/>
          <w:sz w:val="22"/>
          <w:lang w:val="en-US" w:eastAsia="nl-NL"/>
        </w:rPr>
        <w:t>canvas.xview</w:t>
      </w:r>
      <w:proofErr w:type="spellEnd"/>
    </w:p>
    <w:p w14:paraId="3539EBF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v['command'] = </w:t>
      </w:r>
      <w:proofErr w:type="spellStart"/>
      <w:r w:rsidRPr="006A178C">
        <w:rPr>
          <w:rFonts w:ascii="Courier New" w:eastAsia="Times New Roman" w:hAnsi="Courier New" w:cs="Courier New"/>
          <w:color w:val="454545"/>
          <w:sz w:val="22"/>
          <w:lang w:val="en-US" w:eastAsia="nl-NL"/>
        </w:rPr>
        <w:t>canvas.yview</w:t>
      </w:r>
      <w:proofErr w:type="spellEnd"/>
    </w:p>
    <w:p w14:paraId="0A1F6C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ttk.Sizegrip</w:t>
      </w:r>
      <w:proofErr w:type="spellEnd"/>
      <w:r w:rsidRPr="006A178C">
        <w:rPr>
          <w:rFonts w:ascii="Courier New" w:eastAsia="Times New Roman" w:hAnsi="Courier New" w:cs="Courier New"/>
          <w:color w:val="454545"/>
          <w:sz w:val="22"/>
          <w:lang w:val="en-US" w:eastAsia="nl-NL"/>
        </w:rPr>
        <w:t>(root).grid(column=1, row=1, sticky=(S,E))</w:t>
      </w:r>
    </w:p>
    <w:p w14:paraId="72A2B1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67C156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canvas.grid</w:t>
      </w:r>
      <w:proofErr w:type="spellEnd"/>
      <w:r w:rsidRPr="006A178C">
        <w:rPr>
          <w:rFonts w:ascii="Courier New" w:eastAsia="Times New Roman" w:hAnsi="Courier New" w:cs="Courier New"/>
          <w:color w:val="454545"/>
          <w:sz w:val="22"/>
          <w:lang w:val="en-US" w:eastAsia="nl-NL"/>
        </w:rPr>
        <w:t>(column=0, row=0, sticky=(N,W,E,S))</w:t>
      </w:r>
    </w:p>
    <w:p w14:paraId="414D12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h.grid</w:t>
      </w:r>
      <w:proofErr w:type="spellEnd"/>
      <w:r w:rsidRPr="006A178C">
        <w:rPr>
          <w:rFonts w:ascii="Courier New" w:eastAsia="Times New Roman" w:hAnsi="Courier New" w:cs="Courier New"/>
          <w:color w:val="454545"/>
          <w:sz w:val="22"/>
          <w:lang w:val="en-US" w:eastAsia="nl-NL"/>
        </w:rPr>
        <w:t>(column=0, row=1, sticky=(W,E))</w:t>
      </w:r>
    </w:p>
    <w:p w14:paraId="44BEAC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v.grid</w:t>
      </w:r>
      <w:proofErr w:type="spellEnd"/>
      <w:r w:rsidRPr="006A178C">
        <w:rPr>
          <w:rFonts w:ascii="Courier New" w:eastAsia="Times New Roman" w:hAnsi="Courier New" w:cs="Courier New"/>
          <w:color w:val="454545"/>
          <w:sz w:val="22"/>
          <w:lang w:val="en-US" w:eastAsia="nl-NL"/>
        </w:rPr>
        <w:t>(column=1, row=0, sticky=(N,S))</w:t>
      </w:r>
    </w:p>
    <w:p w14:paraId="61F148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root.grid_columnconfigure</w:t>
      </w:r>
      <w:proofErr w:type="spellEnd"/>
      <w:r w:rsidRPr="006A178C">
        <w:rPr>
          <w:rFonts w:ascii="Courier New" w:eastAsia="Times New Roman" w:hAnsi="Courier New" w:cs="Courier New"/>
          <w:color w:val="454545"/>
          <w:sz w:val="22"/>
          <w:lang w:val="en-US" w:eastAsia="nl-NL"/>
        </w:rPr>
        <w:t>(0, weight=1)</w:t>
      </w:r>
    </w:p>
    <w:p w14:paraId="0064D61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root.grid_rowconfigure</w:t>
      </w:r>
      <w:proofErr w:type="spellEnd"/>
      <w:r w:rsidRPr="006A178C">
        <w:rPr>
          <w:rFonts w:ascii="Courier New" w:eastAsia="Times New Roman" w:hAnsi="Courier New" w:cs="Courier New"/>
          <w:color w:val="454545"/>
          <w:sz w:val="22"/>
          <w:lang w:val="en-US" w:eastAsia="nl-NL"/>
        </w:rPr>
        <w:t>(0, weight=1)</w:t>
      </w:r>
    </w:p>
    <w:p w14:paraId="3776D8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65588D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 = 0, 0</w:t>
      </w:r>
    </w:p>
    <w:p w14:paraId="1149D9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92E93C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(event):</w:t>
      </w:r>
    </w:p>
    <w:p w14:paraId="6AE762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global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w:t>
      </w:r>
    </w:p>
    <w:p w14:paraId="49A782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xml:space="preserve">, lasty = </w:t>
      </w:r>
      <w:proofErr w:type="spellStart"/>
      <w:r w:rsidRPr="006A178C">
        <w:rPr>
          <w:rFonts w:ascii="Courier New" w:eastAsia="Times New Roman" w:hAnsi="Courier New" w:cs="Courier New"/>
          <w:color w:val="454545"/>
          <w:sz w:val="22"/>
          <w:lang w:val="en-US" w:eastAsia="nl-NL"/>
        </w:rPr>
        <w:t>canvas.canvasx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canvas.canvasy</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event.y</w:t>
      </w:r>
      <w:proofErr w:type="spellEnd"/>
      <w:r w:rsidRPr="006A178C">
        <w:rPr>
          <w:rFonts w:ascii="Courier New" w:eastAsia="Times New Roman" w:hAnsi="Courier New" w:cs="Courier New"/>
          <w:color w:val="454545"/>
          <w:sz w:val="22"/>
          <w:lang w:val="en-US" w:eastAsia="nl-NL"/>
        </w:rPr>
        <w:t>)</w:t>
      </w:r>
    </w:p>
    <w:p w14:paraId="3A4FD7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3FF4B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newcolor</w:t>
      </w:r>
      <w:proofErr w:type="spellEnd"/>
      <w:r w:rsidRPr="006A178C">
        <w:rPr>
          <w:rFonts w:ascii="Courier New" w:eastAsia="Times New Roman" w:hAnsi="Courier New" w:cs="Courier New"/>
          <w:color w:val="454545"/>
          <w:sz w:val="22"/>
          <w:lang w:val="en-US" w:eastAsia="nl-NL"/>
        </w:rPr>
        <w:t>):</w:t>
      </w:r>
    </w:p>
    <w:p w14:paraId="1406A2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global color</w:t>
      </w:r>
    </w:p>
    <w:p w14:paraId="5DA56D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color = </w:t>
      </w:r>
      <w:proofErr w:type="spellStart"/>
      <w:r w:rsidRPr="006A178C">
        <w:rPr>
          <w:rFonts w:ascii="Courier New" w:eastAsia="Times New Roman" w:hAnsi="Courier New" w:cs="Courier New"/>
          <w:color w:val="454545"/>
          <w:sz w:val="22"/>
          <w:lang w:val="en-US" w:eastAsia="nl-NL"/>
        </w:rPr>
        <w:t>newcolor</w:t>
      </w:r>
      <w:proofErr w:type="spellEnd"/>
    </w:p>
    <w:p w14:paraId="2E55C8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canvas.dtag</w:t>
      </w:r>
      <w:proofErr w:type="spellEnd"/>
      <w:r w:rsidRPr="006A178C">
        <w:rPr>
          <w:rFonts w:ascii="Courier New" w:eastAsia="Times New Roman" w:hAnsi="Courier New" w:cs="Courier New"/>
          <w:color w:val="454545"/>
          <w:sz w:val="22"/>
          <w:lang w:val="en-US" w:eastAsia="nl-NL"/>
        </w:rPr>
        <w:t>('all',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2BECEC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('palette', outline='white')</w:t>
      </w:r>
    </w:p>
    <w:p w14:paraId="3B44F30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canvas.addtag</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withtag</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palette%s</w:t>
      </w:r>
      <w:proofErr w:type="spellEnd"/>
      <w:r w:rsidRPr="006A178C">
        <w:rPr>
          <w:rFonts w:ascii="Courier New" w:eastAsia="Times New Roman" w:hAnsi="Courier New" w:cs="Courier New"/>
          <w:color w:val="454545"/>
          <w:sz w:val="22"/>
          <w:lang w:val="en-US" w:eastAsia="nl-NL"/>
        </w:rPr>
        <w:t>' % color)</w:t>
      </w:r>
    </w:p>
    <w:p w14:paraId="5F2D024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 outline='#999999')</w:t>
      </w:r>
    </w:p>
    <w:p w14:paraId="5CBC4A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E90AC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(event):</w:t>
      </w:r>
    </w:p>
    <w:p w14:paraId="4F2ABE9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global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w:t>
      </w:r>
    </w:p>
    <w:p w14:paraId="35DDE1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x, y = </w:t>
      </w:r>
      <w:proofErr w:type="spellStart"/>
      <w:r w:rsidRPr="006A178C">
        <w:rPr>
          <w:rFonts w:ascii="Courier New" w:eastAsia="Times New Roman" w:hAnsi="Courier New" w:cs="Courier New"/>
          <w:color w:val="454545"/>
          <w:sz w:val="22"/>
          <w:lang w:val="en-US" w:eastAsia="nl-NL"/>
        </w:rPr>
        <w:t>canvas.canvasx</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event.x</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canvas.canvasy</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event.y</w:t>
      </w:r>
      <w:proofErr w:type="spellEnd"/>
      <w:r w:rsidRPr="006A178C">
        <w:rPr>
          <w:rFonts w:ascii="Courier New" w:eastAsia="Times New Roman" w:hAnsi="Courier New" w:cs="Courier New"/>
          <w:color w:val="454545"/>
          <w:sz w:val="22"/>
          <w:lang w:val="en-US" w:eastAsia="nl-NL"/>
        </w:rPr>
        <w:t>)</w:t>
      </w:r>
    </w:p>
    <w:p w14:paraId="1C0E71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canvas.create_line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 x, y), fill=color, width=5, tags='</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w:t>
      </w:r>
    </w:p>
    <w:p w14:paraId="71358D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lastx</w:t>
      </w:r>
      <w:proofErr w:type="spellEnd"/>
      <w:r w:rsidRPr="006A178C">
        <w:rPr>
          <w:rFonts w:ascii="Courier New" w:eastAsia="Times New Roman" w:hAnsi="Courier New" w:cs="Courier New"/>
          <w:color w:val="454545"/>
          <w:sz w:val="22"/>
          <w:lang w:val="en-US" w:eastAsia="nl-NL"/>
        </w:rPr>
        <w:t>, lasty = x, y</w:t>
      </w:r>
    </w:p>
    <w:p w14:paraId="2E872EF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32236C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(event):</w:t>
      </w:r>
    </w:p>
    <w:p w14:paraId="229BC0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currentline</w:t>
      </w:r>
      <w:proofErr w:type="spellEnd"/>
      <w:r w:rsidRPr="006A178C">
        <w:rPr>
          <w:rFonts w:ascii="Courier New" w:eastAsia="Times New Roman" w:hAnsi="Courier New" w:cs="Courier New"/>
          <w:color w:val="454545"/>
          <w:sz w:val="22"/>
          <w:lang w:val="en-US" w:eastAsia="nl-NL"/>
        </w:rPr>
        <w:t xml:space="preserve">', width=1)        </w:t>
      </w:r>
    </w:p>
    <w:p w14:paraId="4C231A5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
    <w:p w14:paraId="79B7871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canvas.bind</w:t>
      </w:r>
      <w:proofErr w:type="spellEnd"/>
      <w:r w:rsidRPr="006A178C">
        <w:rPr>
          <w:rFonts w:ascii="Courier New" w:eastAsia="Times New Roman" w:hAnsi="Courier New" w:cs="Courier New"/>
          <w:color w:val="454545"/>
          <w:sz w:val="22"/>
          <w:lang w:val="en-US" w:eastAsia="nl-NL"/>
        </w:rPr>
        <w:t xml:space="preserve">("&lt;Button-1&gt;", </w:t>
      </w:r>
      <w:proofErr w:type="spellStart"/>
      <w:r w:rsidRPr="006A178C">
        <w:rPr>
          <w:rFonts w:ascii="Courier New" w:eastAsia="Times New Roman" w:hAnsi="Courier New" w:cs="Courier New"/>
          <w:color w:val="454545"/>
          <w:sz w:val="22"/>
          <w:lang w:val="en-US" w:eastAsia="nl-NL"/>
        </w:rPr>
        <w:t>xy</w:t>
      </w:r>
      <w:proofErr w:type="spellEnd"/>
      <w:r w:rsidRPr="006A178C">
        <w:rPr>
          <w:rFonts w:ascii="Courier New" w:eastAsia="Times New Roman" w:hAnsi="Courier New" w:cs="Courier New"/>
          <w:color w:val="454545"/>
          <w:sz w:val="22"/>
          <w:lang w:val="en-US" w:eastAsia="nl-NL"/>
        </w:rPr>
        <w:t>)</w:t>
      </w:r>
    </w:p>
    <w:p w14:paraId="10C5D8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canvas.bind</w:t>
      </w:r>
      <w:proofErr w:type="spellEnd"/>
      <w:r w:rsidRPr="006A178C">
        <w:rPr>
          <w:rFonts w:ascii="Courier New" w:eastAsia="Times New Roman" w:hAnsi="Courier New" w:cs="Courier New"/>
          <w:color w:val="454545"/>
          <w:sz w:val="22"/>
          <w:lang w:val="en-US" w:eastAsia="nl-NL"/>
        </w:rPr>
        <w:t xml:space="preserve">("&lt;B1-Motion&gt;", </w:t>
      </w:r>
      <w:proofErr w:type="spellStart"/>
      <w:r w:rsidRPr="006A178C">
        <w:rPr>
          <w:rFonts w:ascii="Courier New" w:eastAsia="Times New Roman" w:hAnsi="Courier New" w:cs="Courier New"/>
          <w:color w:val="454545"/>
          <w:sz w:val="22"/>
          <w:lang w:val="en-US" w:eastAsia="nl-NL"/>
        </w:rPr>
        <w:t>addLine</w:t>
      </w:r>
      <w:proofErr w:type="spellEnd"/>
      <w:r w:rsidRPr="006A178C">
        <w:rPr>
          <w:rFonts w:ascii="Courier New" w:eastAsia="Times New Roman" w:hAnsi="Courier New" w:cs="Courier New"/>
          <w:color w:val="454545"/>
          <w:sz w:val="22"/>
          <w:lang w:val="en-US" w:eastAsia="nl-NL"/>
        </w:rPr>
        <w:t>)</w:t>
      </w:r>
    </w:p>
    <w:p w14:paraId="111205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canvas.bind</w:t>
      </w:r>
      <w:proofErr w:type="spellEnd"/>
      <w:r w:rsidRPr="006A178C">
        <w:rPr>
          <w:rFonts w:ascii="Courier New" w:eastAsia="Times New Roman" w:hAnsi="Courier New" w:cs="Courier New"/>
          <w:color w:val="454545"/>
          <w:sz w:val="22"/>
          <w:lang w:val="en-US" w:eastAsia="nl-NL"/>
        </w:rPr>
        <w:t xml:space="preserve">("&lt;B1-ButtonRelease&gt;", </w:t>
      </w:r>
      <w:proofErr w:type="spellStart"/>
      <w:r w:rsidRPr="006A178C">
        <w:rPr>
          <w:rFonts w:ascii="Courier New" w:eastAsia="Times New Roman" w:hAnsi="Courier New" w:cs="Courier New"/>
          <w:color w:val="454545"/>
          <w:sz w:val="22"/>
          <w:lang w:val="en-US" w:eastAsia="nl-NL"/>
        </w:rPr>
        <w:t>doneStroke</w:t>
      </w:r>
      <w:proofErr w:type="spellEnd"/>
      <w:r w:rsidRPr="006A178C">
        <w:rPr>
          <w:rFonts w:ascii="Courier New" w:eastAsia="Times New Roman" w:hAnsi="Courier New" w:cs="Courier New"/>
          <w:color w:val="454545"/>
          <w:sz w:val="22"/>
          <w:lang w:val="en-US" w:eastAsia="nl-NL"/>
        </w:rPr>
        <w:t>)</w:t>
      </w:r>
    </w:p>
    <w:p w14:paraId="7B68C1C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7CDEF2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10, 30, 30), fill="red", tags=('palette', '</w:t>
      </w:r>
      <w:proofErr w:type="spellStart"/>
      <w:r w:rsidRPr="006A178C">
        <w:rPr>
          <w:rFonts w:ascii="Courier New" w:eastAsia="Times New Roman" w:hAnsi="Courier New" w:cs="Courier New"/>
          <w:color w:val="454545"/>
          <w:sz w:val="22"/>
          <w:lang w:val="en-US" w:eastAsia="nl-NL"/>
        </w:rPr>
        <w:t>palettered</w:t>
      </w:r>
      <w:proofErr w:type="spellEnd"/>
      <w:r w:rsidRPr="006A178C">
        <w:rPr>
          <w:rFonts w:ascii="Courier New" w:eastAsia="Times New Roman" w:hAnsi="Courier New" w:cs="Courier New"/>
          <w:color w:val="454545"/>
          <w:sz w:val="22"/>
          <w:lang w:val="en-US" w:eastAsia="nl-NL"/>
        </w:rPr>
        <w:t>'))</w:t>
      </w:r>
    </w:p>
    <w:p w14:paraId="101527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canvas.tag_bind</w:t>
      </w:r>
      <w:proofErr w:type="spellEnd"/>
      <w:r w:rsidRPr="006A178C">
        <w:rPr>
          <w:rFonts w:ascii="Courier New" w:eastAsia="Times New Roman" w:hAnsi="Courier New" w:cs="Courier New"/>
          <w:color w:val="454545"/>
          <w:sz w:val="22"/>
          <w:lang w:val="en-US" w:eastAsia="nl-NL"/>
        </w:rPr>
        <w:t xml:space="preserve">(id, "&lt;Button-1&gt;", lambda x: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("red"))</w:t>
      </w:r>
    </w:p>
    <w:p w14:paraId="168D6DB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35, 30, 55), fill="blue", tags=('palette', '</w:t>
      </w:r>
      <w:proofErr w:type="spellStart"/>
      <w:r w:rsidRPr="006A178C">
        <w:rPr>
          <w:rFonts w:ascii="Courier New" w:eastAsia="Times New Roman" w:hAnsi="Courier New" w:cs="Courier New"/>
          <w:color w:val="454545"/>
          <w:sz w:val="22"/>
          <w:lang w:val="en-US" w:eastAsia="nl-NL"/>
        </w:rPr>
        <w:t>paletteblue</w:t>
      </w:r>
      <w:proofErr w:type="spellEnd"/>
      <w:r w:rsidRPr="006A178C">
        <w:rPr>
          <w:rFonts w:ascii="Courier New" w:eastAsia="Times New Roman" w:hAnsi="Courier New" w:cs="Courier New"/>
          <w:color w:val="454545"/>
          <w:sz w:val="22"/>
          <w:lang w:val="en-US" w:eastAsia="nl-NL"/>
        </w:rPr>
        <w:t>'))</w:t>
      </w:r>
    </w:p>
    <w:p w14:paraId="4AB733C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canvas.tag_bind</w:t>
      </w:r>
      <w:proofErr w:type="spellEnd"/>
      <w:r w:rsidRPr="006A178C">
        <w:rPr>
          <w:rFonts w:ascii="Courier New" w:eastAsia="Times New Roman" w:hAnsi="Courier New" w:cs="Courier New"/>
          <w:color w:val="454545"/>
          <w:sz w:val="22"/>
          <w:lang w:val="en-US" w:eastAsia="nl-NL"/>
        </w:rPr>
        <w:t xml:space="preserve">(id, "&lt;Button-1&gt;", lambda x: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("blue"))</w:t>
      </w:r>
    </w:p>
    <w:p w14:paraId="7149AC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id = </w:t>
      </w:r>
      <w:proofErr w:type="spellStart"/>
      <w:r w:rsidRPr="006A178C">
        <w:rPr>
          <w:rFonts w:ascii="Courier New" w:eastAsia="Times New Roman" w:hAnsi="Courier New" w:cs="Courier New"/>
          <w:color w:val="454545"/>
          <w:sz w:val="22"/>
          <w:lang w:val="en-US" w:eastAsia="nl-NL"/>
        </w:rPr>
        <w:t>canvas.create_rectangle</w:t>
      </w:r>
      <w:proofErr w:type="spellEnd"/>
      <w:r w:rsidRPr="006A178C">
        <w:rPr>
          <w:rFonts w:ascii="Courier New" w:eastAsia="Times New Roman" w:hAnsi="Courier New" w:cs="Courier New"/>
          <w:color w:val="454545"/>
          <w:sz w:val="22"/>
          <w:lang w:val="en-US" w:eastAsia="nl-NL"/>
        </w:rPr>
        <w:t>((10, 60, 30, 80), fill="black", tags=('palette', '</w:t>
      </w:r>
      <w:proofErr w:type="spellStart"/>
      <w:r w:rsidRPr="006A178C">
        <w:rPr>
          <w:rFonts w:ascii="Courier New" w:eastAsia="Times New Roman" w:hAnsi="Courier New" w:cs="Courier New"/>
          <w:color w:val="454545"/>
          <w:sz w:val="22"/>
          <w:lang w:val="en-US" w:eastAsia="nl-NL"/>
        </w:rPr>
        <w:t>paletteblack</w:t>
      </w:r>
      <w:proofErr w:type="spellEnd"/>
      <w:r w:rsidRPr="006A178C">
        <w:rPr>
          <w:rFonts w:ascii="Courier New" w:eastAsia="Times New Roman" w:hAnsi="Courier New" w:cs="Courier New"/>
          <w:color w:val="454545"/>
          <w:sz w:val="22"/>
          <w:lang w:val="en-US" w:eastAsia="nl-NL"/>
        </w:rPr>
        <w:t>', '</w:t>
      </w:r>
      <w:proofErr w:type="spellStart"/>
      <w:r w:rsidRPr="006A178C">
        <w:rPr>
          <w:rFonts w:ascii="Courier New" w:eastAsia="Times New Roman" w:hAnsi="Courier New" w:cs="Courier New"/>
          <w:color w:val="454545"/>
          <w:sz w:val="22"/>
          <w:lang w:val="en-US" w:eastAsia="nl-NL"/>
        </w:rPr>
        <w:t>paletteSelected</w:t>
      </w:r>
      <w:proofErr w:type="spellEnd"/>
      <w:r w:rsidRPr="006A178C">
        <w:rPr>
          <w:rFonts w:ascii="Courier New" w:eastAsia="Times New Roman" w:hAnsi="Courier New" w:cs="Courier New"/>
          <w:color w:val="454545"/>
          <w:sz w:val="22"/>
          <w:lang w:val="en-US" w:eastAsia="nl-NL"/>
        </w:rPr>
        <w:t>'))</w:t>
      </w:r>
    </w:p>
    <w:p w14:paraId="327399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canvas.tag_bind</w:t>
      </w:r>
      <w:proofErr w:type="spellEnd"/>
      <w:r w:rsidRPr="006A178C">
        <w:rPr>
          <w:rFonts w:ascii="Courier New" w:eastAsia="Times New Roman" w:hAnsi="Courier New" w:cs="Courier New"/>
          <w:color w:val="454545"/>
          <w:sz w:val="22"/>
          <w:lang w:val="en-US" w:eastAsia="nl-NL"/>
        </w:rPr>
        <w:t xml:space="preserve">(id, "&lt;Button-1&gt;", lambda x: </w:t>
      </w: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("black"))</w:t>
      </w:r>
    </w:p>
    <w:p w14:paraId="17C2BC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4CEBF8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setColor</w:t>
      </w:r>
      <w:proofErr w:type="spellEnd"/>
      <w:r w:rsidRPr="006A178C">
        <w:rPr>
          <w:rFonts w:ascii="Courier New" w:eastAsia="Times New Roman" w:hAnsi="Courier New" w:cs="Courier New"/>
          <w:color w:val="454545"/>
          <w:sz w:val="22"/>
          <w:lang w:val="en-US" w:eastAsia="nl-NL"/>
        </w:rPr>
        <w:t>('black')</w:t>
      </w:r>
    </w:p>
    <w:p w14:paraId="2A95777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canvas.itemconfigure</w:t>
      </w:r>
      <w:proofErr w:type="spellEnd"/>
      <w:r w:rsidRPr="006A178C">
        <w:rPr>
          <w:rFonts w:ascii="Courier New" w:eastAsia="Times New Roman" w:hAnsi="Courier New" w:cs="Courier New"/>
          <w:color w:val="454545"/>
          <w:sz w:val="22"/>
          <w:lang w:val="en-US" w:eastAsia="nl-NL"/>
        </w:rPr>
        <w:t>('palette', width=5)</w:t>
      </w:r>
    </w:p>
    <w:p w14:paraId="4315655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root.mainloop</w:t>
      </w:r>
      <w:proofErr w:type="spellEnd"/>
      <w:r w:rsidRPr="006A178C">
        <w:rPr>
          <w:rFonts w:ascii="Courier New" w:eastAsia="Times New Roman" w:hAnsi="Courier New" w:cs="Courier New"/>
          <w:color w:val="454545"/>
          <w:sz w:val="22"/>
          <w:lang w:val="en-US" w:eastAsia="nl-NL"/>
        </w:rPr>
        <w:t>()</w:t>
      </w:r>
    </w:p>
    <w:p w14:paraId="26DD117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54" w:name="types"/>
      <w:bookmarkEnd w:id="54"/>
      <w:r w:rsidRPr="006A178C">
        <w:rPr>
          <w:rFonts w:eastAsia="Times New Roman" w:cs="Arial"/>
          <w:color w:val="454545"/>
          <w:sz w:val="18"/>
          <w:szCs w:val="18"/>
          <w:lang w:val="en-US" w:eastAsia="nl-NL"/>
        </w:rPr>
        <w:t> </w:t>
      </w:r>
    </w:p>
    <w:p w14:paraId="09F40D27"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Other Item Types</w:t>
      </w:r>
    </w:p>
    <w:p w14:paraId="72A93B80"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Besides lines and rectangles, there are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different types of items that canvas widgets support. Remember that each one has its own set of item configuration options, detailed in the reference manual.</w:t>
      </w:r>
    </w:p>
    <w:p w14:paraId="615C8F6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Items of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"line"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can </w:t>
      </w:r>
      <w:proofErr w:type="gramStart"/>
      <w:r w:rsidRPr="006A178C">
        <w:rPr>
          <w:rFonts w:eastAsia="Times New Roman" w:cs="Arial"/>
          <w:color w:val="454545"/>
          <w:sz w:val="18"/>
          <w:szCs w:val="18"/>
          <w:lang w:val="en-US" w:eastAsia="nl-NL"/>
        </w:rPr>
        <w:t>actually be</w:t>
      </w:r>
      <w:proofErr w:type="gramEnd"/>
      <w:r w:rsidRPr="006A178C">
        <w:rPr>
          <w:rFonts w:eastAsia="Times New Roman" w:cs="Arial"/>
          <w:color w:val="454545"/>
          <w:sz w:val="18"/>
          <w:szCs w:val="18"/>
          <w:lang w:val="en-US" w:eastAsia="nl-NL"/>
        </w:rPr>
        <w:t xml:space="preserve"> a bit fancier than what we've seen. A line item can </w:t>
      </w:r>
      <w:proofErr w:type="gramStart"/>
      <w:r w:rsidRPr="006A178C">
        <w:rPr>
          <w:rFonts w:eastAsia="Times New Roman" w:cs="Arial"/>
          <w:color w:val="454545"/>
          <w:sz w:val="18"/>
          <w:szCs w:val="18"/>
          <w:lang w:val="en-US" w:eastAsia="nl-NL"/>
        </w:rPr>
        <w:t>actually be</w:t>
      </w:r>
      <w:proofErr w:type="gramEnd"/>
      <w:r w:rsidRPr="006A178C">
        <w:rPr>
          <w:rFonts w:eastAsia="Times New Roman" w:cs="Arial"/>
          <w:color w:val="454545"/>
          <w:sz w:val="18"/>
          <w:szCs w:val="18"/>
          <w:lang w:val="en-US" w:eastAsia="nl-NL"/>
        </w:rPr>
        <w:t xml:space="preserve"> a series of line segments, not just one; in our example, we could have chosen to use a single line item for each complete stroke. The line can also be drawn directly </w:t>
      </w:r>
      <w:proofErr w:type="gramStart"/>
      <w:r w:rsidRPr="006A178C">
        <w:rPr>
          <w:rFonts w:eastAsia="Times New Roman" w:cs="Arial"/>
          <w:color w:val="454545"/>
          <w:sz w:val="18"/>
          <w:szCs w:val="18"/>
          <w:lang w:val="en-US" w:eastAsia="nl-NL"/>
        </w:rPr>
        <w:t>point-to-point, or</w:t>
      </w:r>
      <w:proofErr w:type="gramEnd"/>
      <w:r w:rsidRPr="006A178C">
        <w:rPr>
          <w:rFonts w:eastAsia="Times New Roman" w:cs="Arial"/>
          <w:color w:val="454545"/>
          <w:sz w:val="18"/>
          <w:szCs w:val="18"/>
          <w:lang w:val="en-US" w:eastAsia="nl-NL"/>
        </w:rPr>
        <w:t xml:space="preserve"> smoothed out into a curved line.</w:t>
      </w:r>
    </w:p>
    <w:p w14:paraId="36F5CCC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Items of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"rectangle"</w:t>
      </w:r>
      <w:r w:rsidRPr="006A178C">
        <w:rPr>
          <w:rFonts w:eastAsia="Times New Roman" w:cs="Arial"/>
          <w:color w:val="454545"/>
          <w:sz w:val="18"/>
          <w:lang w:val="en-US" w:eastAsia="nl-NL"/>
        </w:rPr>
        <w:t> </w:t>
      </w: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seen. Items of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"oval"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work the same but draw as an oval. Items of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arc"</w:t>
      </w:r>
      <w:r w:rsidRPr="006A178C">
        <w:rPr>
          <w:rFonts w:eastAsia="Times New Roman" w:cs="Arial"/>
          <w:color w:val="454545"/>
          <w:sz w:val="18"/>
          <w:szCs w:val="18"/>
          <w:lang w:val="en-US" w:eastAsia="nl-NL"/>
        </w:rPr>
        <w:t>allow</w:t>
      </w:r>
      <w:proofErr w:type="spellEnd"/>
      <w:r w:rsidRPr="006A178C">
        <w:rPr>
          <w:rFonts w:eastAsia="Times New Roman" w:cs="Arial"/>
          <w:color w:val="454545"/>
          <w:sz w:val="18"/>
          <w:szCs w:val="18"/>
          <w:lang w:val="en-US" w:eastAsia="nl-NL"/>
        </w:rPr>
        <w:t xml:space="preserve"> you to draw just a piece of an oval. Items of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"polygon"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allow you to draw a closed polygon with any number of sides.</w:t>
      </w:r>
    </w:p>
    <w:p w14:paraId="0EBD421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Pictures can be added to canvas widgets, using items of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"bitmap"</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(for black and white), or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"image"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(for full color).</w:t>
      </w:r>
    </w:p>
    <w:p w14:paraId="0D9D196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You can add text to a canvas using items of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"text"</w:t>
      </w:r>
      <w:r w:rsidRPr="006A178C">
        <w:rPr>
          <w:rFonts w:eastAsia="Times New Roman" w:cs="Arial"/>
          <w:color w:val="454545"/>
          <w:sz w:val="18"/>
          <w:szCs w:val="18"/>
          <w:lang w:val="en-US" w:eastAsia="nl-NL"/>
        </w:rPr>
        <w:t>. You have complete control of the font, size, color and more, as well as the actual text that is displayed.</w:t>
      </w:r>
    </w:p>
    <w:p w14:paraId="5EE3CB2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Perhaps most interestingly, you can embed other widgets (which would include a frame which itself contains other widgets) into a canvas using an item of type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"window"</w:t>
      </w:r>
      <w:r w:rsidRPr="006A178C">
        <w:rPr>
          <w:rFonts w:eastAsia="Times New Roman" w:cs="Arial"/>
          <w:color w:val="454545"/>
          <w:sz w:val="18"/>
          <w:szCs w:val="18"/>
          <w:lang w:val="en-US" w:eastAsia="nl-NL"/>
        </w:rPr>
        <w:t>. When we do this, the canvas in effect acts as a geometry manager for those other widgets. This capability raises all kinds of possibilities for your application.</w:t>
      </w:r>
    </w:p>
    <w:p w14:paraId="63F6398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There is a lot more to canvas widgets than </w:t>
      </w: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described here; be sure to consult the reference manual, as well as the wide range of example programs included with the Tk distribution.</w:t>
      </w:r>
    </w:p>
    <w:p w14:paraId="78095152"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eastAsia="nl-NL"/>
        </w:rPr>
      </w:pPr>
      <w:r w:rsidRPr="006A178C">
        <w:rPr>
          <w:rFonts w:eastAsia="Times New Roman" w:cs="Arial"/>
          <w:b/>
          <w:bCs/>
          <w:color w:val="454545"/>
          <w:spacing w:val="-15"/>
          <w:kern w:val="36"/>
          <w:sz w:val="32"/>
          <w:szCs w:val="32"/>
          <w:lang w:eastAsia="nl-NL"/>
        </w:rPr>
        <w:t>Text</w:t>
      </w:r>
    </w:p>
    <w:p w14:paraId="1881A4DD" w14:textId="77777777" w:rsidR="00283839" w:rsidRPr="006A178C" w:rsidRDefault="00245EA2" w:rsidP="00283839">
      <w:pPr>
        <w:numPr>
          <w:ilvl w:val="0"/>
          <w:numId w:val="26"/>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19" w:history="1">
        <w:r w:rsidR="00283839" w:rsidRPr="006A178C">
          <w:rPr>
            <w:rFonts w:eastAsia="Times New Roman" w:cs="Arial"/>
            <w:b/>
            <w:bCs/>
            <w:color w:val="7A9833"/>
            <w:sz w:val="18"/>
            <w:u w:val="single"/>
            <w:lang w:eastAsia="nl-NL"/>
          </w:rPr>
          <w:t>Widget Roundup</w:t>
        </w:r>
      </w:hyperlink>
    </w:p>
    <w:p w14:paraId="409E5F51" w14:textId="77777777" w:rsidR="00283839" w:rsidRPr="006A178C" w:rsidRDefault="00245EA2" w:rsidP="00283839">
      <w:pPr>
        <w:numPr>
          <w:ilvl w:val="0"/>
          <w:numId w:val="26"/>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20" w:history="1">
        <w:r w:rsidR="00283839" w:rsidRPr="006A178C">
          <w:rPr>
            <w:rFonts w:eastAsia="Times New Roman" w:cs="Arial"/>
            <w:b/>
            <w:bCs/>
            <w:color w:val="7A9833"/>
            <w:sz w:val="18"/>
            <w:u w:val="single"/>
            <w:lang w:eastAsia="nl-NL"/>
          </w:rPr>
          <w:t>Reference Manual</w:t>
        </w:r>
      </w:hyperlink>
    </w:p>
    <w:p w14:paraId="16BB86A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w:t>
      </w:r>
      <w:r w:rsidRPr="006A178C">
        <w:rPr>
          <w:rFonts w:eastAsia="Times New Roman" w:cs="Arial"/>
          <w:color w:val="454545"/>
          <w:sz w:val="18"/>
          <w:lang w:val="en-US" w:eastAsia="nl-NL"/>
        </w:rPr>
        <w:t> </w:t>
      </w:r>
      <w:r w:rsidRPr="006A178C">
        <w:rPr>
          <w:rFonts w:eastAsia="Times New Roman" w:cs="Arial"/>
          <w:b/>
          <w:bCs/>
          <w:color w:val="454545"/>
          <w:sz w:val="18"/>
          <w:szCs w:val="18"/>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widget manages a multi-line text area. Like the canvas widget, Tk's text widget is an immensely flexible and powerful tool which can be used for a wide variety of tasks. Some example uses of text widgets have included anything from providing a simple multi-line text area as part of a form, to a stylized code editor, to an outliner, to a web browser. Text widgets are part of the classic Tk widgets, not the themed Tk widgets.</w:t>
      </w:r>
    </w:p>
    <w:p w14:paraId="3328D762" w14:textId="77777777" w:rsidR="00283839" w:rsidRPr="006A178C" w:rsidRDefault="00283839" w:rsidP="00283839">
      <w:pPr>
        <w:spacing w:before="105" w:after="105" w:line="255" w:lineRule="atLeast"/>
        <w:jc w:val="center"/>
        <w:rPr>
          <w:rFonts w:eastAsia="Times New Roman" w:cs="Arial"/>
          <w:color w:val="454545"/>
          <w:sz w:val="16"/>
          <w:szCs w:val="16"/>
          <w:lang w:val="en-US" w:eastAsia="nl-NL"/>
        </w:rPr>
      </w:pPr>
      <w:r w:rsidRPr="006A178C">
        <w:rPr>
          <w:rFonts w:eastAsia="Times New Roman" w:cs="Arial"/>
          <w:noProof/>
          <w:color w:val="454545"/>
          <w:sz w:val="16"/>
          <w:szCs w:val="16"/>
          <w:lang w:eastAsia="nl-NL"/>
        </w:rPr>
        <w:drawing>
          <wp:inline distT="0" distB="0" distL="0" distR="0" wp14:anchorId="178843DA" wp14:editId="619FD344">
            <wp:extent cx="5760720" cy="1389380"/>
            <wp:effectExtent l="0" t="0" r="0" b="1270"/>
            <wp:docPr id="4" name="Picture 4" descr="http://www.tkdocs.com/images/w_tex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tkdocs.com/images/w_text_all.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720" cy="1389380"/>
                    </a:xfrm>
                    <a:prstGeom prst="rect">
                      <a:avLst/>
                    </a:prstGeom>
                    <a:noFill/>
                    <a:ln>
                      <a:noFill/>
                    </a:ln>
                  </pic:spPr>
                </pic:pic>
              </a:graphicData>
            </a:graphic>
          </wp:inline>
        </w:drawing>
      </w:r>
      <w:r w:rsidRPr="006A178C">
        <w:rPr>
          <w:rFonts w:eastAsia="Times New Roman" w:cs="Arial"/>
          <w:color w:val="454545"/>
          <w:sz w:val="16"/>
          <w:szCs w:val="16"/>
          <w:lang w:val="en-US" w:eastAsia="nl-NL"/>
        </w:rPr>
        <w:br/>
        <w:t>Text Widgets</w:t>
      </w:r>
    </w:p>
    <w:p w14:paraId="40DB9EF9"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are created using the</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w:t>
      </w:r>
      <w:proofErr w:type="gramEnd"/>
      <w:r w:rsidRPr="006A178C">
        <w:rPr>
          <w:rFonts w:ascii="Courier New" w:eastAsia="Times New Roman" w:hAnsi="Courier New" w:cs="Courier New"/>
          <w:b/>
          <w:bCs/>
          <w:color w:val="222222"/>
          <w:sz w:val="22"/>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command:</w:t>
      </w:r>
    </w:p>
    <w:p w14:paraId="446E7E2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proofErr w:type="gram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text .text -width 40 -height 10</w:t>
      </w:r>
    </w:p>
    <w:p w14:paraId="5DEAE49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are created using the</w:t>
      </w:r>
      <w:r w:rsidRPr="006A178C">
        <w:rPr>
          <w:rFonts w:eastAsia="Times New Roman" w:cs="Arial"/>
          <w:color w:val="454545"/>
          <w:sz w:val="18"/>
          <w:lang w:val="en-US" w:eastAsia="nl-NL"/>
        </w:rPr>
        <w:t> </w:t>
      </w:r>
      <w:proofErr w:type="spellStart"/>
      <w:r w:rsidRPr="006A178C">
        <w:rPr>
          <w:rFonts w:ascii="Courier New" w:eastAsia="Times New Roman" w:hAnsi="Courier New" w:cs="Courier New"/>
          <w:b/>
          <w:bCs/>
          <w:color w:val="222222"/>
          <w:sz w:val="22"/>
          <w:lang w:val="en-US" w:eastAsia="nl-NL"/>
        </w:rPr>
        <w:t>TkText</w:t>
      </w:r>
      <w:proofErr w:type="spellEnd"/>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class:</w:t>
      </w:r>
    </w:p>
    <w:p w14:paraId="174FDB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text = </w:t>
      </w:r>
      <w:proofErr w:type="spellStart"/>
      <w:r w:rsidRPr="006A178C">
        <w:rPr>
          <w:rFonts w:ascii="Courier New" w:eastAsia="Times New Roman" w:hAnsi="Courier New" w:cs="Courier New"/>
          <w:color w:val="454545"/>
          <w:sz w:val="22"/>
          <w:lang w:val="en-US" w:eastAsia="nl-NL"/>
        </w:rPr>
        <w:t>TkText.new</w:t>
      </w:r>
      <w:proofErr w:type="spellEnd"/>
      <w:r w:rsidRPr="006A178C">
        <w:rPr>
          <w:rFonts w:ascii="Courier New" w:eastAsia="Times New Roman" w:hAnsi="Courier New" w:cs="Courier New"/>
          <w:color w:val="454545"/>
          <w:sz w:val="22"/>
          <w:lang w:val="en-US" w:eastAsia="nl-NL"/>
        </w:rPr>
        <w: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{width 40; height 10}</w:t>
      </w:r>
    </w:p>
    <w:p w14:paraId="6D919C03" w14:textId="77777777" w:rsidR="00283839" w:rsidRPr="006A178C" w:rsidRDefault="00283839" w:rsidP="00283839">
      <w:pPr>
        <w:spacing w:after="0" w:line="255" w:lineRule="atLeast"/>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new_</w:t>
      </w:r>
      <w:proofErr w:type="spellStart"/>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__text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a.k.a.</w:t>
      </w:r>
      <w:r w:rsidRPr="006A178C">
        <w:rPr>
          <w:rFonts w:eastAsia="Times New Roman" w:cs="Arial"/>
          <w:color w:val="454545"/>
          <w:sz w:val="18"/>
          <w:lang w:val="en-US" w:eastAsia="nl-NL"/>
        </w:rPr>
        <w:t> </w:t>
      </w:r>
      <w:proofErr w:type="spellStart"/>
      <w:proofErr w:type="gramStart"/>
      <w:r w:rsidRPr="006A178C">
        <w:rPr>
          <w:rFonts w:ascii="Courier New" w:eastAsia="Times New Roman" w:hAnsi="Courier New" w:cs="Courier New"/>
          <w:b/>
          <w:bCs/>
          <w:color w:val="222222"/>
          <w:sz w:val="22"/>
          <w:lang w:val="en-US" w:eastAsia="nl-NL"/>
        </w:rPr>
        <w:t>Tkx</w:t>
      </w:r>
      <w:proofErr w:type="spellEnd"/>
      <w:r w:rsidRPr="006A178C">
        <w:rPr>
          <w:rFonts w:ascii="Courier New" w:eastAsia="Times New Roman" w:hAnsi="Courier New" w:cs="Courier New"/>
          <w:b/>
          <w:bCs/>
          <w:color w:val="222222"/>
          <w:sz w:val="22"/>
          <w:lang w:val="en-US" w:eastAsia="nl-NL"/>
        </w:rPr>
        <w:t>::</w:t>
      </w:r>
      <w:proofErr w:type="spellStart"/>
      <w:proofErr w:type="gramEnd"/>
      <w:r w:rsidRPr="006A178C">
        <w:rPr>
          <w:rFonts w:ascii="Courier New" w:eastAsia="Times New Roman" w:hAnsi="Courier New" w:cs="Courier New"/>
          <w:b/>
          <w:bCs/>
          <w:color w:val="222222"/>
          <w:sz w:val="22"/>
          <w:lang w:val="en-US" w:eastAsia="nl-NL"/>
        </w:rPr>
        <w:t>tk</w:t>
      </w:r>
      <w:proofErr w:type="spellEnd"/>
      <w:r w:rsidRPr="006A178C">
        <w:rPr>
          <w:rFonts w:ascii="Courier New" w:eastAsia="Times New Roman" w:hAnsi="Courier New" w:cs="Courier New"/>
          <w:b/>
          <w:bCs/>
          <w:color w:val="222222"/>
          <w:sz w:val="22"/>
          <w:lang w:val="en-US" w:eastAsia="nl-NL"/>
        </w:rPr>
        <w:t>__text</w:t>
      </w:r>
      <w:r w:rsidRPr="006A178C">
        <w:rPr>
          <w:rFonts w:eastAsia="Times New Roman" w:cs="Arial"/>
          <w:color w:val="454545"/>
          <w:sz w:val="18"/>
          <w:szCs w:val="18"/>
          <w:lang w:val="en-US" w:eastAsia="nl-NL"/>
        </w:rPr>
        <w:t>:</w:t>
      </w:r>
    </w:p>
    <w:p w14:paraId="061B197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 = $</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__text(-width =&gt; 40, -height =&gt; 10</w:t>
      </w:r>
      <w:proofErr w:type="gramStart"/>
      <w:r w:rsidRPr="006A178C">
        <w:rPr>
          <w:rFonts w:ascii="Courier New" w:eastAsia="Times New Roman" w:hAnsi="Courier New" w:cs="Courier New"/>
          <w:color w:val="454545"/>
          <w:sz w:val="22"/>
          <w:lang w:val="en-US" w:eastAsia="nl-NL"/>
        </w:rPr>
        <w:t>);</w:t>
      </w:r>
      <w:proofErr w:type="gramEnd"/>
    </w:p>
    <w:p w14:paraId="58AC1C14" w14:textId="77777777" w:rsidR="00283839" w:rsidRPr="006A178C" w:rsidRDefault="00283839" w:rsidP="00283839">
      <w:pPr>
        <w:spacing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Text widgets are created using the</w:t>
      </w:r>
      <w:r w:rsidRPr="006A178C">
        <w:rPr>
          <w:rFonts w:eastAsia="Times New Roman" w:cs="Arial"/>
          <w:color w:val="454545"/>
          <w:sz w:val="18"/>
          <w:lang w:val="en-US" w:eastAsia="nl-NL"/>
        </w:rPr>
        <w:t> </w:t>
      </w:r>
      <w:r w:rsidRPr="006A178C">
        <w:rPr>
          <w:rFonts w:ascii="Courier New" w:eastAsia="Times New Roman" w:hAnsi="Courier New" w:cs="Courier New"/>
          <w:b/>
          <w:bCs/>
          <w:color w:val="222222"/>
          <w:sz w:val="22"/>
          <w:lang w:val="en-US" w:eastAsia="nl-NL"/>
        </w:rPr>
        <w:t>Text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function:</w:t>
      </w:r>
    </w:p>
    <w:p w14:paraId="5DBE1A2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 = Text(</w:t>
      </w:r>
      <w:r w:rsidRPr="006A178C">
        <w:rPr>
          <w:rFonts w:ascii="Courier New" w:eastAsia="Times New Roman" w:hAnsi="Courier New" w:cs="Courier New"/>
          <w:i/>
          <w:iCs/>
          <w:color w:val="457545"/>
          <w:sz w:val="22"/>
          <w:lang w:val="en-US" w:eastAsia="nl-NL"/>
        </w:rPr>
        <w:t>parent</w:t>
      </w:r>
      <w:r w:rsidRPr="006A178C">
        <w:rPr>
          <w:rFonts w:ascii="Courier New" w:eastAsia="Times New Roman" w:hAnsi="Courier New" w:cs="Courier New"/>
          <w:color w:val="454545"/>
          <w:sz w:val="22"/>
          <w:lang w:val="en-US" w:eastAsia="nl-NL"/>
        </w:rPr>
        <w:t>, width=40, height=10)</w:t>
      </w:r>
    </w:p>
    <w:p w14:paraId="60FE6A2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While we briefly introduced text widgets in an earlier chapter, here </w:t>
      </w:r>
      <w:proofErr w:type="gramStart"/>
      <w:r w:rsidRPr="006A178C">
        <w:rPr>
          <w:rFonts w:eastAsia="Times New Roman" w:cs="Arial"/>
          <w:color w:val="454545"/>
          <w:sz w:val="18"/>
          <w:szCs w:val="18"/>
          <w:lang w:val="en-US" w:eastAsia="nl-NL"/>
        </w:rPr>
        <w:t>we'll</w:t>
      </w:r>
      <w:proofErr w:type="gramEnd"/>
      <w:r w:rsidRPr="006A178C">
        <w:rPr>
          <w:rFonts w:eastAsia="Times New Roman" w:cs="Arial"/>
          <w:color w:val="454545"/>
          <w:sz w:val="18"/>
          <w:szCs w:val="18"/>
          <w:lang w:val="en-US" w:eastAsia="nl-NL"/>
        </w:rPr>
        <w:t xml:space="preserve"> go into much more detail, to give you a sense of the level of sophistication it allows. Still, for any significant work with the text widget, the</w:t>
      </w:r>
      <w:r w:rsidRPr="006A178C">
        <w:rPr>
          <w:rFonts w:eastAsia="Times New Roman" w:cs="Arial"/>
          <w:color w:val="454545"/>
          <w:sz w:val="18"/>
          <w:lang w:val="en-US" w:eastAsia="nl-NL"/>
        </w:rPr>
        <w:t> </w:t>
      </w:r>
      <w:hyperlink r:id="rId121" w:history="1">
        <w:r w:rsidRPr="006A178C">
          <w:rPr>
            <w:rFonts w:eastAsia="Times New Roman" w:cs="Arial"/>
            <w:color w:val="7A9833"/>
            <w:sz w:val="18"/>
            <w:u w:val="single"/>
            <w:lang w:val="en-US" w:eastAsia="nl-NL"/>
          </w:rPr>
          <w:t>reference manual</w:t>
        </w:r>
      </w:hyperlink>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is very well organized and useful.</w:t>
      </w:r>
    </w:p>
    <w:p w14:paraId="1B3AB95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55" w:name="basics"/>
      <w:bookmarkEnd w:id="55"/>
      <w:r w:rsidRPr="006A178C">
        <w:rPr>
          <w:rFonts w:eastAsia="Times New Roman" w:cs="Arial"/>
          <w:color w:val="454545"/>
          <w:sz w:val="18"/>
          <w:szCs w:val="18"/>
          <w:lang w:val="en-US" w:eastAsia="nl-NL"/>
        </w:rPr>
        <w:t> </w:t>
      </w:r>
    </w:p>
    <w:p w14:paraId="36E5761B"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The Basics</w:t>
      </w:r>
    </w:p>
    <w:p w14:paraId="1BF0BD6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If you just want to use the text widget to get a simple multi-line text from the user as part of a form, </w:t>
      </w:r>
      <w:proofErr w:type="gramStart"/>
      <w:r w:rsidRPr="006A178C">
        <w:rPr>
          <w:rFonts w:eastAsia="Times New Roman" w:cs="Arial"/>
          <w:color w:val="454545"/>
          <w:sz w:val="18"/>
          <w:szCs w:val="18"/>
          <w:lang w:val="en-US" w:eastAsia="nl-NL"/>
        </w:rPr>
        <w:t>there's</w:t>
      </w:r>
      <w:proofErr w:type="gramEnd"/>
      <w:r w:rsidRPr="006A178C">
        <w:rPr>
          <w:rFonts w:eastAsia="Times New Roman" w:cs="Arial"/>
          <w:color w:val="454545"/>
          <w:sz w:val="18"/>
          <w:szCs w:val="18"/>
          <w:lang w:val="en-US" w:eastAsia="nl-NL"/>
        </w:rPr>
        <w:t xml:space="preserve"> only a few things you'll need to worry about: creating and sizing the widget (check), providing an initial value for the text in the form, and retrieving the text in the widget after the user has submitted the form.</w:t>
      </w:r>
    </w:p>
    <w:p w14:paraId="7D9FF3B5"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Providing Initial Content</w:t>
      </w:r>
    </w:p>
    <w:p w14:paraId="7C55634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When you first create it, the text widget has nothing in it, so if you want to provide an initial piece of text,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going to have add it yourself. Unlike for example the entry widget, text widgets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support </w:t>
      </w:r>
      <w:r w:rsidRPr="006A178C">
        <w:rPr>
          <w:rFonts w:eastAsia="Times New Roman" w:cs="Arial"/>
          <w:color w:val="454545"/>
          <w:sz w:val="18"/>
          <w:szCs w:val="18"/>
          <w:lang w:val="en-US" w:eastAsia="nl-NL"/>
        </w:rPr>
        <w:lastRenderedPageBreak/>
        <w:t>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textvariable</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as we'll soon see, text widgets can contain a lot more than just plain text, so a simple variable isn't sufficient to hold it all.</w:t>
      </w:r>
    </w:p>
    <w:p w14:paraId="72CEBD2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Instead, to set the initial text for the widget, </w:t>
      </w:r>
      <w:proofErr w:type="gramStart"/>
      <w:r w:rsidRPr="006A178C">
        <w:rPr>
          <w:rFonts w:eastAsia="Times New Roman" w:cs="Arial"/>
          <w:color w:val="454545"/>
          <w:sz w:val="18"/>
          <w:szCs w:val="18"/>
          <w:lang w:val="en-US" w:eastAsia="nl-NL"/>
        </w:rPr>
        <w:t>you'll</w:t>
      </w:r>
      <w:proofErr w:type="gramEnd"/>
      <w:r w:rsidRPr="006A178C">
        <w:rPr>
          <w:rFonts w:eastAsia="Times New Roman" w:cs="Arial"/>
          <w:color w:val="454545"/>
          <w:sz w:val="18"/>
          <w:szCs w:val="18"/>
          <w:lang w:val="en-US" w:eastAsia="nl-NL"/>
        </w:rPr>
        <w:t xml:space="preserve"> use the widget's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w:t>
      </w:r>
    </w:p>
    <w:p w14:paraId="003BBF6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 insert 1.0 "here is my text to insert"</w:t>
      </w:r>
    </w:p>
    <w:p w14:paraId="0F2B00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text.insert</w:t>
      </w:r>
      <w:proofErr w:type="spellEnd"/>
      <w:r w:rsidRPr="006A178C">
        <w:rPr>
          <w:rFonts w:ascii="Courier New" w:eastAsia="Times New Roman" w:hAnsi="Courier New" w:cs="Courier New"/>
          <w:color w:val="454545"/>
          <w:sz w:val="22"/>
          <w:lang w:val="en-US" w:eastAsia="nl-NL"/>
        </w:rPr>
        <w:t>(1.0, "here is my text to insert")</w:t>
      </w:r>
    </w:p>
    <w:p w14:paraId="7FB2A0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$text-&gt;insert("1.0", "here is my text to insert"</w:t>
      </w:r>
      <w:proofErr w:type="gramStart"/>
      <w:r w:rsidRPr="006A178C">
        <w:rPr>
          <w:rFonts w:ascii="Courier New" w:eastAsia="Times New Roman" w:hAnsi="Courier New" w:cs="Courier New"/>
          <w:color w:val="454545"/>
          <w:sz w:val="22"/>
          <w:lang w:val="en-US" w:eastAsia="nl-NL"/>
        </w:rPr>
        <w:t>);</w:t>
      </w:r>
      <w:proofErr w:type="gramEnd"/>
    </w:p>
    <w:p w14:paraId="02CFDA9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text.insert</w:t>
      </w:r>
      <w:proofErr w:type="spellEnd"/>
      <w:r w:rsidRPr="006A178C">
        <w:rPr>
          <w:rFonts w:ascii="Courier New" w:eastAsia="Times New Roman" w:hAnsi="Courier New" w:cs="Courier New"/>
          <w:color w:val="454545"/>
          <w:sz w:val="22"/>
          <w:lang w:val="en-US" w:eastAsia="nl-NL"/>
        </w:rPr>
        <w:t>('1.0', 'here is my text to insert')</w:t>
      </w:r>
    </w:p>
    <w:p w14:paraId="7B023B3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"1.0" here represents where to insert the text, and can be read as "line 1, character 0". This refers to the first character of the first line; for historical conventions related to how programmers normally refer to lines and characters, line numbers are 1-based, and character numbers are 0-based.</w:t>
      </w:r>
    </w:p>
    <w:p w14:paraId="1FA6445D"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 text to insert is just a string. Because the widget can hold multi-line text, the string you supply can be multi-line as well. To do, simply embed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(newline) characters in your string at the appropriate locations.</w:t>
      </w:r>
    </w:p>
    <w:p w14:paraId="489961C0"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Scrolling</w:t>
      </w:r>
    </w:p>
    <w:p w14:paraId="3F47E4E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Scrollbars, both horizontal and vertical, can be attached to the text widget. This works </w:t>
      </w:r>
      <w:proofErr w:type="gramStart"/>
      <w:r w:rsidRPr="006A178C">
        <w:rPr>
          <w:rFonts w:eastAsia="Times New Roman" w:cs="Arial"/>
          <w:color w:val="454545"/>
          <w:sz w:val="18"/>
          <w:szCs w:val="18"/>
          <w:lang w:val="en-US" w:eastAsia="nl-NL"/>
        </w:rPr>
        <w:t>exactly the same</w:t>
      </w:r>
      <w:proofErr w:type="gramEnd"/>
      <w:r w:rsidRPr="006A178C">
        <w:rPr>
          <w:rFonts w:eastAsia="Times New Roman" w:cs="Arial"/>
          <w:color w:val="454545"/>
          <w:sz w:val="18"/>
          <w:szCs w:val="18"/>
          <w:lang w:val="en-US" w:eastAsia="nl-NL"/>
        </w:rPr>
        <w:t xml:space="preserve"> as using scrollbars in any other widget, such as a </w:t>
      </w:r>
      <w:proofErr w:type="spellStart"/>
      <w:r w:rsidRPr="006A178C">
        <w:rPr>
          <w:rFonts w:eastAsia="Times New Roman" w:cs="Arial"/>
          <w:color w:val="454545"/>
          <w:sz w:val="18"/>
          <w:szCs w:val="18"/>
          <w:lang w:val="en-US" w:eastAsia="nl-NL"/>
        </w:rPr>
        <w:t>listbox</w:t>
      </w:r>
      <w:proofErr w:type="spellEnd"/>
      <w:r w:rsidRPr="006A178C">
        <w:rPr>
          <w:rFonts w:eastAsia="Times New Roman" w:cs="Arial"/>
          <w:color w:val="454545"/>
          <w:sz w:val="18"/>
          <w:szCs w:val="18"/>
          <w:lang w:val="en-US" w:eastAsia="nl-NL"/>
        </w:rPr>
        <w:t xml:space="preserve"> or canvas.</w:t>
      </w:r>
    </w:p>
    <w:p w14:paraId="4425702C"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also ask the widget to ensure that a certain part of the text is visible. For example, if you've added more text to the widget than will fit onscreen (so it will scroll) but want to ensure that the top of the text rather than the bottom is visible, call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"see"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passing it the position of the text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"1.0").</w:t>
      </w:r>
    </w:p>
    <w:p w14:paraId="6B4D244B"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Controlling Wrapping</w:t>
      </w:r>
    </w:p>
    <w:p w14:paraId="0976490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What if some lines of text in the widget are very long, longer than the width of the widget? By default, text will just wrap around to the next line, but if and how it does this can be controlled by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"wrap"</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configuration option. The default value is</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"char"</w:t>
      </w:r>
      <w:r w:rsidRPr="006A178C">
        <w:rPr>
          <w:rFonts w:eastAsia="Times New Roman" w:cs="Arial"/>
          <w:color w:val="454545"/>
          <w:sz w:val="18"/>
          <w:szCs w:val="18"/>
          <w:lang w:val="en-US" w:eastAsia="nl-NL"/>
        </w:rPr>
        <w:t>, meaning wrap around right at the character at the end of the line; other options are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"word"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to cause wrapping, but only at word breaks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spaces), and</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"none"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meaning don't wrap around at all. In the latter case, some of the text </w:t>
      </w:r>
      <w:proofErr w:type="gramStart"/>
      <w:r w:rsidRPr="006A178C">
        <w:rPr>
          <w:rFonts w:eastAsia="Times New Roman" w:cs="Arial"/>
          <w:color w:val="454545"/>
          <w:sz w:val="18"/>
          <w:szCs w:val="18"/>
          <w:lang w:val="en-US" w:eastAsia="nl-NL"/>
        </w:rPr>
        <w:t>won't</w:t>
      </w:r>
      <w:proofErr w:type="gramEnd"/>
      <w:r w:rsidRPr="006A178C">
        <w:rPr>
          <w:rFonts w:eastAsia="Times New Roman" w:cs="Arial"/>
          <w:color w:val="454545"/>
          <w:sz w:val="18"/>
          <w:szCs w:val="18"/>
          <w:lang w:val="en-US" w:eastAsia="nl-NL"/>
        </w:rPr>
        <w:t xml:space="preserve"> be visible unless you attach a horizontal scrollbar to the widget.</w:t>
      </w:r>
    </w:p>
    <w:p w14:paraId="19DD8903"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Disabling the Widget</w:t>
      </w:r>
    </w:p>
    <w:p w14:paraId="62DDF34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Some forms will temporarily disable editing in particular widgets unless certain conditions are met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some other options are set to a certain value). To prevent the user from making any changes to a text widget, set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state"</w:t>
      </w:r>
      <w:r w:rsidRPr="006A178C">
        <w:rPr>
          <w:rFonts w:eastAsia="Times New Roman" w:cs="Arial"/>
          <w:color w:val="454545"/>
          <w:sz w:val="18"/>
          <w:szCs w:val="18"/>
          <w:lang w:val="en-US" w:eastAsia="nl-NL"/>
        </w:rPr>
        <w:t>configuration</w:t>
      </w:r>
      <w:proofErr w:type="spellEnd"/>
      <w:r w:rsidRPr="006A178C">
        <w:rPr>
          <w:rFonts w:eastAsia="Times New Roman" w:cs="Arial"/>
          <w:color w:val="454545"/>
          <w:sz w:val="18"/>
          <w:szCs w:val="18"/>
          <w:lang w:val="en-US" w:eastAsia="nl-NL"/>
        </w:rPr>
        <w:t xml:space="preserve"> option to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"disabled"</w:t>
      </w:r>
      <w:r w:rsidRPr="006A178C">
        <w:rPr>
          <w:rFonts w:eastAsia="Times New Roman" w:cs="Arial"/>
          <w:color w:val="454545"/>
          <w:sz w:val="18"/>
          <w:szCs w:val="18"/>
          <w:lang w:val="en-US" w:eastAsia="nl-NL"/>
        </w:rPr>
        <w:t>; re-enable editing by setting this option back to</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"normal"</w:t>
      </w:r>
      <w:r w:rsidRPr="006A178C">
        <w:rPr>
          <w:rFonts w:eastAsia="Times New Roman" w:cs="Arial"/>
          <w:color w:val="454545"/>
          <w:sz w:val="18"/>
          <w:szCs w:val="18"/>
          <w:lang w:val="en-US" w:eastAsia="nl-NL"/>
        </w:rPr>
        <w:t>.</w:t>
      </w:r>
    </w:p>
    <w:p w14:paraId="77CAFE06"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Retrieving the Text</w:t>
      </w:r>
    </w:p>
    <w:p w14:paraId="41802976"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Finally, after the user has made any changes and submitted the form, your program will want to retrieve the contents of the widget, which is done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"get"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w:t>
      </w:r>
    </w:p>
    <w:p w14:paraId="6CC3625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set </w:t>
      </w:r>
      <w:proofErr w:type="spellStart"/>
      <w:r w:rsidRPr="006A178C">
        <w:rPr>
          <w:rFonts w:ascii="Courier New" w:eastAsia="Times New Roman" w:hAnsi="Courier New" w:cs="Courier New"/>
          <w:color w:val="454545"/>
          <w:sz w:val="22"/>
          <w:lang w:val="en-US" w:eastAsia="nl-NL"/>
        </w:rPr>
        <w:t>thetext</w:t>
      </w:r>
      <w:proofErr w:type="spellEnd"/>
      <w:r w:rsidRPr="006A178C">
        <w:rPr>
          <w:rFonts w:ascii="Courier New" w:eastAsia="Times New Roman" w:hAnsi="Courier New" w:cs="Courier New"/>
          <w:color w:val="454545"/>
          <w:sz w:val="22"/>
          <w:lang w:val="en-US" w:eastAsia="nl-NL"/>
        </w:rPr>
        <w:t xml:space="preserve"> [.text get 1.0 end]</w:t>
      </w:r>
    </w:p>
    <w:p w14:paraId="1E9F9E1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thetext</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t.get</w:t>
      </w:r>
      <w:proofErr w:type="spellEnd"/>
      <w:r w:rsidRPr="006A178C">
        <w:rPr>
          <w:rFonts w:ascii="Courier New" w:eastAsia="Times New Roman" w:hAnsi="Courier New" w:cs="Courier New"/>
          <w:color w:val="454545"/>
          <w:sz w:val="22"/>
          <w:lang w:val="en-US" w:eastAsia="nl-NL"/>
        </w:rPr>
        <w:t>("1.0", 'end')</w:t>
      </w:r>
    </w:p>
    <w:p w14:paraId="6C8071C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thetext</w:t>
      </w:r>
      <w:proofErr w:type="spellEnd"/>
      <w:r w:rsidRPr="006A178C">
        <w:rPr>
          <w:rFonts w:ascii="Courier New" w:eastAsia="Times New Roman" w:hAnsi="Courier New" w:cs="Courier New"/>
          <w:color w:val="454545"/>
          <w:sz w:val="22"/>
          <w:lang w:val="en-US" w:eastAsia="nl-NL"/>
        </w:rPr>
        <w:t xml:space="preserve"> = $text-&gt;get("1.0", "end"</w:t>
      </w:r>
      <w:proofErr w:type="gramStart"/>
      <w:r w:rsidRPr="006A178C">
        <w:rPr>
          <w:rFonts w:ascii="Courier New" w:eastAsia="Times New Roman" w:hAnsi="Courier New" w:cs="Courier New"/>
          <w:color w:val="454545"/>
          <w:sz w:val="22"/>
          <w:lang w:val="en-US" w:eastAsia="nl-NL"/>
        </w:rPr>
        <w:t>);</w:t>
      </w:r>
      <w:proofErr w:type="gramEnd"/>
    </w:p>
    <w:p w14:paraId="1698E9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thetext</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text.get</w:t>
      </w:r>
      <w:proofErr w:type="spellEnd"/>
      <w:r w:rsidRPr="006A178C">
        <w:rPr>
          <w:rFonts w:ascii="Courier New" w:eastAsia="Times New Roman" w:hAnsi="Courier New" w:cs="Courier New"/>
          <w:color w:val="454545"/>
          <w:sz w:val="22"/>
          <w:lang w:val="en-US" w:eastAsia="nl-NL"/>
        </w:rPr>
        <w:t>('1.0', 'end')</w:t>
      </w:r>
    </w:p>
    <w:p w14:paraId="0331A65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bookmarkStart w:id="56" w:name="modifying"/>
      <w:bookmarkEnd w:id="56"/>
      <w:r w:rsidRPr="006A178C">
        <w:rPr>
          <w:rFonts w:eastAsia="Times New Roman" w:cs="Arial"/>
          <w:color w:val="454545"/>
          <w:sz w:val="18"/>
          <w:szCs w:val="18"/>
          <w:lang w:val="en-US" w:eastAsia="nl-NL"/>
        </w:rPr>
        <w:t> </w:t>
      </w:r>
    </w:p>
    <w:p w14:paraId="22C617F1"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Modifying the Text in Code</w:t>
      </w:r>
    </w:p>
    <w:p w14:paraId="249139F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While the user can modify the text in the text widget interactively, your program can also make changes. Adding text is done with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which we used above to provide an initial value for the text widget.</w:t>
      </w:r>
    </w:p>
    <w:p w14:paraId="72699929"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Text Positions and Indices</w:t>
      </w:r>
    </w:p>
    <w:p w14:paraId="5825B154"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lastRenderedPageBreak/>
        <w:t>When we specified a position of "1.0" (first line, first character), this was an example of an</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index</w:t>
      </w:r>
      <w:r w:rsidRPr="006A178C">
        <w:rPr>
          <w:rFonts w:eastAsia="Times New Roman" w:cs="Arial"/>
          <w:color w:val="454545"/>
          <w:sz w:val="18"/>
          <w:szCs w:val="18"/>
          <w:lang w:val="en-US" w:eastAsia="nl-NL"/>
        </w:rPr>
        <w:t xml:space="preserve">. It tells the insert method where to insert the new text (just before the first line, first character, </w:t>
      </w:r>
      <w:proofErr w:type="gramStart"/>
      <w:r w:rsidRPr="006A178C">
        <w:rPr>
          <w:rFonts w:eastAsia="Times New Roman" w:cs="Arial"/>
          <w:color w:val="454545"/>
          <w:sz w:val="18"/>
          <w:szCs w:val="18"/>
          <w:lang w:val="en-US" w:eastAsia="nl-NL"/>
        </w:rPr>
        <w:t>i.e.</w:t>
      </w:r>
      <w:proofErr w:type="gramEnd"/>
      <w:r w:rsidRPr="006A178C">
        <w:rPr>
          <w:rFonts w:eastAsia="Times New Roman" w:cs="Arial"/>
          <w:color w:val="454545"/>
          <w:sz w:val="18"/>
          <w:szCs w:val="18"/>
          <w:lang w:val="en-US" w:eastAsia="nl-NL"/>
        </w:rPr>
        <w:t xml:space="preserve"> at the very start of the widget). There are a variety of ways to specify these indices. </w:t>
      </w:r>
      <w:proofErr w:type="gramStart"/>
      <w:r w:rsidRPr="006A178C">
        <w:rPr>
          <w:rFonts w:eastAsia="Times New Roman" w:cs="Arial"/>
          <w:color w:val="454545"/>
          <w:sz w:val="18"/>
          <w:szCs w:val="18"/>
          <w:lang w:val="en-US" w:eastAsia="nl-NL"/>
        </w:rPr>
        <w:t>You've</w:t>
      </w:r>
      <w:proofErr w:type="gramEnd"/>
      <w:r w:rsidRPr="006A178C">
        <w:rPr>
          <w:rFonts w:eastAsia="Times New Roman" w:cs="Arial"/>
          <w:color w:val="454545"/>
          <w:sz w:val="18"/>
          <w:szCs w:val="18"/>
          <w:lang w:val="en-US" w:eastAsia="nl-NL"/>
        </w:rPr>
        <w:t xml:space="preserve"> also seen another one: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"end"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(from the "get" example) means just past the end of the text ("just past" because text insertions go right before the given index, so inserting at "end" will add text to the end of the widget). Note that Tk will</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always</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add a newline at the very end of the text widget.</w:t>
      </w:r>
    </w:p>
    <w:p w14:paraId="3910D20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Here are a few additional examples of indices, and what they mean:</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2352"/>
        <w:gridCol w:w="6420"/>
      </w:tblGrid>
      <w:tr w:rsidR="00283839" w:rsidRPr="006A178C" w14:paraId="6BB77E57" w14:textId="77777777" w:rsidTr="00766091">
        <w:trPr>
          <w:tblCellSpacing w:w="15" w:type="dxa"/>
        </w:trPr>
        <w:tc>
          <w:tcPr>
            <w:tcW w:w="0" w:type="auto"/>
            <w:vAlign w:val="center"/>
            <w:hideMark/>
          </w:tcPr>
          <w:p w14:paraId="55567A09"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3.end</w:t>
            </w:r>
          </w:p>
        </w:tc>
        <w:tc>
          <w:tcPr>
            <w:tcW w:w="0" w:type="auto"/>
            <w:vAlign w:val="center"/>
            <w:hideMark/>
          </w:tcPr>
          <w:p w14:paraId="71949225"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newline at the end of line 3.</w:t>
            </w:r>
          </w:p>
        </w:tc>
      </w:tr>
      <w:tr w:rsidR="00283839" w:rsidRPr="006A178C" w14:paraId="6EF880B5" w14:textId="77777777" w:rsidTr="00766091">
        <w:trPr>
          <w:tblCellSpacing w:w="15" w:type="dxa"/>
        </w:trPr>
        <w:tc>
          <w:tcPr>
            <w:tcW w:w="0" w:type="auto"/>
            <w:vAlign w:val="center"/>
            <w:hideMark/>
          </w:tcPr>
          <w:p w14:paraId="7976B4D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1.0 + 3 chars</w:t>
            </w:r>
          </w:p>
        </w:tc>
        <w:tc>
          <w:tcPr>
            <w:tcW w:w="0" w:type="auto"/>
            <w:vAlign w:val="center"/>
            <w:hideMark/>
          </w:tcPr>
          <w:p w14:paraId="5A043881"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Three characters past the start of line 1.</w:t>
            </w:r>
          </w:p>
        </w:tc>
      </w:tr>
      <w:tr w:rsidR="00283839" w:rsidRPr="006A178C" w14:paraId="18CD2CA3" w14:textId="77777777" w:rsidTr="00766091">
        <w:trPr>
          <w:tblCellSpacing w:w="15" w:type="dxa"/>
        </w:trPr>
        <w:tc>
          <w:tcPr>
            <w:tcW w:w="0" w:type="auto"/>
            <w:vAlign w:val="center"/>
            <w:hideMark/>
          </w:tcPr>
          <w:p w14:paraId="4E6E8368"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2.end -1 chars</w:t>
            </w:r>
          </w:p>
        </w:tc>
        <w:tc>
          <w:tcPr>
            <w:tcW w:w="0" w:type="auto"/>
            <w:vAlign w:val="center"/>
            <w:hideMark/>
          </w:tcPr>
          <w:p w14:paraId="00B41D1A"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last character before the new line in line 2.</w:t>
            </w:r>
          </w:p>
        </w:tc>
      </w:tr>
      <w:tr w:rsidR="00283839" w:rsidRPr="006A178C" w14:paraId="738D4E5A" w14:textId="77777777" w:rsidTr="00766091">
        <w:trPr>
          <w:tblCellSpacing w:w="15" w:type="dxa"/>
        </w:trPr>
        <w:tc>
          <w:tcPr>
            <w:tcW w:w="0" w:type="auto"/>
            <w:vAlign w:val="center"/>
            <w:hideMark/>
          </w:tcPr>
          <w:p w14:paraId="123639EB"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end -1 chars</w:t>
            </w:r>
          </w:p>
        </w:tc>
        <w:tc>
          <w:tcPr>
            <w:tcW w:w="0" w:type="auto"/>
            <w:vAlign w:val="center"/>
            <w:hideMark/>
          </w:tcPr>
          <w:p w14:paraId="45589D09"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newline that Tk always adds at the end of the text.</w:t>
            </w:r>
          </w:p>
        </w:tc>
      </w:tr>
      <w:tr w:rsidR="00283839" w:rsidRPr="006A178C" w14:paraId="6432C677" w14:textId="77777777" w:rsidTr="00766091">
        <w:trPr>
          <w:tblCellSpacing w:w="15" w:type="dxa"/>
        </w:trPr>
        <w:tc>
          <w:tcPr>
            <w:tcW w:w="0" w:type="auto"/>
            <w:vAlign w:val="center"/>
            <w:hideMark/>
          </w:tcPr>
          <w:p w14:paraId="0F03C06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end -2 chars</w:t>
            </w:r>
          </w:p>
        </w:tc>
        <w:tc>
          <w:tcPr>
            <w:tcW w:w="0" w:type="auto"/>
            <w:vAlign w:val="center"/>
            <w:hideMark/>
          </w:tcPr>
          <w:p w14:paraId="1DF8932C"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actual last character of the text.</w:t>
            </w:r>
          </w:p>
        </w:tc>
      </w:tr>
      <w:tr w:rsidR="00283839" w:rsidRPr="006A178C" w14:paraId="76708E0A" w14:textId="77777777" w:rsidTr="00766091">
        <w:trPr>
          <w:tblCellSpacing w:w="15" w:type="dxa"/>
        </w:trPr>
        <w:tc>
          <w:tcPr>
            <w:tcW w:w="0" w:type="auto"/>
            <w:vAlign w:val="center"/>
            <w:hideMark/>
          </w:tcPr>
          <w:p w14:paraId="0AF4A803"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end -1 lines</w:t>
            </w:r>
          </w:p>
        </w:tc>
        <w:tc>
          <w:tcPr>
            <w:tcW w:w="0" w:type="auto"/>
            <w:vAlign w:val="center"/>
            <w:hideMark/>
          </w:tcPr>
          <w:p w14:paraId="66DE3A54"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start of the last actual line of text.</w:t>
            </w:r>
          </w:p>
        </w:tc>
      </w:tr>
      <w:tr w:rsidR="00283839" w:rsidRPr="006A178C" w14:paraId="43BE7EC0" w14:textId="77777777" w:rsidTr="00766091">
        <w:trPr>
          <w:tblCellSpacing w:w="15" w:type="dxa"/>
        </w:trPr>
        <w:tc>
          <w:tcPr>
            <w:tcW w:w="0" w:type="auto"/>
            <w:vAlign w:val="center"/>
            <w:hideMark/>
          </w:tcPr>
          <w:p w14:paraId="57061A8E"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2.2 + 2 lines</w:t>
            </w:r>
          </w:p>
        </w:tc>
        <w:tc>
          <w:tcPr>
            <w:tcW w:w="0" w:type="auto"/>
            <w:vAlign w:val="center"/>
            <w:hideMark/>
          </w:tcPr>
          <w:p w14:paraId="20359C6B"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third character (index 2) of the fourth line of text.</w:t>
            </w:r>
          </w:p>
        </w:tc>
      </w:tr>
      <w:tr w:rsidR="00283839" w:rsidRPr="006A178C" w14:paraId="71E779F6" w14:textId="77777777" w:rsidTr="00766091">
        <w:trPr>
          <w:tblCellSpacing w:w="15" w:type="dxa"/>
        </w:trPr>
        <w:tc>
          <w:tcPr>
            <w:tcW w:w="0" w:type="auto"/>
            <w:vAlign w:val="center"/>
            <w:hideMark/>
          </w:tcPr>
          <w:p w14:paraId="7E11695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2.5 linestart</w:t>
            </w:r>
          </w:p>
        </w:tc>
        <w:tc>
          <w:tcPr>
            <w:tcW w:w="0" w:type="auto"/>
            <w:vAlign w:val="center"/>
            <w:hideMark/>
          </w:tcPr>
          <w:p w14:paraId="7D02DD0F"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first character of line 2.</w:t>
            </w:r>
          </w:p>
        </w:tc>
      </w:tr>
      <w:tr w:rsidR="00283839" w:rsidRPr="006A178C" w14:paraId="4FF640E1" w14:textId="77777777" w:rsidTr="00766091">
        <w:trPr>
          <w:tblCellSpacing w:w="15" w:type="dxa"/>
        </w:trPr>
        <w:tc>
          <w:tcPr>
            <w:tcW w:w="0" w:type="auto"/>
            <w:vAlign w:val="center"/>
            <w:hideMark/>
          </w:tcPr>
          <w:p w14:paraId="583ED9C3"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2.5 lineend</w:t>
            </w:r>
          </w:p>
        </w:tc>
        <w:tc>
          <w:tcPr>
            <w:tcW w:w="0" w:type="auto"/>
            <w:vAlign w:val="center"/>
            <w:hideMark/>
          </w:tcPr>
          <w:p w14:paraId="7E34F05E"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position of the newline at the end of line 2.</w:t>
            </w:r>
          </w:p>
        </w:tc>
      </w:tr>
      <w:tr w:rsidR="00283839" w:rsidRPr="006A178C" w14:paraId="6CEAE056" w14:textId="77777777" w:rsidTr="00766091">
        <w:trPr>
          <w:tblCellSpacing w:w="15" w:type="dxa"/>
        </w:trPr>
        <w:tc>
          <w:tcPr>
            <w:tcW w:w="0" w:type="auto"/>
            <w:vAlign w:val="center"/>
            <w:hideMark/>
          </w:tcPr>
          <w:p w14:paraId="3523E5F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2.5 wordstart</w:t>
            </w:r>
          </w:p>
        </w:tc>
        <w:tc>
          <w:tcPr>
            <w:tcW w:w="0" w:type="auto"/>
            <w:vAlign w:val="center"/>
            <w:hideMark/>
          </w:tcPr>
          <w:p w14:paraId="3D39C943"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first character of the word containing the character at index 2.5.</w:t>
            </w:r>
          </w:p>
        </w:tc>
      </w:tr>
      <w:tr w:rsidR="00283839" w:rsidRPr="006A178C" w14:paraId="50ACC192" w14:textId="77777777" w:rsidTr="00766091">
        <w:trPr>
          <w:tblCellSpacing w:w="15" w:type="dxa"/>
        </w:trPr>
        <w:tc>
          <w:tcPr>
            <w:tcW w:w="0" w:type="auto"/>
            <w:vAlign w:val="center"/>
            <w:hideMark/>
          </w:tcPr>
          <w:p w14:paraId="09AD2AA6"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Courier New" w:eastAsia="Times New Roman" w:hAnsi="Courier New" w:cs="Courier New"/>
                <w:color w:val="222222"/>
                <w:sz w:val="29"/>
                <w:lang w:eastAsia="nl-NL"/>
              </w:rPr>
              <w:t>2.5 wordend</w:t>
            </w:r>
          </w:p>
        </w:tc>
        <w:tc>
          <w:tcPr>
            <w:tcW w:w="0" w:type="auto"/>
            <w:vAlign w:val="center"/>
            <w:hideMark/>
          </w:tcPr>
          <w:p w14:paraId="5349C8E4" w14:textId="77777777" w:rsidR="00283839" w:rsidRPr="006A178C" w:rsidRDefault="00283839" w:rsidP="00766091">
            <w:pPr>
              <w:spacing w:after="0" w:line="240" w:lineRule="auto"/>
              <w:rPr>
                <w:rFonts w:ascii="Times New Roman" w:eastAsia="Times New Roman" w:hAnsi="Times New Roman"/>
                <w:sz w:val="24"/>
                <w:szCs w:val="24"/>
                <w:lang w:val="en-US" w:eastAsia="nl-NL"/>
              </w:rPr>
            </w:pPr>
            <w:r w:rsidRPr="006A178C">
              <w:rPr>
                <w:rFonts w:ascii="Times New Roman" w:eastAsia="Times New Roman" w:hAnsi="Times New Roman"/>
                <w:sz w:val="24"/>
                <w:szCs w:val="24"/>
                <w:lang w:val="en-US" w:eastAsia="nl-NL"/>
              </w:rPr>
              <w:t>The first character just past the last character of the word containing index 2.5.</w:t>
            </w:r>
          </w:p>
        </w:tc>
      </w:tr>
    </w:tbl>
    <w:p w14:paraId="0E8AE9B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Some additional things to keep in mind:</w:t>
      </w:r>
    </w:p>
    <w:p w14:paraId="0234C5A2" w14:textId="77777777" w:rsidR="00283839" w:rsidRPr="006A178C" w:rsidRDefault="00283839" w:rsidP="00283839">
      <w:pPr>
        <w:numPr>
          <w:ilvl w:val="0"/>
          <w:numId w:val="27"/>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The term "chars" can be abbreviated as "c", and "lines" as "l".</w:t>
      </w:r>
    </w:p>
    <w:p w14:paraId="3D8E9B83" w14:textId="77777777" w:rsidR="00283839" w:rsidRPr="006A178C" w:rsidRDefault="00283839" w:rsidP="00283839">
      <w:pPr>
        <w:numPr>
          <w:ilvl w:val="0"/>
          <w:numId w:val="27"/>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You can omit the spaces between the terms,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"1.0+3c".</w:t>
      </w:r>
    </w:p>
    <w:p w14:paraId="22F0CB42" w14:textId="77777777" w:rsidR="00283839" w:rsidRPr="006A178C" w:rsidRDefault="00283839" w:rsidP="00283839">
      <w:pPr>
        <w:numPr>
          <w:ilvl w:val="0"/>
          <w:numId w:val="27"/>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If you specify an index past the end of the widget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"end + 100c") it will be interpreted as the end.</w:t>
      </w:r>
    </w:p>
    <w:p w14:paraId="0AB26537" w14:textId="77777777" w:rsidR="00283839" w:rsidRPr="006A178C" w:rsidRDefault="00283839" w:rsidP="00283839">
      <w:pPr>
        <w:numPr>
          <w:ilvl w:val="0"/>
          <w:numId w:val="27"/>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Adding characters will wrap to the next lines as </w:t>
      </w:r>
      <w:proofErr w:type="gramStart"/>
      <w:r w:rsidRPr="006A178C">
        <w:rPr>
          <w:rFonts w:eastAsia="Times New Roman" w:cs="Arial"/>
          <w:color w:val="454545"/>
          <w:sz w:val="18"/>
          <w:szCs w:val="18"/>
          <w:lang w:val="en-US" w:eastAsia="nl-NL"/>
        </w:rPr>
        <w:t>needed;</w:t>
      </w:r>
      <w:proofErr w:type="gramEnd"/>
      <w:r w:rsidRPr="006A178C">
        <w:rPr>
          <w:rFonts w:eastAsia="Times New Roman" w:cs="Arial"/>
          <w:color w:val="454545"/>
          <w:sz w:val="18"/>
          <w:szCs w:val="18"/>
          <w:lang w:val="en-US" w:eastAsia="nl-NL"/>
        </w:rPr>
        <w:t xml:space="preserve"> e.g. "1.0 + 10 chars" on a line with only five characters will end up being on the second line.</w:t>
      </w:r>
    </w:p>
    <w:p w14:paraId="78E1B855" w14:textId="77777777" w:rsidR="00283839" w:rsidRPr="006A178C" w:rsidRDefault="00283839" w:rsidP="00283839">
      <w:pPr>
        <w:numPr>
          <w:ilvl w:val="0"/>
          <w:numId w:val="27"/>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When using indices containing multiple words, make sure to quote them appropriately so that Tk sees the entire index as a single argument.</w:t>
      </w:r>
    </w:p>
    <w:p w14:paraId="06698E6B" w14:textId="77777777" w:rsidR="00283839" w:rsidRPr="006A178C" w:rsidRDefault="00283839" w:rsidP="00283839">
      <w:pPr>
        <w:numPr>
          <w:ilvl w:val="0"/>
          <w:numId w:val="27"/>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When moving up or down a certain number of lines, this is interpreted as</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logical</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lines, where each line is terminated only by the "\n". With long lines and wrapping enabled, this may be </w:t>
      </w:r>
      <w:proofErr w:type="gramStart"/>
      <w:r w:rsidRPr="006A178C">
        <w:rPr>
          <w:rFonts w:eastAsia="Times New Roman" w:cs="Arial"/>
          <w:color w:val="454545"/>
          <w:sz w:val="18"/>
          <w:szCs w:val="18"/>
          <w:lang w:val="en-US" w:eastAsia="nl-NL"/>
        </w:rPr>
        <w:t>represent</w:t>
      </w:r>
      <w:proofErr w:type="gramEnd"/>
      <w:r w:rsidRPr="006A178C">
        <w:rPr>
          <w:rFonts w:eastAsia="Times New Roman" w:cs="Arial"/>
          <w:color w:val="454545"/>
          <w:sz w:val="18"/>
          <w:szCs w:val="18"/>
          <w:lang w:val="en-US" w:eastAsia="nl-NL"/>
        </w:rPr>
        <w:t xml:space="preserve"> multiple lines on the display. If you'd like to move up or down a single line on the display, you can specify this as </w:t>
      </w:r>
      <w:proofErr w:type="gramStart"/>
      <w:r w:rsidRPr="006A178C">
        <w:rPr>
          <w:rFonts w:eastAsia="Times New Roman" w:cs="Arial"/>
          <w:color w:val="454545"/>
          <w:sz w:val="18"/>
          <w:szCs w:val="18"/>
          <w:lang w:val="en-US" w:eastAsia="nl-NL"/>
        </w:rPr>
        <w:t>e.g.</w:t>
      </w:r>
      <w:proofErr w:type="gramEnd"/>
      <w:r w:rsidRPr="006A178C">
        <w:rPr>
          <w:rFonts w:eastAsia="Times New Roman" w:cs="Arial"/>
          <w:color w:val="454545"/>
          <w:sz w:val="18"/>
          <w:szCs w:val="18"/>
          <w:lang w:val="en-US" w:eastAsia="nl-NL"/>
        </w:rPr>
        <w:t xml:space="preserve"> "1.0 + 2 display lines".</w:t>
      </w:r>
    </w:p>
    <w:p w14:paraId="1A8943F7" w14:textId="77777777" w:rsidR="00283839" w:rsidRPr="006A178C" w:rsidRDefault="00283839" w:rsidP="00283839">
      <w:pPr>
        <w:numPr>
          <w:ilvl w:val="0"/>
          <w:numId w:val="27"/>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To determine the actual canonical position of an index, use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"index"</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passing it the index expression, and it will return the corresponding index in the form</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i/>
          <w:iCs/>
          <w:color w:val="222222"/>
          <w:sz w:val="22"/>
          <w:lang w:val="en-US" w:eastAsia="nl-NL"/>
        </w:rPr>
        <w:t>line</w:t>
      </w:r>
      <w:r w:rsidRPr="006A178C">
        <w:rPr>
          <w:rFonts w:ascii="Courier New" w:eastAsia="Times New Roman" w:hAnsi="Courier New" w:cs="Courier New"/>
          <w:color w:val="222222"/>
          <w:sz w:val="22"/>
          <w:lang w:val="en-US" w:eastAsia="nl-NL"/>
        </w:rPr>
        <w:t>.</w:t>
      </w:r>
      <w:r w:rsidRPr="006A178C">
        <w:rPr>
          <w:rFonts w:ascii="Courier New" w:eastAsia="Times New Roman" w:hAnsi="Courier New" w:cs="Courier New"/>
          <w:i/>
          <w:iCs/>
          <w:color w:val="222222"/>
          <w:sz w:val="22"/>
          <w:lang w:val="en-US" w:eastAsia="nl-NL"/>
        </w:rPr>
        <w:t>char</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szCs w:val="18"/>
          <w:lang w:val="en-US" w:eastAsia="nl-NL"/>
        </w:rPr>
        <w:t>.</w:t>
      </w:r>
    </w:p>
    <w:p w14:paraId="1F010AD6" w14:textId="77777777" w:rsidR="00283839" w:rsidRPr="006A178C" w:rsidRDefault="00283839" w:rsidP="00283839">
      <w:pPr>
        <w:numPr>
          <w:ilvl w:val="0"/>
          <w:numId w:val="27"/>
        </w:numPr>
        <w:spacing w:before="100" w:beforeAutospacing="1" w:after="100" w:afterAutospacing="1" w:line="255" w:lineRule="atLeast"/>
        <w:ind w:left="315"/>
        <w:rPr>
          <w:rFonts w:eastAsia="Times New Roman" w:cs="Arial"/>
          <w:color w:val="454545"/>
          <w:sz w:val="18"/>
          <w:szCs w:val="18"/>
          <w:lang w:val="en-US" w:eastAsia="nl-NL"/>
        </w:rPr>
      </w:pPr>
      <w:r w:rsidRPr="006A178C">
        <w:rPr>
          <w:rFonts w:eastAsia="Times New Roman" w:cs="Arial"/>
          <w:color w:val="454545"/>
          <w:sz w:val="18"/>
          <w:szCs w:val="18"/>
          <w:lang w:val="en-US" w:eastAsia="nl-NL"/>
        </w:rPr>
        <w:t>You can compare two indices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"compare"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which lets you check for equality, whether one index is later in the text than the other, etc.</w:t>
      </w:r>
    </w:p>
    <w:p w14:paraId="06097EC0"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Deleting Text</w:t>
      </w:r>
    </w:p>
    <w:p w14:paraId="35503869"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While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adds new text anywhere in the widget,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"delete"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removes it. You can specify either a single character to be deleted (by index), or a range of characters specified by the start and end index. In the latter case, characters from (and including) the start index through to</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just before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the end index will be deleted (so the character at the end index is not deleted). </w:t>
      </w: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this would remove a single line of text (including its trailing newline) from the start of the text:</w:t>
      </w:r>
    </w:p>
    <w:p w14:paraId="6190D1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 delete 1.0 2.0</w:t>
      </w:r>
    </w:p>
    <w:p w14:paraId="0BC25F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lastRenderedPageBreak/>
        <w:t>text.delete</w:t>
      </w:r>
      <w:proofErr w:type="spellEnd"/>
      <w:r w:rsidRPr="006A178C">
        <w:rPr>
          <w:rFonts w:ascii="Courier New" w:eastAsia="Times New Roman" w:hAnsi="Courier New" w:cs="Courier New"/>
          <w:color w:val="454545"/>
          <w:sz w:val="22"/>
          <w:lang w:val="en-US" w:eastAsia="nl-NL"/>
        </w:rPr>
        <w:t>(1.0, 2.0)</w:t>
      </w:r>
    </w:p>
    <w:p w14:paraId="3AD145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$text-&gt;delete("1.0", "2.0"</w:t>
      </w:r>
      <w:proofErr w:type="gramStart"/>
      <w:r w:rsidRPr="006A178C">
        <w:rPr>
          <w:rFonts w:ascii="Courier New" w:eastAsia="Times New Roman" w:hAnsi="Courier New" w:cs="Courier New"/>
          <w:color w:val="454545"/>
          <w:sz w:val="22"/>
          <w:lang w:val="en-US" w:eastAsia="nl-NL"/>
        </w:rPr>
        <w:t>);</w:t>
      </w:r>
      <w:proofErr w:type="gramEnd"/>
    </w:p>
    <w:p w14:paraId="095BB47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text.delete</w:t>
      </w:r>
      <w:proofErr w:type="spellEnd"/>
      <w:r w:rsidRPr="006A178C">
        <w:rPr>
          <w:rFonts w:ascii="Courier New" w:eastAsia="Times New Roman" w:hAnsi="Courier New" w:cs="Courier New"/>
          <w:color w:val="454545"/>
          <w:sz w:val="22"/>
          <w:lang w:val="en-US" w:eastAsia="nl-NL"/>
        </w:rPr>
        <w:t>('1.0', '2.0')</w:t>
      </w:r>
    </w:p>
    <w:p w14:paraId="1E274D3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There is also a</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"replace"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taking a starting index, and ending index and a string as parameters. It does the same as a delete, followed by an insert at the same location.</w:t>
      </w:r>
    </w:p>
    <w:p w14:paraId="64CA06DA"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Example: Logging Window</w:t>
      </w:r>
    </w:p>
    <w:p w14:paraId="3575CB2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Here's a short example illustrating how to use a text widget as </w:t>
      </w:r>
      <w:proofErr w:type="gramStart"/>
      <w:r w:rsidRPr="006A178C">
        <w:rPr>
          <w:rFonts w:eastAsia="Times New Roman" w:cs="Arial"/>
          <w:color w:val="454545"/>
          <w:sz w:val="18"/>
          <w:szCs w:val="18"/>
          <w:lang w:val="en-US" w:eastAsia="nl-NL"/>
        </w:rPr>
        <w:t>a</w:t>
      </w:r>
      <w:proofErr w:type="gramEnd"/>
      <w:r w:rsidRPr="006A178C">
        <w:rPr>
          <w:rFonts w:eastAsia="Times New Roman" w:cs="Arial"/>
          <w:color w:val="454545"/>
          <w:sz w:val="18"/>
          <w:szCs w:val="18"/>
          <w:lang w:val="en-US" w:eastAsia="nl-NL"/>
        </w:rPr>
        <w:t xml:space="preserve"> 80x24 logging window for your application. The user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edit the text widget at all; instead, your program will write log messages to it. </w:t>
      </w:r>
      <w:proofErr w:type="gramStart"/>
      <w:r w:rsidRPr="006A178C">
        <w:rPr>
          <w:rFonts w:eastAsia="Times New Roman" w:cs="Arial"/>
          <w:color w:val="454545"/>
          <w:sz w:val="18"/>
          <w:szCs w:val="18"/>
          <w:lang w:val="en-US" w:eastAsia="nl-NL"/>
        </w:rPr>
        <w:t>You'd</w:t>
      </w:r>
      <w:proofErr w:type="gramEnd"/>
      <w:r w:rsidRPr="006A178C">
        <w:rPr>
          <w:rFonts w:eastAsia="Times New Roman" w:cs="Arial"/>
          <w:color w:val="454545"/>
          <w:sz w:val="18"/>
          <w:szCs w:val="18"/>
          <w:lang w:val="en-US" w:eastAsia="nl-NL"/>
        </w:rPr>
        <w:t xml:space="preserve"> like to keep the content to no more than 24 lines (so no scrolling), so as you add new messages at the end, you'll have to remove old ones from the top if there are already 24 lines.</w:t>
      </w:r>
    </w:p>
    <w:p w14:paraId="02FFC84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gramStart"/>
      <w:r w:rsidRPr="006A178C">
        <w:rPr>
          <w:rFonts w:ascii="Courier New" w:eastAsia="Times New Roman" w:hAnsi="Courier New" w:cs="Courier New"/>
          <w:color w:val="454545"/>
          <w:sz w:val="22"/>
          <w:lang w:val="en-US" w:eastAsia="nl-NL"/>
        </w:rPr>
        <w:t>package</w:t>
      </w:r>
      <w:proofErr w:type="gramEnd"/>
      <w:r w:rsidRPr="006A178C">
        <w:rPr>
          <w:rFonts w:ascii="Courier New" w:eastAsia="Times New Roman" w:hAnsi="Courier New" w:cs="Courier New"/>
          <w:color w:val="454545"/>
          <w:sz w:val="22"/>
          <w:lang w:val="en-US" w:eastAsia="nl-NL"/>
        </w:rPr>
        <w:t xml:space="preserve"> require Tk</w:t>
      </w:r>
    </w:p>
    <w:p w14:paraId="29B3F4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grid [text .log -state disabled -width 80 -height 24 -wrap none]</w:t>
      </w:r>
    </w:p>
    <w:p w14:paraId="77C0A41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46313D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proc </w:t>
      </w:r>
      <w:proofErr w:type="spellStart"/>
      <w:r w:rsidRPr="006A178C">
        <w:rPr>
          <w:rFonts w:ascii="Courier New" w:eastAsia="Times New Roman" w:hAnsi="Courier New" w:cs="Courier New"/>
          <w:color w:val="454545"/>
          <w:sz w:val="22"/>
          <w:lang w:val="en-US" w:eastAsia="nl-NL"/>
        </w:rPr>
        <w:t>writeToLog</w:t>
      </w:r>
      <w:proofErr w:type="spellEnd"/>
      <w:r w:rsidRPr="006A178C">
        <w:rPr>
          <w:rFonts w:ascii="Courier New" w:eastAsia="Times New Roman" w:hAnsi="Courier New" w:cs="Courier New"/>
          <w:color w:val="454545"/>
          <w:sz w:val="22"/>
          <w:lang w:val="en-US" w:eastAsia="nl-NL"/>
        </w:rPr>
        <w:t xml:space="preserve"> {msg} {</w:t>
      </w:r>
    </w:p>
    <w:p w14:paraId="57FDF0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set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lindex</w:t>
      </w:r>
      <w:proofErr w:type="spellEnd"/>
      <w:r w:rsidRPr="006A178C">
        <w:rPr>
          <w:rFonts w:ascii="Courier New" w:eastAsia="Times New Roman" w:hAnsi="Courier New" w:cs="Courier New"/>
          <w:color w:val="454545"/>
          <w:sz w:val="22"/>
          <w:lang w:val="en-US" w:eastAsia="nl-NL"/>
        </w:rPr>
        <w:t xml:space="preserve"> [split [.log index "end - 1 line"] "."] 0]</w:t>
      </w:r>
    </w:p>
    <w:p w14:paraId="440082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log</w:t>
      </w:r>
      <w:proofErr w:type="gramEnd"/>
      <w:r w:rsidRPr="006A178C">
        <w:rPr>
          <w:rFonts w:ascii="Courier New" w:eastAsia="Times New Roman" w:hAnsi="Courier New" w:cs="Courier New"/>
          <w:color w:val="454545"/>
          <w:sz w:val="22"/>
          <w:lang w:val="en-US" w:eastAsia="nl-NL"/>
        </w:rPr>
        <w:t xml:space="preserve"> configure -state normal</w:t>
      </w:r>
    </w:p>
    <w:p w14:paraId="629353A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==24} {.log delete 1.0 2.0}</w:t>
      </w:r>
    </w:p>
    <w:p w14:paraId="48FC46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{[.log index "end-1c"]!="1.0"} {.log insert end "\n"}</w:t>
      </w:r>
    </w:p>
    <w:p w14:paraId="112085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log</w:t>
      </w:r>
      <w:proofErr w:type="gramEnd"/>
      <w:r w:rsidRPr="006A178C">
        <w:rPr>
          <w:rFonts w:ascii="Courier New" w:eastAsia="Times New Roman" w:hAnsi="Courier New" w:cs="Courier New"/>
          <w:color w:val="454545"/>
          <w:sz w:val="22"/>
          <w:lang w:val="en-US" w:eastAsia="nl-NL"/>
        </w:rPr>
        <w:t xml:space="preserve"> insert end "$msg"</w:t>
      </w:r>
    </w:p>
    <w:p w14:paraId="27ABA7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gramStart"/>
      <w:r w:rsidRPr="006A178C">
        <w:rPr>
          <w:rFonts w:ascii="Courier New" w:eastAsia="Times New Roman" w:hAnsi="Courier New" w:cs="Courier New"/>
          <w:color w:val="454545"/>
          <w:sz w:val="22"/>
          <w:lang w:val="en-US" w:eastAsia="nl-NL"/>
        </w:rPr>
        <w:t>log</w:t>
      </w:r>
      <w:proofErr w:type="gramEnd"/>
      <w:r w:rsidRPr="006A178C">
        <w:rPr>
          <w:rFonts w:ascii="Courier New" w:eastAsia="Times New Roman" w:hAnsi="Courier New" w:cs="Courier New"/>
          <w:color w:val="454545"/>
          <w:sz w:val="22"/>
          <w:lang w:val="en-US" w:eastAsia="nl-NL"/>
        </w:rPr>
        <w:t xml:space="preserve"> configure -state disabled</w:t>
      </w:r>
    </w:p>
    <w:p w14:paraId="7F55F63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1FD311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require '</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w:t>
      </w:r>
    </w:p>
    <w:p w14:paraId="7F4758A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root = </w:t>
      </w:r>
      <w:proofErr w:type="spellStart"/>
      <w:r w:rsidRPr="006A178C">
        <w:rPr>
          <w:rFonts w:ascii="Courier New" w:eastAsia="Times New Roman" w:hAnsi="Courier New" w:cs="Courier New"/>
          <w:color w:val="454545"/>
          <w:sz w:val="22"/>
          <w:lang w:val="en-US" w:eastAsia="nl-NL"/>
        </w:rPr>
        <w:t>TkRoot.new</w:t>
      </w:r>
      <w:proofErr w:type="spellEnd"/>
    </w:p>
    <w:p w14:paraId="6F2095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@log = </w:t>
      </w:r>
      <w:proofErr w:type="spellStart"/>
      <w:r w:rsidRPr="006A178C">
        <w:rPr>
          <w:rFonts w:ascii="Courier New" w:eastAsia="Times New Roman" w:hAnsi="Courier New" w:cs="Courier New"/>
          <w:color w:val="454545"/>
          <w:sz w:val="22"/>
          <w:lang w:val="en-US" w:eastAsia="nl-NL"/>
        </w:rPr>
        <w:t>TkText.new</w:t>
      </w:r>
      <w:proofErr w:type="spellEnd"/>
      <w:r w:rsidRPr="006A178C">
        <w:rPr>
          <w:rFonts w:ascii="Courier New" w:eastAsia="Times New Roman" w:hAnsi="Courier New" w:cs="Courier New"/>
          <w:color w:val="454545"/>
          <w:sz w:val="22"/>
          <w:lang w:val="en-US" w:eastAsia="nl-NL"/>
        </w:rPr>
        <w:t>(root) {state '</w:t>
      </w:r>
      <w:proofErr w:type="spellStart"/>
      <w:r w:rsidRPr="006A178C">
        <w:rPr>
          <w:rFonts w:ascii="Courier New" w:eastAsia="Times New Roman" w:hAnsi="Courier New" w:cs="Courier New"/>
          <w:color w:val="454545"/>
          <w:sz w:val="22"/>
          <w:lang w:val="en-US" w:eastAsia="nl-NL"/>
        </w:rPr>
        <w:t>disabled';width</w:t>
      </w:r>
      <w:proofErr w:type="spellEnd"/>
      <w:r w:rsidRPr="006A178C">
        <w:rPr>
          <w:rFonts w:ascii="Courier New" w:eastAsia="Times New Roman" w:hAnsi="Courier New" w:cs="Courier New"/>
          <w:color w:val="454545"/>
          <w:sz w:val="22"/>
          <w:lang w:val="en-US" w:eastAsia="nl-NL"/>
        </w:rPr>
        <w:t xml:space="preserve"> 80;height 24;wrap 'none'}.grid</w:t>
      </w:r>
    </w:p>
    <w:p w14:paraId="5017D8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3DDAE4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writeToLog</w:t>
      </w:r>
      <w:proofErr w:type="spellEnd"/>
      <w:r w:rsidRPr="006A178C">
        <w:rPr>
          <w:rFonts w:ascii="Courier New" w:eastAsia="Times New Roman" w:hAnsi="Courier New" w:cs="Courier New"/>
          <w:color w:val="454545"/>
          <w:sz w:val="22"/>
          <w:lang w:val="en-US" w:eastAsia="nl-NL"/>
        </w:rPr>
        <w:t>(msg)</w:t>
      </w:r>
    </w:p>
    <w:p w14:paraId="1178F4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 xml:space="preserve"> = @log.index("end - 1 line").split('.')[0].</w:t>
      </w:r>
      <w:proofErr w:type="spellStart"/>
      <w:r w:rsidRPr="006A178C">
        <w:rPr>
          <w:rFonts w:ascii="Courier New" w:eastAsia="Times New Roman" w:hAnsi="Courier New" w:cs="Courier New"/>
          <w:color w:val="454545"/>
          <w:sz w:val="22"/>
          <w:lang w:val="en-US" w:eastAsia="nl-NL"/>
        </w:rPr>
        <w:t>to_i</w:t>
      </w:r>
      <w:proofErr w:type="spellEnd"/>
    </w:p>
    <w:p w14:paraId="685124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@log['state'] = :normal</w:t>
      </w:r>
    </w:p>
    <w:p w14:paraId="0BF678D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@log.delete(1.0, 2.0) if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==24</w:t>
      </w:r>
    </w:p>
    <w:p w14:paraId="0986E03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@log.insert('end', "\n") unless @log.index('end-1c')=='1.0'</w:t>
      </w:r>
    </w:p>
    <w:p w14:paraId="16539C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@log.insert('end', msg)</w:t>
      </w:r>
    </w:p>
    <w:p w14:paraId="20B91E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@log['state'] = :disabled</w:t>
      </w:r>
    </w:p>
    <w:p w14:paraId="78DC70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end</w:t>
      </w:r>
    </w:p>
    <w:p w14:paraId="3BC682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use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p>
    <w:p w14:paraId="49863A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$mw = </w:t>
      </w:r>
      <w:proofErr w:type="spellStart"/>
      <w:proofErr w:type="gramStart"/>
      <w:r w:rsidRPr="006A178C">
        <w:rPr>
          <w:rFonts w:ascii="Courier New" w:eastAsia="Times New Roman" w:hAnsi="Courier New" w:cs="Courier New"/>
          <w:color w:val="454545"/>
          <w:sz w:val="22"/>
          <w:lang w:val="en-US" w:eastAsia="nl-NL"/>
        </w:rPr>
        <w:t>Tkx</w:t>
      </w:r>
      <w:proofErr w:type="spellEnd"/>
      <w:r w:rsidRPr="006A178C">
        <w:rPr>
          <w:rFonts w:ascii="Courier New" w:eastAsia="Times New Roman" w:hAnsi="Courier New" w:cs="Courier New"/>
          <w:color w:val="454545"/>
          <w:sz w:val="22"/>
          <w:lang w:val="en-US" w:eastAsia="nl-NL"/>
        </w:rPr>
        <w:t>::</w:t>
      </w:r>
      <w:proofErr w:type="gramEnd"/>
      <w:r w:rsidRPr="006A178C">
        <w:rPr>
          <w:rFonts w:ascii="Courier New" w:eastAsia="Times New Roman" w:hAnsi="Courier New" w:cs="Courier New"/>
          <w:color w:val="454545"/>
          <w:sz w:val="22"/>
          <w:lang w:val="en-US" w:eastAsia="nl-NL"/>
        </w:rPr>
        <w:t>widget-&gt;new(".");</w:t>
      </w:r>
    </w:p>
    <w:p w14:paraId="3D7A90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20942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$log = $mw-&gt;new_</w:t>
      </w:r>
      <w:proofErr w:type="spellStart"/>
      <w:r w:rsidRPr="006A178C">
        <w:rPr>
          <w:rFonts w:ascii="Courier New" w:eastAsia="Times New Roman" w:hAnsi="Courier New" w:cs="Courier New"/>
          <w:color w:val="454545"/>
          <w:sz w:val="22"/>
          <w:lang w:val="en-US" w:eastAsia="nl-NL"/>
        </w:rPr>
        <w:t>tk</w:t>
      </w:r>
      <w:proofErr w:type="spellEnd"/>
      <w:r w:rsidRPr="006A178C">
        <w:rPr>
          <w:rFonts w:ascii="Courier New" w:eastAsia="Times New Roman" w:hAnsi="Courier New" w:cs="Courier New"/>
          <w:color w:val="454545"/>
          <w:sz w:val="22"/>
          <w:lang w:val="en-US" w:eastAsia="nl-NL"/>
        </w:rPr>
        <w:t>__text(-state =&gt; "disabled", -width =&gt; 80, -height =&gt; 24, -wrap =&gt; "none"</w:t>
      </w:r>
      <w:proofErr w:type="gramStart"/>
      <w:r w:rsidRPr="006A178C">
        <w:rPr>
          <w:rFonts w:ascii="Courier New" w:eastAsia="Times New Roman" w:hAnsi="Courier New" w:cs="Courier New"/>
          <w:color w:val="454545"/>
          <w:sz w:val="22"/>
          <w:lang w:val="en-US" w:eastAsia="nl-NL"/>
        </w:rPr>
        <w:t>);</w:t>
      </w:r>
      <w:proofErr w:type="gramEnd"/>
    </w:p>
    <w:p w14:paraId="58480B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$log-&gt;</w:t>
      </w:r>
      <w:proofErr w:type="spellStart"/>
      <w:r w:rsidRPr="006A178C">
        <w:rPr>
          <w:rFonts w:ascii="Courier New" w:eastAsia="Times New Roman" w:hAnsi="Courier New" w:cs="Courier New"/>
          <w:color w:val="454545"/>
          <w:sz w:val="22"/>
          <w:lang w:val="en-US" w:eastAsia="nl-NL"/>
        </w:rPr>
        <w:t>g_</w:t>
      </w:r>
      <w:proofErr w:type="gramStart"/>
      <w:r w:rsidRPr="006A178C">
        <w:rPr>
          <w:rFonts w:ascii="Courier New" w:eastAsia="Times New Roman" w:hAnsi="Courier New" w:cs="Courier New"/>
          <w:color w:val="454545"/>
          <w:sz w:val="22"/>
          <w:lang w:val="en-US" w:eastAsia="nl-NL"/>
        </w:rPr>
        <w:t>grid</w:t>
      </w:r>
      <w:proofErr w:type="spellEnd"/>
      <w:r w:rsidRPr="006A178C">
        <w:rPr>
          <w:rFonts w:ascii="Courier New" w:eastAsia="Times New Roman" w:hAnsi="Courier New" w:cs="Courier New"/>
          <w:color w:val="454545"/>
          <w:sz w:val="22"/>
          <w:lang w:val="en-US" w:eastAsia="nl-NL"/>
        </w:rPr>
        <w:t>;</w:t>
      </w:r>
      <w:proofErr w:type="gramEnd"/>
    </w:p>
    <w:p w14:paraId="5EEC1F6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237DB0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sub </w:t>
      </w:r>
      <w:proofErr w:type="spellStart"/>
      <w:r w:rsidRPr="006A178C">
        <w:rPr>
          <w:rFonts w:ascii="Courier New" w:eastAsia="Times New Roman" w:hAnsi="Courier New" w:cs="Courier New"/>
          <w:color w:val="454545"/>
          <w:sz w:val="22"/>
          <w:lang w:val="en-US" w:eastAsia="nl-NL"/>
        </w:rPr>
        <w:t>writeToLog</w:t>
      </w:r>
      <w:proofErr w:type="spellEnd"/>
      <w:r w:rsidRPr="006A178C">
        <w:rPr>
          <w:rFonts w:ascii="Courier New" w:eastAsia="Times New Roman" w:hAnsi="Courier New" w:cs="Courier New"/>
          <w:color w:val="454545"/>
          <w:sz w:val="22"/>
          <w:lang w:val="en-US" w:eastAsia="nl-NL"/>
        </w:rPr>
        <w:t xml:space="preserve"> {</w:t>
      </w:r>
    </w:p>
    <w:p w14:paraId="27E6F3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my ($msg) = @</w:t>
      </w:r>
      <w:proofErr w:type="gramStart"/>
      <w:r w:rsidRPr="006A178C">
        <w:rPr>
          <w:rFonts w:ascii="Courier New" w:eastAsia="Times New Roman" w:hAnsi="Courier New" w:cs="Courier New"/>
          <w:color w:val="454545"/>
          <w:sz w:val="22"/>
          <w:lang w:val="en-US" w:eastAsia="nl-NL"/>
        </w:rPr>
        <w:t>_;</w:t>
      </w:r>
      <w:proofErr w:type="gramEnd"/>
    </w:p>
    <w:p w14:paraId="620C2F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 xml:space="preserve"> = $log-&gt;index("end - 1 line"</w:t>
      </w:r>
      <w:proofErr w:type="gramStart"/>
      <w:r w:rsidRPr="006A178C">
        <w:rPr>
          <w:rFonts w:ascii="Courier New" w:eastAsia="Times New Roman" w:hAnsi="Courier New" w:cs="Courier New"/>
          <w:color w:val="454545"/>
          <w:sz w:val="22"/>
          <w:lang w:val="en-US" w:eastAsia="nl-NL"/>
        </w:rPr>
        <w:t>);</w:t>
      </w:r>
      <w:proofErr w:type="gramEnd"/>
    </w:p>
    <w:p w14:paraId="0895DAD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print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 xml:space="preserve"> . "\n</w:t>
      </w:r>
      <w:proofErr w:type="gramStart"/>
      <w:r w:rsidRPr="006A178C">
        <w:rPr>
          <w:rFonts w:ascii="Courier New" w:eastAsia="Times New Roman" w:hAnsi="Courier New" w:cs="Courier New"/>
          <w:color w:val="454545"/>
          <w:sz w:val="22"/>
          <w:lang w:val="en-US" w:eastAsia="nl-NL"/>
        </w:rPr>
        <w:t>";</w:t>
      </w:r>
      <w:proofErr w:type="gramEnd"/>
    </w:p>
    <w:p w14:paraId="77F8B5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$log-&gt;configure(-state =&gt; "normal"</w:t>
      </w:r>
      <w:proofErr w:type="gramStart"/>
      <w:r w:rsidRPr="006A178C">
        <w:rPr>
          <w:rFonts w:ascii="Courier New" w:eastAsia="Times New Roman" w:hAnsi="Courier New" w:cs="Courier New"/>
          <w:color w:val="454545"/>
          <w:sz w:val="22"/>
          <w:lang w:val="en-US" w:eastAsia="nl-NL"/>
        </w:rPr>
        <w:t>);</w:t>
      </w:r>
      <w:proofErr w:type="gramEnd"/>
    </w:p>
    <w:p w14:paraId="1B6381E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==24) {$log-&gt;delete("1.0", "2.0");}</w:t>
      </w:r>
    </w:p>
    <w:p w14:paraId="537BE5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($log-&gt;index("end-1c")!="1.0") {$log-&gt;</w:t>
      </w:r>
      <w:proofErr w:type="spellStart"/>
      <w:r w:rsidRPr="006A178C">
        <w:rPr>
          <w:rFonts w:ascii="Courier New" w:eastAsia="Times New Roman" w:hAnsi="Courier New" w:cs="Courier New"/>
          <w:color w:val="454545"/>
          <w:sz w:val="22"/>
          <w:lang w:val="en-US" w:eastAsia="nl-NL"/>
        </w:rPr>
        <w:t>insert_end</w:t>
      </w:r>
      <w:proofErr w:type="spellEnd"/>
      <w:r w:rsidRPr="006A178C">
        <w:rPr>
          <w:rFonts w:ascii="Courier New" w:eastAsia="Times New Roman" w:hAnsi="Courier New" w:cs="Courier New"/>
          <w:color w:val="454545"/>
          <w:sz w:val="22"/>
          <w:lang w:val="en-US" w:eastAsia="nl-NL"/>
        </w:rPr>
        <w:t>("\n");}</w:t>
      </w:r>
    </w:p>
    <w:p w14:paraId="531B2E8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$log-&gt;</w:t>
      </w:r>
      <w:proofErr w:type="spellStart"/>
      <w:r w:rsidRPr="006A178C">
        <w:rPr>
          <w:rFonts w:ascii="Courier New" w:eastAsia="Times New Roman" w:hAnsi="Courier New" w:cs="Courier New"/>
          <w:color w:val="454545"/>
          <w:sz w:val="22"/>
          <w:lang w:val="en-US" w:eastAsia="nl-NL"/>
        </w:rPr>
        <w:t>insert_end</w:t>
      </w:r>
      <w:proofErr w:type="spellEnd"/>
      <w:r w:rsidRPr="006A178C">
        <w:rPr>
          <w:rFonts w:ascii="Courier New" w:eastAsia="Times New Roman" w:hAnsi="Courier New" w:cs="Courier New"/>
          <w:color w:val="454545"/>
          <w:sz w:val="22"/>
          <w:lang w:val="en-US" w:eastAsia="nl-NL"/>
        </w:rPr>
        <w:t>($msg</w:t>
      </w:r>
      <w:proofErr w:type="gramStart"/>
      <w:r w:rsidRPr="006A178C">
        <w:rPr>
          <w:rFonts w:ascii="Courier New" w:eastAsia="Times New Roman" w:hAnsi="Courier New" w:cs="Courier New"/>
          <w:color w:val="454545"/>
          <w:sz w:val="22"/>
          <w:lang w:val="en-US" w:eastAsia="nl-NL"/>
        </w:rPr>
        <w:t>);</w:t>
      </w:r>
      <w:proofErr w:type="gramEnd"/>
    </w:p>
    <w:p w14:paraId="54D5A4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 xml:space="preserve">    $log-&gt;configure(-state =&gt; "disabled"</w:t>
      </w:r>
      <w:proofErr w:type="gramStart"/>
      <w:r w:rsidRPr="006A178C">
        <w:rPr>
          <w:rFonts w:ascii="Courier New" w:eastAsia="Times New Roman" w:hAnsi="Courier New" w:cs="Courier New"/>
          <w:color w:val="454545"/>
          <w:sz w:val="22"/>
          <w:lang w:val="en-US" w:eastAsia="nl-NL"/>
        </w:rPr>
        <w:t>);</w:t>
      </w:r>
      <w:proofErr w:type="gramEnd"/>
    </w:p>
    <w:p w14:paraId="23081AB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w:t>
      </w:r>
    </w:p>
    <w:p w14:paraId="08F63D3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
    <w:p w14:paraId="69984E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from </w:t>
      </w:r>
      <w:proofErr w:type="spellStart"/>
      <w:r w:rsidRPr="006A178C">
        <w:rPr>
          <w:rFonts w:ascii="Courier New" w:eastAsia="Times New Roman" w:hAnsi="Courier New" w:cs="Courier New"/>
          <w:color w:val="454545"/>
          <w:sz w:val="22"/>
          <w:lang w:val="en-US" w:eastAsia="nl-NL"/>
        </w:rPr>
        <w:t>tkinter</w:t>
      </w:r>
      <w:proofErr w:type="spellEnd"/>
      <w:r w:rsidRPr="006A178C">
        <w:rPr>
          <w:rFonts w:ascii="Courier New" w:eastAsia="Times New Roman" w:hAnsi="Courier New" w:cs="Courier New"/>
          <w:color w:val="454545"/>
          <w:sz w:val="22"/>
          <w:lang w:val="en-US" w:eastAsia="nl-NL"/>
        </w:rPr>
        <w:t xml:space="preserve"> import </w:t>
      </w:r>
      <w:proofErr w:type="spellStart"/>
      <w:r w:rsidRPr="006A178C">
        <w:rPr>
          <w:rFonts w:ascii="Courier New" w:eastAsia="Times New Roman" w:hAnsi="Courier New" w:cs="Courier New"/>
          <w:color w:val="454545"/>
          <w:sz w:val="22"/>
          <w:lang w:val="en-US" w:eastAsia="nl-NL"/>
        </w:rPr>
        <w:t>ttk</w:t>
      </w:r>
      <w:proofErr w:type="spellEnd"/>
    </w:p>
    <w:p w14:paraId="12F6994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1963ACE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root = Tk()</w:t>
      </w:r>
    </w:p>
    <w:p w14:paraId="1FED38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log = Text(root, state='disabled', width=80, height=24, wrap='none')</w:t>
      </w:r>
    </w:p>
    <w:p w14:paraId="6A9374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log.grid</w:t>
      </w:r>
      <w:proofErr w:type="spellEnd"/>
      <w:r w:rsidRPr="006A178C">
        <w:rPr>
          <w:rFonts w:ascii="Courier New" w:eastAsia="Times New Roman" w:hAnsi="Courier New" w:cs="Courier New"/>
          <w:color w:val="454545"/>
          <w:sz w:val="22"/>
          <w:lang w:val="en-US" w:eastAsia="nl-NL"/>
        </w:rPr>
        <w:t>()</w:t>
      </w:r>
    </w:p>
    <w:p w14:paraId="35FA3A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p>
    <w:p w14:paraId="5B99E7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def </w:t>
      </w:r>
      <w:proofErr w:type="spellStart"/>
      <w:r w:rsidRPr="006A178C">
        <w:rPr>
          <w:rFonts w:ascii="Courier New" w:eastAsia="Times New Roman" w:hAnsi="Courier New" w:cs="Courier New"/>
          <w:color w:val="454545"/>
          <w:sz w:val="22"/>
          <w:lang w:val="en-US" w:eastAsia="nl-NL"/>
        </w:rPr>
        <w:t>writeToLog</w:t>
      </w:r>
      <w:proofErr w:type="spellEnd"/>
      <w:r w:rsidRPr="006A178C">
        <w:rPr>
          <w:rFonts w:ascii="Courier New" w:eastAsia="Times New Roman" w:hAnsi="Courier New" w:cs="Courier New"/>
          <w:color w:val="454545"/>
          <w:sz w:val="22"/>
          <w:lang w:val="en-US" w:eastAsia="nl-NL"/>
        </w:rPr>
        <w:t>(msg):</w:t>
      </w:r>
    </w:p>
    <w:p w14:paraId="3A5B4D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 xml:space="preserve"> = </w:t>
      </w:r>
      <w:proofErr w:type="spellStart"/>
      <w:r w:rsidRPr="006A178C">
        <w:rPr>
          <w:rFonts w:ascii="Courier New" w:eastAsia="Times New Roman" w:hAnsi="Courier New" w:cs="Courier New"/>
          <w:color w:val="454545"/>
          <w:sz w:val="22"/>
          <w:lang w:val="en-US" w:eastAsia="nl-NL"/>
        </w:rPr>
        <w:t>log.index</w:t>
      </w:r>
      <w:proofErr w:type="spellEnd"/>
      <w:r w:rsidRPr="006A178C">
        <w:rPr>
          <w:rFonts w:ascii="Courier New" w:eastAsia="Times New Roman" w:hAnsi="Courier New" w:cs="Courier New"/>
          <w:color w:val="454545"/>
          <w:sz w:val="22"/>
          <w:lang w:val="en-US" w:eastAsia="nl-NL"/>
        </w:rPr>
        <w:t>('end - 1 line').split('.')[0]</w:t>
      </w:r>
    </w:p>
    <w:p w14:paraId="5BB2F8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log['state'] = 'normal'</w:t>
      </w:r>
    </w:p>
    <w:p w14:paraId="7BE4835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numlines</w:t>
      </w:r>
      <w:proofErr w:type="spellEnd"/>
      <w:r w:rsidRPr="006A178C">
        <w:rPr>
          <w:rFonts w:ascii="Courier New" w:eastAsia="Times New Roman" w:hAnsi="Courier New" w:cs="Courier New"/>
          <w:color w:val="454545"/>
          <w:sz w:val="22"/>
          <w:lang w:val="en-US" w:eastAsia="nl-NL"/>
        </w:rPr>
        <w:t>==24:</w:t>
      </w:r>
    </w:p>
    <w:p w14:paraId="08906E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log.delete</w:t>
      </w:r>
      <w:proofErr w:type="spellEnd"/>
      <w:r w:rsidRPr="006A178C">
        <w:rPr>
          <w:rFonts w:ascii="Courier New" w:eastAsia="Times New Roman" w:hAnsi="Courier New" w:cs="Courier New"/>
          <w:color w:val="454545"/>
          <w:sz w:val="22"/>
          <w:lang w:val="en-US" w:eastAsia="nl-NL"/>
        </w:rPr>
        <w:t>(1.0, 2.0)</w:t>
      </w:r>
    </w:p>
    <w:p w14:paraId="27DA34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if </w:t>
      </w:r>
      <w:proofErr w:type="spellStart"/>
      <w:r w:rsidRPr="006A178C">
        <w:rPr>
          <w:rFonts w:ascii="Courier New" w:eastAsia="Times New Roman" w:hAnsi="Courier New" w:cs="Courier New"/>
          <w:color w:val="454545"/>
          <w:sz w:val="22"/>
          <w:lang w:val="en-US" w:eastAsia="nl-NL"/>
        </w:rPr>
        <w:t>log.index</w:t>
      </w:r>
      <w:proofErr w:type="spellEnd"/>
      <w:r w:rsidRPr="006A178C">
        <w:rPr>
          <w:rFonts w:ascii="Courier New" w:eastAsia="Times New Roman" w:hAnsi="Courier New" w:cs="Courier New"/>
          <w:color w:val="454545"/>
          <w:sz w:val="22"/>
          <w:lang w:val="en-US" w:eastAsia="nl-NL"/>
        </w:rPr>
        <w:t>('end-1c')!='1.0':</w:t>
      </w:r>
    </w:p>
    <w:p w14:paraId="792854A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log.insert</w:t>
      </w:r>
      <w:proofErr w:type="spellEnd"/>
      <w:r w:rsidRPr="006A178C">
        <w:rPr>
          <w:rFonts w:ascii="Courier New" w:eastAsia="Times New Roman" w:hAnsi="Courier New" w:cs="Courier New"/>
          <w:color w:val="454545"/>
          <w:sz w:val="22"/>
          <w:lang w:val="en-US" w:eastAsia="nl-NL"/>
        </w:rPr>
        <w:t>('end', '\n')</w:t>
      </w:r>
    </w:p>
    <w:p w14:paraId="1B4506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w:t>
      </w:r>
      <w:proofErr w:type="spellStart"/>
      <w:r w:rsidRPr="006A178C">
        <w:rPr>
          <w:rFonts w:ascii="Courier New" w:eastAsia="Times New Roman" w:hAnsi="Courier New" w:cs="Courier New"/>
          <w:color w:val="454545"/>
          <w:sz w:val="22"/>
          <w:lang w:val="en-US" w:eastAsia="nl-NL"/>
        </w:rPr>
        <w:t>log.insert</w:t>
      </w:r>
      <w:proofErr w:type="spellEnd"/>
      <w:r w:rsidRPr="006A178C">
        <w:rPr>
          <w:rFonts w:ascii="Courier New" w:eastAsia="Times New Roman" w:hAnsi="Courier New" w:cs="Courier New"/>
          <w:color w:val="454545"/>
          <w:sz w:val="22"/>
          <w:lang w:val="en-US" w:eastAsia="nl-NL"/>
        </w:rPr>
        <w:t>('end', msg)</w:t>
      </w:r>
    </w:p>
    <w:p w14:paraId="4222C8D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    log['state'] = 'disabled'</w:t>
      </w:r>
    </w:p>
    <w:p w14:paraId="4B803FFE"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val="en-US" w:eastAsia="nl-NL"/>
        </w:rPr>
      </w:pPr>
      <w:r w:rsidRPr="006A178C">
        <w:rPr>
          <w:rFonts w:eastAsia="Times New Roman" w:cs="Arial"/>
          <w:i/>
          <w:iCs/>
          <w:color w:val="777777"/>
          <w:sz w:val="18"/>
          <w:szCs w:val="18"/>
          <w:lang w:val="en-US" w:eastAsia="nl-NL"/>
        </w:rPr>
        <w:t>Note that because the widget was disabled, we had to reenable it to make any changes, even from our program.</w:t>
      </w:r>
    </w:p>
    <w:bookmarkEnd w:id="51"/>
    <w:p w14:paraId="1223C33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w:t>
      </w:r>
    </w:p>
    <w:p w14:paraId="01053448" w14:textId="77777777" w:rsidR="00283839" w:rsidRPr="006A178C" w:rsidRDefault="00283839" w:rsidP="00283839">
      <w:pPr>
        <w:spacing w:after="0" w:line="240" w:lineRule="auto"/>
        <w:outlineLvl w:val="1"/>
        <w:rPr>
          <w:rFonts w:eastAsia="Times New Roman" w:cs="Arial"/>
          <w:b/>
          <w:bCs/>
          <w:color w:val="454545"/>
          <w:szCs w:val="20"/>
          <w:lang w:val="en-US" w:eastAsia="nl-NL"/>
        </w:rPr>
      </w:pPr>
      <w:r w:rsidRPr="006A178C">
        <w:rPr>
          <w:rFonts w:eastAsia="Times New Roman" w:cs="Arial"/>
          <w:b/>
          <w:bCs/>
          <w:color w:val="454545"/>
          <w:szCs w:val="20"/>
          <w:lang w:val="en-US" w:eastAsia="nl-NL"/>
        </w:rPr>
        <w:t>Formatting with Tags</w:t>
      </w:r>
    </w:p>
    <w:p w14:paraId="3FB3681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Up until now, </w:t>
      </w:r>
      <w:proofErr w:type="gramStart"/>
      <w:r w:rsidRPr="006A178C">
        <w:rPr>
          <w:rFonts w:eastAsia="Times New Roman" w:cs="Arial"/>
          <w:color w:val="454545"/>
          <w:sz w:val="18"/>
          <w:szCs w:val="18"/>
          <w:lang w:val="en-US" w:eastAsia="nl-NL"/>
        </w:rPr>
        <w:t>we've</w:t>
      </w:r>
      <w:proofErr w:type="gramEnd"/>
      <w:r w:rsidRPr="006A178C">
        <w:rPr>
          <w:rFonts w:eastAsia="Times New Roman" w:cs="Arial"/>
          <w:color w:val="454545"/>
          <w:sz w:val="18"/>
          <w:szCs w:val="18"/>
          <w:lang w:val="en-US" w:eastAsia="nl-NL"/>
        </w:rPr>
        <w:t xml:space="preserve"> just dealt with plain text. Now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time to look at how to add special formatting, such as bold, italic, strikethrough, background colors, font sizes, and much more. Tk's text widget implements these using a feature </w:t>
      </w:r>
      <w:proofErr w:type="spellStart"/>
      <w:r w:rsidRPr="006A178C">
        <w:rPr>
          <w:rFonts w:eastAsia="Times New Roman" w:cs="Arial"/>
          <w:color w:val="454545"/>
          <w:sz w:val="18"/>
          <w:szCs w:val="18"/>
          <w:lang w:val="en-US" w:eastAsia="nl-NL"/>
        </w:rPr>
        <w:t>called</w:t>
      </w:r>
      <w:r w:rsidRPr="006A178C">
        <w:rPr>
          <w:rFonts w:eastAsia="Times New Roman" w:cs="Arial"/>
          <w:i/>
          <w:iCs/>
          <w:color w:val="454545"/>
          <w:sz w:val="18"/>
          <w:lang w:val="en-US" w:eastAsia="nl-NL"/>
        </w:rPr>
        <w:t>tags</w:t>
      </w:r>
      <w:proofErr w:type="spellEnd"/>
      <w:r w:rsidRPr="006A178C">
        <w:rPr>
          <w:rFonts w:eastAsia="Times New Roman" w:cs="Arial"/>
          <w:color w:val="454545"/>
          <w:sz w:val="18"/>
          <w:szCs w:val="18"/>
          <w:lang w:val="en-US" w:eastAsia="nl-NL"/>
        </w:rPr>
        <w:t>.</w:t>
      </w:r>
    </w:p>
    <w:p w14:paraId="60AC8A67"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Tags are objects associated with the text widget. Each tag is referred to via a name chosen by the programmer. Each tag can have </w:t>
      </w:r>
      <w:proofErr w:type="gramStart"/>
      <w:r w:rsidRPr="006A178C">
        <w:rPr>
          <w:rFonts w:eastAsia="Times New Roman" w:cs="Arial"/>
          <w:color w:val="454545"/>
          <w:sz w:val="18"/>
          <w:szCs w:val="18"/>
          <w:lang w:val="en-US" w:eastAsia="nl-NL"/>
        </w:rPr>
        <w:t>a number of</w:t>
      </w:r>
      <w:proofErr w:type="gramEnd"/>
      <w:r w:rsidRPr="006A178C">
        <w:rPr>
          <w:rFonts w:eastAsia="Times New Roman" w:cs="Arial"/>
          <w:color w:val="454545"/>
          <w:sz w:val="18"/>
          <w:szCs w:val="18"/>
          <w:lang w:val="en-US" w:eastAsia="nl-NL"/>
        </w:rPr>
        <w:t xml:space="preserve"> different configuration options; these are things like fonts, colors, etc. that will be used to format text. Though tags are objects having state, they </w:t>
      </w:r>
      <w:proofErr w:type="gramStart"/>
      <w:r w:rsidRPr="006A178C">
        <w:rPr>
          <w:rFonts w:eastAsia="Times New Roman" w:cs="Arial"/>
          <w:color w:val="454545"/>
          <w:sz w:val="18"/>
          <w:szCs w:val="18"/>
          <w:lang w:val="en-US" w:eastAsia="nl-NL"/>
        </w:rPr>
        <w:t>don't</w:t>
      </w:r>
      <w:proofErr w:type="gramEnd"/>
      <w:r w:rsidRPr="006A178C">
        <w:rPr>
          <w:rFonts w:eastAsia="Times New Roman" w:cs="Arial"/>
          <w:color w:val="454545"/>
          <w:sz w:val="18"/>
          <w:szCs w:val="18"/>
          <w:lang w:val="en-US" w:eastAsia="nl-NL"/>
        </w:rPr>
        <w:t xml:space="preserve"> need to be explicitly created; they'll be automatically created the first time the tag name is used.</w:t>
      </w:r>
    </w:p>
    <w:p w14:paraId="56466D21" w14:textId="77777777" w:rsidR="00283839" w:rsidRPr="006A178C" w:rsidRDefault="00283839" w:rsidP="00283839">
      <w:pPr>
        <w:spacing w:after="0" w:line="240" w:lineRule="auto"/>
        <w:outlineLvl w:val="2"/>
        <w:rPr>
          <w:rFonts w:eastAsia="Times New Roman" w:cs="Arial"/>
          <w:b/>
          <w:bCs/>
          <w:color w:val="454545"/>
          <w:sz w:val="25"/>
          <w:szCs w:val="25"/>
          <w:lang w:val="en-US" w:eastAsia="nl-NL"/>
        </w:rPr>
      </w:pPr>
      <w:r w:rsidRPr="006A178C">
        <w:rPr>
          <w:rFonts w:eastAsia="Times New Roman" w:cs="Arial"/>
          <w:b/>
          <w:bCs/>
          <w:color w:val="454545"/>
          <w:sz w:val="25"/>
          <w:szCs w:val="25"/>
          <w:lang w:val="en-US" w:eastAsia="nl-NL"/>
        </w:rPr>
        <w:t>Adding Tags to Text</w:t>
      </w:r>
    </w:p>
    <w:p w14:paraId="66D5716A"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Tags can be associated with one or more ranges of text in the widget. As before, these are specified via indices; a single index to represent a single character, and a start and end index to represent the range from the start character to just before the end character. Tags can be added to ranges of text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"tag add"</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method, e.g.</w:t>
      </w:r>
    </w:p>
    <w:p w14:paraId="256CD4F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 xml:space="preserve">.text </w:t>
      </w:r>
      <w:proofErr w:type="gramStart"/>
      <w:r w:rsidRPr="006A178C">
        <w:rPr>
          <w:rFonts w:ascii="Courier New" w:eastAsia="Times New Roman" w:hAnsi="Courier New" w:cs="Courier New"/>
          <w:color w:val="454545"/>
          <w:sz w:val="22"/>
          <w:lang w:val="en-US" w:eastAsia="nl-NL"/>
        </w:rPr>
        <w:t>tag</w:t>
      </w:r>
      <w:proofErr w:type="gramEnd"/>
      <w:r w:rsidRPr="006A178C">
        <w:rPr>
          <w:rFonts w:ascii="Courier New" w:eastAsia="Times New Roman" w:hAnsi="Courier New" w:cs="Courier New"/>
          <w:color w:val="454545"/>
          <w:sz w:val="22"/>
          <w:lang w:val="en-US" w:eastAsia="nl-NL"/>
        </w:rPr>
        <w:t xml:space="preserve"> add </w:t>
      </w:r>
      <w:proofErr w:type="spellStart"/>
      <w:r w:rsidRPr="006A178C">
        <w:rPr>
          <w:rFonts w:ascii="Courier New" w:eastAsia="Times New Roman" w:hAnsi="Courier New" w:cs="Courier New"/>
          <w:color w:val="454545"/>
          <w:sz w:val="22"/>
          <w:lang w:val="en-US" w:eastAsia="nl-NL"/>
        </w:rPr>
        <w:t>highlightline</w:t>
      </w:r>
      <w:proofErr w:type="spellEnd"/>
      <w:r w:rsidRPr="006A178C">
        <w:rPr>
          <w:rFonts w:ascii="Courier New" w:eastAsia="Times New Roman" w:hAnsi="Courier New" w:cs="Courier New"/>
          <w:color w:val="454545"/>
          <w:sz w:val="22"/>
          <w:lang w:val="en-US" w:eastAsia="nl-NL"/>
        </w:rPr>
        <w:t xml:space="preserve"> 5.0 6.0</w:t>
      </w:r>
    </w:p>
    <w:p w14:paraId="5B32B8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text.tag_add</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highlightline</w:t>
      </w:r>
      <w:proofErr w:type="spellEnd"/>
      <w:r w:rsidRPr="006A178C">
        <w:rPr>
          <w:rFonts w:ascii="Courier New" w:eastAsia="Times New Roman" w:hAnsi="Courier New" w:cs="Courier New"/>
          <w:color w:val="454545"/>
          <w:sz w:val="22"/>
          <w:lang w:val="en-US" w:eastAsia="nl-NL"/>
        </w:rPr>
        <w:t>', 5.0, 6.0)</w:t>
      </w:r>
    </w:p>
    <w:p w14:paraId="43EE75C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$text-&gt;</w:t>
      </w:r>
      <w:proofErr w:type="spellStart"/>
      <w:r w:rsidRPr="006A178C">
        <w:rPr>
          <w:rFonts w:ascii="Courier New" w:eastAsia="Times New Roman" w:hAnsi="Courier New" w:cs="Courier New"/>
          <w:color w:val="454545"/>
          <w:sz w:val="22"/>
          <w:lang w:val="en-US" w:eastAsia="nl-NL"/>
        </w:rPr>
        <w:t>tag_add</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highlightline</w:t>
      </w:r>
      <w:proofErr w:type="spellEnd"/>
      <w:r w:rsidRPr="006A178C">
        <w:rPr>
          <w:rFonts w:ascii="Courier New" w:eastAsia="Times New Roman" w:hAnsi="Courier New" w:cs="Courier New"/>
          <w:color w:val="454545"/>
          <w:sz w:val="22"/>
          <w:lang w:val="en-US" w:eastAsia="nl-NL"/>
        </w:rPr>
        <w:t>", "5.0", "6.0"</w:t>
      </w:r>
      <w:proofErr w:type="gramStart"/>
      <w:r w:rsidRPr="006A178C">
        <w:rPr>
          <w:rFonts w:ascii="Courier New" w:eastAsia="Times New Roman" w:hAnsi="Courier New" w:cs="Courier New"/>
          <w:color w:val="454545"/>
          <w:sz w:val="22"/>
          <w:lang w:val="en-US" w:eastAsia="nl-NL"/>
        </w:rPr>
        <w:t>);</w:t>
      </w:r>
      <w:proofErr w:type="gramEnd"/>
    </w:p>
    <w:p w14:paraId="2E2A41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text.tag_add</w:t>
      </w:r>
      <w:proofErr w:type="spellEnd"/>
      <w:r w:rsidRPr="006A178C">
        <w:rPr>
          <w:rFonts w:ascii="Courier New" w:eastAsia="Times New Roman" w:hAnsi="Courier New" w:cs="Courier New"/>
          <w:color w:val="454545"/>
          <w:sz w:val="22"/>
          <w:lang w:val="en-US" w:eastAsia="nl-NL"/>
        </w:rPr>
        <w:t>('</w:t>
      </w:r>
      <w:proofErr w:type="spellStart"/>
      <w:r w:rsidRPr="006A178C">
        <w:rPr>
          <w:rFonts w:ascii="Courier New" w:eastAsia="Times New Roman" w:hAnsi="Courier New" w:cs="Courier New"/>
          <w:color w:val="454545"/>
          <w:sz w:val="22"/>
          <w:lang w:val="en-US" w:eastAsia="nl-NL"/>
        </w:rPr>
        <w:t>highlightline</w:t>
      </w:r>
      <w:proofErr w:type="spellEnd"/>
      <w:r w:rsidRPr="006A178C">
        <w:rPr>
          <w:rFonts w:ascii="Courier New" w:eastAsia="Times New Roman" w:hAnsi="Courier New" w:cs="Courier New"/>
          <w:color w:val="454545"/>
          <w:sz w:val="22"/>
          <w:lang w:val="en-US" w:eastAsia="nl-NL"/>
        </w:rPr>
        <w:t>', '5.0', '6.0')</w:t>
      </w:r>
    </w:p>
    <w:p w14:paraId="2629E58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Tags can also be provided when inserting text by adding an optional parameter to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"insert"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which holds a list of one or more tags to add to the text </w:t>
      </w:r>
      <w:proofErr w:type="gramStart"/>
      <w:r w:rsidRPr="006A178C">
        <w:rPr>
          <w:rFonts w:eastAsia="Times New Roman" w:cs="Arial"/>
          <w:color w:val="454545"/>
          <w:sz w:val="18"/>
          <w:szCs w:val="18"/>
          <w:lang w:val="en-US" w:eastAsia="nl-NL"/>
        </w:rPr>
        <w:t>you're</w:t>
      </w:r>
      <w:proofErr w:type="gramEnd"/>
      <w:r w:rsidRPr="006A178C">
        <w:rPr>
          <w:rFonts w:eastAsia="Times New Roman" w:cs="Arial"/>
          <w:color w:val="454545"/>
          <w:sz w:val="18"/>
          <w:szCs w:val="18"/>
          <w:lang w:val="en-US" w:eastAsia="nl-NL"/>
        </w:rPr>
        <w:t xml:space="preserve"> inserting, e.g.</w:t>
      </w:r>
    </w:p>
    <w:p w14:paraId="30583A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t>.text insert end "new material to insert" "</w:t>
      </w:r>
      <w:proofErr w:type="spellStart"/>
      <w:r w:rsidRPr="006A178C">
        <w:rPr>
          <w:rFonts w:ascii="Courier New" w:eastAsia="Times New Roman" w:hAnsi="Courier New" w:cs="Courier New"/>
          <w:color w:val="454545"/>
          <w:sz w:val="22"/>
          <w:lang w:val="en-US" w:eastAsia="nl-NL"/>
        </w:rPr>
        <w:t>highlightline</w:t>
      </w:r>
      <w:proofErr w:type="spellEnd"/>
      <w:r w:rsidRPr="006A178C">
        <w:rPr>
          <w:rFonts w:ascii="Courier New" w:eastAsia="Times New Roman" w:hAnsi="Courier New" w:cs="Courier New"/>
          <w:color w:val="454545"/>
          <w:sz w:val="22"/>
          <w:lang w:val="en-US" w:eastAsia="nl-NL"/>
        </w:rPr>
        <w:t xml:space="preserve"> recent warning"</w:t>
      </w:r>
    </w:p>
    <w:p w14:paraId="43D859E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text.insert</w:t>
      </w:r>
      <w:proofErr w:type="spellEnd"/>
      <w:r w:rsidRPr="006A178C">
        <w:rPr>
          <w:rFonts w:ascii="Courier New" w:eastAsia="Times New Roman" w:hAnsi="Courier New" w:cs="Courier New"/>
          <w:color w:val="454545"/>
          <w:sz w:val="22"/>
          <w:lang w:val="en-US" w:eastAsia="nl-NL"/>
        </w:rPr>
        <w:t>('end', 'new material to insert', '</w:t>
      </w:r>
      <w:proofErr w:type="spellStart"/>
      <w:r w:rsidRPr="006A178C">
        <w:rPr>
          <w:rFonts w:ascii="Courier New" w:eastAsia="Times New Roman" w:hAnsi="Courier New" w:cs="Courier New"/>
          <w:color w:val="454545"/>
          <w:sz w:val="22"/>
          <w:lang w:val="en-US" w:eastAsia="nl-NL"/>
        </w:rPr>
        <w:t>highlightline</w:t>
      </w:r>
      <w:proofErr w:type="spellEnd"/>
      <w:r w:rsidRPr="006A178C">
        <w:rPr>
          <w:rFonts w:ascii="Courier New" w:eastAsia="Times New Roman" w:hAnsi="Courier New" w:cs="Courier New"/>
          <w:color w:val="454545"/>
          <w:sz w:val="22"/>
          <w:lang w:val="en-US" w:eastAsia="nl-NL"/>
        </w:rPr>
        <w:t xml:space="preserve"> recent warning')</w:t>
      </w:r>
    </w:p>
    <w:p w14:paraId="5DFCDBC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r w:rsidRPr="006A178C">
        <w:rPr>
          <w:rFonts w:ascii="Courier New" w:eastAsia="Times New Roman" w:hAnsi="Courier New" w:cs="Courier New"/>
          <w:color w:val="454545"/>
          <w:sz w:val="22"/>
          <w:lang w:val="en-US" w:eastAsia="nl-NL"/>
        </w:rPr>
        <w:lastRenderedPageBreak/>
        <w:t>$text-&gt;</w:t>
      </w:r>
      <w:proofErr w:type="spellStart"/>
      <w:r w:rsidRPr="006A178C">
        <w:rPr>
          <w:rFonts w:ascii="Courier New" w:eastAsia="Times New Roman" w:hAnsi="Courier New" w:cs="Courier New"/>
          <w:color w:val="454545"/>
          <w:sz w:val="22"/>
          <w:lang w:val="en-US" w:eastAsia="nl-NL"/>
        </w:rPr>
        <w:t>insert_end</w:t>
      </w:r>
      <w:proofErr w:type="spellEnd"/>
      <w:r w:rsidRPr="006A178C">
        <w:rPr>
          <w:rFonts w:ascii="Courier New" w:eastAsia="Times New Roman" w:hAnsi="Courier New" w:cs="Courier New"/>
          <w:color w:val="454545"/>
          <w:sz w:val="22"/>
          <w:lang w:val="en-US" w:eastAsia="nl-NL"/>
        </w:rPr>
        <w:t>("new material to insert", "</w:t>
      </w:r>
      <w:proofErr w:type="spellStart"/>
      <w:r w:rsidRPr="006A178C">
        <w:rPr>
          <w:rFonts w:ascii="Courier New" w:eastAsia="Times New Roman" w:hAnsi="Courier New" w:cs="Courier New"/>
          <w:color w:val="454545"/>
          <w:sz w:val="22"/>
          <w:lang w:val="en-US" w:eastAsia="nl-NL"/>
        </w:rPr>
        <w:t>highlightline</w:t>
      </w:r>
      <w:proofErr w:type="spellEnd"/>
      <w:r w:rsidRPr="006A178C">
        <w:rPr>
          <w:rFonts w:ascii="Courier New" w:eastAsia="Times New Roman" w:hAnsi="Courier New" w:cs="Courier New"/>
          <w:color w:val="454545"/>
          <w:sz w:val="22"/>
          <w:lang w:val="en-US" w:eastAsia="nl-NL"/>
        </w:rPr>
        <w:t xml:space="preserve"> recent warning"</w:t>
      </w:r>
      <w:proofErr w:type="gramStart"/>
      <w:r w:rsidRPr="006A178C">
        <w:rPr>
          <w:rFonts w:ascii="Courier New" w:eastAsia="Times New Roman" w:hAnsi="Courier New" w:cs="Courier New"/>
          <w:color w:val="454545"/>
          <w:sz w:val="22"/>
          <w:lang w:val="en-US" w:eastAsia="nl-NL"/>
        </w:rPr>
        <w:t>);</w:t>
      </w:r>
      <w:proofErr w:type="gramEnd"/>
    </w:p>
    <w:p w14:paraId="4888A0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val="en-US" w:eastAsia="nl-NL"/>
        </w:rPr>
      </w:pPr>
      <w:proofErr w:type="spellStart"/>
      <w:r w:rsidRPr="006A178C">
        <w:rPr>
          <w:rFonts w:ascii="Courier New" w:eastAsia="Times New Roman" w:hAnsi="Courier New" w:cs="Courier New"/>
          <w:color w:val="454545"/>
          <w:sz w:val="22"/>
          <w:lang w:val="en-US" w:eastAsia="nl-NL"/>
        </w:rPr>
        <w:t>text.insert</w:t>
      </w:r>
      <w:proofErr w:type="spellEnd"/>
      <w:r w:rsidRPr="006A178C">
        <w:rPr>
          <w:rFonts w:ascii="Courier New" w:eastAsia="Times New Roman" w:hAnsi="Courier New" w:cs="Courier New"/>
          <w:color w:val="454545"/>
          <w:sz w:val="22"/>
          <w:lang w:val="en-US" w:eastAsia="nl-NL"/>
        </w:rPr>
        <w:t>('end', 'new material to insert', ('</w:t>
      </w:r>
      <w:proofErr w:type="spellStart"/>
      <w:r w:rsidRPr="006A178C">
        <w:rPr>
          <w:rFonts w:ascii="Courier New" w:eastAsia="Times New Roman" w:hAnsi="Courier New" w:cs="Courier New"/>
          <w:color w:val="454545"/>
          <w:sz w:val="22"/>
          <w:lang w:val="en-US" w:eastAsia="nl-NL"/>
        </w:rPr>
        <w:t>highlightline</w:t>
      </w:r>
      <w:proofErr w:type="spellEnd"/>
      <w:r w:rsidRPr="006A178C">
        <w:rPr>
          <w:rFonts w:ascii="Courier New" w:eastAsia="Times New Roman" w:hAnsi="Courier New" w:cs="Courier New"/>
          <w:color w:val="454545"/>
          <w:sz w:val="22"/>
          <w:lang w:val="en-US" w:eastAsia="nl-NL"/>
        </w:rPr>
        <w:t>', 'recent', 'warning'))</w:t>
      </w:r>
    </w:p>
    <w:p w14:paraId="3C714AD2"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val="en-US" w:eastAsia="nl-NL"/>
        </w:rPr>
        <w:t xml:space="preserve">As the text in the widget is modified, whether by the user or your program, the tags will adjust automatically. </w:t>
      </w:r>
      <w:r w:rsidRPr="006A178C">
        <w:rPr>
          <w:rFonts w:eastAsia="Times New Roman" w:cs="Arial"/>
          <w:color w:val="454545"/>
          <w:sz w:val="18"/>
          <w:szCs w:val="18"/>
          <w:lang w:eastAsia="nl-NL"/>
        </w:rPr>
        <w:t>So for example if you had tagged the text "the quick brown fox" with the tag "nounphrase", and then replaced the word "quick" with "speedy", the tag would still apply to the entire phrase.</w:t>
      </w:r>
    </w:p>
    <w:p w14:paraId="61503F4A"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Applying Formatting to Tags</w:t>
      </w:r>
    </w:p>
    <w:p w14:paraId="5E98F46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Formatting is applied to tags via configuration options; these work similarly to configuration options for the entire widget. As an example:</w:t>
      </w:r>
    </w:p>
    <w:p w14:paraId="2CE4797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 tag configure highlightline -background yellow -font "helvetica 14 bold" -relief raised</w:t>
      </w:r>
    </w:p>
    <w:p w14:paraId="5415B67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text.tag_configure('highlightline', :background=&gt;'yellow', :font=&gt;'helvetica 14 bold', :relief=&gt;'raised')</w:t>
      </w:r>
    </w:p>
    <w:p w14:paraId="60057E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$text-&gt;tag_configure("highlightline", -background =&gt; "yellow", -font =&gt; "helvetica 14 bold", -relief =&gt; "raised");</w:t>
      </w:r>
    </w:p>
    <w:p w14:paraId="4DD764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text.tag_configure('highlightline', background='yellow', font='helvetica 14 bold', relief='raised')</w:t>
      </w:r>
    </w:p>
    <w:p w14:paraId="5B3BC67B"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currently available configuration options for tags are: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"background"</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"bgstipple"</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"borderwidth"</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"elide"</w:t>
      </w:r>
      <w:r w:rsidRPr="006A178C">
        <w:rPr>
          <w:rFonts w:eastAsia="Times New Roman" w:cs="Arial"/>
          <w:color w:val="454545"/>
          <w:sz w:val="18"/>
          <w:szCs w:val="18"/>
          <w:lang w:eastAsia="nl-NL"/>
        </w:rPr>
        <w:t>,</w:t>
      </w:r>
      <w:r w:rsidRPr="006A178C">
        <w:rPr>
          <w:rFonts w:ascii="Courier New" w:eastAsia="Times New Roman" w:hAnsi="Courier New" w:cs="Courier New"/>
          <w:color w:val="222222"/>
          <w:sz w:val="22"/>
          <w:lang w:eastAsia="nl-NL"/>
        </w:rPr>
        <w:t>"fgstipple"</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"font"</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"foreground"</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"justify"</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"lmargin1"</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"lmargin2"</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"offset"</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"overstrike"</w:t>
      </w:r>
      <w:r w:rsidRPr="006A178C">
        <w:rPr>
          <w:rFonts w:eastAsia="Times New Roman" w:cs="Arial"/>
          <w:color w:val="454545"/>
          <w:sz w:val="18"/>
          <w:szCs w:val="18"/>
          <w:lang w:eastAsia="nl-NL"/>
        </w:rPr>
        <w:t>,</w:t>
      </w:r>
      <w:r w:rsidRPr="006A178C">
        <w:rPr>
          <w:rFonts w:ascii="Courier New" w:eastAsia="Times New Roman" w:hAnsi="Courier New" w:cs="Courier New"/>
          <w:color w:val="222222"/>
          <w:sz w:val="22"/>
          <w:lang w:eastAsia="nl-NL"/>
        </w:rPr>
        <w:t>"relief"</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"rmargin"</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"spacing1"</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"spacing2"</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"spacing3"</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"tabs"</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"tabstyle"</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"underline"</w:t>
      </w:r>
      <w:r w:rsidRPr="006A178C">
        <w:rPr>
          <w:rFonts w:eastAsia="Times New Roman" w:cs="Arial"/>
          <w:color w:val="454545"/>
          <w:sz w:val="18"/>
          <w:szCs w:val="18"/>
          <w:lang w:eastAsia="nl-NL"/>
        </w:rPr>
        <w:t>, 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"wrap"</w:t>
      </w:r>
      <w:r w:rsidRPr="006A178C">
        <w:rPr>
          <w:rFonts w:eastAsia="Times New Roman" w:cs="Arial"/>
          <w:color w:val="454545"/>
          <w:sz w:val="18"/>
          <w:szCs w:val="18"/>
          <w:lang w:eastAsia="nl-NL"/>
        </w:rPr>
        <w:t>. Check the reference manual for detailed descriptions of these.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cget"</w:t>
      </w:r>
      <w:r w:rsidRPr="006A178C">
        <w:rPr>
          <w:rFonts w:eastAsia="Times New Roman" w:cs="Arial"/>
          <w:color w:val="454545"/>
          <w:sz w:val="18"/>
          <w:lang w:eastAsia="nl-NL"/>
        </w:rPr>
        <w:t> </w:t>
      </w:r>
      <w:r w:rsidRPr="006A178C">
        <w:rPr>
          <w:rFonts w:eastAsia="Times New Roman" w:cs="Arial"/>
          <w:color w:val="454545"/>
          <w:sz w:val="18"/>
          <w:szCs w:val="18"/>
          <w:lang w:eastAsia="nl-NL"/>
        </w:rPr>
        <w:t>method allows you to query the configuration options of a tag.</w:t>
      </w:r>
    </w:p>
    <w:p w14:paraId="1F3A48A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Because multiple tags can apply to the same range of text, there is the possibility for conflict (e.g. two tags specifying different fonts). A priority order is used to resolve these; the most recently created tags have the highest priority, but priorities can be rearranged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raise"</w:t>
      </w:r>
      <w:r w:rsidRPr="006A178C">
        <w:rPr>
          <w:rFonts w:eastAsia="Times New Roman" w:cs="Arial"/>
          <w:color w:val="454545"/>
          <w:sz w:val="18"/>
          <w:lang w:eastAsia="nl-NL"/>
        </w:rPr>
        <w:t> </w:t>
      </w:r>
      <w:r w:rsidRPr="006A178C">
        <w:rPr>
          <w:rFonts w:eastAsia="Times New Roman" w:cs="Arial"/>
          <w:color w:val="454545"/>
          <w:sz w:val="18"/>
          <w:szCs w:val="18"/>
          <w:lang w:eastAsia="nl-NL"/>
        </w:rPr>
        <w:t>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lower"</w:t>
      </w:r>
      <w:r w:rsidRPr="006A178C">
        <w:rPr>
          <w:rFonts w:eastAsia="Times New Roman" w:cs="Arial"/>
          <w:color w:val="454545"/>
          <w:sz w:val="18"/>
          <w:lang w:eastAsia="nl-NL"/>
        </w:rPr>
        <w:t> </w:t>
      </w:r>
      <w:r w:rsidRPr="006A178C">
        <w:rPr>
          <w:rFonts w:eastAsia="Times New Roman" w:cs="Arial"/>
          <w:color w:val="454545"/>
          <w:sz w:val="18"/>
          <w:szCs w:val="18"/>
          <w:lang w:eastAsia="nl-NL"/>
        </w:rPr>
        <w:t>methods.</w:t>
      </w:r>
    </w:p>
    <w:p w14:paraId="1A02250F"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More Tag Manipulations</w:t>
      </w:r>
    </w:p>
    <w:p w14:paraId="5F5463A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To delete a tag altogether, you can use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delete"</w:t>
      </w:r>
      <w:r w:rsidRPr="006A178C">
        <w:rPr>
          <w:rFonts w:eastAsia="Times New Roman" w:cs="Arial"/>
          <w:color w:val="454545"/>
          <w:sz w:val="18"/>
          <w:lang w:eastAsia="nl-NL"/>
        </w:rPr>
        <w:t> </w:t>
      </w:r>
      <w:r w:rsidRPr="006A178C">
        <w:rPr>
          <w:rFonts w:eastAsia="Times New Roman" w:cs="Arial"/>
          <w:color w:val="454545"/>
          <w:sz w:val="18"/>
          <w:szCs w:val="18"/>
          <w:lang w:eastAsia="nl-NL"/>
        </w:rPr>
        <w:t>method. This also of course removes any references to the tag in the text. You can also remove a tag from a range of text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remove"</w:t>
      </w:r>
      <w:r w:rsidRPr="006A178C">
        <w:rPr>
          <w:rFonts w:eastAsia="Times New Roman" w:cs="Arial"/>
          <w:color w:val="454545"/>
          <w:sz w:val="18"/>
          <w:lang w:eastAsia="nl-NL"/>
        </w:rPr>
        <w:t> </w:t>
      </w:r>
      <w:r w:rsidRPr="006A178C">
        <w:rPr>
          <w:rFonts w:eastAsia="Times New Roman" w:cs="Arial"/>
          <w:color w:val="454545"/>
          <w:sz w:val="18"/>
          <w:szCs w:val="18"/>
          <w:lang w:eastAsia="nl-NL"/>
        </w:rPr>
        <w:t>method; even if that leaves no ranges of text with that tag, the tag object itself still exists.</w:t>
      </w:r>
    </w:p>
    <w:p w14:paraId="437ECD4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ranges"</w:t>
      </w:r>
      <w:r w:rsidRPr="006A178C">
        <w:rPr>
          <w:rFonts w:eastAsia="Times New Roman" w:cs="Arial"/>
          <w:color w:val="454545"/>
          <w:sz w:val="18"/>
          <w:lang w:eastAsia="nl-NL"/>
        </w:rPr>
        <w:t> </w:t>
      </w:r>
      <w:r w:rsidRPr="006A178C">
        <w:rPr>
          <w:rFonts w:eastAsia="Times New Roman" w:cs="Arial"/>
          <w:color w:val="454545"/>
          <w:sz w:val="18"/>
          <w:szCs w:val="18"/>
          <w:lang w:eastAsia="nl-NL"/>
        </w:rPr>
        <w:t>method will return a list of ranges in the text that the tag has been applied to. There are also</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nextrange"</w:t>
      </w:r>
      <w:r w:rsidRPr="006A178C">
        <w:rPr>
          <w:rFonts w:eastAsia="Times New Roman" w:cs="Arial"/>
          <w:color w:val="454545"/>
          <w:sz w:val="18"/>
          <w:lang w:eastAsia="nl-NL"/>
        </w:rPr>
        <w:t> </w:t>
      </w:r>
      <w:r w:rsidRPr="006A178C">
        <w:rPr>
          <w:rFonts w:eastAsia="Times New Roman" w:cs="Arial"/>
          <w:color w:val="454545"/>
          <w:sz w:val="18"/>
          <w:szCs w:val="18"/>
          <w:lang w:eastAsia="nl-NL"/>
        </w:rPr>
        <w:t>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prevrange"</w:t>
      </w:r>
      <w:r w:rsidRPr="006A178C">
        <w:rPr>
          <w:rFonts w:eastAsia="Times New Roman" w:cs="Arial"/>
          <w:color w:val="454545"/>
          <w:sz w:val="18"/>
          <w:lang w:eastAsia="nl-NL"/>
        </w:rPr>
        <w:t> </w:t>
      </w:r>
      <w:r w:rsidRPr="006A178C">
        <w:rPr>
          <w:rFonts w:eastAsia="Times New Roman" w:cs="Arial"/>
          <w:color w:val="454545"/>
          <w:sz w:val="18"/>
          <w:szCs w:val="18"/>
          <w:lang w:eastAsia="nl-NL"/>
        </w:rPr>
        <w:t>methods to search forward or backward for the first such range from a given position.</w:t>
      </w:r>
    </w:p>
    <w:p w14:paraId="7296536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names"</w:t>
      </w:r>
      <w:r w:rsidRPr="006A178C">
        <w:rPr>
          <w:rFonts w:eastAsia="Times New Roman" w:cs="Arial"/>
          <w:color w:val="454545"/>
          <w:sz w:val="18"/>
          <w:lang w:eastAsia="nl-NL"/>
        </w:rPr>
        <w:t> </w:t>
      </w:r>
      <w:r w:rsidRPr="006A178C">
        <w:rPr>
          <w:rFonts w:eastAsia="Times New Roman" w:cs="Arial"/>
          <w:color w:val="454545"/>
          <w:sz w:val="18"/>
          <w:szCs w:val="18"/>
          <w:lang w:eastAsia="nl-NL"/>
        </w:rPr>
        <w:t>method, called with no additional parameters, will return a list of all tags currently defined in the text widget (including those that may not be presently used). If you pass the method an index, it will return the list of tags applied to just the character at the index.</w:t>
      </w:r>
    </w:p>
    <w:p w14:paraId="0C0A166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Finally, you can use the first and last characters in the text having a given tag as indices, the same way you can use "end" or "2.5". To do so, just specify</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w:t>
      </w:r>
      <w:r w:rsidRPr="006A178C">
        <w:rPr>
          <w:rFonts w:ascii="Courier New" w:eastAsia="Times New Roman" w:hAnsi="Courier New" w:cs="Courier New"/>
          <w:i/>
          <w:iCs/>
          <w:color w:val="222222"/>
          <w:sz w:val="22"/>
          <w:lang w:eastAsia="nl-NL"/>
        </w:rPr>
        <w:t>tagname</w:t>
      </w:r>
      <w:r w:rsidRPr="006A178C">
        <w:rPr>
          <w:rFonts w:ascii="Courier New" w:eastAsia="Times New Roman" w:hAnsi="Courier New" w:cs="Courier New"/>
          <w:color w:val="222222"/>
          <w:sz w:val="22"/>
          <w:lang w:eastAsia="nl-NL"/>
        </w:rPr>
        <w:t>.first"</w:t>
      </w:r>
      <w:r w:rsidRPr="006A178C">
        <w:rPr>
          <w:rFonts w:eastAsia="Times New Roman" w:cs="Arial"/>
          <w:color w:val="454545"/>
          <w:sz w:val="18"/>
          <w:lang w:eastAsia="nl-NL"/>
        </w:rPr>
        <w:t> </w:t>
      </w:r>
      <w:r w:rsidRPr="006A178C">
        <w:rPr>
          <w:rFonts w:eastAsia="Times New Roman" w:cs="Arial"/>
          <w:color w:val="454545"/>
          <w:sz w:val="18"/>
          <w:szCs w:val="18"/>
          <w:lang w:eastAsia="nl-NL"/>
        </w:rPr>
        <w:t>or</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w:t>
      </w:r>
      <w:r w:rsidRPr="006A178C">
        <w:rPr>
          <w:rFonts w:ascii="Courier New" w:eastAsia="Times New Roman" w:hAnsi="Courier New" w:cs="Courier New"/>
          <w:i/>
          <w:iCs/>
          <w:color w:val="222222"/>
          <w:sz w:val="22"/>
          <w:lang w:eastAsia="nl-NL"/>
        </w:rPr>
        <w:t>tagname</w:t>
      </w:r>
      <w:r w:rsidRPr="006A178C">
        <w:rPr>
          <w:rFonts w:ascii="Courier New" w:eastAsia="Times New Roman" w:hAnsi="Courier New" w:cs="Courier New"/>
          <w:color w:val="222222"/>
          <w:sz w:val="22"/>
          <w:lang w:eastAsia="nl-NL"/>
        </w:rPr>
        <w:t>.last"</w:t>
      </w:r>
      <w:r w:rsidRPr="006A178C">
        <w:rPr>
          <w:rFonts w:eastAsia="Times New Roman" w:cs="Arial"/>
          <w:color w:val="454545"/>
          <w:sz w:val="18"/>
          <w:szCs w:val="18"/>
          <w:lang w:eastAsia="nl-NL"/>
        </w:rPr>
        <w:t>.</w:t>
      </w:r>
    </w:p>
    <w:p w14:paraId="7A0AE0B5"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Differences between Tags in Canvas and Text Widgets</w:t>
      </w:r>
    </w:p>
    <w:p w14:paraId="0E5B77CB"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While both canvas and text widgets support "tags" which can be used to apply to several objects, style them, and so on, these tags are not the same thing. There are important differences to take note of.</w:t>
      </w:r>
    </w:p>
    <w:p w14:paraId="660F59E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 canvas widgets, individual canvas items have configuration options that control their appearance. When you refer to a tag in a canvas, the meaning of that is identical to "all canvas items presently having that tag". The tag itself doesn't exist as a separate object. So in the following snippet, the last rectangle added will</w:t>
      </w:r>
      <w:r w:rsidRPr="006A178C">
        <w:rPr>
          <w:rFonts w:eastAsia="Times New Roman" w:cs="Arial"/>
          <w:color w:val="454545"/>
          <w:sz w:val="18"/>
          <w:lang w:eastAsia="nl-NL"/>
        </w:rPr>
        <w:t> </w:t>
      </w:r>
      <w:r w:rsidRPr="006A178C">
        <w:rPr>
          <w:rFonts w:eastAsia="Times New Roman" w:cs="Arial"/>
          <w:i/>
          <w:iCs/>
          <w:color w:val="454545"/>
          <w:sz w:val="18"/>
          <w:lang w:eastAsia="nl-NL"/>
        </w:rPr>
        <w:t>not</w:t>
      </w:r>
      <w:r w:rsidRPr="006A178C">
        <w:rPr>
          <w:rFonts w:eastAsia="Times New Roman" w:cs="Arial"/>
          <w:color w:val="454545"/>
          <w:sz w:val="18"/>
          <w:lang w:eastAsia="nl-NL"/>
        </w:rPr>
        <w:t> </w:t>
      </w:r>
      <w:r w:rsidRPr="006A178C">
        <w:rPr>
          <w:rFonts w:eastAsia="Times New Roman" w:cs="Arial"/>
          <w:color w:val="454545"/>
          <w:sz w:val="18"/>
          <w:szCs w:val="18"/>
          <w:lang w:eastAsia="nl-NL"/>
        </w:rPr>
        <w:t>be colored red.</w:t>
      </w:r>
    </w:p>
    <w:p w14:paraId="75F98EE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lastRenderedPageBreak/>
        <w:t>.canvas itemconfigure important -fill red</w:t>
      </w:r>
    </w:p>
    <w:p w14:paraId="01EBD1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.canvas create rectangle 10 10 40 40 -tags important</w:t>
      </w:r>
    </w:p>
    <w:p w14:paraId="4EC045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canvas.itemconfigure('important', :fill =&gt; 'red')</w:t>
      </w:r>
    </w:p>
    <w:p w14:paraId="414968A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TkcRectangle.new(canvas, 10, 10, 40, 40, :tags =&gt; 'important')</w:t>
      </w:r>
    </w:p>
    <w:p w14:paraId="383FCD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$canvas-&gt;itemconfigure("important", -fill =&gt; "red");</w:t>
      </w:r>
    </w:p>
    <w:p w14:paraId="02A9EFB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$canvas-&gt;create_rectangle(10, 10, 40, 40, -tags =&gt; "important");</w:t>
      </w:r>
    </w:p>
    <w:p w14:paraId="4C5D4B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canvas.itemconfigure('important', fill='red')</w:t>
      </w:r>
    </w:p>
    <w:p w14:paraId="321A743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canvas.create_rectangle(10, 10, 40, 40, tags=('important'))</w:t>
      </w:r>
    </w:p>
    <w:p w14:paraId="3BEA260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 text widgets by contrast, it's not the individual characters that retain the state information about appearance, but tags, which are objects in their own right. So in this snippet, thenewly added text</w:t>
      </w:r>
      <w:r w:rsidRPr="006A178C">
        <w:rPr>
          <w:rFonts w:eastAsia="Times New Roman" w:cs="Arial"/>
          <w:color w:val="454545"/>
          <w:sz w:val="18"/>
          <w:lang w:eastAsia="nl-NL"/>
        </w:rPr>
        <w:t> </w:t>
      </w:r>
      <w:r w:rsidRPr="006A178C">
        <w:rPr>
          <w:rFonts w:eastAsia="Times New Roman" w:cs="Arial"/>
          <w:i/>
          <w:iCs/>
          <w:color w:val="454545"/>
          <w:sz w:val="18"/>
          <w:lang w:eastAsia="nl-NL"/>
        </w:rPr>
        <w:t>will</w:t>
      </w:r>
      <w:r w:rsidRPr="006A178C">
        <w:rPr>
          <w:rFonts w:eastAsia="Times New Roman" w:cs="Arial"/>
          <w:color w:val="454545"/>
          <w:sz w:val="18"/>
          <w:lang w:eastAsia="nl-NL"/>
        </w:rPr>
        <w:t> </w:t>
      </w:r>
      <w:r w:rsidRPr="006A178C">
        <w:rPr>
          <w:rFonts w:eastAsia="Times New Roman" w:cs="Arial"/>
          <w:color w:val="454545"/>
          <w:sz w:val="18"/>
          <w:szCs w:val="18"/>
          <w:lang w:eastAsia="nl-NL"/>
        </w:rPr>
        <w:t>be colored red.</w:t>
      </w:r>
    </w:p>
    <w:p w14:paraId="20C264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 insert end "first text" important</w:t>
      </w:r>
    </w:p>
    <w:p w14:paraId="5C9D94F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 tag configure important -foreground red</w:t>
      </w:r>
    </w:p>
    <w:p w14:paraId="2468D0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 insert end "second text" important</w:t>
      </w:r>
    </w:p>
    <w:p w14:paraId="64157E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text.insert('end', 'first text', 'important')</w:t>
      </w:r>
    </w:p>
    <w:p w14:paraId="27A78BF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text.tag_configure('important', :foreground =&gt; 'red')</w:t>
      </w:r>
    </w:p>
    <w:p w14:paraId="61B0E29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text.insert('end', 'second text', 'important')</w:t>
      </w:r>
    </w:p>
    <w:p w14:paraId="59F171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$text-&gt;insert_end("first text", "important");</w:t>
      </w:r>
    </w:p>
    <w:p w14:paraId="1E929F8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$text-&gt;tag_configure("important", -foreground =&gt; "red");</w:t>
      </w:r>
    </w:p>
    <w:p w14:paraId="79FE10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$text-&gt;insert_end("second text", "important");</w:t>
      </w:r>
    </w:p>
    <w:p w14:paraId="22C603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text.insert('end', 'first text', ('important'))</w:t>
      </w:r>
    </w:p>
    <w:p w14:paraId="217464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text.tag_configure('important', foreground='red')</w:t>
      </w:r>
    </w:p>
    <w:p w14:paraId="094296E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text.insert('end', 'second text', ('important'))</w:t>
      </w:r>
    </w:p>
    <w:bookmarkEnd w:id="50"/>
    <w:p w14:paraId="5AA48E76"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 </w:t>
      </w:r>
    </w:p>
    <w:p w14:paraId="75FA1D94"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Events and Bindings</w:t>
      </w:r>
    </w:p>
    <w:p w14:paraId="174DB95E"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One quite cool thing is that you can define event bindings on tags. That allows you to do things like easily recognize mouse clicks just on particular ranges of text, and popup up a menu or dialog in response. Different tags can have different bindings, so it saves you the hassle of sorting out questions like "what does a click at this location mean?". Bindings on tags are implemented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bind"</w:t>
      </w:r>
      <w:r w:rsidRPr="006A178C">
        <w:rPr>
          <w:rFonts w:eastAsia="Times New Roman" w:cs="Arial"/>
          <w:color w:val="454545"/>
          <w:sz w:val="18"/>
          <w:lang w:eastAsia="nl-NL"/>
        </w:rPr>
        <w:t> </w:t>
      </w:r>
      <w:r w:rsidRPr="006A178C">
        <w:rPr>
          <w:rFonts w:eastAsia="Times New Roman" w:cs="Arial"/>
          <w:color w:val="454545"/>
          <w:sz w:val="18"/>
          <w:szCs w:val="18"/>
          <w:lang w:eastAsia="nl-NL"/>
        </w:rPr>
        <w:t>method:</w:t>
      </w:r>
    </w:p>
    <w:p w14:paraId="1BCD15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 tag bind important &lt;1&gt; "popupImportantMenu"</w:t>
      </w:r>
    </w:p>
    <w:p w14:paraId="25C669F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text.tag_bind('important', '1', proc{popupImportantMenu})</w:t>
      </w:r>
    </w:p>
    <w:p w14:paraId="47DBFED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$text-&gt;tag_bind("important", "&lt;1&gt;", sub{popupImportantMenu});</w:t>
      </w:r>
    </w:p>
    <w:p w14:paraId="5DCBB32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text.tag_bind('important', '&lt;1&gt;', popupImportantMenu)</w:t>
      </w:r>
    </w:p>
    <w:p w14:paraId="6AA5ACF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Widget-wide binding to events works as it does for every other widget. Besides the normal low-level events, there are also two virtual events that will be generated: &lt;Modified&gt; whenever a change is made to the content of the widget, and &lt;Selection&gt; whenever there is a change made to which text is selected.</w:t>
      </w:r>
    </w:p>
    <w:p w14:paraId="70E9AE5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57" w:name="selection"/>
      <w:bookmarkEnd w:id="57"/>
      <w:r w:rsidRPr="006A178C">
        <w:rPr>
          <w:rFonts w:eastAsia="Times New Roman" w:cs="Arial"/>
          <w:color w:val="454545"/>
          <w:sz w:val="18"/>
          <w:szCs w:val="18"/>
          <w:lang w:eastAsia="nl-NL"/>
        </w:rPr>
        <w:t> </w:t>
      </w:r>
    </w:p>
    <w:p w14:paraId="4FD11571"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Selecting Text</w:t>
      </w:r>
    </w:p>
    <w:p w14:paraId="23307CE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Your program may want to know if a range of text has been selected by the user, and if so, what that range is. For example, you may have a toolbar button to bold the selected text in an editor. While you can tell when the selection has changed (e.g. to update whether or not the bold button is active) via the &lt;Selection&gt; virtual event, that doesn't tell you what has been selected.</w:t>
      </w:r>
    </w:p>
    <w:p w14:paraId="163540A7"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lastRenderedPageBreak/>
        <w:t>The text widget automatically maintains a tag named "sel", which refers to the selected text. Whenever the selection changes, the "sel" tag will be updated. So you can find the range of text selected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ranges"</w:t>
      </w:r>
      <w:r w:rsidRPr="006A178C">
        <w:rPr>
          <w:rFonts w:eastAsia="Times New Roman" w:cs="Arial"/>
          <w:color w:val="454545"/>
          <w:sz w:val="18"/>
          <w:lang w:eastAsia="nl-NL"/>
        </w:rPr>
        <w:t> </w:t>
      </w:r>
      <w:r w:rsidRPr="006A178C">
        <w:rPr>
          <w:rFonts w:eastAsia="Times New Roman" w:cs="Arial"/>
          <w:color w:val="454545"/>
          <w:sz w:val="18"/>
          <w:szCs w:val="18"/>
          <w:lang w:eastAsia="nl-NL"/>
        </w:rPr>
        <w:t>method, passing it "sel" as the tag to report on.</w:t>
      </w:r>
    </w:p>
    <w:p w14:paraId="13FE151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Similarly, you can change the selection by using</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add"</w:t>
      </w:r>
      <w:r w:rsidRPr="006A178C">
        <w:rPr>
          <w:rFonts w:eastAsia="Times New Roman" w:cs="Arial"/>
          <w:color w:val="454545"/>
          <w:sz w:val="18"/>
          <w:lang w:eastAsia="nl-NL"/>
        </w:rPr>
        <w:t> </w:t>
      </w:r>
      <w:r w:rsidRPr="006A178C">
        <w:rPr>
          <w:rFonts w:eastAsia="Times New Roman" w:cs="Arial"/>
          <w:color w:val="454545"/>
          <w:sz w:val="18"/>
          <w:szCs w:val="18"/>
          <w:lang w:eastAsia="nl-NL"/>
        </w:rPr>
        <w:t>to set a new selection, or</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 remove"</w:t>
      </w:r>
      <w:r w:rsidRPr="006A178C">
        <w:rPr>
          <w:rFonts w:eastAsia="Times New Roman" w:cs="Arial"/>
          <w:color w:val="454545"/>
          <w:sz w:val="18"/>
          <w:lang w:eastAsia="nl-NL"/>
        </w:rPr>
        <w:t> </w:t>
      </w:r>
      <w:r w:rsidRPr="006A178C">
        <w:rPr>
          <w:rFonts w:eastAsia="Times New Roman" w:cs="Arial"/>
          <w:color w:val="454545"/>
          <w:sz w:val="18"/>
          <w:szCs w:val="18"/>
          <w:lang w:eastAsia="nl-NL"/>
        </w:rPr>
        <w:t>to remove the selection. You can't actually delete the "sel" tag of course.</w:t>
      </w:r>
    </w:p>
    <w:p w14:paraId="157D008F"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Though the default widget bindings prevent this from happening, "sel" is like any other tag in that it can support multiple ranges, i.e. disjoint selections. To prevent this from happening when changing the selection from your code, make sure you remove any old selection before adding a new one.</w:t>
      </w:r>
    </w:p>
    <w:p w14:paraId="778B2D8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text widget manages the concept of the insertion cursor (where newly typed text will appear) separate from the selection. It does so using a new concept called a</w:t>
      </w:r>
      <w:r w:rsidRPr="006A178C">
        <w:rPr>
          <w:rFonts w:eastAsia="Times New Roman" w:cs="Arial"/>
          <w:color w:val="454545"/>
          <w:sz w:val="18"/>
          <w:lang w:eastAsia="nl-NL"/>
        </w:rPr>
        <w:t> </w:t>
      </w:r>
      <w:r w:rsidRPr="006A178C">
        <w:rPr>
          <w:rFonts w:eastAsia="Times New Roman" w:cs="Arial"/>
          <w:i/>
          <w:iCs/>
          <w:color w:val="454545"/>
          <w:sz w:val="18"/>
          <w:lang w:eastAsia="nl-NL"/>
        </w:rPr>
        <w:t>mark</w:t>
      </w:r>
      <w:r w:rsidRPr="006A178C">
        <w:rPr>
          <w:rFonts w:eastAsia="Times New Roman" w:cs="Arial"/>
          <w:color w:val="454545"/>
          <w:sz w:val="18"/>
          <w:szCs w:val="18"/>
          <w:lang w:eastAsia="nl-NL"/>
        </w:rPr>
        <w:t>.</w:t>
      </w:r>
    </w:p>
    <w:p w14:paraId="315FCF52"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58" w:name="marks"/>
      <w:bookmarkEnd w:id="58"/>
      <w:r w:rsidRPr="006A178C">
        <w:rPr>
          <w:rFonts w:eastAsia="Times New Roman" w:cs="Arial"/>
          <w:color w:val="454545"/>
          <w:sz w:val="18"/>
          <w:szCs w:val="18"/>
          <w:lang w:eastAsia="nl-NL"/>
        </w:rPr>
        <w:t> </w:t>
      </w:r>
    </w:p>
    <w:p w14:paraId="43A146BE"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Marks</w:t>
      </w:r>
    </w:p>
    <w:p w14:paraId="1D23CB9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Marks are used to indicate a particular place in the text. In that respect they are like indices, except that as the text is modified, the mark will adjust to be in the same relative location. In that way they are resemble tags, but refer to a single position rather than a range of text. Marks actually don't refer to a position occupied by a character in the text, but specify a position</w:t>
      </w:r>
      <w:r w:rsidRPr="006A178C">
        <w:rPr>
          <w:rFonts w:eastAsia="Times New Roman" w:cs="Arial"/>
          <w:color w:val="454545"/>
          <w:sz w:val="18"/>
          <w:lang w:eastAsia="nl-NL"/>
        </w:rPr>
        <w:t> </w:t>
      </w:r>
      <w:r w:rsidRPr="006A178C">
        <w:rPr>
          <w:rFonts w:eastAsia="Times New Roman" w:cs="Arial"/>
          <w:i/>
          <w:iCs/>
          <w:color w:val="454545"/>
          <w:sz w:val="18"/>
          <w:lang w:eastAsia="nl-NL"/>
        </w:rPr>
        <w:t>between</w:t>
      </w:r>
      <w:r w:rsidRPr="006A178C">
        <w:rPr>
          <w:rFonts w:eastAsia="Times New Roman" w:cs="Arial"/>
          <w:color w:val="454545"/>
          <w:sz w:val="18"/>
          <w:lang w:eastAsia="nl-NL"/>
        </w:rPr>
        <w:t> </w:t>
      </w:r>
      <w:r w:rsidRPr="006A178C">
        <w:rPr>
          <w:rFonts w:eastAsia="Times New Roman" w:cs="Arial"/>
          <w:color w:val="454545"/>
          <w:sz w:val="18"/>
          <w:szCs w:val="18"/>
          <w:lang w:eastAsia="nl-NL"/>
        </w:rPr>
        <w:t>two characters.</w:t>
      </w:r>
    </w:p>
    <w:p w14:paraId="0145BD7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Tk automatically maintains two different marks. The first is named "insert", and is the present location of the insertion cursor. As the cursor is moved (via mouse or keyboard), the mark moves with it. The second mark is named "current", and reflects the position of the character underneath the current mouse position.</w:t>
      </w:r>
    </w:p>
    <w:p w14:paraId="6B8249C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To create your own marks, use the widget's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"mark set"</w:t>
      </w:r>
      <w:r w:rsidRPr="006A178C">
        <w:rPr>
          <w:rFonts w:eastAsia="Times New Roman" w:cs="Arial"/>
          <w:color w:val="454545"/>
          <w:sz w:val="18"/>
          <w:lang w:eastAsia="nl-NL"/>
        </w:rPr>
        <w:t> </w:t>
      </w:r>
      <w:r w:rsidRPr="006A178C">
        <w:rPr>
          <w:rFonts w:eastAsia="Times New Roman" w:cs="Arial"/>
          <w:color w:val="454545"/>
          <w:sz w:val="18"/>
          <w:szCs w:val="18"/>
          <w:lang w:eastAsia="nl-NL"/>
        </w:rPr>
        <w:t>method, passing it the name of the mark, and an index (the mark is positioned just before the character at the given index). This is also used to move an existing mark to a different position. Marks can be removed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"mark unset"</w:t>
      </w:r>
      <w:r w:rsidRPr="006A178C">
        <w:rPr>
          <w:rFonts w:eastAsia="Times New Roman" w:cs="Arial"/>
          <w:color w:val="454545"/>
          <w:sz w:val="18"/>
          <w:lang w:eastAsia="nl-NL"/>
        </w:rPr>
        <w:t> </w:t>
      </w:r>
      <w:r w:rsidRPr="006A178C">
        <w:rPr>
          <w:rFonts w:eastAsia="Times New Roman" w:cs="Arial"/>
          <w:color w:val="454545"/>
          <w:sz w:val="18"/>
          <w:szCs w:val="18"/>
          <w:lang w:eastAsia="nl-NL"/>
        </w:rPr>
        <w:t>method, passing it the name of the mark. If you delete a range of text containing a mark, that also removes the mark.</w:t>
      </w:r>
    </w:p>
    <w:p w14:paraId="005474EB"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name of a mark can also be used as an index (in the same way "1.0" or "end-1c" are indices). You can find the next mark (or previous one) from a given index in the text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"mark next"</w:t>
      </w:r>
      <w:r w:rsidRPr="006A178C">
        <w:rPr>
          <w:rFonts w:eastAsia="Times New Roman" w:cs="Arial"/>
          <w:color w:val="454545"/>
          <w:sz w:val="18"/>
          <w:lang w:eastAsia="nl-NL"/>
        </w:rPr>
        <w:t> </w:t>
      </w:r>
      <w:r w:rsidRPr="006A178C">
        <w:rPr>
          <w:rFonts w:eastAsia="Times New Roman" w:cs="Arial"/>
          <w:color w:val="454545"/>
          <w:sz w:val="18"/>
          <w:szCs w:val="18"/>
          <w:lang w:eastAsia="nl-NL"/>
        </w:rPr>
        <w:t>or</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"mark previous"</w:t>
      </w:r>
      <w:r w:rsidRPr="006A178C">
        <w:rPr>
          <w:rFonts w:eastAsia="Times New Roman" w:cs="Arial"/>
          <w:color w:val="454545"/>
          <w:sz w:val="18"/>
          <w:lang w:eastAsia="nl-NL"/>
        </w:rPr>
        <w:t> </w:t>
      </w:r>
      <w:r w:rsidRPr="006A178C">
        <w:rPr>
          <w:rFonts w:eastAsia="Times New Roman" w:cs="Arial"/>
          <w:color w:val="454545"/>
          <w:sz w:val="18"/>
          <w:szCs w:val="18"/>
          <w:lang w:eastAsia="nl-NL"/>
        </w:rPr>
        <w:t>methods. The</w:t>
      </w:r>
      <w:r w:rsidRPr="006A178C">
        <w:rPr>
          <w:rFonts w:ascii="Courier New" w:eastAsia="Times New Roman" w:hAnsi="Courier New" w:cs="Courier New"/>
          <w:color w:val="222222"/>
          <w:sz w:val="22"/>
          <w:lang w:eastAsia="nl-NL"/>
        </w:rPr>
        <w:t>"mark names"</w:t>
      </w:r>
      <w:r w:rsidRPr="006A178C">
        <w:rPr>
          <w:rFonts w:eastAsia="Times New Roman" w:cs="Arial"/>
          <w:color w:val="454545"/>
          <w:sz w:val="18"/>
          <w:lang w:eastAsia="nl-NL"/>
        </w:rPr>
        <w:t> </w:t>
      </w:r>
      <w:r w:rsidRPr="006A178C">
        <w:rPr>
          <w:rFonts w:eastAsia="Times New Roman" w:cs="Arial"/>
          <w:color w:val="454545"/>
          <w:sz w:val="18"/>
          <w:szCs w:val="18"/>
          <w:lang w:eastAsia="nl-NL"/>
        </w:rPr>
        <w:t>method will return a list of the names of all marks.</w:t>
      </w:r>
    </w:p>
    <w:p w14:paraId="4316078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Marks also have a</w:t>
      </w:r>
      <w:r w:rsidRPr="006A178C">
        <w:rPr>
          <w:rFonts w:eastAsia="Times New Roman" w:cs="Arial"/>
          <w:color w:val="454545"/>
          <w:sz w:val="18"/>
          <w:lang w:eastAsia="nl-NL"/>
        </w:rPr>
        <w:t> </w:t>
      </w:r>
      <w:r w:rsidRPr="006A178C">
        <w:rPr>
          <w:rFonts w:eastAsia="Times New Roman" w:cs="Arial"/>
          <w:i/>
          <w:iCs/>
          <w:color w:val="454545"/>
          <w:sz w:val="18"/>
          <w:lang w:eastAsia="nl-NL"/>
        </w:rPr>
        <w:t>gravity</w:t>
      </w:r>
      <w:r w:rsidRPr="006A178C">
        <w:rPr>
          <w:rFonts w:eastAsia="Times New Roman" w:cs="Arial"/>
          <w:color w:val="454545"/>
          <w:sz w:val="18"/>
          <w:szCs w:val="18"/>
          <w:lang w:eastAsia="nl-NL"/>
        </w:rPr>
        <w:t>, which can be modified with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"mark gravity"</w:t>
      </w:r>
      <w:r w:rsidRPr="006A178C">
        <w:rPr>
          <w:rFonts w:eastAsia="Times New Roman" w:cs="Arial"/>
          <w:color w:val="454545"/>
          <w:sz w:val="18"/>
          <w:lang w:eastAsia="nl-NL"/>
        </w:rPr>
        <w:t> </w:t>
      </w:r>
      <w:r w:rsidRPr="006A178C">
        <w:rPr>
          <w:rFonts w:eastAsia="Times New Roman" w:cs="Arial"/>
          <w:color w:val="454545"/>
          <w:sz w:val="18"/>
          <w:szCs w:val="18"/>
          <w:lang w:eastAsia="nl-NL"/>
        </w:rPr>
        <w:t>method, which affects what happens when text is inserted at the mark. Suppose we have the text "ac", with a mark in between that we'll symbolize with a pipe, i.e. "a|c". If the gravity of that mark is "right" (the default) the mark will attach itself to the "c". If the new text "b" is inserted at the mark, the mark will remain stuck to the "c", and so the new text will be inserted before the mark, i.e. "ab|c". If the gravity is instead "left", the mark will attach itself to the "a", and so new text will be inserted after the mark, i.e. "a|bc".</w:t>
      </w:r>
    </w:p>
    <w:bookmarkEnd w:id="47"/>
    <w:p w14:paraId="3F2AB92E"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 </w:t>
      </w:r>
    </w:p>
    <w:p w14:paraId="650EEF5A"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Images and Widgets</w:t>
      </w:r>
    </w:p>
    <w:p w14:paraId="0901412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Like canvas widgets, text widgets can contain not only text, but also images and any other Tk widgets (including a frame itself containing many other widgets). In some senses, this allows the text widget to work as a geometry manager in its own right. The ability to add images and widgets within the text opens up a world of possibilities for your program.</w:t>
      </w:r>
    </w:p>
    <w:p w14:paraId="102CB5B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Images are added to a text widget at a particular index, with the image normally specified as an existing Tk image. There are also other options that allow you to fine-tune padding and so on.</w:t>
      </w:r>
    </w:p>
    <w:p w14:paraId="1E439A0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image create photo flowers -file flowers.gif</w:t>
      </w:r>
    </w:p>
    <w:p w14:paraId="2277C32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 image create sel.first -image flowers</w:t>
      </w:r>
    </w:p>
    <w:p w14:paraId="678657C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flowers = TkPhotoImage.new(:file =&gt; 'flowers.gif')</w:t>
      </w:r>
    </w:p>
    <w:p w14:paraId="27E2585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TkTextImage.new(text, 'sel.first', :image =&gt; flowers)</w:t>
      </w:r>
    </w:p>
    <w:p w14:paraId="3164D74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Tkx::image_create_photo( "flowers", -file =&gt; "flowers.gif");</w:t>
      </w:r>
    </w:p>
    <w:p w14:paraId="04A3A3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lastRenderedPageBreak/>
        <w:t>$text-&gt;image_create("sel.first", -image =&gt; "flowers");</w:t>
      </w:r>
    </w:p>
    <w:p w14:paraId="14C13DE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flowers = PhotoImage(file='flowers.gif')</w:t>
      </w:r>
    </w:p>
    <w:p w14:paraId="54708E5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text.image_create('sel.first', image=flowers)</w:t>
      </w:r>
    </w:p>
    <w:p w14:paraId="7D10E3F6"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Widgets are added to a text widget pretty much the same way as images. The widget you're adding should be a descendant of the text widget in the overall window hierarchy.</w:t>
      </w:r>
    </w:p>
    <w:p w14:paraId="0C063E1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ttk::button .text.b -text "Push Me"</w:t>
      </w:r>
    </w:p>
    <w:p w14:paraId="6688DD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 window create 1.0 -window .text.b</w:t>
      </w:r>
    </w:p>
    <w:p w14:paraId="2BA986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 = Tk::Tile::Button.new(text) {text 'Push Me'}</w:t>
      </w:r>
    </w:p>
    <w:p w14:paraId="218D5F8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TkTextWindow.new(text, 1.0, :window =&gt; b)</w:t>
      </w:r>
    </w:p>
    <w:p w14:paraId="479605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 = $text-&gt;new_ttk__button(-text =&gt; "Push Me");</w:t>
      </w:r>
    </w:p>
    <w:p w14:paraId="6159E7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$text-&gt;window_create("1.0", -window =&gt; $b);</w:t>
      </w:r>
    </w:p>
    <w:p w14:paraId="5116FF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 = ttk.Button(text, text='Push Me')</w:t>
      </w:r>
    </w:p>
    <w:p w14:paraId="7A44469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text.window_create('1.0', window=b)</w:t>
      </w:r>
    </w:p>
    <w:p w14:paraId="285585D2"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59" w:name="more"/>
      <w:bookmarkEnd w:id="59"/>
      <w:r w:rsidRPr="006A178C">
        <w:rPr>
          <w:rFonts w:eastAsia="Times New Roman" w:cs="Arial"/>
          <w:color w:val="454545"/>
          <w:sz w:val="18"/>
          <w:szCs w:val="18"/>
          <w:lang w:eastAsia="nl-NL"/>
        </w:rPr>
        <w:t> </w:t>
      </w:r>
    </w:p>
    <w:p w14:paraId="73FB9723"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Even More</w:t>
      </w:r>
    </w:p>
    <w:p w14:paraId="15E20F5B"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There are many more things that the text widget can do; here we'll briefly mention just a few more of them. For details on using any of these, see the reference manual.</w:t>
      </w:r>
    </w:p>
    <w:p w14:paraId="1C73D06E"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Search</w:t>
      </w:r>
    </w:p>
    <w:p w14:paraId="220FD28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text widget includes a powerful</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"search"</w:t>
      </w:r>
      <w:r w:rsidRPr="006A178C">
        <w:rPr>
          <w:rFonts w:eastAsia="Times New Roman" w:cs="Arial"/>
          <w:color w:val="454545"/>
          <w:sz w:val="18"/>
          <w:lang w:eastAsia="nl-NL"/>
        </w:rPr>
        <w:t> </w:t>
      </w:r>
      <w:r w:rsidRPr="006A178C">
        <w:rPr>
          <w:rFonts w:eastAsia="Times New Roman" w:cs="Arial"/>
          <w:color w:val="454545"/>
          <w:sz w:val="18"/>
          <w:szCs w:val="18"/>
          <w:lang w:eastAsia="nl-NL"/>
        </w:rPr>
        <w:t>method which allows you to locate a piece of text within the widget; this is useful for a "Find" dialog, as one obvious example. You can search backwards or forwards from a particular position or within a given range, specify your search using exact text, case insensitive, or using regular expressions, find one or all occurrences of your search term, and much more.</w:t>
      </w:r>
    </w:p>
    <w:p w14:paraId="540CFC61"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Modifications, Undo and Redo</w:t>
      </w:r>
    </w:p>
    <w:p w14:paraId="113B05E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text widget keeps track of whether or not changes have been made to the text (useful to know whether you need to save it for example), which you can query (or change)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"edit modified"</w:t>
      </w:r>
      <w:r w:rsidRPr="006A178C">
        <w:rPr>
          <w:rFonts w:eastAsia="Times New Roman" w:cs="Arial"/>
          <w:color w:val="454545"/>
          <w:sz w:val="18"/>
          <w:lang w:eastAsia="nl-NL"/>
        </w:rPr>
        <w:t> </w:t>
      </w:r>
      <w:r w:rsidRPr="006A178C">
        <w:rPr>
          <w:rFonts w:eastAsia="Times New Roman" w:cs="Arial"/>
          <w:color w:val="454545"/>
          <w:sz w:val="18"/>
          <w:szCs w:val="18"/>
          <w:lang w:eastAsia="nl-NL"/>
        </w:rPr>
        <w:t>method. There is also a complete multi-level undo/redo mechanism, managed automatically by the widget when you set its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"undo"</w:t>
      </w:r>
      <w:r w:rsidRPr="006A178C">
        <w:rPr>
          <w:rFonts w:eastAsia="Times New Roman" w:cs="Arial"/>
          <w:color w:val="454545"/>
          <w:sz w:val="18"/>
          <w:lang w:eastAsia="nl-NL"/>
        </w:rPr>
        <w:t> </w:t>
      </w:r>
      <w:r w:rsidRPr="006A178C">
        <w:rPr>
          <w:rFonts w:eastAsia="Times New Roman" w:cs="Arial"/>
          <w:color w:val="454545"/>
          <w:sz w:val="18"/>
          <w:szCs w:val="18"/>
          <w:lang w:eastAsia="nl-NL"/>
        </w:rPr>
        <w:t>configuration option to true. Calling</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"edit undo"</w:t>
      </w:r>
      <w:r w:rsidRPr="006A178C">
        <w:rPr>
          <w:rFonts w:eastAsia="Times New Roman" w:cs="Arial"/>
          <w:color w:val="454545"/>
          <w:sz w:val="18"/>
          <w:lang w:eastAsia="nl-NL"/>
        </w:rPr>
        <w:t> </w:t>
      </w:r>
      <w:r w:rsidRPr="006A178C">
        <w:rPr>
          <w:rFonts w:eastAsia="Times New Roman" w:cs="Arial"/>
          <w:color w:val="454545"/>
          <w:sz w:val="18"/>
          <w:szCs w:val="18"/>
          <w:lang w:eastAsia="nl-NL"/>
        </w:rPr>
        <w:t>or</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"edit redo"</w:t>
      </w:r>
      <w:r w:rsidRPr="006A178C">
        <w:rPr>
          <w:rFonts w:eastAsia="Times New Roman" w:cs="Arial"/>
          <w:color w:val="454545"/>
          <w:sz w:val="18"/>
          <w:lang w:eastAsia="nl-NL"/>
        </w:rPr>
        <w:t> </w:t>
      </w:r>
      <w:r w:rsidRPr="006A178C">
        <w:rPr>
          <w:rFonts w:eastAsia="Times New Roman" w:cs="Arial"/>
          <w:color w:val="454545"/>
          <w:sz w:val="18"/>
          <w:szCs w:val="18"/>
          <w:lang w:eastAsia="nl-NL"/>
        </w:rPr>
        <w:t>then will modify the current text using information stored on the undo/redo stack.</w:t>
      </w:r>
    </w:p>
    <w:p w14:paraId="205F5C7F"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Eliding Text</w:t>
      </w:r>
    </w:p>
    <w:p w14:paraId="056C303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 can actually include text in the widget that is not displayed; this is known as "elided" text, and is made available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"elide"</w:t>
      </w:r>
      <w:r w:rsidRPr="006A178C">
        <w:rPr>
          <w:rFonts w:eastAsia="Times New Roman" w:cs="Arial"/>
          <w:color w:val="454545"/>
          <w:sz w:val="18"/>
          <w:lang w:eastAsia="nl-NL"/>
        </w:rPr>
        <w:t> </w:t>
      </w:r>
      <w:r w:rsidRPr="006A178C">
        <w:rPr>
          <w:rFonts w:eastAsia="Times New Roman" w:cs="Arial"/>
          <w:color w:val="454545"/>
          <w:sz w:val="18"/>
          <w:szCs w:val="18"/>
          <w:lang w:eastAsia="nl-NL"/>
        </w:rPr>
        <w:t>configuration option for tags. You can use this to implement for example an outliner, a "folding" code editor, or even just to bury some extra meta-data intermixed with your text. When specifying positioning with elided text you have to be a bit more careful, and so commands that deal with positions have extra options to either include or ignore the elided text.</w:t>
      </w:r>
    </w:p>
    <w:p w14:paraId="228314D6"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Introspection</w:t>
      </w:r>
    </w:p>
    <w:p w14:paraId="19C32193"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Like most Tk widgets, the text widget goes out of its way to expose information about its internal state; we've seen most of this in terms of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"get"</w:t>
      </w:r>
      <w:r w:rsidRPr="006A178C">
        <w:rPr>
          <w:rFonts w:eastAsia="Times New Roman" w:cs="Arial"/>
          <w:color w:val="454545"/>
          <w:sz w:val="18"/>
          <w:lang w:eastAsia="nl-NL"/>
        </w:rPr>
        <w:t> </w:t>
      </w:r>
      <w:r w:rsidRPr="006A178C">
        <w:rPr>
          <w:rFonts w:eastAsia="Times New Roman" w:cs="Arial"/>
          <w:color w:val="454545"/>
          <w:sz w:val="18"/>
          <w:szCs w:val="18"/>
          <w:lang w:eastAsia="nl-NL"/>
        </w:rPr>
        <w:t>method, widget configuration options,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"names"</w:t>
      </w:r>
      <w:r w:rsidRPr="006A178C">
        <w:rPr>
          <w:rFonts w:eastAsia="Times New Roman" w:cs="Arial"/>
          <w:color w:val="454545"/>
          <w:sz w:val="18"/>
          <w:lang w:eastAsia="nl-NL"/>
        </w:rPr>
        <w:t> </w:t>
      </w:r>
      <w:r w:rsidRPr="006A178C">
        <w:rPr>
          <w:rFonts w:eastAsia="Times New Roman" w:cs="Arial"/>
          <w:color w:val="454545"/>
          <w:sz w:val="18"/>
          <w:szCs w:val="18"/>
          <w:lang w:eastAsia="nl-NL"/>
        </w:rPr>
        <w:t>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"cget"</w:t>
      </w:r>
      <w:r w:rsidRPr="006A178C">
        <w:rPr>
          <w:rFonts w:eastAsia="Times New Roman" w:cs="Arial"/>
          <w:color w:val="454545"/>
          <w:sz w:val="18"/>
          <w:lang w:eastAsia="nl-NL"/>
        </w:rPr>
        <w:t> </w:t>
      </w:r>
      <w:r w:rsidRPr="006A178C">
        <w:rPr>
          <w:rFonts w:eastAsia="Times New Roman" w:cs="Arial"/>
          <w:color w:val="454545"/>
          <w:sz w:val="18"/>
          <w:szCs w:val="18"/>
          <w:lang w:eastAsia="nl-NL"/>
        </w:rPr>
        <w:t>for both tags and marks, and so on. There is even more information available that you can use for a wide variety of tasks. Check out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"debug"</w:t>
      </w:r>
      <w:r w:rsidRPr="006A178C">
        <w:rPr>
          <w:rFonts w:eastAsia="Times New Roman" w:cs="Arial"/>
          <w:color w:val="454545"/>
          <w:sz w:val="18"/>
          <w:szCs w:val="18"/>
          <w:lang w:eastAsia="nl-NL"/>
        </w:rPr>
        <w:t>,</w:t>
      </w:r>
      <w:r w:rsidRPr="006A178C">
        <w:rPr>
          <w:rFonts w:ascii="Courier New" w:eastAsia="Times New Roman" w:hAnsi="Courier New" w:cs="Courier New"/>
          <w:color w:val="222222"/>
          <w:sz w:val="22"/>
          <w:lang w:eastAsia="nl-NL"/>
        </w:rPr>
        <w:t>"dlineinfo"</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"bbox"</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"count"</w:t>
      </w:r>
      <w:r w:rsidRPr="006A178C">
        <w:rPr>
          <w:rFonts w:eastAsia="Times New Roman" w:cs="Arial"/>
          <w:color w:val="454545"/>
          <w:sz w:val="18"/>
          <w:lang w:eastAsia="nl-NL"/>
        </w:rPr>
        <w:t> </w:t>
      </w:r>
      <w:r w:rsidRPr="006A178C">
        <w:rPr>
          <w:rFonts w:eastAsia="Times New Roman" w:cs="Arial"/>
          <w:color w:val="454545"/>
          <w:sz w:val="18"/>
          <w:szCs w:val="18"/>
          <w:lang w:eastAsia="nl-NL"/>
        </w:rPr>
        <w:t>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"dump"</w:t>
      </w:r>
      <w:r w:rsidRPr="006A178C">
        <w:rPr>
          <w:rFonts w:eastAsia="Times New Roman" w:cs="Arial"/>
          <w:color w:val="454545"/>
          <w:sz w:val="18"/>
          <w:lang w:eastAsia="nl-NL"/>
        </w:rPr>
        <w:t> </w:t>
      </w:r>
      <w:r w:rsidRPr="006A178C">
        <w:rPr>
          <w:rFonts w:eastAsia="Times New Roman" w:cs="Arial"/>
          <w:color w:val="454545"/>
          <w:sz w:val="18"/>
          <w:szCs w:val="18"/>
          <w:lang w:eastAsia="nl-NL"/>
        </w:rPr>
        <w:t>methods in the reference manual.</w:t>
      </w:r>
    </w:p>
    <w:p w14:paraId="6DEBB0FB"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Peering</w:t>
      </w:r>
    </w:p>
    <w:p w14:paraId="05F1905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Tk text widget allows the same underlying text data (containing all the text, marks, tags, images, and so on) to be shared between two or more different text widgets. This is known as</w:t>
      </w:r>
      <w:r w:rsidRPr="006A178C">
        <w:rPr>
          <w:rFonts w:eastAsia="Times New Roman" w:cs="Arial"/>
          <w:color w:val="454545"/>
          <w:sz w:val="18"/>
          <w:lang w:eastAsia="nl-NL"/>
        </w:rPr>
        <w:t> </w:t>
      </w:r>
      <w:r w:rsidRPr="006A178C">
        <w:rPr>
          <w:rFonts w:eastAsia="Times New Roman" w:cs="Arial"/>
          <w:i/>
          <w:iCs/>
          <w:color w:val="454545"/>
          <w:sz w:val="18"/>
          <w:lang w:eastAsia="nl-NL"/>
        </w:rPr>
        <w:t>peering</w:t>
      </w:r>
      <w:r w:rsidRPr="006A178C">
        <w:rPr>
          <w:rFonts w:eastAsia="Times New Roman" w:cs="Arial"/>
          <w:color w:val="454545"/>
          <w:sz w:val="18"/>
          <w:szCs w:val="18"/>
          <w:lang w:eastAsia="nl-NL"/>
        </w:rPr>
        <w:t>, and is controlled via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"peer"</w:t>
      </w:r>
      <w:r w:rsidRPr="006A178C">
        <w:rPr>
          <w:rFonts w:eastAsia="Times New Roman" w:cs="Arial"/>
          <w:color w:val="454545"/>
          <w:sz w:val="18"/>
          <w:lang w:eastAsia="nl-NL"/>
        </w:rPr>
        <w:t> </w:t>
      </w:r>
      <w:r w:rsidRPr="006A178C">
        <w:rPr>
          <w:rFonts w:eastAsia="Times New Roman" w:cs="Arial"/>
          <w:color w:val="454545"/>
          <w:sz w:val="18"/>
          <w:szCs w:val="18"/>
          <w:lang w:eastAsia="nl-NL"/>
        </w:rPr>
        <w:t>method.</w:t>
      </w:r>
    </w:p>
    <w:p w14:paraId="1F39FBBF"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eastAsia="nl-NL"/>
        </w:rPr>
      </w:pPr>
      <w:r w:rsidRPr="006A178C">
        <w:rPr>
          <w:rFonts w:eastAsia="Times New Roman" w:cs="Arial"/>
          <w:b/>
          <w:bCs/>
          <w:color w:val="454545"/>
          <w:spacing w:val="-15"/>
          <w:kern w:val="36"/>
          <w:sz w:val="32"/>
          <w:szCs w:val="32"/>
          <w:lang w:eastAsia="nl-NL"/>
        </w:rPr>
        <w:lastRenderedPageBreak/>
        <w:t>Tree</w:t>
      </w:r>
    </w:p>
    <w:p w14:paraId="0E7B8816" w14:textId="77777777" w:rsidR="00283839" w:rsidRPr="006A178C" w:rsidRDefault="00245EA2" w:rsidP="00283839">
      <w:pPr>
        <w:numPr>
          <w:ilvl w:val="0"/>
          <w:numId w:val="28"/>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22" w:history="1">
        <w:r w:rsidR="00283839" w:rsidRPr="006A178C">
          <w:rPr>
            <w:rFonts w:eastAsia="Times New Roman" w:cs="Arial"/>
            <w:b/>
            <w:bCs/>
            <w:color w:val="7A9833"/>
            <w:sz w:val="18"/>
            <w:u w:val="single"/>
            <w:lang w:eastAsia="nl-NL"/>
          </w:rPr>
          <w:t>Widget Roundup</w:t>
        </w:r>
      </w:hyperlink>
    </w:p>
    <w:p w14:paraId="34206239" w14:textId="77777777" w:rsidR="00283839" w:rsidRPr="006A178C" w:rsidRDefault="00245EA2" w:rsidP="00283839">
      <w:pPr>
        <w:numPr>
          <w:ilvl w:val="0"/>
          <w:numId w:val="28"/>
        </w:numPr>
        <w:pBdr>
          <w:top w:val="single" w:sz="6" w:space="4" w:color="DDDDDD"/>
          <w:left w:val="single" w:sz="6" w:space="4" w:color="DDDDDD"/>
          <w:bottom w:val="single" w:sz="6" w:space="4" w:color="DDDDDD"/>
          <w:right w:val="single" w:sz="6" w:space="4" w:color="DDDDDD"/>
        </w:pBdr>
        <w:shd w:val="clear" w:color="auto" w:fill="F5F5F5"/>
        <w:spacing w:before="100" w:beforeAutospacing="1" w:after="100" w:afterAutospacing="1" w:line="255" w:lineRule="atLeast"/>
        <w:ind w:left="375" w:right="150"/>
        <w:rPr>
          <w:rFonts w:eastAsia="Times New Roman" w:cs="Arial"/>
          <w:b/>
          <w:bCs/>
          <w:color w:val="454545"/>
          <w:sz w:val="18"/>
          <w:szCs w:val="18"/>
          <w:lang w:eastAsia="nl-NL"/>
        </w:rPr>
      </w:pPr>
      <w:hyperlink r:id="rId123" w:history="1">
        <w:r w:rsidR="00283839" w:rsidRPr="006A178C">
          <w:rPr>
            <w:rFonts w:eastAsia="Times New Roman" w:cs="Arial"/>
            <w:b/>
            <w:bCs/>
            <w:color w:val="7A9833"/>
            <w:sz w:val="18"/>
            <w:u w:val="single"/>
            <w:lang w:eastAsia="nl-NL"/>
          </w:rPr>
          <w:t>Reference Manual</w:t>
        </w:r>
      </w:hyperlink>
    </w:p>
    <w:p w14:paraId="5965015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A</w:t>
      </w:r>
      <w:r w:rsidRPr="006A178C">
        <w:rPr>
          <w:rFonts w:eastAsia="Times New Roman" w:cs="Arial"/>
          <w:color w:val="454545"/>
          <w:sz w:val="18"/>
          <w:lang w:eastAsia="nl-NL"/>
        </w:rPr>
        <w:t> </w:t>
      </w:r>
      <w:r w:rsidRPr="006A178C">
        <w:rPr>
          <w:rFonts w:eastAsia="Times New Roman" w:cs="Arial"/>
          <w:b/>
          <w:bCs/>
          <w:color w:val="454545"/>
          <w:sz w:val="18"/>
          <w:szCs w:val="18"/>
          <w:lang w:eastAsia="nl-NL"/>
        </w:rPr>
        <w:t>treeview</w:t>
      </w:r>
      <w:r w:rsidRPr="006A178C">
        <w:rPr>
          <w:rFonts w:eastAsia="Times New Roman" w:cs="Arial"/>
          <w:color w:val="454545"/>
          <w:sz w:val="18"/>
          <w:lang w:eastAsia="nl-NL"/>
        </w:rPr>
        <w:t> </w:t>
      </w:r>
      <w:r w:rsidRPr="006A178C">
        <w:rPr>
          <w:rFonts w:eastAsia="Times New Roman" w:cs="Arial"/>
          <w:color w:val="454545"/>
          <w:sz w:val="18"/>
          <w:szCs w:val="18"/>
          <w:lang w:eastAsia="nl-NL"/>
        </w:rPr>
        <w:t>widget can display and allow browsing through a hierarchy of items, and can show one or more attributes of each item as columns to the right of the tree. It allows you to build user interfaces similar to the tree display you'd find in file managers like the OS X Finder or Windows Explorer. As with most Tk widgets, there is a ton of flexibility to make it behave as you need for a wide range of situations.</w:t>
      </w:r>
    </w:p>
    <w:p w14:paraId="12F06DC0" w14:textId="77777777" w:rsidR="00283839" w:rsidRPr="006A178C" w:rsidRDefault="00283839" w:rsidP="00283839">
      <w:pPr>
        <w:spacing w:before="105" w:after="105" w:line="255" w:lineRule="atLeast"/>
        <w:jc w:val="center"/>
        <w:rPr>
          <w:rFonts w:eastAsia="Times New Roman" w:cs="Arial"/>
          <w:color w:val="454545"/>
          <w:sz w:val="16"/>
          <w:szCs w:val="16"/>
          <w:lang w:eastAsia="nl-NL"/>
        </w:rPr>
      </w:pPr>
      <w:r w:rsidRPr="006A178C">
        <w:rPr>
          <w:rFonts w:eastAsia="Times New Roman" w:cs="Arial"/>
          <w:noProof/>
          <w:color w:val="454545"/>
          <w:sz w:val="16"/>
          <w:szCs w:val="16"/>
          <w:lang w:eastAsia="nl-NL"/>
        </w:rPr>
        <w:drawing>
          <wp:inline distT="0" distB="0" distL="0" distR="0" wp14:anchorId="4B78C612" wp14:editId="73538FBB">
            <wp:extent cx="5760720" cy="1663065"/>
            <wp:effectExtent l="0" t="0" r="0" b="0"/>
            <wp:docPr id="3" name="Picture 3" descr="http://www.tkdocs.com/images/w_treeview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tkdocs.com/images/w_treeview_all.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720" cy="1663065"/>
                    </a:xfrm>
                    <a:prstGeom prst="rect">
                      <a:avLst/>
                    </a:prstGeom>
                    <a:noFill/>
                    <a:ln>
                      <a:noFill/>
                    </a:ln>
                  </pic:spPr>
                </pic:pic>
              </a:graphicData>
            </a:graphic>
          </wp:inline>
        </w:drawing>
      </w:r>
      <w:r w:rsidRPr="006A178C">
        <w:rPr>
          <w:rFonts w:eastAsia="Times New Roman" w:cs="Arial"/>
          <w:color w:val="454545"/>
          <w:sz w:val="16"/>
          <w:szCs w:val="16"/>
          <w:lang w:eastAsia="nl-NL"/>
        </w:rPr>
        <w:br/>
        <w:t>Treeview Widgets</w:t>
      </w:r>
    </w:p>
    <w:p w14:paraId="2CAF12C0" w14:textId="77777777" w:rsidR="00283839" w:rsidRPr="006A178C" w:rsidRDefault="00283839" w:rsidP="00283839">
      <w:pPr>
        <w:spacing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Treeview widgets are created using the</w:t>
      </w:r>
      <w:r w:rsidRPr="006A178C">
        <w:rPr>
          <w:rFonts w:eastAsia="Times New Roman" w:cs="Arial"/>
          <w:color w:val="454545"/>
          <w:sz w:val="18"/>
          <w:lang w:eastAsia="nl-NL"/>
        </w:rPr>
        <w:t> </w:t>
      </w:r>
      <w:r w:rsidRPr="006A178C">
        <w:rPr>
          <w:rFonts w:ascii="Courier New" w:eastAsia="Times New Roman" w:hAnsi="Courier New" w:cs="Courier New"/>
          <w:b/>
          <w:bCs/>
          <w:color w:val="222222"/>
          <w:sz w:val="22"/>
          <w:lang w:eastAsia="nl-NL"/>
        </w:rPr>
        <w:t>ttk::treeview</w:t>
      </w:r>
      <w:r w:rsidRPr="006A178C">
        <w:rPr>
          <w:rFonts w:eastAsia="Times New Roman" w:cs="Arial"/>
          <w:color w:val="454545"/>
          <w:sz w:val="18"/>
          <w:lang w:eastAsia="nl-NL"/>
        </w:rPr>
        <w:t> </w:t>
      </w:r>
      <w:r w:rsidRPr="006A178C">
        <w:rPr>
          <w:rFonts w:eastAsia="Times New Roman" w:cs="Arial"/>
          <w:color w:val="454545"/>
          <w:sz w:val="18"/>
          <w:szCs w:val="18"/>
          <w:lang w:eastAsia="nl-NL"/>
        </w:rPr>
        <w:t>command:</w:t>
      </w:r>
    </w:p>
    <w:p w14:paraId="536F2BD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ttk::treeview .tree</w:t>
      </w:r>
    </w:p>
    <w:p w14:paraId="6AF193A5" w14:textId="77777777" w:rsidR="00283839" w:rsidRPr="006A178C" w:rsidRDefault="00283839" w:rsidP="00283839">
      <w:pPr>
        <w:spacing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Treeview widgets are created using the</w:t>
      </w:r>
      <w:r w:rsidRPr="006A178C">
        <w:rPr>
          <w:rFonts w:eastAsia="Times New Roman" w:cs="Arial"/>
          <w:color w:val="454545"/>
          <w:sz w:val="18"/>
          <w:lang w:eastAsia="nl-NL"/>
        </w:rPr>
        <w:t> </w:t>
      </w:r>
      <w:r w:rsidRPr="006A178C">
        <w:rPr>
          <w:rFonts w:ascii="Courier New" w:eastAsia="Times New Roman" w:hAnsi="Courier New" w:cs="Courier New"/>
          <w:b/>
          <w:bCs/>
          <w:color w:val="222222"/>
          <w:sz w:val="22"/>
          <w:lang w:eastAsia="nl-NL"/>
        </w:rPr>
        <w:t>Tk::Tile::Treeview</w:t>
      </w:r>
      <w:r w:rsidRPr="006A178C">
        <w:rPr>
          <w:rFonts w:eastAsia="Times New Roman" w:cs="Arial"/>
          <w:color w:val="454545"/>
          <w:sz w:val="18"/>
          <w:lang w:eastAsia="nl-NL"/>
        </w:rPr>
        <w:t> </w:t>
      </w:r>
      <w:r w:rsidRPr="006A178C">
        <w:rPr>
          <w:rFonts w:eastAsia="Times New Roman" w:cs="Arial"/>
          <w:color w:val="454545"/>
          <w:sz w:val="18"/>
          <w:szCs w:val="18"/>
          <w:lang w:eastAsia="nl-NL"/>
        </w:rPr>
        <w:t>class:</w:t>
      </w:r>
    </w:p>
    <w:p w14:paraId="50BA182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 Tk::Tile::Treeview.new(</w:t>
      </w:r>
      <w:r w:rsidRPr="006A178C">
        <w:rPr>
          <w:rFonts w:ascii="Courier New" w:eastAsia="Times New Roman" w:hAnsi="Courier New" w:cs="Courier New"/>
          <w:i/>
          <w:iCs/>
          <w:color w:val="457545"/>
          <w:sz w:val="22"/>
          <w:lang w:eastAsia="nl-NL"/>
        </w:rPr>
        <w:t>parent</w:t>
      </w:r>
      <w:r w:rsidRPr="006A178C">
        <w:rPr>
          <w:rFonts w:ascii="Courier New" w:eastAsia="Times New Roman" w:hAnsi="Courier New" w:cs="Courier New"/>
          <w:color w:val="454545"/>
          <w:sz w:val="22"/>
          <w:lang w:eastAsia="nl-NL"/>
        </w:rPr>
        <w:t>)</w:t>
      </w:r>
    </w:p>
    <w:p w14:paraId="0E3D69B6" w14:textId="77777777" w:rsidR="00283839" w:rsidRPr="006A178C" w:rsidRDefault="00283839" w:rsidP="00283839">
      <w:pPr>
        <w:spacing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Treeview widgets are created using the</w:t>
      </w:r>
      <w:r w:rsidRPr="006A178C">
        <w:rPr>
          <w:rFonts w:eastAsia="Times New Roman" w:cs="Arial"/>
          <w:color w:val="454545"/>
          <w:sz w:val="18"/>
          <w:lang w:eastAsia="nl-NL"/>
        </w:rPr>
        <w:t> </w:t>
      </w:r>
      <w:r w:rsidRPr="006A178C">
        <w:rPr>
          <w:rFonts w:ascii="Courier New" w:eastAsia="Times New Roman" w:hAnsi="Courier New" w:cs="Courier New"/>
          <w:b/>
          <w:bCs/>
          <w:color w:val="222222"/>
          <w:sz w:val="22"/>
          <w:lang w:eastAsia="nl-NL"/>
        </w:rPr>
        <w:t>new_ttk__treeview</w:t>
      </w:r>
      <w:r w:rsidRPr="006A178C">
        <w:rPr>
          <w:rFonts w:eastAsia="Times New Roman" w:cs="Arial"/>
          <w:color w:val="454545"/>
          <w:sz w:val="18"/>
          <w:lang w:eastAsia="nl-NL"/>
        </w:rPr>
        <w:t> </w:t>
      </w:r>
      <w:r w:rsidRPr="006A178C">
        <w:rPr>
          <w:rFonts w:eastAsia="Times New Roman" w:cs="Arial"/>
          <w:color w:val="454545"/>
          <w:sz w:val="18"/>
          <w:szCs w:val="18"/>
          <w:lang w:eastAsia="nl-NL"/>
        </w:rPr>
        <w:t>method, a.k.a.</w:t>
      </w:r>
      <w:r w:rsidRPr="006A178C">
        <w:rPr>
          <w:rFonts w:eastAsia="Times New Roman" w:cs="Arial"/>
          <w:color w:val="454545"/>
          <w:sz w:val="18"/>
          <w:lang w:eastAsia="nl-NL"/>
        </w:rPr>
        <w:t> </w:t>
      </w:r>
      <w:r w:rsidRPr="006A178C">
        <w:rPr>
          <w:rFonts w:ascii="Courier New" w:eastAsia="Times New Roman" w:hAnsi="Courier New" w:cs="Courier New"/>
          <w:b/>
          <w:bCs/>
          <w:color w:val="222222"/>
          <w:sz w:val="22"/>
          <w:lang w:eastAsia="nl-NL"/>
        </w:rPr>
        <w:t>Tkx::ttk__treeview()</w:t>
      </w:r>
      <w:r w:rsidRPr="006A178C">
        <w:rPr>
          <w:rFonts w:eastAsia="Times New Roman" w:cs="Arial"/>
          <w:color w:val="454545"/>
          <w:sz w:val="18"/>
          <w:szCs w:val="18"/>
          <w:lang w:eastAsia="nl-NL"/>
        </w:rPr>
        <w:t>:</w:t>
      </w:r>
    </w:p>
    <w:p w14:paraId="650D20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 $</w:t>
      </w:r>
      <w:r w:rsidRPr="006A178C">
        <w:rPr>
          <w:rFonts w:ascii="Courier New" w:eastAsia="Times New Roman" w:hAnsi="Courier New" w:cs="Courier New"/>
          <w:i/>
          <w:iCs/>
          <w:color w:val="457545"/>
          <w:sz w:val="22"/>
          <w:lang w:eastAsia="nl-NL"/>
        </w:rPr>
        <w:t>parent</w:t>
      </w:r>
      <w:r w:rsidRPr="006A178C">
        <w:rPr>
          <w:rFonts w:ascii="Courier New" w:eastAsia="Times New Roman" w:hAnsi="Courier New" w:cs="Courier New"/>
          <w:color w:val="454545"/>
          <w:sz w:val="22"/>
          <w:lang w:eastAsia="nl-NL"/>
        </w:rPr>
        <w:t>-&gt;new_ttk__treeview;</w:t>
      </w:r>
    </w:p>
    <w:p w14:paraId="43B49AE2" w14:textId="77777777" w:rsidR="00283839" w:rsidRPr="006A178C" w:rsidRDefault="00283839" w:rsidP="00283839">
      <w:pPr>
        <w:spacing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Treeview widgets are created using the</w:t>
      </w:r>
      <w:r w:rsidRPr="006A178C">
        <w:rPr>
          <w:rFonts w:eastAsia="Times New Roman" w:cs="Arial"/>
          <w:color w:val="454545"/>
          <w:sz w:val="18"/>
          <w:lang w:eastAsia="nl-NL"/>
        </w:rPr>
        <w:t> </w:t>
      </w:r>
      <w:r w:rsidRPr="006A178C">
        <w:rPr>
          <w:rFonts w:ascii="Courier New" w:eastAsia="Times New Roman" w:hAnsi="Courier New" w:cs="Courier New"/>
          <w:b/>
          <w:bCs/>
          <w:color w:val="222222"/>
          <w:sz w:val="22"/>
          <w:lang w:eastAsia="nl-NL"/>
        </w:rPr>
        <w:t>ttk.Treeview</w:t>
      </w:r>
      <w:r w:rsidRPr="006A178C">
        <w:rPr>
          <w:rFonts w:eastAsia="Times New Roman" w:cs="Arial"/>
          <w:color w:val="454545"/>
          <w:sz w:val="18"/>
          <w:lang w:eastAsia="nl-NL"/>
        </w:rPr>
        <w:t> </w:t>
      </w:r>
      <w:r w:rsidRPr="006A178C">
        <w:rPr>
          <w:rFonts w:eastAsia="Times New Roman" w:cs="Arial"/>
          <w:color w:val="454545"/>
          <w:sz w:val="18"/>
          <w:szCs w:val="18"/>
          <w:lang w:eastAsia="nl-NL"/>
        </w:rPr>
        <w:t>function:</w:t>
      </w:r>
    </w:p>
    <w:p w14:paraId="02A69CD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 ttk.Treeview(</w:t>
      </w:r>
      <w:r w:rsidRPr="006A178C">
        <w:rPr>
          <w:rFonts w:ascii="Courier New" w:eastAsia="Times New Roman" w:hAnsi="Courier New" w:cs="Courier New"/>
          <w:i/>
          <w:iCs/>
          <w:color w:val="457545"/>
          <w:sz w:val="22"/>
          <w:lang w:eastAsia="nl-NL"/>
        </w:rPr>
        <w:t>parent</w:t>
      </w:r>
      <w:r w:rsidRPr="006A178C">
        <w:rPr>
          <w:rFonts w:ascii="Courier New" w:eastAsia="Times New Roman" w:hAnsi="Courier New" w:cs="Courier New"/>
          <w:color w:val="454545"/>
          <w:sz w:val="22"/>
          <w:lang w:eastAsia="nl-NL"/>
        </w:rPr>
        <w:t>)</w:t>
      </w:r>
    </w:p>
    <w:p w14:paraId="4CDB4ADB"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Horizontal and vertical scrollbars can be added in the usual manner, if desired.</w:t>
      </w:r>
    </w:p>
    <w:p w14:paraId="13D3853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0" w:name="adding"/>
      <w:bookmarkEnd w:id="60"/>
      <w:r w:rsidRPr="006A178C">
        <w:rPr>
          <w:rFonts w:eastAsia="Times New Roman" w:cs="Arial"/>
          <w:color w:val="454545"/>
          <w:sz w:val="18"/>
          <w:szCs w:val="18"/>
          <w:lang w:eastAsia="nl-NL"/>
        </w:rPr>
        <w:t> </w:t>
      </w:r>
    </w:p>
    <w:p w14:paraId="34AB18D4"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Adding Items to the Tree</w:t>
      </w:r>
    </w:p>
    <w:p w14:paraId="22E4422D"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To do anything useful with the treeview, you'll need to add one or more</w:t>
      </w:r>
      <w:r w:rsidRPr="006A178C">
        <w:rPr>
          <w:rFonts w:eastAsia="Times New Roman" w:cs="Arial"/>
          <w:color w:val="454545"/>
          <w:sz w:val="18"/>
          <w:lang w:eastAsia="nl-NL"/>
        </w:rPr>
        <w:t> </w:t>
      </w:r>
      <w:r w:rsidRPr="006A178C">
        <w:rPr>
          <w:rFonts w:eastAsia="Times New Roman" w:cs="Arial"/>
          <w:i/>
          <w:iCs/>
          <w:color w:val="454545"/>
          <w:sz w:val="18"/>
          <w:lang w:eastAsia="nl-NL"/>
        </w:rPr>
        <w:t>items</w:t>
      </w:r>
      <w:r w:rsidRPr="006A178C">
        <w:rPr>
          <w:rFonts w:eastAsia="Times New Roman" w:cs="Arial"/>
          <w:color w:val="454545"/>
          <w:sz w:val="18"/>
          <w:lang w:eastAsia="nl-NL"/>
        </w:rPr>
        <w:t> </w:t>
      </w:r>
      <w:r w:rsidRPr="006A178C">
        <w:rPr>
          <w:rFonts w:eastAsia="Times New Roman" w:cs="Arial"/>
          <w:color w:val="454545"/>
          <w:sz w:val="18"/>
          <w:szCs w:val="18"/>
          <w:lang w:eastAsia="nl-NL"/>
        </w:rPr>
        <w:t>to it. Each item represents a single node in the tree, whether a leaf node or an internal node. Items are referred to by a unique id; this can be assigned by the programmer when the item is first created, or the widget can automatically choose an id for the item.</w:t>
      </w:r>
    </w:p>
    <w:p w14:paraId="29CB84ED"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Items are created by inserting them into the tree, using the treeview's '</w:t>
      </w:r>
      <w:r w:rsidRPr="006A178C">
        <w:rPr>
          <w:rFonts w:ascii="Courier New" w:eastAsia="Times New Roman" w:hAnsi="Courier New" w:cs="Courier New"/>
          <w:color w:val="222222"/>
          <w:sz w:val="22"/>
          <w:lang w:eastAsia="nl-NL"/>
        </w:rPr>
        <w:t>"insert"</w:t>
      </w:r>
      <w:r w:rsidRPr="006A178C">
        <w:rPr>
          <w:rFonts w:eastAsia="Times New Roman" w:cs="Arial"/>
          <w:color w:val="454545"/>
          <w:sz w:val="18"/>
          <w:lang w:eastAsia="nl-NL"/>
        </w:rPr>
        <w:t> </w:t>
      </w:r>
      <w:r w:rsidRPr="006A178C">
        <w:rPr>
          <w:rFonts w:eastAsia="Times New Roman" w:cs="Arial"/>
          <w:color w:val="454545"/>
          <w:sz w:val="18"/>
          <w:szCs w:val="18"/>
          <w:lang w:eastAsia="nl-NL"/>
        </w:rPr>
        <w:t>method. To insert an item, you need to know where in the tree to insert it, which means specifying the parent item as well as what position in the list of the parent's children the new item should be inserted at.</w:t>
      </w:r>
    </w:p>
    <w:p w14:paraId="7FB743F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treeview widget automatically creates a root node (which is not displayed), having the id of "{}" (i.e. the empty string), which can serve as the parent of the first level of items you add. Positions within the list of the parent's children are specified by index (0 being the first, with the special "end" index meaning inserting after all existing children).</w:t>
      </w:r>
    </w:p>
    <w:p w14:paraId="34B88DE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Normally, you'll also specify the name of each item, which is displayed in the tree. There are other options to add an image beside the name, specify whether the node is open or closed, and so on.</w:t>
      </w:r>
    </w:p>
    <w:p w14:paraId="272922A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lastRenderedPageBreak/>
        <w:t># Inserted at the root, program chooses id:</w:t>
      </w:r>
    </w:p>
    <w:p w14:paraId="70230F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insert {} end -id widgets -text "Widget Tour"</w:t>
      </w:r>
    </w:p>
    <w:p w14:paraId="0C1949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w:t>
      </w:r>
    </w:p>
    <w:p w14:paraId="411273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Same thing, but inserted as first child:</w:t>
      </w:r>
    </w:p>
    <w:p w14:paraId="7BEC4B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 insert {} 0 -id gallery -text "Applications"  </w:t>
      </w:r>
    </w:p>
    <w:p w14:paraId="3325BC4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p>
    <w:p w14:paraId="49B526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Treeview chooses the id:</w:t>
      </w:r>
    </w:p>
    <w:p w14:paraId="4588FD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set id [.tree insert {} end -text "Tutorial"]       </w:t>
      </w:r>
    </w:p>
    <w:p w14:paraId="3378B7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p>
    <w:p w14:paraId="3934F66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Inserted underneath an existing node:</w:t>
      </w:r>
    </w:p>
    <w:p w14:paraId="3FDCEE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 insert widgets end -text "Canvas"     </w:t>
      </w:r>
    </w:p>
    <w:p w14:paraId="19A4A0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 insert $id end -text "Tree"       </w:t>
      </w:r>
    </w:p>
    <w:p w14:paraId="5BA817F9" w14:textId="77777777" w:rsidR="00283839" w:rsidRPr="006A178C" w:rsidRDefault="00283839" w:rsidP="00283839">
      <w:pPr>
        <w:spacing w:before="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Inserting the item returns the id of the newly created item.</w:t>
      </w:r>
    </w:p>
    <w:p w14:paraId="5AAC9AA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Inserted at the root, program chooses id:</w:t>
      </w:r>
    </w:p>
    <w:p w14:paraId="2AB5C16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 'end', :id =&gt; 'widgets', :text =&gt; 'Widget Tour')</w:t>
      </w:r>
    </w:p>
    <w:p w14:paraId="19CA34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w:t>
      </w:r>
    </w:p>
    <w:p w14:paraId="7D487F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Same thing, but inserted as first child:</w:t>
      </w:r>
    </w:p>
    <w:p w14:paraId="615E79E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 0, :id =&gt; 'gallery', :text =&gt; 'Applications')</w:t>
      </w:r>
    </w:p>
    <w:p w14:paraId="0077A8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p>
    <w:p w14:paraId="098FB8B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Treeview chooses the id:</w:t>
      </w:r>
    </w:p>
    <w:p w14:paraId="69AD13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item = tree.insert('', 'end', :text =&gt; 'Tutorial')</w:t>
      </w:r>
    </w:p>
    <w:p w14:paraId="2FDA991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p>
    <w:p w14:paraId="70306A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Inserted underneath an existing node:</w:t>
      </w:r>
    </w:p>
    <w:p w14:paraId="0C6E40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 'widgets', 'end', :text =&gt; 'Canvas')</w:t>
      </w:r>
    </w:p>
    <w:p w14:paraId="7C9BA50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 item, 'end', :text =&gt; 'Tree')</w:t>
      </w:r>
    </w:p>
    <w:p w14:paraId="7A1634B6" w14:textId="77777777" w:rsidR="00283839" w:rsidRPr="006A178C" w:rsidRDefault="00283839" w:rsidP="00283839">
      <w:pPr>
        <w:spacing w:before="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Inserting the item returns an object for the item, allowing you to refer to the item, for example as a parent in future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"insert"</w:t>
      </w:r>
      <w:r w:rsidRPr="006A178C">
        <w:rPr>
          <w:rFonts w:eastAsia="Times New Roman" w:cs="Arial"/>
          <w:color w:val="454545"/>
          <w:sz w:val="18"/>
          <w:lang w:eastAsia="nl-NL"/>
        </w:rPr>
        <w:t> </w:t>
      </w:r>
      <w:r w:rsidRPr="006A178C">
        <w:rPr>
          <w:rFonts w:eastAsia="Times New Roman" w:cs="Arial"/>
          <w:color w:val="454545"/>
          <w:sz w:val="18"/>
          <w:szCs w:val="18"/>
          <w:lang w:eastAsia="nl-NL"/>
        </w:rPr>
        <w:t>calls. If you'd like to retrieve the id for the item, you can use the item's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"id"</w:t>
      </w:r>
      <w:r w:rsidRPr="006A178C">
        <w:rPr>
          <w:rFonts w:eastAsia="Times New Roman" w:cs="Arial"/>
          <w:color w:val="454545"/>
          <w:sz w:val="18"/>
          <w:lang w:eastAsia="nl-NL"/>
        </w:rPr>
        <w:t> </w:t>
      </w:r>
      <w:r w:rsidRPr="006A178C">
        <w:rPr>
          <w:rFonts w:eastAsia="Times New Roman" w:cs="Arial"/>
          <w:color w:val="454545"/>
          <w:sz w:val="18"/>
          <w:szCs w:val="18"/>
          <w:lang w:eastAsia="nl-NL"/>
        </w:rPr>
        <w:t>method.</w:t>
      </w:r>
    </w:p>
    <w:p w14:paraId="40F1150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Inserted at the root, program chooses id:</w:t>
      </w:r>
    </w:p>
    <w:p w14:paraId="7BC1024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$tree-&gt;insert("", "end", -id =&gt; "widgets", -text =&gt; "Widget Tour");</w:t>
      </w:r>
    </w:p>
    <w:p w14:paraId="3680B8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w:t>
      </w:r>
    </w:p>
    <w:p w14:paraId="03268F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Same thing, but inserted as first child:</w:t>
      </w:r>
    </w:p>
    <w:p w14:paraId="7961FC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$tree-&gt;insert("", "0", -id =&gt; "gallery", -text =&gt; "Applications");</w:t>
      </w:r>
    </w:p>
    <w:p w14:paraId="3F2BCCA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p>
    <w:p w14:paraId="0E5698B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Treeview chooses the id:</w:t>
      </w:r>
    </w:p>
    <w:p w14:paraId="2B2D052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$id = $tree-&gt;insert("", "end", -text =&gt; "Tutorial");</w:t>
      </w:r>
    </w:p>
    <w:p w14:paraId="792BD29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p>
    <w:p w14:paraId="213A6C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Inserted underneath an existing node:</w:t>
      </w:r>
    </w:p>
    <w:p w14:paraId="59502B5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$tree-&gt;insert("widgets", "end", -text =&gt; "Canvas");</w:t>
      </w:r>
    </w:p>
    <w:p w14:paraId="739B11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$tree-&gt;insert($id, "end", -text =&gt; "Tree");</w:t>
      </w:r>
    </w:p>
    <w:p w14:paraId="1F0D8335" w14:textId="77777777" w:rsidR="00283839" w:rsidRPr="006A178C" w:rsidRDefault="00283839" w:rsidP="00283839">
      <w:pPr>
        <w:spacing w:before="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Inserting the item returns the id of the newly created item.</w:t>
      </w:r>
    </w:p>
    <w:p w14:paraId="646F44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Inserted at the root, program chooses id:</w:t>
      </w:r>
    </w:p>
    <w:p w14:paraId="1BA6775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 'end', 'widgets', text='Widget Tour')</w:t>
      </w:r>
    </w:p>
    <w:p w14:paraId="5C3D50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w:t>
      </w:r>
    </w:p>
    <w:p w14:paraId="3751762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Same thing, but inserted as first child:</w:t>
      </w:r>
    </w:p>
    <w:p w14:paraId="4B2F94E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 0, 'gallery', text='Applications')</w:t>
      </w:r>
    </w:p>
    <w:p w14:paraId="7B706C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p>
    <w:p w14:paraId="22EF5FB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Treeview chooses the id:</w:t>
      </w:r>
    </w:p>
    <w:p w14:paraId="54387D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id = tree.insert('', 'end', text='Tutorial')</w:t>
      </w:r>
    </w:p>
    <w:p w14:paraId="163CE90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p>
    <w:p w14:paraId="39C530F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i/>
          <w:iCs/>
          <w:color w:val="457545"/>
          <w:sz w:val="22"/>
          <w:lang w:eastAsia="nl-NL"/>
        </w:rPr>
        <w:t># Inserted underneath an existing node:</w:t>
      </w:r>
    </w:p>
    <w:p w14:paraId="5CF4A2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lastRenderedPageBreak/>
        <w:t>tree.insert('widgets', 'end', text='Canvas')</w:t>
      </w:r>
    </w:p>
    <w:p w14:paraId="3009793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tree.insert(id, 'end', text='Tree')</w:t>
      </w:r>
    </w:p>
    <w:p w14:paraId="767AE4A0" w14:textId="77777777" w:rsidR="00283839" w:rsidRPr="006A178C" w:rsidRDefault="00283839" w:rsidP="00283839">
      <w:pPr>
        <w:spacing w:before="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Inserting the item returns the id of the newly created item.</w:t>
      </w:r>
    </w:p>
    <w:p w14:paraId="63A1C52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1" w:name="rearranging"/>
      <w:bookmarkEnd w:id="61"/>
      <w:r w:rsidRPr="006A178C">
        <w:rPr>
          <w:rFonts w:eastAsia="Times New Roman" w:cs="Arial"/>
          <w:color w:val="454545"/>
          <w:sz w:val="18"/>
          <w:szCs w:val="18"/>
          <w:lang w:eastAsia="nl-NL"/>
        </w:rPr>
        <w:t> </w:t>
      </w:r>
    </w:p>
    <w:p w14:paraId="50168E0A"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Rearranging Items</w:t>
      </w:r>
    </w:p>
    <w:p w14:paraId="0C53FA0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A node (and its descendants, if any) can be moved to a different location in the tree; the only restriction is that a node cannot be moved underneath one of its descendants. The target location is specified via parent and index into the list of children, as was done with</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"insert"</w:t>
      </w:r>
      <w:r w:rsidRPr="006A178C">
        <w:rPr>
          <w:rFonts w:eastAsia="Times New Roman" w:cs="Arial"/>
          <w:color w:val="454545"/>
          <w:sz w:val="18"/>
          <w:szCs w:val="18"/>
          <w:lang w:eastAsia="nl-NL"/>
        </w:rPr>
        <w:t>.</w:t>
      </w:r>
    </w:p>
    <w:p w14:paraId="0CAC14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 move widgets gallery end; </w:t>
      </w:r>
      <w:r w:rsidRPr="006A178C">
        <w:rPr>
          <w:rFonts w:ascii="Courier New" w:eastAsia="Times New Roman" w:hAnsi="Courier New" w:cs="Courier New"/>
          <w:i/>
          <w:iCs/>
          <w:color w:val="457545"/>
          <w:sz w:val="22"/>
          <w:lang w:eastAsia="nl-NL"/>
        </w:rPr>
        <w:t># move widgets under gallery</w:t>
      </w:r>
    </w:p>
    <w:p w14:paraId="40973A7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tree.move('widgets', 'gallery', 'end'); </w:t>
      </w:r>
      <w:r w:rsidRPr="006A178C">
        <w:rPr>
          <w:rFonts w:ascii="Courier New" w:eastAsia="Times New Roman" w:hAnsi="Courier New" w:cs="Courier New"/>
          <w:i/>
          <w:iCs/>
          <w:color w:val="457545"/>
          <w:sz w:val="22"/>
          <w:lang w:eastAsia="nl-NL"/>
        </w:rPr>
        <w:t># move widgets under gallery</w:t>
      </w:r>
    </w:p>
    <w:p w14:paraId="04AA9D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$tree-&gt;move("widgets", "gallery", "end"); </w:t>
      </w:r>
      <w:r w:rsidRPr="006A178C">
        <w:rPr>
          <w:rFonts w:ascii="Courier New" w:eastAsia="Times New Roman" w:hAnsi="Courier New" w:cs="Courier New"/>
          <w:i/>
          <w:iCs/>
          <w:color w:val="457545"/>
          <w:sz w:val="22"/>
          <w:lang w:eastAsia="nl-NL"/>
        </w:rPr>
        <w:t># move widgets under gallery</w:t>
      </w:r>
    </w:p>
    <w:p w14:paraId="206B1E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tree.move('widgets', 'gallery', 'end'); </w:t>
      </w:r>
      <w:r w:rsidRPr="006A178C">
        <w:rPr>
          <w:rFonts w:ascii="Courier New" w:eastAsia="Times New Roman" w:hAnsi="Courier New" w:cs="Courier New"/>
          <w:i/>
          <w:iCs/>
          <w:color w:val="457545"/>
          <w:sz w:val="22"/>
          <w:lang w:eastAsia="nl-NL"/>
        </w:rPr>
        <w:t># move widgets under gallery</w:t>
      </w:r>
    </w:p>
    <w:p w14:paraId="487E5DD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Items can be</w:t>
      </w:r>
      <w:r w:rsidRPr="006A178C">
        <w:rPr>
          <w:rFonts w:eastAsia="Times New Roman" w:cs="Arial"/>
          <w:color w:val="454545"/>
          <w:sz w:val="18"/>
          <w:lang w:eastAsia="nl-NL"/>
        </w:rPr>
        <w:t> </w:t>
      </w:r>
      <w:r w:rsidRPr="006A178C">
        <w:rPr>
          <w:rFonts w:eastAsia="Times New Roman" w:cs="Arial"/>
          <w:i/>
          <w:iCs/>
          <w:color w:val="454545"/>
          <w:sz w:val="18"/>
          <w:lang w:eastAsia="nl-NL"/>
        </w:rPr>
        <w:t>detached</w:t>
      </w:r>
      <w:r w:rsidRPr="006A178C">
        <w:rPr>
          <w:rFonts w:eastAsia="Times New Roman" w:cs="Arial"/>
          <w:color w:val="454545"/>
          <w:sz w:val="18"/>
          <w:lang w:eastAsia="nl-NL"/>
        </w:rPr>
        <w:t> </w:t>
      </w:r>
      <w:r w:rsidRPr="006A178C">
        <w:rPr>
          <w:rFonts w:eastAsia="Times New Roman" w:cs="Arial"/>
          <w:color w:val="454545"/>
          <w:sz w:val="18"/>
          <w:szCs w:val="18"/>
          <w:lang w:eastAsia="nl-NL"/>
        </w:rPr>
        <w:t>from the tree, which removes the item and its descendants from the hierarchy, but does not destroy the items, allowing you to later reinsert them with</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"move"</w:t>
      </w:r>
      <w:r w:rsidRPr="006A178C">
        <w:rPr>
          <w:rFonts w:eastAsia="Times New Roman" w:cs="Arial"/>
          <w:color w:val="454545"/>
          <w:sz w:val="18"/>
          <w:szCs w:val="18"/>
          <w:lang w:eastAsia="nl-NL"/>
        </w:rPr>
        <w:t>.</w:t>
      </w:r>
    </w:p>
    <w:p w14:paraId="32E290D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detach widgets</w:t>
      </w:r>
    </w:p>
    <w:p w14:paraId="38DB67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tree.detach('widgets')</w:t>
      </w:r>
    </w:p>
    <w:p w14:paraId="541E090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item.detach</w:t>
      </w:r>
    </w:p>
    <w:p w14:paraId="1F4CB9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$tree-&gt;detach("widgets");</w:t>
      </w:r>
    </w:p>
    <w:p w14:paraId="5D80645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tree.detach('widgets')</w:t>
      </w:r>
    </w:p>
    <w:p w14:paraId="2195E493"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Items can also be</w:t>
      </w:r>
      <w:r w:rsidRPr="006A178C">
        <w:rPr>
          <w:rFonts w:eastAsia="Times New Roman" w:cs="Arial"/>
          <w:color w:val="454545"/>
          <w:sz w:val="18"/>
          <w:lang w:eastAsia="nl-NL"/>
        </w:rPr>
        <w:t> </w:t>
      </w:r>
      <w:r w:rsidRPr="006A178C">
        <w:rPr>
          <w:rFonts w:eastAsia="Times New Roman" w:cs="Arial"/>
          <w:i/>
          <w:iCs/>
          <w:color w:val="454545"/>
          <w:sz w:val="18"/>
          <w:lang w:eastAsia="nl-NL"/>
        </w:rPr>
        <w:t>destroyed</w:t>
      </w:r>
      <w:r w:rsidRPr="006A178C">
        <w:rPr>
          <w:rFonts w:eastAsia="Times New Roman" w:cs="Arial"/>
          <w:color w:val="454545"/>
          <w:sz w:val="18"/>
          <w:szCs w:val="18"/>
          <w:lang w:eastAsia="nl-NL"/>
        </w:rPr>
        <w:t>, which does completely get rid of the item and its descendants.</w:t>
      </w:r>
    </w:p>
    <w:p w14:paraId="0E6EB1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destroy widgets</w:t>
      </w:r>
    </w:p>
    <w:p w14:paraId="478DC4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tree.destroy('widgets')</w:t>
      </w:r>
    </w:p>
    <w:p w14:paraId="24B0E09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item.destroy</w:t>
      </w:r>
    </w:p>
    <w:p w14:paraId="30A3FAA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$tree-&gt;destroy("widgets");</w:t>
      </w:r>
    </w:p>
    <w:p w14:paraId="1DD3F3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tree.delete('widgets')</w:t>
      </w:r>
    </w:p>
    <w:p w14:paraId="671EE78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Tkinter uses 'delete' instead of 'destroy' to avoid conflict with the generic widget 'destroy' method.</w:t>
      </w:r>
    </w:p>
    <w:p w14:paraId="27A5D2C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If you'd like to navigate the hierarchy, there are methods that let you find the parent of an item (</w:t>
      </w:r>
      <w:r w:rsidRPr="006A178C">
        <w:rPr>
          <w:rFonts w:ascii="Courier New" w:eastAsia="Times New Roman" w:hAnsi="Courier New" w:cs="Courier New"/>
          <w:color w:val="222222"/>
          <w:sz w:val="22"/>
          <w:lang w:eastAsia="nl-NL"/>
        </w:rPr>
        <w:t>"parent"</w:t>
      </w:r>
      <w:r w:rsidRPr="006A178C">
        <w:rPr>
          <w:rFonts w:eastAsia="Times New Roman" w:cs="Arial"/>
          <w:color w:val="454545"/>
          <w:sz w:val="18"/>
          <w:szCs w:val="18"/>
          <w:lang w:eastAsia="nl-NL"/>
        </w:rPr>
        <w:t>), find the next or previous siblings of an item (</w:t>
      </w:r>
      <w:r w:rsidRPr="006A178C">
        <w:rPr>
          <w:rFonts w:ascii="Courier New" w:eastAsia="Times New Roman" w:hAnsi="Courier New" w:cs="Courier New"/>
          <w:color w:val="222222"/>
          <w:sz w:val="22"/>
          <w:lang w:eastAsia="nl-NL"/>
        </w:rPr>
        <w:t>"next"</w:t>
      </w:r>
      <w:r w:rsidRPr="006A178C">
        <w:rPr>
          <w:rFonts w:eastAsia="Times New Roman" w:cs="Arial"/>
          <w:color w:val="454545"/>
          <w:sz w:val="18"/>
          <w:lang w:eastAsia="nl-NL"/>
        </w:rPr>
        <w:t> </w:t>
      </w:r>
      <w:r w:rsidRPr="006A178C">
        <w:rPr>
          <w:rFonts w:eastAsia="Times New Roman" w:cs="Arial"/>
          <w:color w:val="454545"/>
          <w:sz w:val="18"/>
          <w:szCs w:val="18"/>
          <w:lang w:eastAsia="nl-NL"/>
        </w:rPr>
        <w:t>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"prev"</w:t>
      </w:r>
      <w:r w:rsidRPr="006A178C">
        <w:rPr>
          <w:rFonts w:eastAsia="Times New Roman" w:cs="Arial"/>
          <w:color w:val="454545"/>
          <w:sz w:val="18"/>
          <w:szCs w:val="18"/>
          <w:lang w:eastAsia="nl-NL"/>
        </w:rPr>
        <w:t>), and return the list of children of an item (</w:t>
      </w:r>
      <w:r w:rsidRPr="006A178C">
        <w:rPr>
          <w:rFonts w:ascii="Courier New" w:eastAsia="Times New Roman" w:hAnsi="Courier New" w:cs="Courier New"/>
          <w:color w:val="222222"/>
          <w:sz w:val="22"/>
          <w:lang w:eastAsia="nl-NL"/>
        </w:rPr>
        <w:t>"children"</w:t>
      </w:r>
      <w:r w:rsidRPr="006A178C">
        <w:rPr>
          <w:rFonts w:eastAsia="Times New Roman" w:cs="Arial"/>
          <w:color w:val="454545"/>
          <w:sz w:val="18"/>
          <w:szCs w:val="18"/>
          <w:lang w:eastAsia="nl-NL"/>
        </w:rPr>
        <w:t>).</w:t>
      </w:r>
    </w:p>
    <w:p w14:paraId="1F9506B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 can control whether or not the item is open and shows its children by modifying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"open"</w:t>
      </w:r>
      <w:r w:rsidRPr="006A178C">
        <w:rPr>
          <w:rFonts w:eastAsia="Times New Roman" w:cs="Arial"/>
          <w:color w:val="454545"/>
          <w:sz w:val="18"/>
          <w:lang w:eastAsia="nl-NL"/>
        </w:rPr>
        <w:t> </w:t>
      </w:r>
      <w:r w:rsidRPr="006A178C">
        <w:rPr>
          <w:rFonts w:eastAsia="Times New Roman" w:cs="Arial"/>
          <w:color w:val="454545"/>
          <w:sz w:val="18"/>
          <w:szCs w:val="18"/>
          <w:lang w:eastAsia="nl-NL"/>
        </w:rPr>
        <w:t>item configuration option.</w:t>
      </w:r>
    </w:p>
    <w:p w14:paraId="332FB18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item widgets -open true</w:t>
      </w:r>
    </w:p>
    <w:p w14:paraId="47BAB5C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set isopen [.tree item widgets -open]</w:t>
      </w:r>
    </w:p>
    <w:p w14:paraId="60DD5BE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tree.itemconfigure('widgets', 'open', true); </w:t>
      </w:r>
      <w:r w:rsidRPr="006A178C">
        <w:rPr>
          <w:rFonts w:ascii="Courier New" w:eastAsia="Times New Roman" w:hAnsi="Courier New" w:cs="Courier New"/>
          <w:i/>
          <w:iCs/>
          <w:color w:val="457545"/>
          <w:sz w:val="22"/>
          <w:lang w:eastAsia="nl-NL"/>
        </w:rPr>
        <w:t># or item['open'] = true</w:t>
      </w:r>
    </w:p>
    <w:p w14:paraId="271C86D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lastRenderedPageBreak/>
        <w:t xml:space="preserve">isopen = tree.itemcget('widgets', 'open');   </w:t>
      </w:r>
      <w:r w:rsidRPr="006A178C">
        <w:rPr>
          <w:rFonts w:ascii="Courier New" w:eastAsia="Times New Roman" w:hAnsi="Courier New" w:cs="Courier New"/>
          <w:i/>
          <w:iCs/>
          <w:color w:val="457545"/>
          <w:sz w:val="22"/>
          <w:lang w:eastAsia="nl-NL"/>
        </w:rPr>
        <w:t># or isopen = item['open']</w:t>
      </w:r>
    </w:p>
    <w:p w14:paraId="0C6E981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$tree-&gt;item("widgets", -open =&gt; "true");</w:t>
      </w:r>
    </w:p>
    <w:p w14:paraId="09CE63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$isopen = $tree-&gt;item("widgets", "-open");</w:t>
      </w:r>
    </w:p>
    <w:p w14:paraId="4DCB427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tree.item('widgets', open=TRUE)</w:t>
      </w:r>
    </w:p>
    <w:p w14:paraId="09C0E45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isopen = tree.item('widgets', 'open')</w:t>
      </w:r>
    </w:p>
    <w:p w14:paraId="48037CD2"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2" w:name="iteminfo"/>
      <w:bookmarkEnd w:id="62"/>
      <w:r w:rsidRPr="006A178C">
        <w:rPr>
          <w:rFonts w:eastAsia="Times New Roman" w:cs="Arial"/>
          <w:color w:val="454545"/>
          <w:sz w:val="18"/>
          <w:szCs w:val="18"/>
          <w:lang w:eastAsia="nl-NL"/>
        </w:rPr>
        <w:t> </w:t>
      </w:r>
    </w:p>
    <w:p w14:paraId="48D86120"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Displaying Information for each Item</w:t>
      </w:r>
    </w:p>
    <w:p w14:paraId="3012E47D"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treeview can also display one or more additional pieces of information about each item, which are shown as columns to the right of the main tree display.</w:t>
      </w:r>
    </w:p>
    <w:p w14:paraId="5FD45D6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Again, each column is referenced by a symbolic name that you assign. You can specify the list of columns using the</w:t>
      </w:r>
      <w:r w:rsidRPr="006A178C">
        <w:rPr>
          <w:rFonts w:ascii="Courier New" w:eastAsia="Times New Roman" w:hAnsi="Courier New" w:cs="Courier New"/>
          <w:color w:val="222222"/>
          <w:sz w:val="22"/>
          <w:lang w:eastAsia="nl-NL"/>
        </w:rPr>
        <w:t>"columns"</w:t>
      </w:r>
      <w:r w:rsidRPr="006A178C">
        <w:rPr>
          <w:rFonts w:eastAsia="Times New Roman" w:cs="Arial"/>
          <w:color w:val="454545"/>
          <w:sz w:val="18"/>
          <w:lang w:eastAsia="nl-NL"/>
        </w:rPr>
        <w:t> </w:t>
      </w:r>
      <w:r w:rsidRPr="006A178C">
        <w:rPr>
          <w:rFonts w:eastAsia="Times New Roman" w:cs="Arial"/>
          <w:color w:val="454545"/>
          <w:sz w:val="18"/>
          <w:szCs w:val="18"/>
          <w:lang w:eastAsia="nl-NL"/>
        </w:rPr>
        <w:t>configuration option of the treeview widget, either when first creating the widget, or later on.</w:t>
      </w:r>
    </w:p>
    <w:p w14:paraId="7110625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ttk::treeview .tree -columns "size modified"</w:t>
      </w:r>
    </w:p>
    <w:p w14:paraId="1C9A156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configure -columns "size modified owner"</w:t>
      </w:r>
    </w:p>
    <w:p w14:paraId="5E33C9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 Tk::Tile::Treeview.new(</w:t>
      </w:r>
      <w:r w:rsidRPr="006A178C">
        <w:rPr>
          <w:rFonts w:ascii="Courier New" w:eastAsia="Times New Roman" w:hAnsi="Courier New" w:cs="Courier New"/>
          <w:i/>
          <w:iCs/>
          <w:color w:val="457545"/>
          <w:sz w:val="22"/>
          <w:lang w:eastAsia="nl-NL"/>
        </w:rPr>
        <w:t>parent</w:t>
      </w:r>
      <w:r w:rsidRPr="006A178C">
        <w:rPr>
          <w:rFonts w:ascii="Courier New" w:eastAsia="Times New Roman" w:hAnsi="Courier New" w:cs="Courier New"/>
          <w:color w:val="454545"/>
          <w:sz w:val="22"/>
          <w:lang w:eastAsia="nl-NL"/>
        </w:rPr>
        <w:t>) {columns 'size modified'}</w:t>
      </w:r>
    </w:p>
    <w:p w14:paraId="03D4EF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tree['columns'] = 'size modified owner'</w:t>
      </w:r>
    </w:p>
    <w:p w14:paraId="1AF583E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 $</w:t>
      </w:r>
      <w:r w:rsidRPr="006A178C">
        <w:rPr>
          <w:rFonts w:ascii="Courier New" w:eastAsia="Times New Roman" w:hAnsi="Courier New" w:cs="Courier New"/>
          <w:i/>
          <w:iCs/>
          <w:color w:val="457545"/>
          <w:sz w:val="22"/>
          <w:lang w:eastAsia="nl-NL"/>
        </w:rPr>
        <w:t>parent&gt;</w:t>
      </w:r>
      <w:r w:rsidRPr="006A178C">
        <w:rPr>
          <w:rFonts w:ascii="Courier New" w:eastAsia="Times New Roman" w:hAnsi="Courier New" w:cs="Courier New"/>
          <w:color w:val="454545"/>
          <w:sz w:val="22"/>
          <w:lang w:eastAsia="nl-NL"/>
        </w:rPr>
        <w:t>-&gt;new_ttk__treeview(-columns =&gt; "size modified");</w:t>
      </w:r>
    </w:p>
    <w:p w14:paraId="57D3074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$tree-&gt;configure(-columns =&gt; "size modified owner");</w:t>
      </w:r>
    </w:p>
    <w:p w14:paraId="55CBAD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 ttk.Treeview(root, columns=('size', 'modified'))</w:t>
      </w:r>
    </w:p>
    <w:p w14:paraId="01BF648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tree['columns'] = ('size', 'modified', 'owner')</w:t>
      </w:r>
    </w:p>
    <w:p w14:paraId="268045F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 can specify the width of the column, how the display of item information in the column is aligned, and more. You can also provide information about the heading of the column, such as the text to display, an optional image, alignment, and a script to invoke when the item is clicked (e.g. to sort the tree).</w:t>
      </w:r>
    </w:p>
    <w:p w14:paraId="2208F40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column size -width 100 -anchor center</w:t>
      </w:r>
    </w:p>
    <w:p w14:paraId="4C87164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heading size -text "Size"</w:t>
      </w:r>
    </w:p>
    <w:p w14:paraId="756E51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tree.column_configure( 'size', :width =&gt; 100, :anchor =&gt; 'center')</w:t>
      </w:r>
    </w:p>
    <w:p w14:paraId="2445CFB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tree.heading_configure( 'size', :text =&gt; 'Size')</w:t>
      </w:r>
    </w:p>
    <w:p w14:paraId="253D6A1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$tree-&gt;column("size", -width =&gt; 100, -anchor =&gt; "center");</w:t>
      </w:r>
    </w:p>
    <w:p w14:paraId="401B64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$tree-&gt;heading("size", -text =&gt; "Size");</w:t>
      </w:r>
    </w:p>
    <w:p w14:paraId="75EFFC0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tree.column('size', width=100, anchor='center')</w:t>
      </w:r>
    </w:p>
    <w:p w14:paraId="12A58C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tree.heading('size', text='Size')</w:t>
      </w:r>
    </w:p>
    <w:p w14:paraId="73FFE4E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values to place in each column for each item can be specified either individually, or by providing a list of values for the item. In the latter case, this is done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"values"</w:t>
      </w:r>
      <w:r w:rsidRPr="006A178C">
        <w:rPr>
          <w:rFonts w:eastAsia="Times New Roman" w:cs="Arial"/>
          <w:color w:val="454545"/>
          <w:sz w:val="18"/>
          <w:lang w:eastAsia="nl-NL"/>
        </w:rPr>
        <w:t> </w:t>
      </w:r>
      <w:r w:rsidRPr="006A178C">
        <w:rPr>
          <w:rFonts w:eastAsia="Times New Roman" w:cs="Arial"/>
          <w:color w:val="454545"/>
          <w:sz w:val="18"/>
          <w:szCs w:val="18"/>
          <w:lang w:eastAsia="nl-NL"/>
        </w:rPr>
        <w:t>item configuration option (and so can be used either when first inserting the item or later) which takes a list of the values; the order of the list must be the same as the order in the</w:t>
      </w:r>
      <w:r w:rsidRPr="006A178C">
        <w:rPr>
          <w:rFonts w:ascii="Courier New" w:eastAsia="Times New Roman" w:hAnsi="Courier New" w:cs="Courier New"/>
          <w:color w:val="222222"/>
          <w:sz w:val="22"/>
          <w:lang w:eastAsia="nl-NL"/>
        </w:rPr>
        <w:t>"columns"</w:t>
      </w:r>
      <w:r w:rsidRPr="006A178C">
        <w:rPr>
          <w:rFonts w:eastAsia="Times New Roman" w:cs="Arial"/>
          <w:color w:val="454545"/>
          <w:sz w:val="18"/>
          <w:lang w:eastAsia="nl-NL"/>
        </w:rPr>
        <w:t> </w:t>
      </w:r>
      <w:r w:rsidRPr="006A178C">
        <w:rPr>
          <w:rFonts w:eastAsia="Times New Roman" w:cs="Arial"/>
          <w:color w:val="454545"/>
          <w:sz w:val="18"/>
          <w:szCs w:val="18"/>
          <w:lang w:eastAsia="nl-NL"/>
        </w:rPr>
        <w:t>widget configuration option.</w:t>
      </w:r>
    </w:p>
    <w:p w14:paraId="3AFC64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set widgets size "12KB"</w:t>
      </w:r>
    </w:p>
    <w:p w14:paraId="7FAC524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set size [.tree set widgets size]</w:t>
      </w:r>
    </w:p>
    <w:p w14:paraId="10DCF13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insert "" end -text Listbox -values [list "15KB" "Yesterday" "mark"]</w:t>
      </w:r>
    </w:p>
    <w:p w14:paraId="071F98C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tree.set('widgets', 'size', '12KB'); </w:t>
      </w:r>
      <w:r w:rsidRPr="006A178C">
        <w:rPr>
          <w:rFonts w:ascii="Courier New" w:eastAsia="Times New Roman" w:hAnsi="Courier New" w:cs="Courier New"/>
          <w:i/>
          <w:iCs/>
          <w:color w:val="457545"/>
          <w:sz w:val="22"/>
          <w:lang w:eastAsia="nl-NL"/>
        </w:rPr>
        <w:t># or item.set('size', '12KB')</w:t>
      </w:r>
    </w:p>
    <w:p w14:paraId="623538E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size = tree.get('widgets', 'size');  </w:t>
      </w:r>
      <w:r w:rsidRPr="006A178C">
        <w:rPr>
          <w:rFonts w:ascii="Courier New" w:eastAsia="Times New Roman" w:hAnsi="Courier New" w:cs="Courier New"/>
          <w:i/>
          <w:iCs/>
          <w:color w:val="457545"/>
          <w:sz w:val="22"/>
          <w:lang w:eastAsia="nl-NL"/>
        </w:rPr>
        <w:t># or item.get('size')</w:t>
      </w:r>
    </w:p>
    <w:p w14:paraId="2ED3CBC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lastRenderedPageBreak/>
        <w:t>tree.insert('', 'end', :text =&gt; 'Listbox', :values =&gt; ['15KB','Yesterday','mark'])</w:t>
      </w:r>
    </w:p>
    <w:p w14:paraId="0E3C97E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$tree-&gt;set("widgets", "size", "12KB");</w:t>
      </w:r>
    </w:p>
    <w:p w14:paraId="459C959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$size = $tree-&gt;set("widgets", "size");</w:t>
      </w:r>
    </w:p>
    <w:p w14:paraId="2323BAC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$tree-&gt;insert("", "end", -text =&gt; "Listbox", -values =&gt; "15KB Yesterday mark");</w:t>
      </w:r>
    </w:p>
    <w:p w14:paraId="2CC1B7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tree.set('widgets', 'size', '12KB')</w:t>
      </w:r>
    </w:p>
    <w:p w14:paraId="1EAFDE4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size = tree.set('widgets', 'size')</w:t>
      </w:r>
    </w:p>
    <w:p w14:paraId="5BEE5A3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 'end', text='Listbox', values=('15KB Yesterday mark'))</w:t>
      </w:r>
    </w:p>
    <w:p w14:paraId="62082B26"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3" w:name="appearance"/>
      <w:bookmarkEnd w:id="63"/>
      <w:r w:rsidRPr="006A178C">
        <w:rPr>
          <w:rFonts w:eastAsia="Times New Roman" w:cs="Arial"/>
          <w:color w:val="454545"/>
          <w:sz w:val="18"/>
          <w:szCs w:val="18"/>
          <w:lang w:eastAsia="nl-NL"/>
        </w:rPr>
        <w:t> </w:t>
      </w:r>
    </w:p>
    <w:p w14:paraId="6E6C46F7"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Item Appearance and Events</w:t>
      </w:r>
    </w:p>
    <w:p w14:paraId="4AEB5CB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Like the text and canvas widgets, the treeview widget uses</w:t>
      </w:r>
      <w:r w:rsidRPr="006A178C">
        <w:rPr>
          <w:rFonts w:eastAsia="Times New Roman" w:cs="Arial"/>
          <w:color w:val="454545"/>
          <w:sz w:val="18"/>
          <w:lang w:eastAsia="nl-NL"/>
        </w:rPr>
        <w:t> </w:t>
      </w:r>
      <w:r w:rsidRPr="006A178C">
        <w:rPr>
          <w:rFonts w:eastAsia="Times New Roman" w:cs="Arial"/>
          <w:i/>
          <w:iCs/>
          <w:color w:val="454545"/>
          <w:sz w:val="18"/>
          <w:lang w:eastAsia="nl-NL"/>
        </w:rPr>
        <w:t>tags</w:t>
      </w:r>
      <w:r w:rsidRPr="006A178C">
        <w:rPr>
          <w:rFonts w:eastAsia="Times New Roman" w:cs="Arial"/>
          <w:color w:val="454545"/>
          <w:sz w:val="18"/>
          <w:lang w:eastAsia="nl-NL"/>
        </w:rPr>
        <w:t> </w:t>
      </w:r>
      <w:r w:rsidRPr="006A178C">
        <w:rPr>
          <w:rFonts w:eastAsia="Times New Roman" w:cs="Arial"/>
          <w:color w:val="454545"/>
          <w:sz w:val="18"/>
          <w:szCs w:val="18"/>
          <w:lang w:eastAsia="nl-NL"/>
        </w:rPr>
        <w:t>to help you modify the appearance of items in the tree. You can assign a list of tags to each item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"tags"</w:t>
      </w:r>
      <w:r w:rsidRPr="006A178C">
        <w:rPr>
          <w:rFonts w:eastAsia="Times New Roman" w:cs="Arial"/>
          <w:color w:val="454545"/>
          <w:sz w:val="18"/>
          <w:lang w:eastAsia="nl-NL"/>
        </w:rPr>
        <w:t> </w:t>
      </w:r>
      <w:r w:rsidRPr="006A178C">
        <w:rPr>
          <w:rFonts w:eastAsia="Times New Roman" w:cs="Arial"/>
          <w:color w:val="454545"/>
          <w:sz w:val="18"/>
          <w:szCs w:val="18"/>
          <w:lang w:eastAsia="nl-NL"/>
        </w:rPr>
        <w:t>item configuration option (again, when creating the item or later on).</w:t>
      </w:r>
    </w:p>
    <w:p w14:paraId="4251341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Tag configuration options can then be specified, which will then apply to all items having that tag. Valid tag options include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"foreground"</w:t>
      </w:r>
      <w:r w:rsidRPr="006A178C">
        <w:rPr>
          <w:rFonts w:eastAsia="Times New Roman" w:cs="Arial"/>
          <w:color w:val="454545"/>
          <w:sz w:val="18"/>
          <w:lang w:eastAsia="nl-NL"/>
        </w:rPr>
        <w:t> </w:t>
      </w:r>
      <w:r w:rsidRPr="006A178C">
        <w:rPr>
          <w:rFonts w:eastAsia="Times New Roman" w:cs="Arial"/>
          <w:color w:val="454545"/>
          <w:sz w:val="18"/>
          <w:szCs w:val="18"/>
          <w:lang w:eastAsia="nl-NL"/>
        </w:rPr>
        <w:t>(text color),</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"background"</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"font"</w:t>
      </w:r>
      <w:r w:rsidRPr="006A178C">
        <w:rPr>
          <w:rFonts w:eastAsia="Times New Roman" w:cs="Arial"/>
          <w:color w:val="454545"/>
          <w:sz w:val="18"/>
          <w:szCs w:val="18"/>
          <w:lang w:eastAsia="nl-NL"/>
        </w:rPr>
        <w:t>, 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"image"</w:t>
      </w:r>
      <w:r w:rsidRPr="006A178C">
        <w:rPr>
          <w:rFonts w:eastAsia="Times New Roman" w:cs="Arial"/>
          <w:color w:val="454545"/>
          <w:sz w:val="18"/>
          <w:lang w:eastAsia="nl-NL"/>
        </w:rPr>
        <w:t> </w:t>
      </w:r>
      <w:r w:rsidRPr="006A178C">
        <w:rPr>
          <w:rFonts w:eastAsia="Times New Roman" w:cs="Arial"/>
          <w:color w:val="454545"/>
          <w:sz w:val="18"/>
          <w:szCs w:val="18"/>
          <w:lang w:eastAsia="nl-NL"/>
        </w:rPr>
        <w:t>(not used if the item specifies its own image).</w:t>
      </w:r>
    </w:p>
    <w:p w14:paraId="4048657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 can also create event bindings on tags, which let you capture mouse clicks, keyboard events etc.</w:t>
      </w:r>
    </w:p>
    <w:p w14:paraId="346983E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insert "" end -text button -tags "ttk simple"</w:t>
      </w:r>
    </w:p>
    <w:p w14:paraId="4EF5666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 tag configure ttk -background yellow</w:t>
      </w:r>
    </w:p>
    <w:p w14:paraId="3765FCB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 tag bind ttk &lt;1&gt; "itemclicked"; </w:t>
      </w:r>
      <w:r w:rsidRPr="006A178C">
        <w:rPr>
          <w:rFonts w:ascii="Courier New" w:eastAsia="Times New Roman" w:hAnsi="Courier New" w:cs="Courier New"/>
          <w:i/>
          <w:iCs/>
          <w:color w:val="457545"/>
          <w:sz w:val="22"/>
          <w:lang w:eastAsia="nl-NL"/>
        </w:rPr>
        <w:t># the item clicked can be found via [.tree focus]</w:t>
      </w:r>
    </w:p>
    <w:p w14:paraId="5E9DEC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tree.insert('', 'end', :text =&gt; 'button', :tags =&gt; ['ttk','simple'])</w:t>
      </w:r>
    </w:p>
    <w:p w14:paraId="6B951D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tree.tag_configure('configure', 'ttk', :background =&gt; 'yellow')</w:t>
      </w:r>
    </w:p>
    <w:p w14:paraId="52A40AF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tree.tag_bind('ttk', '1', proc{itemclicked}); </w:t>
      </w:r>
      <w:r w:rsidRPr="006A178C">
        <w:rPr>
          <w:rFonts w:ascii="Courier New" w:eastAsia="Times New Roman" w:hAnsi="Courier New" w:cs="Courier New"/>
          <w:i/>
          <w:iCs/>
          <w:color w:val="457545"/>
          <w:sz w:val="22"/>
          <w:lang w:eastAsia="nl-NL"/>
        </w:rPr>
        <w:t># the item clicked can be found via 'tree.focus_item'</w:t>
      </w:r>
    </w:p>
    <w:p w14:paraId="7A44D3D5"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You'll note the repeated "configure" when trying to do a tag_configure; this is a bug in the RubyTk API. Not to worry though, because until that is fixed, the tag configure itself won't do anything anyway. Doh!</w:t>
      </w:r>
    </w:p>
    <w:p w14:paraId="3D7F7E2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$tree-&gt;insert("", "end", -text =&gt; "button", -tags =&gt; "ttk simple");</w:t>
      </w:r>
    </w:p>
    <w:p w14:paraId="5F16734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$tree-&gt;tag_configure("ttk", -background =&gt; "yellow");</w:t>
      </w:r>
    </w:p>
    <w:p w14:paraId="7B50787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$tree-&gt;tag_bind("ttk", "&lt;1&gt;", sub{itemClicked}); </w:t>
      </w:r>
      <w:r w:rsidRPr="006A178C">
        <w:rPr>
          <w:rFonts w:ascii="Courier New" w:eastAsia="Times New Roman" w:hAnsi="Courier New" w:cs="Courier New"/>
          <w:i/>
          <w:iCs/>
          <w:color w:val="457545"/>
          <w:sz w:val="22"/>
          <w:lang w:eastAsia="nl-NL"/>
        </w:rPr>
        <w:t># the item clicked can be found via $tree-&gt;focus</w:t>
      </w:r>
    </w:p>
    <w:p w14:paraId="5929CC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ab/>
        <w:t>tree.insert('', 'end', text='button', tags=('ttk', 'simple'))</w:t>
      </w:r>
    </w:p>
    <w:p w14:paraId="33A7E2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tree.tag_configure('ttk', background='yellow')</w:t>
      </w:r>
    </w:p>
    <w:p w14:paraId="4A994A1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tree.tag_bind('ttk', '&lt;1&gt;', itemClicked); </w:t>
      </w:r>
      <w:r w:rsidRPr="006A178C">
        <w:rPr>
          <w:rFonts w:ascii="Courier New" w:eastAsia="Times New Roman" w:hAnsi="Courier New" w:cs="Courier New"/>
          <w:i/>
          <w:iCs/>
          <w:color w:val="457545"/>
          <w:sz w:val="22"/>
          <w:lang w:eastAsia="nl-NL"/>
        </w:rPr>
        <w:t># the item clicked can be found via tree.focus()</w:t>
      </w:r>
    </w:p>
    <w:p w14:paraId="75BC6E5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treeview will generate virtual events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"&lt;TreeviewSelect&gt;"</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"&lt;TreeviewOpen&gt;"</w:t>
      </w:r>
      <w:r w:rsidRPr="006A178C">
        <w:rPr>
          <w:rFonts w:eastAsia="Times New Roman" w:cs="Arial"/>
          <w:color w:val="454545"/>
          <w:sz w:val="18"/>
          <w:lang w:eastAsia="nl-NL"/>
        </w:rPr>
        <w:t> </w:t>
      </w:r>
      <w:r w:rsidRPr="006A178C">
        <w:rPr>
          <w:rFonts w:eastAsia="Times New Roman" w:cs="Arial"/>
          <w:color w:val="454545"/>
          <w:sz w:val="18"/>
          <w:szCs w:val="18"/>
          <w:lang w:eastAsia="nl-NL"/>
        </w:rPr>
        <w:t>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"&lt;TreeviewClose&gt;"</w:t>
      </w:r>
      <w:r w:rsidRPr="006A178C">
        <w:rPr>
          <w:rFonts w:eastAsia="Times New Roman" w:cs="Arial"/>
          <w:color w:val="454545"/>
          <w:sz w:val="18"/>
          <w:lang w:eastAsia="nl-NL"/>
        </w:rPr>
        <w:t> </w:t>
      </w:r>
      <w:r w:rsidRPr="006A178C">
        <w:rPr>
          <w:rFonts w:eastAsia="Times New Roman" w:cs="Arial"/>
          <w:color w:val="454545"/>
          <w:sz w:val="18"/>
          <w:szCs w:val="18"/>
          <w:lang w:eastAsia="nl-NL"/>
        </w:rPr>
        <w:t>which allow you to monitor changes to the widget made by the user. You can use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"selection"</w:t>
      </w:r>
      <w:r w:rsidRPr="006A178C">
        <w:rPr>
          <w:rFonts w:eastAsia="Times New Roman" w:cs="Arial"/>
          <w:color w:val="454545"/>
          <w:sz w:val="18"/>
          <w:lang w:eastAsia="nl-NL"/>
        </w:rPr>
        <w:t> </w:t>
      </w:r>
      <w:r w:rsidRPr="006A178C">
        <w:rPr>
          <w:rFonts w:eastAsia="Times New Roman" w:cs="Arial"/>
          <w:color w:val="454545"/>
          <w:sz w:val="18"/>
          <w:szCs w:val="18"/>
          <w:lang w:eastAsia="nl-NL"/>
        </w:rPr>
        <w:t>method to determine the current selection (the selection can also be changed from your program).</w:t>
      </w:r>
    </w:p>
    <w:p w14:paraId="58E19722"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4" w:name="display"/>
      <w:bookmarkEnd w:id="64"/>
      <w:r w:rsidRPr="006A178C">
        <w:rPr>
          <w:rFonts w:eastAsia="Times New Roman" w:cs="Arial"/>
          <w:color w:val="454545"/>
          <w:sz w:val="18"/>
          <w:szCs w:val="18"/>
          <w:lang w:eastAsia="nl-NL"/>
        </w:rPr>
        <w:t> </w:t>
      </w:r>
    </w:p>
    <w:p w14:paraId="616FCEB0"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Customizing the Display</w:t>
      </w:r>
    </w:p>
    <w:p w14:paraId="19591FE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lastRenderedPageBreak/>
        <w:t>There are many aspects of how the treeview widget is displayed that you can customize. Some of them we've already seen, such as the text of items, fonts and colors, names of column headings, and more. Here are a few additional ones.</w:t>
      </w:r>
    </w:p>
    <w:p w14:paraId="0B291B2A" w14:textId="77777777" w:rsidR="00283839" w:rsidRPr="006A178C" w:rsidRDefault="00283839" w:rsidP="00283839">
      <w:pPr>
        <w:numPr>
          <w:ilvl w:val="0"/>
          <w:numId w:val="29"/>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Specify the desired number of rows to show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"height"</w:t>
      </w:r>
      <w:r w:rsidRPr="006A178C">
        <w:rPr>
          <w:rFonts w:eastAsia="Times New Roman" w:cs="Arial"/>
          <w:color w:val="454545"/>
          <w:sz w:val="18"/>
          <w:lang w:eastAsia="nl-NL"/>
        </w:rPr>
        <w:t> </w:t>
      </w:r>
      <w:r w:rsidRPr="006A178C">
        <w:rPr>
          <w:rFonts w:eastAsia="Times New Roman" w:cs="Arial"/>
          <w:color w:val="454545"/>
          <w:sz w:val="18"/>
          <w:szCs w:val="18"/>
          <w:lang w:eastAsia="nl-NL"/>
        </w:rPr>
        <w:t>widget configuration option.</w:t>
      </w:r>
    </w:p>
    <w:p w14:paraId="4303C99D" w14:textId="77777777" w:rsidR="00283839" w:rsidRPr="006A178C" w:rsidRDefault="00283839" w:rsidP="00283839">
      <w:pPr>
        <w:numPr>
          <w:ilvl w:val="0"/>
          <w:numId w:val="29"/>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Control the width of each column using the column's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"width"</w:t>
      </w:r>
      <w:r w:rsidRPr="006A178C">
        <w:rPr>
          <w:rFonts w:eastAsia="Times New Roman" w:cs="Arial"/>
          <w:color w:val="454545"/>
          <w:sz w:val="18"/>
          <w:lang w:eastAsia="nl-NL"/>
        </w:rPr>
        <w:t> </w:t>
      </w:r>
      <w:r w:rsidRPr="006A178C">
        <w:rPr>
          <w:rFonts w:eastAsia="Times New Roman" w:cs="Arial"/>
          <w:color w:val="454545"/>
          <w:sz w:val="18"/>
          <w:szCs w:val="18"/>
          <w:lang w:eastAsia="nl-NL"/>
        </w:rPr>
        <w:t>or</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"minwidth"</w:t>
      </w:r>
      <w:r w:rsidRPr="006A178C">
        <w:rPr>
          <w:rFonts w:eastAsia="Times New Roman" w:cs="Arial"/>
          <w:color w:val="454545"/>
          <w:sz w:val="18"/>
          <w:lang w:eastAsia="nl-NL"/>
        </w:rPr>
        <w:t> </w:t>
      </w:r>
      <w:r w:rsidRPr="006A178C">
        <w:rPr>
          <w:rFonts w:eastAsia="Times New Roman" w:cs="Arial"/>
          <w:color w:val="454545"/>
          <w:sz w:val="18"/>
          <w:szCs w:val="18"/>
          <w:lang w:eastAsia="nl-NL"/>
        </w:rPr>
        <w:t>options. The column holding the tree can be accessed with the symbolic name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"#0"</w:t>
      </w:r>
      <w:r w:rsidRPr="006A178C">
        <w:rPr>
          <w:rFonts w:eastAsia="Times New Roman" w:cs="Arial"/>
          <w:color w:val="454545"/>
          <w:sz w:val="18"/>
          <w:szCs w:val="18"/>
          <w:lang w:eastAsia="nl-NL"/>
        </w:rPr>
        <w:t>. The overall requested width for the widget is based on the sum of the column widths.</w:t>
      </w:r>
    </w:p>
    <w:p w14:paraId="035A5E16" w14:textId="77777777" w:rsidR="00283839" w:rsidRPr="006A178C" w:rsidRDefault="00283839" w:rsidP="00283839">
      <w:pPr>
        <w:numPr>
          <w:ilvl w:val="0"/>
          <w:numId w:val="29"/>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Choose which columns to display and the order to display them in using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"displaycolumns"</w:t>
      </w:r>
      <w:r w:rsidRPr="006A178C">
        <w:rPr>
          <w:rFonts w:eastAsia="Times New Roman" w:cs="Arial"/>
          <w:color w:val="454545"/>
          <w:sz w:val="18"/>
          <w:lang w:eastAsia="nl-NL"/>
        </w:rPr>
        <w:t> </w:t>
      </w:r>
      <w:r w:rsidRPr="006A178C">
        <w:rPr>
          <w:rFonts w:eastAsia="Times New Roman" w:cs="Arial"/>
          <w:color w:val="454545"/>
          <w:sz w:val="18"/>
          <w:szCs w:val="18"/>
          <w:lang w:eastAsia="nl-NL"/>
        </w:rPr>
        <w:t>widget configuration option.</w:t>
      </w:r>
    </w:p>
    <w:p w14:paraId="3CD8217F" w14:textId="77777777" w:rsidR="00283839" w:rsidRPr="006A178C" w:rsidRDefault="00283839" w:rsidP="00283839">
      <w:pPr>
        <w:numPr>
          <w:ilvl w:val="0"/>
          <w:numId w:val="29"/>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You can optionally hide one or both of the column headings or the tree itself (leaving just the columns) using the</w:t>
      </w:r>
      <w:r w:rsidRPr="006A178C">
        <w:rPr>
          <w:rFonts w:ascii="Courier New" w:eastAsia="Times New Roman" w:hAnsi="Courier New" w:cs="Courier New"/>
          <w:color w:val="222222"/>
          <w:sz w:val="22"/>
          <w:lang w:eastAsia="nl-NL"/>
        </w:rPr>
        <w:t>"show"</w:t>
      </w:r>
      <w:r w:rsidRPr="006A178C">
        <w:rPr>
          <w:rFonts w:eastAsia="Times New Roman" w:cs="Arial"/>
          <w:color w:val="454545"/>
          <w:sz w:val="18"/>
          <w:lang w:eastAsia="nl-NL"/>
        </w:rPr>
        <w:t> </w:t>
      </w:r>
      <w:r w:rsidRPr="006A178C">
        <w:rPr>
          <w:rFonts w:eastAsia="Times New Roman" w:cs="Arial"/>
          <w:color w:val="454545"/>
          <w:sz w:val="18"/>
          <w:szCs w:val="18"/>
          <w:lang w:eastAsia="nl-NL"/>
        </w:rPr>
        <w:t>widget configuration option (default is "tree headings" to show both).</w:t>
      </w:r>
    </w:p>
    <w:p w14:paraId="4A89E51F" w14:textId="77777777" w:rsidR="00283839" w:rsidRPr="006A178C" w:rsidRDefault="00283839" w:rsidP="00283839">
      <w:pPr>
        <w:numPr>
          <w:ilvl w:val="0"/>
          <w:numId w:val="29"/>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You can specify whether a single item or multiple items can be selected by the user via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"selectmode"</w:t>
      </w:r>
      <w:r w:rsidRPr="006A178C">
        <w:rPr>
          <w:rFonts w:eastAsia="Times New Roman" w:cs="Arial"/>
          <w:color w:val="454545"/>
          <w:sz w:val="18"/>
          <w:lang w:eastAsia="nl-NL"/>
        </w:rPr>
        <w:t> </w:t>
      </w:r>
      <w:r w:rsidRPr="006A178C">
        <w:rPr>
          <w:rFonts w:eastAsia="Times New Roman" w:cs="Arial"/>
          <w:color w:val="454545"/>
          <w:sz w:val="18"/>
          <w:szCs w:val="18"/>
          <w:lang w:eastAsia="nl-NL"/>
        </w:rPr>
        <w:t>widget configuration option, passing</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"browse"</w:t>
      </w:r>
      <w:r w:rsidRPr="006A178C">
        <w:rPr>
          <w:rFonts w:eastAsia="Times New Roman" w:cs="Arial"/>
          <w:color w:val="454545"/>
          <w:sz w:val="18"/>
          <w:lang w:eastAsia="nl-NL"/>
        </w:rPr>
        <w:t> </w:t>
      </w:r>
      <w:r w:rsidRPr="006A178C">
        <w:rPr>
          <w:rFonts w:eastAsia="Times New Roman" w:cs="Arial"/>
          <w:color w:val="454545"/>
          <w:sz w:val="18"/>
          <w:szCs w:val="18"/>
          <w:lang w:eastAsia="nl-NL"/>
        </w:rPr>
        <w:t>(single item),</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"extended"</w:t>
      </w:r>
      <w:r w:rsidRPr="006A178C">
        <w:rPr>
          <w:rFonts w:eastAsia="Times New Roman" w:cs="Arial"/>
          <w:color w:val="454545"/>
          <w:sz w:val="18"/>
          <w:lang w:eastAsia="nl-NL"/>
        </w:rPr>
        <w:t> </w:t>
      </w:r>
      <w:r w:rsidRPr="006A178C">
        <w:rPr>
          <w:rFonts w:eastAsia="Times New Roman" w:cs="Arial"/>
          <w:color w:val="454545"/>
          <w:sz w:val="18"/>
          <w:szCs w:val="18"/>
          <w:lang w:eastAsia="nl-NL"/>
        </w:rPr>
        <w:t>(multiple items, the default), or</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"none"</w:t>
      </w:r>
      <w:r w:rsidRPr="006A178C">
        <w:rPr>
          <w:rFonts w:eastAsia="Times New Roman" w:cs="Arial"/>
          <w:color w:val="454545"/>
          <w:sz w:val="18"/>
          <w:szCs w:val="18"/>
          <w:lang w:eastAsia="nl-NL"/>
        </w:rPr>
        <w:t>.</w:t>
      </w:r>
    </w:p>
    <w:p w14:paraId="2727A3E4" w14:textId="77777777" w:rsidR="00283839" w:rsidRPr="006A178C" w:rsidRDefault="00283839" w:rsidP="00283839">
      <w:pPr>
        <w:spacing w:after="0" w:line="240" w:lineRule="auto"/>
        <w:outlineLvl w:val="0"/>
        <w:rPr>
          <w:rFonts w:eastAsia="Times New Roman" w:cs="Arial"/>
          <w:b/>
          <w:bCs/>
          <w:color w:val="454545"/>
          <w:spacing w:val="-15"/>
          <w:kern w:val="36"/>
          <w:sz w:val="32"/>
          <w:szCs w:val="32"/>
          <w:lang w:eastAsia="nl-NL"/>
        </w:rPr>
      </w:pPr>
      <w:r w:rsidRPr="006A178C">
        <w:rPr>
          <w:rFonts w:eastAsia="Times New Roman" w:cs="Arial"/>
          <w:b/>
          <w:bCs/>
          <w:color w:val="454545"/>
          <w:spacing w:val="-15"/>
          <w:kern w:val="36"/>
          <w:sz w:val="32"/>
          <w:szCs w:val="32"/>
          <w:lang w:eastAsia="nl-NL"/>
        </w:rPr>
        <w:t>Styles and Themes</w:t>
      </w:r>
    </w:p>
    <w:p w14:paraId="36C71C33"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"themed" aspect of the new Ttk widgets is one of the most powerful and exciting aspects of the new widget set. Yet because it does things quite differently from how Tk has traditionally worked, and because in trying to be flexible it does a</w:t>
      </w:r>
      <w:r w:rsidRPr="006A178C">
        <w:rPr>
          <w:rFonts w:eastAsia="Times New Roman" w:cs="Arial"/>
          <w:color w:val="454545"/>
          <w:sz w:val="18"/>
          <w:lang w:eastAsia="nl-NL"/>
        </w:rPr>
        <w:t> </w:t>
      </w:r>
      <w:r w:rsidRPr="006A178C">
        <w:rPr>
          <w:rFonts w:eastAsia="Times New Roman" w:cs="Arial"/>
          <w:i/>
          <w:iCs/>
          <w:color w:val="454545"/>
          <w:sz w:val="18"/>
          <w:lang w:eastAsia="nl-NL"/>
        </w:rPr>
        <w:t>lot</w:t>
      </w:r>
      <w:r w:rsidRPr="006A178C">
        <w:rPr>
          <w:rFonts w:eastAsia="Times New Roman" w:cs="Arial"/>
          <w:color w:val="454545"/>
          <w:sz w:val="18"/>
          <w:lang w:eastAsia="nl-NL"/>
        </w:rPr>
        <w:t> </w:t>
      </w:r>
      <w:r w:rsidRPr="006A178C">
        <w:rPr>
          <w:rFonts w:eastAsia="Times New Roman" w:cs="Arial"/>
          <w:color w:val="454545"/>
          <w:sz w:val="18"/>
          <w:szCs w:val="18"/>
          <w:lang w:eastAsia="nl-NL"/>
        </w:rPr>
        <w:t>of things, it's certainly the most confusing for many people.</w:t>
      </w:r>
    </w:p>
    <w:p w14:paraId="0F91971D"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5" w:name="definitions"/>
      <w:bookmarkEnd w:id="65"/>
      <w:r w:rsidRPr="006A178C">
        <w:rPr>
          <w:rFonts w:eastAsia="Times New Roman" w:cs="Arial"/>
          <w:color w:val="454545"/>
          <w:sz w:val="18"/>
          <w:szCs w:val="18"/>
          <w:lang w:eastAsia="nl-NL"/>
        </w:rPr>
        <w:t> </w:t>
      </w:r>
    </w:p>
    <w:p w14:paraId="5F5EEB0E"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Definitions</w:t>
      </w:r>
    </w:p>
    <w:p w14:paraId="576C68C7"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We'll first define a few concepts and terms that Ttk themes and styles rely on.</w:t>
      </w:r>
    </w:p>
    <w:p w14:paraId="74FC7B52"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Widget Class</w:t>
      </w:r>
    </w:p>
    <w:p w14:paraId="1514019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A</w:t>
      </w:r>
      <w:r w:rsidRPr="006A178C">
        <w:rPr>
          <w:rFonts w:eastAsia="Times New Roman" w:cs="Arial"/>
          <w:color w:val="454545"/>
          <w:sz w:val="18"/>
          <w:lang w:eastAsia="nl-NL"/>
        </w:rPr>
        <w:t> </w:t>
      </w:r>
      <w:r w:rsidRPr="006A178C">
        <w:rPr>
          <w:rFonts w:eastAsia="Times New Roman" w:cs="Arial"/>
          <w:i/>
          <w:iCs/>
          <w:color w:val="454545"/>
          <w:sz w:val="18"/>
          <w:lang w:eastAsia="nl-NL"/>
        </w:rPr>
        <w:t>widget class</w:t>
      </w:r>
      <w:r w:rsidRPr="006A178C">
        <w:rPr>
          <w:rFonts w:eastAsia="Times New Roman" w:cs="Arial"/>
          <w:color w:val="454545"/>
          <w:sz w:val="18"/>
          <w:lang w:eastAsia="nl-NL"/>
        </w:rPr>
        <w:t> </w:t>
      </w:r>
      <w:r w:rsidRPr="006A178C">
        <w:rPr>
          <w:rFonts w:eastAsia="Times New Roman" w:cs="Arial"/>
          <w:color w:val="454545"/>
          <w:sz w:val="18"/>
          <w:szCs w:val="18"/>
          <w:lang w:eastAsia="nl-NL"/>
        </w:rPr>
        <w:t>is used by Tk to identify the type of a particular widget; essentially, whether it is a button, a label, a canvas, etc. In classic Tk, all buttons had the same class ("Button"), all labels had the same class ("Label"), etc.</w:t>
      </w:r>
    </w:p>
    <w:p w14:paraId="3B8E8B3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 could use this widget class both for introspection, and for changing options globally via the option database. This could let you say for example that all buttons by default had a red background.</w:t>
      </w:r>
    </w:p>
    <w:p w14:paraId="667FE37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There were a</w:t>
      </w:r>
      <w:r w:rsidRPr="006A178C">
        <w:rPr>
          <w:rFonts w:eastAsia="Times New Roman" w:cs="Arial"/>
          <w:color w:val="454545"/>
          <w:sz w:val="18"/>
          <w:lang w:eastAsia="nl-NL"/>
        </w:rPr>
        <w:t> </w:t>
      </w:r>
      <w:r w:rsidRPr="006A178C">
        <w:rPr>
          <w:rFonts w:eastAsia="Times New Roman" w:cs="Arial"/>
          <w:i/>
          <w:iCs/>
          <w:color w:val="454545"/>
          <w:sz w:val="18"/>
          <w:lang w:eastAsia="nl-NL"/>
        </w:rPr>
        <w:t>few</w:t>
      </w:r>
      <w:r w:rsidRPr="006A178C">
        <w:rPr>
          <w:rFonts w:eastAsia="Times New Roman" w:cs="Arial"/>
          <w:color w:val="454545"/>
          <w:sz w:val="18"/>
          <w:lang w:eastAsia="nl-NL"/>
        </w:rPr>
        <w:t> </w:t>
      </w:r>
      <w:r w:rsidRPr="006A178C">
        <w:rPr>
          <w:rFonts w:eastAsia="Times New Roman" w:cs="Arial"/>
          <w:color w:val="454545"/>
          <w:sz w:val="18"/>
          <w:szCs w:val="18"/>
          <w:lang w:eastAsia="nl-NL"/>
        </w:rPr>
        <w:t>classic Tk widgets, including frame and toplevel widgets, which would allow you to</w:t>
      </w:r>
      <w:r w:rsidRPr="006A178C">
        <w:rPr>
          <w:rFonts w:eastAsia="Times New Roman" w:cs="Arial"/>
          <w:color w:val="454545"/>
          <w:sz w:val="18"/>
          <w:lang w:eastAsia="nl-NL"/>
        </w:rPr>
        <w:t> </w:t>
      </w:r>
      <w:r w:rsidRPr="006A178C">
        <w:rPr>
          <w:rFonts w:eastAsia="Times New Roman" w:cs="Arial"/>
          <w:i/>
          <w:iCs/>
          <w:color w:val="454545"/>
          <w:sz w:val="18"/>
          <w:lang w:eastAsia="nl-NL"/>
        </w:rPr>
        <w:t>change</w:t>
      </w:r>
      <w:r w:rsidRPr="006A178C">
        <w:rPr>
          <w:rFonts w:eastAsia="Times New Roman" w:cs="Arial"/>
          <w:color w:val="454545"/>
          <w:sz w:val="18"/>
          <w:lang w:eastAsia="nl-NL"/>
        </w:rPr>
        <w:t> </w:t>
      </w:r>
      <w:r w:rsidRPr="006A178C">
        <w:rPr>
          <w:rFonts w:eastAsia="Times New Roman" w:cs="Arial"/>
          <w:color w:val="454545"/>
          <w:sz w:val="18"/>
          <w:szCs w:val="18"/>
          <w:lang w:eastAsia="nl-NL"/>
        </w:rPr>
        <w:t>the widget class of a particular widget when the widget was first created, by passing it a</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"class"</w:t>
      </w:r>
      <w:r w:rsidRPr="006A178C">
        <w:rPr>
          <w:rFonts w:eastAsia="Times New Roman" w:cs="Arial"/>
          <w:color w:val="454545"/>
          <w:sz w:val="18"/>
          <w:lang w:eastAsia="nl-NL"/>
        </w:rPr>
        <w:t> </w:t>
      </w:r>
      <w:r w:rsidRPr="006A178C">
        <w:rPr>
          <w:rFonts w:eastAsia="Times New Roman" w:cs="Arial"/>
          <w:color w:val="454545"/>
          <w:sz w:val="18"/>
          <w:szCs w:val="18"/>
          <w:lang w:eastAsia="nl-NL"/>
        </w:rPr>
        <w:t>configuration option. So while normally frames would have a widget class of "Frame", you could specify that one particular frame widget had a widget class of "SpecialFrame".</w:t>
      </w:r>
    </w:p>
    <w:p w14:paraId="534663A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Because of that, you could use the option database to define different looks for</w:t>
      </w:r>
      <w:r w:rsidRPr="006A178C">
        <w:rPr>
          <w:rFonts w:eastAsia="Times New Roman" w:cs="Arial"/>
          <w:color w:val="454545"/>
          <w:sz w:val="18"/>
          <w:lang w:eastAsia="nl-NL"/>
        </w:rPr>
        <w:t> </w:t>
      </w:r>
      <w:r w:rsidRPr="006A178C">
        <w:rPr>
          <w:rFonts w:eastAsia="Times New Roman" w:cs="Arial"/>
          <w:i/>
          <w:iCs/>
          <w:color w:val="454545"/>
          <w:sz w:val="18"/>
          <w:lang w:eastAsia="nl-NL"/>
        </w:rPr>
        <w:t>different types</w:t>
      </w:r>
      <w:r w:rsidRPr="006A178C">
        <w:rPr>
          <w:rFonts w:eastAsia="Times New Roman" w:cs="Arial"/>
          <w:color w:val="454545"/>
          <w:sz w:val="18"/>
          <w:lang w:eastAsia="nl-NL"/>
        </w:rPr>
        <w:t> </w:t>
      </w:r>
      <w:r w:rsidRPr="006A178C">
        <w:rPr>
          <w:rFonts w:eastAsia="Times New Roman" w:cs="Arial"/>
          <w:color w:val="454545"/>
          <w:sz w:val="18"/>
          <w:szCs w:val="18"/>
          <w:lang w:eastAsia="nl-NL"/>
        </w:rPr>
        <w:t>of frame widgets (not just all frame widgets, or frame widgets located at a particular place in the hierarchy).</w:t>
      </w:r>
    </w:p>
    <w:p w14:paraId="4E6A27E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What Ttk does is take that simple idea and give it rocket boosters.</w:t>
      </w:r>
    </w:p>
    <w:p w14:paraId="5989BD21"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Widget State</w:t>
      </w:r>
    </w:p>
    <w:p w14:paraId="142990A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A</w:t>
      </w:r>
      <w:r w:rsidRPr="006A178C">
        <w:rPr>
          <w:rFonts w:eastAsia="Times New Roman" w:cs="Arial"/>
          <w:color w:val="454545"/>
          <w:sz w:val="18"/>
          <w:lang w:eastAsia="nl-NL"/>
        </w:rPr>
        <w:t> </w:t>
      </w:r>
      <w:r w:rsidRPr="006A178C">
        <w:rPr>
          <w:rFonts w:eastAsia="Times New Roman" w:cs="Arial"/>
          <w:i/>
          <w:iCs/>
          <w:color w:val="454545"/>
          <w:sz w:val="18"/>
          <w:lang w:eastAsia="nl-NL"/>
        </w:rPr>
        <w:t>widget state</w:t>
      </w:r>
      <w:r w:rsidRPr="006A178C">
        <w:rPr>
          <w:rFonts w:eastAsia="Times New Roman" w:cs="Arial"/>
          <w:color w:val="454545"/>
          <w:sz w:val="18"/>
          <w:lang w:eastAsia="nl-NL"/>
        </w:rPr>
        <w:t> </w:t>
      </w:r>
      <w:r w:rsidRPr="006A178C">
        <w:rPr>
          <w:rFonts w:eastAsia="Times New Roman" w:cs="Arial"/>
          <w:color w:val="454545"/>
          <w:sz w:val="18"/>
          <w:szCs w:val="18"/>
          <w:lang w:eastAsia="nl-NL"/>
        </w:rPr>
        <w:t>allows a single widget to have more than one apperance or behavior, depending on things like mouse position, different state options set by the application, and so on. In classic Tk, several widgets had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"state"</w:t>
      </w:r>
      <w:r w:rsidRPr="006A178C">
        <w:rPr>
          <w:rFonts w:eastAsia="Times New Roman" w:cs="Arial"/>
          <w:color w:val="454545"/>
          <w:sz w:val="18"/>
          <w:szCs w:val="18"/>
          <w:lang w:eastAsia="nl-NL"/>
        </w:rPr>
        <w:t>configuration options which allowed you to set them to "normal" or "disabled"; a "disabled" state for a button for example would draw its label greyed out. Some used an additional state, "active", again which represented a different behavior.</w:t>
      </w:r>
    </w:p>
    <w:p w14:paraId="199E2AB6"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widget itself, or more typically, the widget's class bindings, controlled how the appearance of the widget changed in different states, typically via consulting widget configuration options like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"foreground"</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"activeforeground"</w:t>
      </w:r>
      <w:r w:rsidRPr="006A178C">
        <w:rPr>
          <w:rFonts w:eastAsia="Times New Roman" w:cs="Arial"/>
          <w:color w:val="454545"/>
          <w:sz w:val="18"/>
          <w:szCs w:val="18"/>
          <w:lang w:eastAsia="nl-NL"/>
        </w:rPr>
        <w:t>, and</w:t>
      </w:r>
      <w:r w:rsidRPr="006A178C">
        <w:rPr>
          <w:rFonts w:ascii="Courier New" w:eastAsia="Times New Roman" w:hAnsi="Courier New" w:cs="Courier New"/>
          <w:color w:val="222222"/>
          <w:sz w:val="22"/>
          <w:lang w:eastAsia="nl-NL"/>
        </w:rPr>
        <w:t>"disabledforeground"</w:t>
      </w:r>
      <w:r w:rsidRPr="006A178C">
        <w:rPr>
          <w:rFonts w:eastAsia="Times New Roman" w:cs="Arial"/>
          <w:color w:val="454545"/>
          <w:sz w:val="18"/>
          <w:szCs w:val="18"/>
          <w:lang w:eastAsia="nl-NL"/>
        </w:rPr>
        <w:t>.</w:t>
      </w:r>
    </w:p>
    <w:p w14:paraId="63D940C3"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Ttk again extends and generalizes this basic idea of widget state, in two important ways. First, rather than being widget-specific, all Ttk widgets have state options, and in fact, all have exactly the same state options, accessed by the</w:t>
      </w:r>
      <w:r w:rsidRPr="006A178C">
        <w:rPr>
          <w:rFonts w:ascii="Courier New" w:eastAsia="Times New Roman" w:hAnsi="Courier New" w:cs="Courier New"/>
          <w:color w:val="222222"/>
          <w:sz w:val="22"/>
          <w:lang w:eastAsia="nl-NL"/>
        </w:rPr>
        <w:t>"state"</w:t>
      </w:r>
      <w:r w:rsidRPr="006A178C">
        <w:rPr>
          <w:rFonts w:eastAsia="Times New Roman" w:cs="Arial"/>
          <w:color w:val="454545"/>
          <w:sz w:val="18"/>
          <w:lang w:eastAsia="nl-NL"/>
        </w:rPr>
        <w:t> </w:t>
      </w:r>
      <w:r w:rsidRPr="006A178C">
        <w:rPr>
          <w:rFonts w:eastAsia="Times New Roman" w:cs="Arial"/>
          <w:color w:val="454545"/>
          <w:sz w:val="18"/>
          <w:szCs w:val="18"/>
          <w:lang w:eastAsia="nl-NL"/>
        </w:rPr>
        <w:t>and</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"instate"</w:t>
      </w:r>
      <w:r w:rsidRPr="006A178C">
        <w:rPr>
          <w:rFonts w:eastAsia="Times New Roman" w:cs="Arial"/>
          <w:color w:val="454545"/>
          <w:sz w:val="18"/>
          <w:lang w:eastAsia="nl-NL"/>
        </w:rPr>
        <w:t> </w:t>
      </w:r>
      <w:r w:rsidRPr="006A178C">
        <w:rPr>
          <w:rFonts w:eastAsia="Times New Roman" w:cs="Arial"/>
          <w:color w:val="454545"/>
          <w:sz w:val="18"/>
          <w:szCs w:val="18"/>
          <w:lang w:eastAsia="nl-NL"/>
        </w:rPr>
        <w:t>widget commands.</w:t>
      </w:r>
    </w:p>
    <w:p w14:paraId="20965EF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lastRenderedPageBreak/>
        <w:t>A Ttk widget state is actually a set of independent state flags, containing zero or more of the following flags: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"active"</w:t>
      </w:r>
      <w:r w:rsidRPr="006A178C">
        <w:rPr>
          <w:rFonts w:eastAsia="Times New Roman" w:cs="Arial"/>
          <w:color w:val="454545"/>
          <w:sz w:val="18"/>
          <w:szCs w:val="18"/>
          <w:lang w:eastAsia="nl-NL"/>
        </w:rPr>
        <w:t>,</w:t>
      </w:r>
      <w:r w:rsidRPr="006A178C">
        <w:rPr>
          <w:rFonts w:ascii="Courier New" w:eastAsia="Times New Roman" w:hAnsi="Courier New" w:cs="Courier New"/>
          <w:color w:val="222222"/>
          <w:sz w:val="22"/>
          <w:lang w:eastAsia="nl-NL"/>
        </w:rPr>
        <w:t>"disabled"</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"focus"</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"pressed"</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"selected"</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"background"</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"readonly"</w:t>
      </w:r>
      <w:r w:rsidRPr="006A178C">
        <w:rPr>
          <w:rFonts w:eastAsia="Times New Roman" w:cs="Arial"/>
          <w:color w:val="454545"/>
          <w:sz w:val="18"/>
          <w:szCs w:val="18"/>
          <w:lang w:eastAsia="nl-NL"/>
        </w:rPr>
        <w:t>,</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"alternate"</w:t>
      </w:r>
      <w:r w:rsidRPr="006A178C">
        <w:rPr>
          <w:rFonts w:eastAsia="Times New Roman" w:cs="Arial"/>
          <w:color w:val="454545"/>
          <w:sz w:val="18"/>
          <w:szCs w:val="18"/>
          <w:lang w:eastAsia="nl-NL"/>
        </w:rPr>
        <w:t>, or</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"invalid"</w:t>
      </w:r>
      <w:r w:rsidRPr="006A178C">
        <w:rPr>
          <w:rFonts w:eastAsia="Times New Roman" w:cs="Arial"/>
          <w:color w:val="454545"/>
          <w:sz w:val="18"/>
          <w:lang w:eastAsia="nl-NL"/>
        </w:rPr>
        <w:t> </w:t>
      </w:r>
      <w:r w:rsidRPr="006A178C">
        <w:rPr>
          <w:rFonts w:eastAsia="Times New Roman" w:cs="Arial"/>
          <w:color w:val="454545"/>
          <w:sz w:val="18"/>
          <w:szCs w:val="18"/>
          <w:lang w:eastAsia="nl-NL"/>
        </w:rPr>
        <w:t>(see the</w:t>
      </w:r>
      <w:r w:rsidR="00245EA2">
        <w:fldChar w:fldCharType="begin"/>
      </w:r>
      <w:r w:rsidR="00245EA2">
        <w:instrText xml:space="preserve"> HYPERLINK "http://www.tcl.tk/man/tcl8.5/TkCmd/ttk</w:instrText>
      </w:r>
      <w:r w:rsidR="00245EA2">
        <w:instrText xml:space="preserve">_widget.htm" </w:instrText>
      </w:r>
      <w:r w:rsidR="00245EA2">
        <w:fldChar w:fldCharType="separate"/>
      </w:r>
      <w:r w:rsidRPr="006A178C">
        <w:rPr>
          <w:rFonts w:eastAsia="Times New Roman" w:cs="Arial"/>
          <w:color w:val="7A9833"/>
          <w:sz w:val="18"/>
          <w:u w:val="single"/>
          <w:lang w:eastAsia="nl-NL"/>
        </w:rPr>
        <w:t>widget</w:t>
      </w:r>
      <w:r w:rsidR="00245EA2">
        <w:rPr>
          <w:rFonts w:eastAsia="Times New Roman" w:cs="Arial"/>
          <w:color w:val="7A9833"/>
          <w:sz w:val="18"/>
          <w:u w:val="single"/>
          <w:lang w:eastAsia="nl-NL"/>
        </w:rPr>
        <w:fldChar w:fldCharType="end"/>
      </w:r>
      <w:r w:rsidRPr="006A178C">
        <w:rPr>
          <w:rFonts w:eastAsia="Times New Roman" w:cs="Arial"/>
          <w:color w:val="454545"/>
          <w:sz w:val="18"/>
          <w:lang w:eastAsia="nl-NL"/>
        </w:rPr>
        <w:t> </w:t>
      </w:r>
      <w:r w:rsidRPr="006A178C">
        <w:rPr>
          <w:rFonts w:eastAsia="Times New Roman" w:cs="Arial"/>
          <w:color w:val="454545"/>
          <w:sz w:val="18"/>
          <w:szCs w:val="18"/>
          <w:lang w:eastAsia="nl-NL"/>
        </w:rPr>
        <w:t>page in the reference manual for exact meanings).</w:t>
      </w:r>
    </w:p>
    <w:p w14:paraId="43C619A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Note that while all of these state flags are available for every widget, they may not be used by each widget. For example, a label widget is likely to ignore an</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"invalid"</w:t>
      </w:r>
      <w:r w:rsidRPr="006A178C">
        <w:rPr>
          <w:rFonts w:eastAsia="Times New Roman" w:cs="Arial"/>
          <w:color w:val="454545"/>
          <w:sz w:val="18"/>
          <w:lang w:eastAsia="nl-NL"/>
        </w:rPr>
        <w:t> </w:t>
      </w:r>
      <w:r w:rsidRPr="006A178C">
        <w:rPr>
          <w:rFonts w:eastAsia="Times New Roman" w:cs="Arial"/>
          <w:color w:val="454545"/>
          <w:sz w:val="18"/>
          <w:szCs w:val="18"/>
          <w:lang w:eastAsia="nl-NL"/>
        </w:rPr>
        <w:t>state flag, and so no special appearance would be associated with that flag.</w:t>
      </w:r>
    </w:p>
    <w:p w14:paraId="21D3C39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second major change that Ttk makes is that it takes the decision of what to change when the state is adjusted out of the widget's control. That is, a widget author will no longer hardcode logic to the effect of "when the state is disabled, consult the disabledforeground configuration option and use that for the foreground color". With that logic hardcoded, not only did it make coding widgets longer (and more repetitive), but also restricted how a widget could be changed based on its state. That is, if the widget author hadn't coded in logic to change the font when the state changed, you as the user of the widget were out of luck.</w:t>
      </w:r>
    </w:p>
    <w:p w14:paraId="54022A4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Instead of hardcoding these decisions within each widget, Ttk moves the decisions into a separate location: styles. This means that the widget author doesn't need to provide code for every possible appearance option, which not only simplifies the widget, but paradoxically ensures that a wider range of appearances</w:t>
      </w:r>
      <w:r w:rsidRPr="006A178C">
        <w:rPr>
          <w:rFonts w:eastAsia="Times New Roman" w:cs="Arial"/>
          <w:color w:val="454545"/>
          <w:sz w:val="18"/>
          <w:lang w:eastAsia="nl-NL"/>
        </w:rPr>
        <w:t> </w:t>
      </w:r>
      <w:r w:rsidRPr="006A178C">
        <w:rPr>
          <w:rFonts w:eastAsia="Times New Roman" w:cs="Arial"/>
          <w:i/>
          <w:iCs/>
          <w:color w:val="454545"/>
          <w:sz w:val="18"/>
          <w:lang w:eastAsia="nl-NL"/>
        </w:rPr>
        <w:t>can</w:t>
      </w:r>
      <w:r w:rsidRPr="006A178C">
        <w:rPr>
          <w:rFonts w:eastAsia="Times New Roman" w:cs="Arial"/>
          <w:color w:val="454545"/>
          <w:sz w:val="18"/>
          <w:lang w:eastAsia="nl-NL"/>
        </w:rPr>
        <w:t> </w:t>
      </w:r>
      <w:r w:rsidRPr="006A178C">
        <w:rPr>
          <w:rFonts w:eastAsia="Times New Roman" w:cs="Arial"/>
          <w:color w:val="454545"/>
          <w:sz w:val="18"/>
          <w:szCs w:val="18"/>
          <w:lang w:eastAsia="nl-NL"/>
        </w:rPr>
        <w:t>be set, including those the widget author may not have anticipated.</w:t>
      </w:r>
    </w:p>
    <w:p w14:paraId="721BC944"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Style</w:t>
      </w:r>
    </w:p>
    <w:p w14:paraId="2F0524C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That brings us then to define a widget style. Very simply, a</w:t>
      </w:r>
      <w:r w:rsidRPr="006A178C">
        <w:rPr>
          <w:rFonts w:eastAsia="Times New Roman" w:cs="Arial"/>
          <w:color w:val="454545"/>
          <w:sz w:val="18"/>
          <w:lang w:eastAsia="nl-NL"/>
        </w:rPr>
        <w:t> </w:t>
      </w:r>
      <w:r w:rsidRPr="006A178C">
        <w:rPr>
          <w:rFonts w:eastAsia="Times New Roman" w:cs="Arial"/>
          <w:i/>
          <w:iCs/>
          <w:color w:val="454545"/>
          <w:sz w:val="18"/>
          <w:lang w:eastAsia="nl-NL"/>
        </w:rPr>
        <w:t>style</w:t>
      </w:r>
      <w:r w:rsidRPr="006A178C">
        <w:rPr>
          <w:rFonts w:eastAsia="Times New Roman" w:cs="Arial"/>
          <w:color w:val="454545"/>
          <w:sz w:val="18"/>
          <w:lang w:eastAsia="nl-NL"/>
        </w:rPr>
        <w:t> </w:t>
      </w:r>
      <w:r w:rsidRPr="006A178C">
        <w:rPr>
          <w:rFonts w:eastAsia="Times New Roman" w:cs="Arial"/>
          <w:color w:val="454545"/>
          <w:sz w:val="18"/>
          <w:szCs w:val="18"/>
          <w:lang w:eastAsia="nl-NL"/>
        </w:rPr>
        <w:t>describes the appearance (or appearance</w:t>
      </w:r>
      <w:r w:rsidRPr="006A178C">
        <w:rPr>
          <w:rFonts w:eastAsia="Times New Roman" w:cs="Arial"/>
          <w:i/>
          <w:iCs/>
          <w:color w:val="454545"/>
          <w:sz w:val="18"/>
          <w:lang w:eastAsia="nl-NL"/>
        </w:rPr>
        <w:t>s</w:t>
      </w:r>
      <w:r w:rsidRPr="006A178C">
        <w:rPr>
          <w:rFonts w:eastAsia="Times New Roman" w:cs="Arial"/>
          <w:color w:val="454545"/>
          <w:sz w:val="18"/>
          <w:szCs w:val="18"/>
          <w:lang w:eastAsia="nl-NL"/>
        </w:rPr>
        <w:t>) of a Ttk widget class. All widgets created with that widget class will have the same appearance(s). While each themed widget has a default class (e.g. "TButton" for "ttk::button" widgets), you can, unlike in classic Tk, assign a different widget class for any themed widget you create. This is done using Ttk's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"style"</w:t>
      </w:r>
      <w:r w:rsidRPr="006A178C">
        <w:rPr>
          <w:rFonts w:eastAsia="Times New Roman" w:cs="Arial"/>
          <w:color w:val="454545"/>
          <w:sz w:val="18"/>
          <w:lang w:eastAsia="nl-NL"/>
        </w:rPr>
        <w:t> </w:t>
      </w:r>
      <w:r w:rsidRPr="006A178C">
        <w:rPr>
          <w:rFonts w:eastAsia="Times New Roman" w:cs="Arial"/>
          <w:color w:val="454545"/>
          <w:sz w:val="18"/>
          <w:szCs w:val="18"/>
          <w:lang w:eastAsia="nl-NL"/>
        </w:rPr>
        <w:t>configuration option, which all themed widgets support.</w:t>
      </w:r>
    </w:p>
    <w:p w14:paraId="735F94B7"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So a style defines the normal appearance of widgets of a certain widget class, but can also define variations of that appearance that depend on the current state flag. So for example a style can specify that when the "pressed" state flag is set, the appearance should change in a particular way. Because of this, a style can describe one or more ways for the widget to appear, depending on the state.</w:t>
      </w:r>
    </w:p>
    <w:p w14:paraId="34D92ED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rest of this chapter will delve into far more detail of what a style actually is, but at least now you know the responsibility it has.</w:t>
      </w:r>
    </w:p>
    <w:p w14:paraId="0AE59EA2"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Themes</w:t>
      </w:r>
    </w:p>
    <w:p w14:paraId="260361C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 can think of a</w:t>
      </w:r>
      <w:r w:rsidRPr="006A178C">
        <w:rPr>
          <w:rFonts w:eastAsia="Times New Roman" w:cs="Arial"/>
          <w:color w:val="454545"/>
          <w:sz w:val="18"/>
          <w:lang w:eastAsia="nl-NL"/>
        </w:rPr>
        <w:t> </w:t>
      </w:r>
      <w:r w:rsidRPr="006A178C">
        <w:rPr>
          <w:rFonts w:eastAsia="Times New Roman" w:cs="Arial"/>
          <w:i/>
          <w:iCs/>
          <w:color w:val="454545"/>
          <w:sz w:val="18"/>
          <w:lang w:eastAsia="nl-NL"/>
        </w:rPr>
        <w:t>theme</w:t>
      </w:r>
      <w:r w:rsidRPr="006A178C">
        <w:rPr>
          <w:rFonts w:eastAsia="Times New Roman" w:cs="Arial"/>
          <w:color w:val="454545"/>
          <w:sz w:val="18"/>
          <w:lang w:eastAsia="nl-NL"/>
        </w:rPr>
        <w:t> </w:t>
      </w:r>
      <w:r w:rsidRPr="006A178C">
        <w:rPr>
          <w:rFonts w:eastAsia="Times New Roman" w:cs="Arial"/>
          <w:color w:val="454545"/>
          <w:sz w:val="18"/>
          <w:szCs w:val="18"/>
          <w:lang w:eastAsia="nl-NL"/>
        </w:rPr>
        <w:t>as a collection of styles. While each style is widget-specific (one for buttons, one for entries, etc.) a theme will collect many styles together. Typically, a theme will then define one style for each type of widget, but each of those styles will be designed so that they visually "fit" together with each other — though perhaps unfortunately Ttk doesn't technically restrict bad design or judgement!</w:t>
      </w:r>
    </w:p>
    <w:p w14:paraId="6AC9E5B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To use a particular theme for an application is really to say that you'd like to have a set of styles defined so that by default all the different type of widgets will have some common appearance, and fit in well with each other.</w:t>
      </w:r>
    </w:p>
    <w:p w14:paraId="5E7F0EB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6" w:name="using"/>
      <w:bookmarkEnd w:id="66"/>
      <w:r w:rsidRPr="006A178C">
        <w:rPr>
          <w:rFonts w:eastAsia="Times New Roman" w:cs="Arial"/>
          <w:color w:val="454545"/>
          <w:sz w:val="18"/>
          <w:szCs w:val="18"/>
          <w:lang w:eastAsia="nl-NL"/>
        </w:rPr>
        <w:t> </w:t>
      </w:r>
    </w:p>
    <w:p w14:paraId="4B65B118"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Using Styles and Themes</w:t>
      </w:r>
    </w:p>
    <w:p w14:paraId="1747BB4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So now we know what styles and themes are supposed to do, but how exactly do we use them? To do this, we need to know how to refer to styles and themes, and how to apply them to a widget or user interface.</w:t>
      </w:r>
    </w:p>
    <w:p w14:paraId="35E8C9FE"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Style Names</w:t>
      </w:r>
    </w:p>
    <w:p w14:paraId="3E99F362"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Every style has a name. If you're going to modify a style, create a new one, or use a style for a widget, you need to know its name.</w:t>
      </w:r>
    </w:p>
    <w:p w14:paraId="331AD5D6"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How do you know what the names of the styles are? If you have a particular widget, and you want to know what style it is currently using, you can first check the value of its</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"style"</w:t>
      </w:r>
      <w:r w:rsidRPr="006A178C">
        <w:rPr>
          <w:rFonts w:eastAsia="Times New Roman" w:cs="Arial"/>
          <w:color w:val="454545"/>
          <w:sz w:val="18"/>
          <w:lang w:eastAsia="nl-NL"/>
        </w:rPr>
        <w:t> </w:t>
      </w:r>
      <w:r w:rsidRPr="006A178C">
        <w:rPr>
          <w:rFonts w:eastAsia="Times New Roman" w:cs="Arial"/>
          <w:color w:val="454545"/>
          <w:sz w:val="18"/>
          <w:szCs w:val="18"/>
          <w:lang w:eastAsia="nl-NL"/>
        </w:rPr>
        <w:t>configuration option. If that is empty, it means the widget is using the</w:t>
      </w:r>
      <w:r w:rsidRPr="006A178C">
        <w:rPr>
          <w:rFonts w:eastAsia="Times New Roman" w:cs="Arial"/>
          <w:color w:val="454545"/>
          <w:sz w:val="18"/>
          <w:lang w:eastAsia="nl-NL"/>
        </w:rPr>
        <w:t> </w:t>
      </w:r>
      <w:r w:rsidRPr="006A178C">
        <w:rPr>
          <w:rFonts w:eastAsia="Times New Roman" w:cs="Arial"/>
          <w:i/>
          <w:iCs/>
          <w:color w:val="454545"/>
          <w:sz w:val="18"/>
          <w:lang w:eastAsia="nl-NL"/>
        </w:rPr>
        <w:t>default</w:t>
      </w:r>
      <w:r w:rsidRPr="006A178C">
        <w:rPr>
          <w:rFonts w:eastAsia="Times New Roman" w:cs="Arial"/>
          <w:color w:val="454545"/>
          <w:sz w:val="18"/>
          <w:lang w:eastAsia="nl-NL"/>
        </w:rPr>
        <w:t> </w:t>
      </w:r>
      <w:r w:rsidRPr="006A178C">
        <w:rPr>
          <w:rFonts w:eastAsia="Times New Roman" w:cs="Arial"/>
          <w:color w:val="454545"/>
          <w:sz w:val="18"/>
          <w:szCs w:val="18"/>
          <w:lang w:eastAsia="nl-NL"/>
        </w:rPr>
        <w:t>style for the widget. You can retrieve that via the widget's class. For example:</w:t>
      </w:r>
    </w:p>
    <w:p w14:paraId="278A476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ttk::button .b</w:t>
      </w:r>
    </w:p>
    <w:p w14:paraId="7EE26AB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w:t>
      </w:r>
    </w:p>
    <w:p w14:paraId="4F25246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lastRenderedPageBreak/>
        <w:t xml:space="preserve">% .b cget -style     </w:t>
      </w:r>
      <w:r w:rsidRPr="006A178C">
        <w:rPr>
          <w:rFonts w:ascii="Courier New" w:eastAsia="Times New Roman" w:hAnsi="Courier New" w:cs="Courier New"/>
          <w:i/>
          <w:iCs/>
          <w:color w:val="457545"/>
          <w:sz w:val="22"/>
          <w:lang w:eastAsia="nl-NL"/>
        </w:rPr>
        <w:t># empty string as a result</w:t>
      </w:r>
    </w:p>
    <w:p w14:paraId="5EF2848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winfo class .b</w:t>
      </w:r>
    </w:p>
    <w:p w14:paraId="18D2BAE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TButton</w:t>
      </w:r>
    </w:p>
    <w:p w14:paraId="67583E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 b = Tk::Tile::Button.new(parent)</w:t>
      </w:r>
    </w:p>
    <w:p w14:paraId="3F5EC82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w:t>
      </w:r>
      <w:r w:rsidRPr="006A178C">
        <w:rPr>
          <w:rFonts w:ascii="Courier New" w:eastAsia="Times New Roman" w:hAnsi="Courier New" w:cs="Courier New"/>
          <w:color w:val="454545"/>
          <w:sz w:val="22"/>
          <w:lang w:eastAsia="nl-NL"/>
        </w:rPr>
        <w:tab/>
      </w:r>
    </w:p>
    <w:p w14:paraId="3230D4E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 b['style']</w:t>
      </w:r>
    </w:p>
    <w:p w14:paraId="1665B61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w:t>
      </w:r>
    </w:p>
    <w:p w14:paraId="570714A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 TkWinfo.classname(b)</w:t>
      </w:r>
    </w:p>
    <w:p w14:paraId="45AF258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"TButton"</w:t>
      </w:r>
    </w:p>
    <w:p w14:paraId="6B3F78FE" w14:textId="77777777" w:rsidR="00283839" w:rsidRPr="006A178C" w:rsidRDefault="00283839" w:rsidP="00283839">
      <w:pPr>
        <w:spacing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PERLTODO</w:t>
      </w:r>
    </w:p>
    <w:p w14:paraId="7D11970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&gt;&gt;&gt; b = ttk.Button()</w:t>
      </w:r>
    </w:p>
    <w:p w14:paraId="26DB604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&gt;&gt;&gt; b['style']</w:t>
      </w:r>
    </w:p>
    <w:p w14:paraId="490945F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w:t>
      </w:r>
    </w:p>
    <w:p w14:paraId="03CD8A6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&gt;&gt;&gt; b.winfo_class()</w:t>
      </w:r>
    </w:p>
    <w:p w14:paraId="7F42F59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'TButton'</w:t>
      </w:r>
    </w:p>
    <w:p w14:paraId="46D59FB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So in this case, the style that is being used is "TButton". The default styles for other themed widgets are named similarly, e.g. "TEntry", "TLabel", "TSizeGrip", etc. It's always wise to check specifics though; for example, the treeview widget's class is "Treeview", not "TTreeview".</w:t>
      </w:r>
    </w:p>
    <w:p w14:paraId="0C5C155B"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Beyond the default styles though, styles can be named pretty much anything. You might create your own style (or use a theme that has a style) named "FunButton", "NuclearReactorButton", or even "GuessWhatIAm" (not a smart choice). More often, you'll find names like "Fun.TButton" or "NuclearReactor.TButton", which suggest variations of a base style; as you'll see, this is something Ttk supports for creating and modifying styles.</w:t>
      </w:r>
    </w:p>
    <w:p w14:paraId="43AC058C"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The ability to retrieve a list of all currently available styles is currently not supported.</w:t>
      </w:r>
    </w:p>
    <w:p w14:paraId="395D9C42"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Using a Style</w:t>
      </w:r>
    </w:p>
    <w:p w14:paraId="574065FE"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To use a style means to apply that style to an individual widget. If you know the name of the style you want to use, and which widget to apply it to, it's easy. Setting the style can be done at creation time:</w:t>
      </w:r>
    </w:p>
    <w:p w14:paraId="5C95AF3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ttk::button .b -text "Hello" -style "Fun.TButton"</w:t>
      </w:r>
    </w:p>
    <w:p w14:paraId="756ED68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 = Tk::Tile::Button.new(</w:t>
      </w:r>
      <w:r w:rsidRPr="006A178C">
        <w:rPr>
          <w:rFonts w:ascii="Courier New" w:eastAsia="Times New Roman" w:hAnsi="Courier New" w:cs="Courier New"/>
          <w:i/>
          <w:iCs/>
          <w:color w:val="457545"/>
          <w:sz w:val="22"/>
          <w:lang w:eastAsia="nl-NL"/>
        </w:rPr>
        <w:t>parent</w:t>
      </w:r>
      <w:r w:rsidRPr="006A178C">
        <w:rPr>
          <w:rFonts w:ascii="Courier New" w:eastAsia="Times New Roman" w:hAnsi="Courier New" w:cs="Courier New"/>
          <w:color w:val="454545"/>
          <w:sz w:val="22"/>
          <w:lang w:eastAsia="nl-NL"/>
        </w:rPr>
        <w:t>) {text "Hello"; style "Fun.TButton"}</w:t>
      </w:r>
    </w:p>
    <w:p w14:paraId="38299A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 = $</w:t>
      </w:r>
      <w:r w:rsidRPr="006A178C">
        <w:rPr>
          <w:rFonts w:ascii="Courier New" w:eastAsia="Times New Roman" w:hAnsi="Courier New" w:cs="Courier New"/>
          <w:i/>
          <w:iCs/>
          <w:color w:val="457545"/>
          <w:sz w:val="22"/>
          <w:lang w:eastAsia="nl-NL"/>
        </w:rPr>
        <w:t>parent</w:t>
      </w:r>
      <w:r w:rsidRPr="006A178C">
        <w:rPr>
          <w:rFonts w:ascii="Courier New" w:eastAsia="Times New Roman" w:hAnsi="Courier New" w:cs="Courier New"/>
          <w:color w:val="454545"/>
          <w:sz w:val="22"/>
          <w:lang w:eastAsia="nl-NL"/>
        </w:rPr>
        <w:t>-&gt;new_ttk__button(-text =&gt; "Hello", -style =&gt; "Fun.TButton");</w:t>
      </w:r>
    </w:p>
    <w:p w14:paraId="2F12E19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 = ttk.Button(</w:t>
      </w:r>
      <w:r w:rsidRPr="006A178C">
        <w:rPr>
          <w:rFonts w:ascii="Courier New" w:eastAsia="Times New Roman" w:hAnsi="Courier New" w:cs="Courier New"/>
          <w:i/>
          <w:iCs/>
          <w:color w:val="457545"/>
          <w:sz w:val="22"/>
          <w:lang w:eastAsia="nl-NL"/>
        </w:rPr>
        <w:t>parent</w:t>
      </w:r>
      <w:r w:rsidRPr="006A178C">
        <w:rPr>
          <w:rFonts w:ascii="Courier New" w:eastAsia="Times New Roman" w:hAnsi="Courier New" w:cs="Courier New"/>
          <w:color w:val="454545"/>
          <w:sz w:val="22"/>
          <w:lang w:eastAsia="nl-NL"/>
        </w:rPr>
        <w:t>, text='Hello', style='Fun.TButton')</w:t>
      </w:r>
    </w:p>
    <w:p w14:paraId="0264F32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As well, you can change the style of a widget at anytime after you've created it with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"style"</w:t>
      </w:r>
      <w:r w:rsidRPr="006A178C">
        <w:rPr>
          <w:rFonts w:eastAsia="Times New Roman" w:cs="Arial"/>
          <w:color w:val="454545"/>
          <w:sz w:val="18"/>
          <w:lang w:eastAsia="nl-NL"/>
        </w:rPr>
        <w:t> </w:t>
      </w:r>
      <w:r w:rsidRPr="006A178C">
        <w:rPr>
          <w:rFonts w:eastAsia="Times New Roman" w:cs="Arial"/>
          <w:color w:val="454545"/>
          <w:sz w:val="18"/>
          <w:szCs w:val="18"/>
          <w:lang w:eastAsia="nl-NL"/>
        </w:rPr>
        <w:t>configuration option:</w:t>
      </w:r>
    </w:p>
    <w:p w14:paraId="75D04FA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 configure -style "NuclearReactor.TButton"</w:t>
      </w:r>
    </w:p>
    <w:p w14:paraId="538D37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b['style'] = "NuclearReactor.TButton"</w:t>
      </w:r>
    </w:p>
    <w:p w14:paraId="6B9DCF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$b-&gt;configure(-style =&gt; "NuclearReactor.TButton");</w:t>
      </w:r>
    </w:p>
    <w:p w14:paraId="2032F68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b['style'] = 'NuclearReactor.TButton'</w:t>
      </w:r>
    </w:p>
    <w:p w14:paraId="5E297FB9"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Using Themes</w:t>
      </w:r>
    </w:p>
    <w:p w14:paraId="7915C9C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While styles control the appearance of individual widgets, themes control the appearance of the entire user interface. The ability to switch between themes is one of the significant features of the themed widgets.</w:t>
      </w:r>
    </w:p>
    <w:p w14:paraId="53E9BA0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lastRenderedPageBreak/>
        <w:t>Like styles, themes are identified by a name. You can obtain the names of all available themes:</w:t>
      </w:r>
    </w:p>
    <w:p w14:paraId="4892219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ttk::style theme names</w:t>
      </w:r>
    </w:p>
    <w:p w14:paraId="29206F0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aqua clam alt default classic</w:t>
      </w:r>
    </w:p>
    <w:p w14:paraId="5C506E6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 Tk::Tile::Style.theme_names</w:t>
      </w:r>
    </w:p>
    <w:p w14:paraId="14A95A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["aqua", "step", "clam", "alt", "default", "classic"]</w:t>
      </w:r>
    </w:p>
    <w:p w14:paraId="4009CF69" w14:textId="77777777" w:rsidR="00283839" w:rsidRPr="006A178C" w:rsidRDefault="00283839" w:rsidP="00283839">
      <w:pPr>
        <w:spacing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PERLTODO</w:t>
      </w:r>
    </w:p>
    <w:p w14:paraId="5366BA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&gt;&gt;&gt; s = ttk.Style()</w:t>
      </w:r>
    </w:p>
    <w:p w14:paraId="26FD36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&gt;&gt;&gt; s.theme_names()</w:t>
      </w:r>
    </w:p>
    <w:p w14:paraId="5B32167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('aqua', 'step', 'clam', 'alt', 'default', 'classic')</w:t>
      </w:r>
    </w:p>
    <w:p w14:paraId="2B95B02C" w14:textId="77777777" w:rsidR="00283839" w:rsidRPr="006A178C" w:rsidRDefault="00283839" w:rsidP="00283839">
      <w:pPr>
        <w:spacing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Only one theme can ever be active at a time. To obtain the name of the theme currently in use, you can examine the global variable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"::ttk::currentTheme"</w:t>
      </w:r>
      <w:r w:rsidRPr="006A178C">
        <w:rPr>
          <w:rFonts w:eastAsia="Times New Roman" w:cs="Arial"/>
          <w:color w:val="454545"/>
          <w:sz w:val="18"/>
          <w:szCs w:val="18"/>
          <w:lang w:eastAsia="nl-NL"/>
        </w:rPr>
        <w:t>.</w:t>
      </w:r>
    </w:p>
    <w:p w14:paraId="28945E01"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In Tk 8.6, you'll be able to use the API</w:t>
      </w:r>
      <w:r w:rsidRPr="006A178C">
        <w:rPr>
          <w:rFonts w:eastAsia="Times New Roman" w:cs="Arial"/>
          <w:i/>
          <w:iCs/>
          <w:color w:val="777777"/>
          <w:sz w:val="18"/>
          <w:lang w:eastAsia="nl-NL"/>
        </w:rPr>
        <w:t> </w:t>
      </w:r>
      <w:r w:rsidRPr="006A178C">
        <w:rPr>
          <w:rFonts w:ascii="Courier New" w:eastAsia="Times New Roman" w:hAnsi="Courier New" w:cs="Courier New"/>
          <w:i/>
          <w:iCs/>
          <w:color w:val="555555"/>
          <w:sz w:val="22"/>
          <w:lang w:eastAsia="nl-NL"/>
        </w:rPr>
        <w:t>"ttk::style theme use"</w:t>
      </w:r>
      <w:r w:rsidRPr="006A178C">
        <w:rPr>
          <w:rFonts w:eastAsia="Times New Roman" w:cs="Arial"/>
          <w:i/>
          <w:iCs/>
          <w:color w:val="777777"/>
          <w:sz w:val="18"/>
          <w:lang w:eastAsia="nl-NL"/>
        </w:rPr>
        <w:t> </w:t>
      </w:r>
      <w:r w:rsidRPr="006A178C">
        <w:rPr>
          <w:rFonts w:eastAsia="Times New Roman" w:cs="Arial"/>
          <w:i/>
          <w:iCs/>
          <w:color w:val="777777"/>
          <w:sz w:val="18"/>
          <w:szCs w:val="18"/>
          <w:lang w:eastAsia="nl-NL"/>
        </w:rPr>
        <w:t>with no additional arguments to get the name of the current theme.</w:t>
      </w:r>
    </w:p>
    <w:p w14:paraId="5EE713EB"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after="300" w:line="255" w:lineRule="atLeast"/>
        <w:ind w:left="900"/>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Only one theme can ever be active at a time. At present, there is no API to return the name of the currently used theme.</w:t>
      </w:r>
    </w:p>
    <w:p w14:paraId="61F40A1E" w14:textId="77777777" w:rsidR="00283839" w:rsidRPr="006A178C" w:rsidRDefault="00283839" w:rsidP="00283839">
      <w:pPr>
        <w:spacing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PERLTODO</w:t>
      </w:r>
    </w:p>
    <w:p w14:paraId="6A350261" w14:textId="77777777" w:rsidR="00283839" w:rsidRPr="006A178C" w:rsidRDefault="00283839" w:rsidP="00283839">
      <w:pPr>
        <w:spacing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Only one theme can ever be active at a time. To obtain the name of the theme currently in use, you can use</w:t>
      </w:r>
      <w:r w:rsidRPr="006A178C">
        <w:rPr>
          <w:rFonts w:ascii="Courier New" w:eastAsia="Times New Roman" w:hAnsi="Courier New" w:cs="Courier New"/>
          <w:color w:val="222222"/>
          <w:sz w:val="22"/>
          <w:lang w:eastAsia="nl-NL"/>
        </w:rPr>
        <w:t>"s.theme_use()"</w:t>
      </w:r>
      <w:r w:rsidRPr="006A178C">
        <w:rPr>
          <w:rFonts w:eastAsia="Times New Roman" w:cs="Arial"/>
          <w:color w:val="454545"/>
          <w:sz w:val="18"/>
          <w:szCs w:val="18"/>
          <w:lang w:eastAsia="nl-NL"/>
        </w:rPr>
        <w:t>.</w:t>
      </w:r>
    </w:p>
    <w:p w14:paraId="0EA9292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Switching to a new theme can be done with:</w:t>
      </w:r>
    </w:p>
    <w:p w14:paraId="0A9C251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ttk::style theme use </w:t>
      </w:r>
      <w:r w:rsidRPr="006A178C">
        <w:rPr>
          <w:rFonts w:ascii="Courier New" w:eastAsia="Times New Roman" w:hAnsi="Courier New" w:cs="Courier New"/>
          <w:i/>
          <w:iCs/>
          <w:color w:val="457545"/>
          <w:sz w:val="22"/>
          <w:lang w:eastAsia="nl-NL"/>
        </w:rPr>
        <w:t>themename</w:t>
      </w:r>
    </w:p>
    <w:p w14:paraId="2348BDF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Tk::Tile::Style.theme_use "</w:t>
      </w:r>
      <w:r w:rsidRPr="006A178C">
        <w:rPr>
          <w:rFonts w:ascii="Courier New" w:eastAsia="Times New Roman" w:hAnsi="Courier New" w:cs="Courier New"/>
          <w:i/>
          <w:iCs/>
          <w:color w:val="457545"/>
          <w:sz w:val="22"/>
          <w:lang w:eastAsia="nl-NL"/>
        </w:rPr>
        <w:t>themename</w:t>
      </w:r>
      <w:r w:rsidRPr="006A178C">
        <w:rPr>
          <w:rFonts w:ascii="Courier New" w:eastAsia="Times New Roman" w:hAnsi="Courier New" w:cs="Courier New"/>
          <w:color w:val="454545"/>
          <w:sz w:val="22"/>
          <w:lang w:eastAsia="nl-NL"/>
        </w:rPr>
        <w:t>"</w:t>
      </w:r>
    </w:p>
    <w:p w14:paraId="38ACDDA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Tkx::ttk__style_theme_use("</w:t>
      </w:r>
      <w:r w:rsidRPr="006A178C">
        <w:rPr>
          <w:rFonts w:ascii="Courier New" w:eastAsia="Times New Roman" w:hAnsi="Courier New" w:cs="Courier New"/>
          <w:i/>
          <w:iCs/>
          <w:color w:val="457545"/>
          <w:sz w:val="22"/>
          <w:lang w:eastAsia="nl-NL"/>
        </w:rPr>
        <w:t>themename</w:t>
      </w:r>
      <w:r w:rsidRPr="006A178C">
        <w:rPr>
          <w:rFonts w:ascii="Courier New" w:eastAsia="Times New Roman" w:hAnsi="Courier New" w:cs="Courier New"/>
          <w:color w:val="454545"/>
          <w:sz w:val="22"/>
          <w:lang w:eastAsia="nl-NL"/>
        </w:rPr>
        <w:t>");</w:t>
      </w:r>
    </w:p>
    <w:p w14:paraId="5ABF8A6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s.theme_use('</w:t>
      </w:r>
      <w:r w:rsidRPr="006A178C">
        <w:rPr>
          <w:rFonts w:ascii="Courier New" w:eastAsia="Times New Roman" w:hAnsi="Courier New" w:cs="Courier New"/>
          <w:i/>
          <w:iCs/>
          <w:color w:val="457545"/>
          <w:sz w:val="22"/>
          <w:lang w:eastAsia="nl-NL"/>
        </w:rPr>
        <w:t>themename</w:t>
      </w:r>
      <w:r w:rsidRPr="006A178C">
        <w:rPr>
          <w:rFonts w:ascii="Courier New" w:eastAsia="Times New Roman" w:hAnsi="Courier New" w:cs="Courier New"/>
          <w:color w:val="454545"/>
          <w:sz w:val="22"/>
          <w:lang w:eastAsia="nl-NL"/>
        </w:rPr>
        <w:t>')</w:t>
      </w:r>
    </w:p>
    <w:p w14:paraId="012EA476"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What does this actually do? Obviously, it sets the current theme to the indicated theme. Doing this therefore replaces all the currently available styles with the set of styles defined by the theme. Finally, it refreshes all widgets, so that they take on the appearance described by the new theme.</w:t>
      </w:r>
    </w:p>
    <w:p w14:paraId="7567F81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7" w:name="insidestyle"/>
      <w:bookmarkEnd w:id="67"/>
      <w:r w:rsidRPr="006A178C">
        <w:rPr>
          <w:rFonts w:eastAsia="Times New Roman" w:cs="Arial"/>
          <w:color w:val="454545"/>
          <w:sz w:val="18"/>
          <w:szCs w:val="18"/>
          <w:lang w:eastAsia="nl-NL"/>
        </w:rPr>
        <w:t> </w:t>
      </w:r>
    </w:p>
    <w:p w14:paraId="30A47CAB"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What's Inside a Style?</w:t>
      </w:r>
    </w:p>
    <w:p w14:paraId="314F7F1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If all you want to do is</w:t>
      </w:r>
      <w:r w:rsidRPr="006A178C">
        <w:rPr>
          <w:rFonts w:eastAsia="Times New Roman" w:cs="Arial"/>
          <w:color w:val="454545"/>
          <w:sz w:val="18"/>
          <w:lang w:eastAsia="nl-NL"/>
        </w:rPr>
        <w:t> </w:t>
      </w:r>
      <w:r w:rsidRPr="006A178C">
        <w:rPr>
          <w:rFonts w:eastAsia="Times New Roman" w:cs="Arial"/>
          <w:i/>
          <w:iCs/>
          <w:color w:val="454545"/>
          <w:sz w:val="18"/>
          <w:lang w:eastAsia="nl-NL"/>
        </w:rPr>
        <w:t>use</w:t>
      </w:r>
      <w:r w:rsidRPr="006A178C">
        <w:rPr>
          <w:rFonts w:eastAsia="Times New Roman" w:cs="Arial"/>
          <w:color w:val="454545"/>
          <w:sz w:val="18"/>
          <w:lang w:eastAsia="nl-NL"/>
        </w:rPr>
        <w:t> </w:t>
      </w:r>
      <w:r w:rsidRPr="006A178C">
        <w:rPr>
          <w:rFonts w:eastAsia="Times New Roman" w:cs="Arial"/>
          <w:color w:val="454545"/>
          <w:sz w:val="18"/>
          <w:szCs w:val="18"/>
          <w:lang w:eastAsia="nl-NL"/>
        </w:rPr>
        <w:t>a style, you now know everything you need. If however, you want to create your own styles, or modify an existing one, now it gets "interesting".</w:t>
      </w:r>
    </w:p>
    <w:p w14:paraId="51CA8BF0"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Elements</w:t>
      </w:r>
    </w:p>
    <w:p w14:paraId="62674B1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While each style represents a single widget, each widget is normally composed of smaller pieces, called</w:t>
      </w:r>
      <w:r w:rsidRPr="006A178C">
        <w:rPr>
          <w:rFonts w:eastAsia="Times New Roman" w:cs="Arial"/>
          <w:color w:val="454545"/>
          <w:sz w:val="18"/>
          <w:lang w:eastAsia="nl-NL"/>
        </w:rPr>
        <w:t> </w:t>
      </w:r>
      <w:r w:rsidRPr="006A178C">
        <w:rPr>
          <w:rFonts w:eastAsia="Times New Roman" w:cs="Arial"/>
          <w:i/>
          <w:iCs/>
          <w:color w:val="454545"/>
          <w:sz w:val="18"/>
          <w:lang w:eastAsia="nl-NL"/>
        </w:rPr>
        <w:t>elements</w:t>
      </w:r>
      <w:r w:rsidRPr="006A178C">
        <w:rPr>
          <w:rFonts w:eastAsia="Times New Roman" w:cs="Arial"/>
          <w:color w:val="454545"/>
          <w:sz w:val="18"/>
          <w:szCs w:val="18"/>
          <w:lang w:eastAsia="nl-NL"/>
        </w:rPr>
        <w:t>. It's the job of the style author to construct the entire widget out of these smaller elements. What these elements are depends on the widget.</w:t>
      </w:r>
    </w:p>
    <w:p w14:paraId="2FB836C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Here's an example of a button. It might have a border on the very outside, which is one element. Just inside that there may be a focus ring, which is normally just the background color but may be highlighted when the user tabs into the button. So that's a second element. Then there might be some spacing between that focus ring and the button's label. So that spacing would be a third element. Finally, there is the label of the button itself, a fourth element.</w:t>
      </w:r>
    </w:p>
    <w:p w14:paraId="49194096" w14:textId="77777777" w:rsidR="00283839" w:rsidRPr="006A178C" w:rsidRDefault="00283839" w:rsidP="00283839">
      <w:pPr>
        <w:spacing w:before="105" w:after="105" w:line="255" w:lineRule="atLeast"/>
        <w:jc w:val="center"/>
        <w:rPr>
          <w:rFonts w:eastAsia="Times New Roman" w:cs="Arial"/>
          <w:color w:val="454545"/>
          <w:sz w:val="16"/>
          <w:szCs w:val="16"/>
          <w:lang w:eastAsia="nl-NL"/>
        </w:rPr>
      </w:pPr>
      <w:r w:rsidRPr="006A178C">
        <w:rPr>
          <w:rFonts w:eastAsia="Times New Roman" w:cs="Arial"/>
          <w:noProof/>
          <w:color w:val="454545"/>
          <w:sz w:val="16"/>
          <w:szCs w:val="16"/>
          <w:lang w:eastAsia="nl-NL"/>
        </w:rPr>
        <w:lastRenderedPageBreak/>
        <w:drawing>
          <wp:inline distT="0" distB="0" distL="0" distR="0" wp14:anchorId="67BDE80D" wp14:editId="7B7C22F2">
            <wp:extent cx="5153025" cy="2286000"/>
            <wp:effectExtent l="0" t="0" r="9525" b="0"/>
            <wp:docPr id="2" name="Picture 2" descr="http://www.tkdocs.com/images/button_el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tkdocs.com/images/button_elements.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153025" cy="2286000"/>
                    </a:xfrm>
                    <a:prstGeom prst="rect">
                      <a:avLst/>
                    </a:prstGeom>
                    <a:noFill/>
                    <a:ln>
                      <a:noFill/>
                    </a:ln>
                  </pic:spPr>
                </pic:pic>
              </a:graphicData>
            </a:graphic>
          </wp:inline>
        </w:drawing>
      </w:r>
      <w:r w:rsidRPr="006A178C">
        <w:rPr>
          <w:rFonts w:eastAsia="Times New Roman" w:cs="Arial"/>
          <w:color w:val="454545"/>
          <w:sz w:val="16"/>
          <w:szCs w:val="16"/>
          <w:lang w:eastAsia="nl-NL"/>
        </w:rPr>
        <w:br/>
        <w:t>Possible Elements of a Button.</w:t>
      </w:r>
    </w:p>
    <w:p w14:paraId="68CF965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Why might the style author have divided it up that way? If you have one part of the widget that may be in a different location from another, or might be a different color than another, it may be a good candidate for an element. Note that this is just one example of how a button could be constructed from elements. Different styles and themes could (and do) accomplish this in different ways.</w:t>
      </w:r>
    </w:p>
    <w:p w14:paraId="7EC7EF0E"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Here is a second example of a vertical scrollbar, containing a "trough" element containing the rest, which includes the up and down arrow elements at either end, and a "thumb" element in the middle.</w:t>
      </w:r>
    </w:p>
    <w:p w14:paraId="572AEFA9" w14:textId="77777777" w:rsidR="00283839" w:rsidRPr="006A178C" w:rsidRDefault="00283839" w:rsidP="00283839">
      <w:pPr>
        <w:spacing w:before="105" w:after="105" w:line="255" w:lineRule="atLeast"/>
        <w:jc w:val="center"/>
        <w:rPr>
          <w:rFonts w:eastAsia="Times New Roman" w:cs="Arial"/>
          <w:color w:val="454545"/>
          <w:sz w:val="16"/>
          <w:szCs w:val="16"/>
          <w:lang w:eastAsia="nl-NL"/>
        </w:rPr>
      </w:pPr>
      <w:r w:rsidRPr="006A178C">
        <w:rPr>
          <w:rFonts w:eastAsia="Times New Roman" w:cs="Arial"/>
          <w:noProof/>
          <w:color w:val="454545"/>
          <w:sz w:val="16"/>
          <w:szCs w:val="16"/>
          <w:lang w:eastAsia="nl-NL"/>
        </w:rPr>
        <w:drawing>
          <wp:inline distT="0" distB="0" distL="0" distR="0" wp14:anchorId="64559127" wp14:editId="41AE6D18">
            <wp:extent cx="5305425" cy="3581400"/>
            <wp:effectExtent l="0" t="0" r="9525" b="0"/>
            <wp:docPr id="1" name="Picture 1" descr="http://www.tkdocs.com/images/scrollbar_el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tkdocs.com/images/scrollbar_elements.p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05425" cy="3581400"/>
                    </a:xfrm>
                    <a:prstGeom prst="rect">
                      <a:avLst/>
                    </a:prstGeom>
                    <a:noFill/>
                    <a:ln>
                      <a:noFill/>
                    </a:ln>
                  </pic:spPr>
                </pic:pic>
              </a:graphicData>
            </a:graphic>
          </wp:inline>
        </w:drawing>
      </w:r>
      <w:r w:rsidRPr="006A178C">
        <w:rPr>
          <w:rFonts w:eastAsia="Times New Roman" w:cs="Arial"/>
          <w:color w:val="454545"/>
          <w:sz w:val="16"/>
          <w:szCs w:val="16"/>
          <w:lang w:eastAsia="nl-NL"/>
        </w:rPr>
        <w:br/>
        <w:t>Possible Elements of a Scrollbar.</w:t>
      </w:r>
    </w:p>
    <w:p w14:paraId="2538FEBD"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Layout</w:t>
      </w:r>
    </w:p>
    <w:p w14:paraId="1691520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Besides the choice of which elements are part of a widget, a style also defines how those elements are arranged within the widget, or in other words, their layout. In the button example, we had a label element inside a spacing element, inside a focus ring element, inside a border element. So the logical layout is like this:</w:t>
      </w:r>
    </w:p>
    <w:p w14:paraId="6005C2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border {</w:t>
      </w:r>
    </w:p>
    <w:p w14:paraId="57F6D8B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focus {</w:t>
      </w:r>
    </w:p>
    <w:p w14:paraId="33E4D04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spacing {</w:t>
      </w:r>
    </w:p>
    <w:p w14:paraId="6C18026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label</w:t>
      </w:r>
    </w:p>
    <w:p w14:paraId="7021CB0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lastRenderedPageBreak/>
        <w:t xml:space="preserve">        }</w:t>
      </w:r>
    </w:p>
    <w:p w14:paraId="5B7633F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w:t>
      </w:r>
    </w:p>
    <w:p w14:paraId="60B376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w:t>
      </w:r>
    </w:p>
    <w:p w14:paraId="5FC8623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We can ask Ttk what the layout of the TButton style is like this:</w:t>
      </w:r>
    </w:p>
    <w:p w14:paraId="256D1D6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ttk::style layout TButton</w:t>
      </w:r>
    </w:p>
    <w:p w14:paraId="660E5D3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Button.border -sticky nswe -border 1 -children {Button.focus -sticky nswe </w:t>
      </w:r>
    </w:p>
    <w:p w14:paraId="501C2FC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-children {Button.spacing -sticky nswe -children {Button.label -sticky nswe}}}</w:t>
      </w:r>
    </w:p>
    <w:p w14:paraId="6460A7D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 Tk::Tile::Style.layout('TButton')</w:t>
      </w:r>
    </w:p>
    <w:p w14:paraId="6B150F0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[["Button.border", {"children"=&gt;[["Button.focus", {"children"=&gt;[["Button.spacing",</w:t>
      </w:r>
    </w:p>
    <w:p w14:paraId="21EE1A1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{"children"=&gt;[["Button.label", {"sticky"=&gt;"nswe"}]], "sticky"=&gt;"nswe"}]], </w:t>
      </w:r>
    </w:p>
    <w:p w14:paraId="466AE3B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"sticky"=&gt;"nswe"}]], "sticky"=&gt;"nswe", "border"=&gt;"1"}]]</w:t>
      </w:r>
    </w:p>
    <w:p w14:paraId="0DAE4EF4" w14:textId="77777777" w:rsidR="00283839" w:rsidRPr="006A178C" w:rsidRDefault="00283839" w:rsidP="00283839">
      <w:pPr>
        <w:spacing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PERLTODO</w:t>
      </w:r>
    </w:p>
    <w:p w14:paraId="7317A2F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&gt;&gt;&gt; s.layout('TButton')</w:t>
      </w:r>
    </w:p>
    <w:p w14:paraId="6CD3734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[("Button.border", {"children": [("Button.focus", {"children": [("Button.spacing",</w:t>
      </w:r>
    </w:p>
    <w:p w14:paraId="06FB838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{"children": [("Button.label", {"sticky": "nswe"})], "sticky": "nswe"})], </w:t>
      </w:r>
    </w:p>
    <w:p w14:paraId="79F1A62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"sticky": "nswe"})], "sticky": "nswe", "border": "1"})]</w:t>
      </w:r>
      <w:r w:rsidRPr="006A178C">
        <w:rPr>
          <w:rFonts w:ascii="Courier New" w:eastAsia="Times New Roman" w:hAnsi="Courier New" w:cs="Courier New"/>
          <w:color w:val="454545"/>
          <w:sz w:val="22"/>
          <w:lang w:eastAsia="nl-NL"/>
        </w:rPr>
        <w:tab/>
      </w:r>
    </w:p>
    <w:p w14:paraId="4681589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If we clean this up and format it a bit, we get something with this structure:</w:t>
      </w:r>
    </w:p>
    <w:p w14:paraId="6B30EBC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Button.border -sticky nswe -border 1 -children {</w:t>
      </w:r>
    </w:p>
    <w:p w14:paraId="4ED2175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Button.focus -sticky nswe -children {</w:t>
      </w:r>
    </w:p>
    <w:p w14:paraId="6CD6741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Button.spacing -sticky nswe -children {</w:t>
      </w:r>
    </w:p>
    <w:p w14:paraId="7A3090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Button.label -sticky nswe</w:t>
      </w:r>
    </w:p>
    <w:p w14:paraId="3423E83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w:t>
      </w:r>
    </w:p>
    <w:p w14:paraId="609194D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w:t>
      </w:r>
    </w:p>
    <w:p w14:paraId="4C07379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225"/>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w:t>
      </w:r>
    </w:p>
    <w:p w14:paraId="4BEDA7D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This starts to make sense; we have four elements, named "Button.border", "Button.focus", "Button.spacing", and "Button.label". Each of these has different element options, such as "-children", "-sticky", and "-border" that here specify layout or sizes. Without getting into two much detail at this point, we can clearly see the nested layout, based on the "-children" and "-sticky" attributes; Ttk uses a simplified version of Tk's "pack" geometry manager to specify element layout.</w:t>
      </w:r>
    </w:p>
    <w:p w14:paraId="774D2EE8"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Element Options</w:t>
      </w:r>
    </w:p>
    <w:p w14:paraId="670D7CE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Each of these different elements may have a number of different options. For example, the thumb of the scrollbar may have an option to set its background color, or another to provide the width of a border, if any. These can be customized to adjust how the elements within the widget look.</w:t>
      </w:r>
    </w:p>
    <w:p w14:paraId="0B7CB4A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What options are available for each element? Here's an example of checking what options are available for the label inside the button (which we know from the "layout" command is identified as "Button.label"):</w:t>
      </w:r>
    </w:p>
    <w:p w14:paraId="4A2B60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ttk::style element options Button.label</w:t>
      </w:r>
    </w:p>
    <w:p w14:paraId="7D25F06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-compound -space -text -font -foreground -underline -width -anchor -justify </w:t>
      </w:r>
    </w:p>
    <w:p w14:paraId="33846DF2"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-wraplength -embossed -image -stipple -background</w:t>
      </w:r>
    </w:p>
    <w:p w14:paraId="7A7A9E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 Tk::Tile::Style.element_options("Button.label")</w:t>
      </w:r>
    </w:p>
    <w:p w14:paraId="4D13063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w:t>
      </w:r>
    </w:p>
    <w:p w14:paraId="6DE1DB6B" w14:textId="77777777" w:rsidR="00283839" w:rsidRPr="006A178C" w:rsidRDefault="00283839" w:rsidP="00283839">
      <w:pPr>
        <w:spacing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lastRenderedPageBreak/>
        <w:t>PERLTODO</w:t>
      </w:r>
    </w:p>
    <w:p w14:paraId="0CAB929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&gt;&gt;&gt; s.element_options('Button.label')</w:t>
      </w:r>
    </w:p>
    <w:p w14:paraId="2D240C2B"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('-compound', '-space', '-text', '-font', '-foreground', '-underline', '-width', '-anchor', '-justify',</w:t>
      </w:r>
    </w:p>
    <w:p w14:paraId="5AF3888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'-wraplength', '-embossed', '-image', '-stipple', '-background')</w:t>
      </w:r>
    </w:p>
    <w:p w14:paraId="4BC900F3"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900"/>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Presumably these options shouldn't have the leading dash on them.</w:t>
      </w:r>
    </w:p>
    <w:p w14:paraId="793651AD"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 the next sections, we'll take a look at the not-entirely-straightforward way that you can work with element options.</w:t>
      </w:r>
    </w:p>
    <w:p w14:paraId="33E84D2A"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8" w:name="styleoptions"/>
      <w:bookmarkEnd w:id="68"/>
      <w:r w:rsidRPr="006A178C">
        <w:rPr>
          <w:rFonts w:eastAsia="Times New Roman" w:cs="Arial"/>
          <w:color w:val="454545"/>
          <w:sz w:val="18"/>
          <w:szCs w:val="18"/>
          <w:lang w:eastAsia="nl-NL"/>
        </w:rPr>
        <w:t> </w:t>
      </w:r>
    </w:p>
    <w:p w14:paraId="71E50CB6"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Changing Style Options</w:t>
      </w:r>
    </w:p>
    <w:p w14:paraId="7B2594C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In this section, we'll look at how you can change the style's appearance via modifying style options. You can do this either by modifying an existing style, or more typically, by creating a new style.</w:t>
      </w:r>
    </w:p>
    <w:p w14:paraId="6BC8AD04"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Modifying a Style Option</w:t>
      </w:r>
    </w:p>
    <w:p w14:paraId="0CA26ADE"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Modifying a configuration option for an existing style is done in a similar fashion as modifying any other configuration option, by specifying the style, name of the option, and new value:</w:t>
      </w:r>
    </w:p>
    <w:p w14:paraId="4DEA763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ttk::style configure TButton -font "helvetica 24"</w:t>
      </w:r>
    </w:p>
    <w:p w14:paraId="36C6760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Tk::Tile::Style.configure('TButton', {"font" =&gt; "helvetica 24"})</w:t>
      </w:r>
    </w:p>
    <w:p w14:paraId="76AA8DA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Tkx::ttk__style_configure("TButton", -font =&gt; "helvetica 24");</w:t>
      </w:r>
    </w:p>
    <w:p w14:paraId="080A53A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s.configure('TButton', font='helvetica 24')</w:t>
      </w:r>
    </w:p>
    <w:p w14:paraId="0F3923A3"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You'll learn more about what the valid options are shortly.</w:t>
      </w:r>
    </w:p>
    <w:p w14:paraId="1E18ED7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If you need to retrieve the current value of an option, this can be done with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"lookup"</w:t>
      </w:r>
      <w:r w:rsidRPr="006A178C">
        <w:rPr>
          <w:rFonts w:eastAsia="Times New Roman" w:cs="Arial"/>
          <w:color w:val="454545"/>
          <w:sz w:val="18"/>
          <w:lang w:eastAsia="nl-NL"/>
        </w:rPr>
        <w:t> </w:t>
      </w:r>
      <w:r w:rsidRPr="006A178C">
        <w:rPr>
          <w:rFonts w:eastAsia="Times New Roman" w:cs="Arial"/>
          <w:color w:val="454545"/>
          <w:sz w:val="18"/>
          <w:szCs w:val="18"/>
          <w:lang w:eastAsia="nl-NL"/>
        </w:rPr>
        <w:t>method.</w:t>
      </w:r>
    </w:p>
    <w:p w14:paraId="3D5BED57"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ttk::style lookup TButton -font</w:t>
      </w:r>
    </w:p>
    <w:p w14:paraId="0AACF208"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helvetica 24</w:t>
      </w:r>
    </w:p>
    <w:p w14:paraId="27CDE510"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 Tk::Tile::Style.lookup('TButton', 'font')</w:t>
      </w:r>
    </w:p>
    <w:p w14:paraId="20D96D9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 "helvetica 24"</w:t>
      </w:r>
    </w:p>
    <w:p w14:paraId="504DADA4" w14:textId="77777777" w:rsidR="00283839" w:rsidRPr="006A178C" w:rsidRDefault="00283839" w:rsidP="00283839">
      <w:pPr>
        <w:spacing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PERLTODO</w:t>
      </w:r>
    </w:p>
    <w:p w14:paraId="4F0B55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&gt;&gt;&gt; s.lookup('TButton', 'font')</w:t>
      </w:r>
    </w:p>
    <w:p w14:paraId="00DB0E8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'helvetica 24'</w:t>
      </w:r>
    </w:p>
    <w:p w14:paraId="6EC9F9E8"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Creating a New, Derived Style</w:t>
      </w:r>
    </w:p>
    <w:p w14:paraId="55852C72"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If you modify an existing style, such as "TButton", that modification will apply to all widgets using that style (so by default, all buttons). That may well be what you want to do.</w:t>
      </w:r>
    </w:p>
    <w:p w14:paraId="7106FDD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More often, you're interested in creating a new style that is similar to an existing one, but varies in a certain aspect. For example, you'd like to have most of the buttons in your application keep their normal appearance, but create certain special "emergency" buttons, which will be highlighted in a different way. In this case, creating a new style (e.g. "Emergency.TButton") derived from the base style ("TButton") would be the appropriate thing to do.</w:t>
      </w:r>
    </w:p>
    <w:p w14:paraId="3444CE37"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By prepending another name ("Emergency") followed by a dot onto an existing style, you are implicitly creating a new style derived from the existing one. So in this example, our new style will have exactly the same options as a regular button except for the indicated differences:</w:t>
      </w:r>
    </w:p>
    <w:p w14:paraId="4EA7D4F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ttk::style configure Emergency.TButton -font "helvetica 24" </w:t>
      </w:r>
    </w:p>
    <w:p w14:paraId="17A10DE6"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-foreground red -padding 10</w:t>
      </w:r>
    </w:p>
    <w:p w14:paraId="189EFD0F"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lastRenderedPageBreak/>
        <w:t xml:space="preserve">Tk::Tile::Style.configure('Emergency.TButton', {"font" =&gt; "helvetica 24", </w:t>
      </w:r>
    </w:p>
    <w:p w14:paraId="265EED6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"foreground" =&gt; "red", "padding" =&gt; 10})</w:t>
      </w:r>
    </w:p>
    <w:p w14:paraId="22C5A6A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Tkx::ttk__style_configure("Emergency.TButton", -font =&gt; "helvetica 24",</w:t>
      </w:r>
    </w:p>
    <w:p w14:paraId="1396937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-foreground =&gt; "red", -padding =&gt; 10);</w:t>
      </w:r>
    </w:p>
    <w:p w14:paraId="12A4AE7A"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s.configure('Emergency.TButton', font='helvetica 24',</w:t>
      </w:r>
    </w:p>
    <w:p w14:paraId="52C63B29"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foreground='red', padding=10)</w:t>
      </w:r>
    </w:p>
    <w:p w14:paraId="19D8809E" w14:textId="77777777" w:rsidR="00283839" w:rsidRPr="006A178C" w:rsidRDefault="00283839" w:rsidP="00283839">
      <w:pPr>
        <w:spacing w:after="0" w:line="240" w:lineRule="auto"/>
        <w:outlineLvl w:val="2"/>
        <w:rPr>
          <w:rFonts w:eastAsia="Times New Roman" w:cs="Arial"/>
          <w:b/>
          <w:bCs/>
          <w:color w:val="454545"/>
          <w:sz w:val="25"/>
          <w:szCs w:val="25"/>
          <w:lang w:eastAsia="nl-NL"/>
        </w:rPr>
      </w:pPr>
      <w:r w:rsidRPr="006A178C">
        <w:rPr>
          <w:rFonts w:eastAsia="Times New Roman" w:cs="Arial"/>
          <w:b/>
          <w:bCs/>
          <w:color w:val="454545"/>
          <w:sz w:val="25"/>
          <w:szCs w:val="25"/>
          <w:lang w:eastAsia="nl-NL"/>
        </w:rPr>
        <w:t>State Specific Style Options</w:t>
      </w:r>
    </w:p>
    <w:p w14:paraId="21CAF66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Besides the normal configuration options for the style, the widget author may have specified different options to use when the widget is in a particular widget state. For example, when a button is disabled, you'd like to have the color of the button's label greyed out.</w:t>
      </w:r>
    </w:p>
    <w:p w14:paraId="025ABDE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To do this, you can specify a "map", which allows you to specify variations for one or more of a style's configuration options. For each configuration option, you can specify a list of widget states, along with the particular value the option should be assigned when the widget is in that state.</w:t>
      </w:r>
    </w:p>
    <w:p w14:paraId="6E35335E"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Remember that the state is composed of one or more state flags (or their negation), as set by the widget's</w:t>
      </w:r>
      <w:r w:rsidRPr="006A178C">
        <w:rPr>
          <w:rFonts w:eastAsia="Times New Roman" w:cs="Arial"/>
          <w:i/>
          <w:iCs/>
          <w:color w:val="777777"/>
          <w:sz w:val="18"/>
          <w:lang w:eastAsia="nl-NL"/>
        </w:rPr>
        <w:t> </w:t>
      </w:r>
      <w:r w:rsidRPr="006A178C">
        <w:rPr>
          <w:rFonts w:ascii="Courier New" w:eastAsia="Times New Roman" w:hAnsi="Courier New" w:cs="Courier New"/>
          <w:i/>
          <w:iCs/>
          <w:color w:val="555555"/>
          <w:sz w:val="22"/>
          <w:lang w:eastAsia="nl-NL"/>
        </w:rPr>
        <w:t>"state"</w:t>
      </w:r>
      <w:r w:rsidRPr="006A178C">
        <w:rPr>
          <w:rFonts w:eastAsia="Times New Roman" w:cs="Arial"/>
          <w:i/>
          <w:iCs/>
          <w:color w:val="777777"/>
          <w:sz w:val="18"/>
          <w:lang w:eastAsia="nl-NL"/>
        </w:rPr>
        <w:t> </w:t>
      </w:r>
      <w:r w:rsidRPr="006A178C">
        <w:rPr>
          <w:rFonts w:eastAsia="Times New Roman" w:cs="Arial"/>
          <w:i/>
          <w:iCs/>
          <w:color w:val="777777"/>
          <w:sz w:val="18"/>
          <w:szCs w:val="18"/>
          <w:lang w:eastAsia="nl-NL"/>
        </w:rPr>
        <w:t>method, or queried via the</w:t>
      </w:r>
      <w:r w:rsidRPr="006A178C">
        <w:rPr>
          <w:rFonts w:eastAsia="Times New Roman" w:cs="Arial"/>
          <w:i/>
          <w:iCs/>
          <w:color w:val="777777"/>
          <w:sz w:val="18"/>
          <w:lang w:eastAsia="nl-NL"/>
        </w:rPr>
        <w:t> </w:t>
      </w:r>
      <w:r w:rsidRPr="006A178C">
        <w:rPr>
          <w:rFonts w:ascii="Courier New" w:eastAsia="Times New Roman" w:hAnsi="Courier New" w:cs="Courier New"/>
          <w:i/>
          <w:iCs/>
          <w:color w:val="555555"/>
          <w:sz w:val="22"/>
          <w:lang w:eastAsia="nl-NL"/>
        </w:rPr>
        <w:t>"instate"</w:t>
      </w:r>
      <w:r w:rsidRPr="006A178C">
        <w:rPr>
          <w:rFonts w:eastAsia="Times New Roman" w:cs="Arial"/>
          <w:i/>
          <w:iCs/>
          <w:color w:val="777777"/>
          <w:sz w:val="18"/>
          <w:lang w:eastAsia="nl-NL"/>
        </w:rPr>
        <w:t> </w:t>
      </w:r>
      <w:r w:rsidRPr="006A178C">
        <w:rPr>
          <w:rFonts w:eastAsia="Times New Roman" w:cs="Arial"/>
          <w:i/>
          <w:iCs/>
          <w:color w:val="777777"/>
          <w:sz w:val="18"/>
          <w:szCs w:val="18"/>
          <w:lang w:eastAsia="nl-NL"/>
        </w:rPr>
        <w:t>method.</w:t>
      </w:r>
    </w:p>
    <w:p w14:paraId="0A008A2D"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following example provides for the following variations from a button's "normal" appearance:</w:t>
      </w:r>
    </w:p>
    <w:p w14:paraId="51C18F7A" w14:textId="77777777" w:rsidR="00283839" w:rsidRPr="006A178C" w:rsidRDefault="00283839" w:rsidP="00283839">
      <w:pPr>
        <w:numPr>
          <w:ilvl w:val="0"/>
          <w:numId w:val="30"/>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when the widget is in the disabled state, the background color should be set to "#d9d9d9"</w:t>
      </w:r>
    </w:p>
    <w:p w14:paraId="09AA1ED4" w14:textId="77777777" w:rsidR="00283839" w:rsidRPr="006A178C" w:rsidRDefault="00283839" w:rsidP="00283839">
      <w:pPr>
        <w:numPr>
          <w:ilvl w:val="0"/>
          <w:numId w:val="30"/>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when the widget is in the active state (mouse over it), the background color should be set to "#ececec"</w:t>
      </w:r>
    </w:p>
    <w:p w14:paraId="5E6D66E2" w14:textId="77777777" w:rsidR="00283839" w:rsidRPr="006A178C" w:rsidRDefault="00283839" w:rsidP="00283839">
      <w:pPr>
        <w:numPr>
          <w:ilvl w:val="0"/>
          <w:numId w:val="30"/>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when the widget is in the disabled state, the foreground color should be set to "#a3a3a3" (this is in addition to the background color change we already noted)</w:t>
      </w:r>
    </w:p>
    <w:p w14:paraId="2610CAF6" w14:textId="77777777" w:rsidR="00283839" w:rsidRPr="006A178C" w:rsidRDefault="00283839" w:rsidP="00283839">
      <w:pPr>
        <w:numPr>
          <w:ilvl w:val="0"/>
          <w:numId w:val="30"/>
        </w:numPr>
        <w:spacing w:before="100" w:beforeAutospacing="1" w:after="100" w:afterAutospacing="1" w:line="255" w:lineRule="atLeast"/>
        <w:ind w:left="315"/>
        <w:rPr>
          <w:rFonts w:eastAsia="Times New Roman" w:cs="Arial"/>
          <w:color w:val="454545"/>
          <w:sz w:val="18"/>
          <w:szCs w:val="18"/>
          <w:lang w:eastAsia="nl-NL"/>
        </w:rPr>
      </w:pPr>
      <w:r w:rsidRPr="006A178C">
        <w:rPr>
          <w:rFonts w:eastAsia="Times New Roman" w:cs="Arial"/>
          <w:color w:val="454545"/>
          <w:sz w:val="18"/>
          <w:szCs w:val="18"/>
          <w:lang w:eastAsia="nl-NL"/>
        </w:rPr>
        <w:t>when the widget is in the state where the button is pressed and the widget is not disabled, the relief should be set to "sunken"</w:t>
      </w:r>
    </w:p>
    <w:p w14:paraId="6D47178E"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ttk::style map TButton \ </w:t>
      </w:r>
    </w:p>
    <w:p w14:paraId="5B5F9AC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ab/>
        <w:t xml:space="preserve">-background [list disabled #d9d9d9  active #ececec] \ </w:t>
      </w:r>
    </w:p>
    <w:p w14:paraId="7DC15EE4"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ab/>
        <w:t xml:space="preserve">-foreground [list disabled #a3a3a3] \ </w:t>
      </w:r>
    </w:p>
    <w:p w14:paraId="7E623D2C"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ab/>
        <w:t xml:space="preserve">-relief [list {pressed !disabled} sunken] \ </w:t>
      </w:r>
    </w:p>
    <w:p w14:paraId="19D1B401"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ab/>
        <w:t>;</w:t>
      </w:r>
    </w:p>
    <w:p w14:paraId="1CF336F3"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Tk::Tile::Style.map ("TButton", </w:t>
      </w:r>
    </w:p>
    <w:p w14:paraId="398FBEA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"background" =&gt; ["disabled"=&gt;"#d9d9d9","active=&gt;"#ececec"], </w:t>
      </w:r>
    </w:p>
    <w:p w14:paraId="5A92C7BD"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"foreground" =&gt; ["disabled"=&gt;"#a3a3a3"], </w:t>
      </w:r>
    </w:p>
    <w:p w14:paraId="4C059625" w14:textId="77777777" w:rsidR="00283839" w:rsidRPr="006A178C" w:rsidRDefault="00283839" w:rsidP="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5" w:lineRule="atLeast"/>
        <w:ind w:left="450"/>
        <w:rPr>
          <w:rFonts w:ascii="Courier New" w:eastAsia="Times New Roman" w:hAnsi="Courier New" w:cs="Courier New"/>
          <w:color w:val="454545"/>
          <w:sz w:val="22"/>
          <w:lang w:eastAsia="nl-NL"/>
        </w:rPr>
      </w:pPr>
      <w:r w:rsidRPr="006A178C">
        <w:rPr>
          <w:rFonts w:ascii="Courier New" w:eastAsia="Times New Roman" w:hAnsi="Courier New" w:cs="Courier New"/>
          <w:color w:val="454545"/>
          <w:sz w:val="22"/>
          <w:lang w:eastAsia="nl-NL"/>
        </w:rPr>
        <w:t xml:space="preserve">    "relief =&gt; ["pressed !disabled"=&gt;"sunken"]);</w:t>
      </w:r>
    </w:p>
    <w:p w14:paraId="0D5DE648" w14:textId="77777777" w:rsidR="00283839" w:rsidRPr="006A178C" w:rsidRDefault="00283839" w:rsidP="00283839">
      <w:pPr>
        <w:spacing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PERLTODO</w:t>
      </w:r>
    </w:p>
    <w:p w14:paraId="66580DA7" w14:textId="77777777" w:rsidR="00283839" w:rsidRPr="006A178C" w:rsidRDefault="00283839" w:rsidP="00283839">
      <w:pPr>
        <w:spacing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PYTHONTODO</w:t>
      </w:r>
    </w:p>
    <w:p w14:paraId="5B10B408"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Remember that in the past, with classic Tk widgets, exactly what changed when the widget was in each state would have been determined solely by the widget author. With themed widgets, it is the style itself that determines what changes, which could include things that the original widget author had never anticipated.</w:t>
      </w:r>
    </w:p>
    <w:p w14:paraId="2AD7741E"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Because widget states can contain multiple flags, it's possible that more than one state will match for an option (e.g. "pressed" and "pressed !disabled" will both match if the widget's "pressed" state flag is set). The list of states is evaluated in the order you provide in the map command, with the first state in the list that matches being used.</w:t>
      </w:r>
    </w:p>
    <w:p w14:paraId="268E7B3E"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69" w:name="whydifficult"/>
      <w:bookmarkEnd w:id="69"/>
      <w:r w:rsidRPr="006A178C">
        <w:rPr>
          <w:rFonts w:eastAsia="Times New Roman" w:cs="Arial"/>
          <w:color w:val="454545"/>
          <w:sz w:val="18"/>
          <w:szCs w:val="18"/>
          <w:lang w:eastAsia="nl-NL"/>
        </w:rPr>
        <w:lastRenderedPageBreak/>
        <w:t> </w:t>
      </w:r>
    </w:p>
    <w:p w14:paraId="431AB2EB"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t>Sound Difficult to you?</w:t>
      </w:r>
    </w:p>
    <w:p w14:paraId="724EC07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So you now know that styles are made up of elements, which have a variety of options, and are composed together in a particular layout. You can change various options on styles, to make all widgets using the style appear differently. Any widgets using that style take on the appearance that the style defines. Themes collect an entire set of related styles, making it easy to change the appearance of your entire user interface.</w:t>
      </w:r>
    </w:p>
    <w:p w14:paraId="523A0F3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So what makes styles and themes so difficult in practice? Three things. First:</w:t>
      </w:r>
    </w:p>
    <w:p w14:paraId="18675C9F" w14:textId="77777777" w:rsidR="00283839" w:rsidRPr="006A178C" w:rsidRDefault="00283839" w:rsidP="00283839">
      <w:pPr>
        <w:spacing w:after="150" w:line="255" w:lineRule="atLeast"/>
        <w:rPr>
          <w:rFonts w:eastAsia="Times New Roman" w:cs="Arial"/>
          <w:color w:val="454545"/>
          <w:sz w:val="18"/>
          <w:szCs w:val="18"/>
          <w:lang w:eastAsia="nl-NL"/>
        </w:rPr>
      </w:pPr>
      <w:r w:rsidRPr="006A178C">
        <w:rPr>
          <w:rFonts w:eastAsia="Times New Roman" w:cs="Arial"/>
          <w:b/>
          <w:bCs/>
          <w:color w:val="454545"/>
          <w:sz w:val="18"/>
          <w:szCs w:val="18"/>
          <w:lang w:eastAsia="nl-NL"/>
        </w:rPr>
        <w:t>You can only modify options for a style, not element options (except sometimes).</w:t>
      </w:r>
    </w:p>
    <w:p w14:paraId="505901D9"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We talked earlier about how to discover what elements were used in the style by examining the style's layout, and also how to discover what options were available for each element. But when we went to make changes to a style, we seemed to be configuring an option for the style, without specifying an individual element. What's going on?</w:t>
      </w:r>
    </w:p>
    <w:p w14:paraId="01A8C39E"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Again, using our button example, we had an element "Button.label", which among other things had a</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"font"</w:t>
      </w:r>
      <w:r w:rsidRPr="006A178C">
        <w:rPr>
          <w:rFonts w:eastAsia="Times New Roman" w:cs="Arial"/>
          <w:color w:val="454545"/>
          <w:sz w:val="18"/>
          <w:szCs w:val="18"/>
          <w:lang w:eastAsia="nl-NL"/>
        </w:rPr>
        <w:t>configuration option. What happens is that when that "Button.label" element is drawn, it looks at the</w:t>
      </w:r>
      <w:r w:rsidRPr="006A178C">
        <w:rPr>
          <w:rFonts w:eastAsia="Times New Roman" w:cs="Arial"/>
          <w:color w:val="454545"/>
          <w:sz w:val="18"/>
          <w:lang w:eastAsia="nl-NL"/>
        </w:rPr>
        <w:t> </w:t>
      </w:r>
      <w:r w:rsidRPr="006A178C">
        <w:rPr>
          <w:rFonts w:ascii="Courier New" w:eastAsia="Times New Roman" w:hAnsi="Courier New" w:cs="Courier New"/>
          <w:color w:val="222222"/>
          <w:sz w:val="22"/>
          <w:lang w:eastAsia="nl-NL"/>
        </w:rPr>
        <w:t>"font"</w:t>
      </w:r>
      <w:r w:rsidRPr="006A178C">
        <w:rPr>
          <w:rFonts w:eastAsia="Times New Roman" w:cs="Arial"/>
          <w:color w:val="454545"/>
          <w:sz w:val="18"/>
          <w:szCs w:val="18"/>
          <w:lang w:eastAsia="nl-NL"/>
        </w:rPr>
        <w:t>configuration option set on the</w:t>
      </w:r>
      <w:r w:rsidRPr="006A178C">
        <w:rPr>
          <w:rFonts w:eastAsia="Times New Roman" w:cs="Arial"/>
          <w:color w:val="454545"/>
          <w:sz w:val="18"/>
          <w:lang w:eastAsia="nl-NL"/>
        </w:rPr>
        <w:t> </w:t>
      </w:r>
      <w:r w:rsidRPr="006A178C">
        <w:rPr>
          <w:rFonts w:eastAsia="Times New Roman" w:cs="Arial"/>
          <w:i/>
          <w:iCs/>
          <w:color w:val="454545"/>
          <w:sz w:val="18"/>
          <w:lang w:eastAsia="nl-NL"/>
        </w:rPr>
        <w:t>style</w:t>
      </w:r>
      <w:r w:rsidRPr="006A178C">
        <w:rPr>
          <w:rFonts w:eastAsia="Times New Roman" w:cs="Arial"/>
          <w:color w:val="454545"/>
          <w:sz w:val="18"/>
          <w:lang w:eastAsia="nl-NL"/>
        </w:rPr>
        <w:t> </w:t>
      </w:r>
      <w:r w:rsidRPr="006A178C">
        <w:rPr>
          <w:rFonts w:eastAsia="Times New Roman" w:cs="Arial"/>
          <w:color w:val="454545"/>
          <w:sz w:val="18"/>
          <w:szCs w:val="18"/>
          <w:lang w:eastAsia="nl-NL"/>
        </w:rPr>
        <w:t>to determine what font to draw itself in.</w:t>
      </w:r>
    </w:p>
    <w:p w14:paraId="42653973"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To understand why, you need to know that when a style includes an element as a piece of it, that element does not maintain any (element-specific) storage. In particular, it does not store any configuration options itself. When it needs to retrieve options, it does so via the containing style, which is passed to the element. Individual elements therefore are "flyweight" objects in GoF pattern parlance.</w:t>
      </w:r>
    </w:p>
    <w:p w14:paraId="4059BB55"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Similarly, any other elements will lookup their configuration options from options set on the style. What if two elements use the same configuration option (like a background color)? Because there is only one background configuration option, stored in the style, that means both elements will use the same background color. You can't have one element use one background color, and the other use a different background color.</w:t>
      </w:r>
    </w:p>
    <w:p w14:paraId="4D7486EB"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Except when you can. There are a few nasty, widget-specific things called "sublayouts" in the current implementation which let you sometimes modify just a single element, via configuring an option like "TButton.Label" (rather than just "TButton", the name of the style). Are the cases where you can do this documented? Is there some way to introspect to determine when you can do this? No to both. This is one area of the themed widget API that I definitely expect to evolve over time.</w:t>
      </w:r>
    </w:p>
    <w:p w14:paraId="0A68B373"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second difficulty is also related to modifying style options:</w:t>
      </w:r>
    </w:p>
    <w:p w14:paraId="6DB90097" w14:textId="77777777" w:rsidR="00283839" w:rsidRPr="006A178C" w:rsidRDefault="00283839" w:rsidP="00283839">
      <w:pPr>
        <w:spacing w:after="150" w:line="255" w:lineRule="atLeast"/>
        <w:rPr>
          <w:rFonts w:eastAsia="Times New Roman" w:cs="Arial"/>
          <w:color w:val="454545"/>
          <w:sz w:val="18"/>
          <w:szCs w:val="18"/>
          <w:lang w:eastAsia="nl-NL"/>
        </w:rPr>
      </w:pPr>
      <w:r w:rsidRPr="006A178C">
        <w:rPr>
          <w:rFonts w:eastAsia="Times New Roman" w:cs="Arial"/>
          <w:b/>
          <w:bCs/>
          <w:color w:val="454545"/>
          <w:sz w:val="18"/>
          <w:szCs w:val="18"/>
          <w:lang w:eastAsia="nl-NL"/>
        </w:rPr>
        <w:t>Options that are available don't necessarily have an effect, and it's not an error to modify a bogus option.</w:t>
      </w:r>
    </w:p>
    <w:p w14:paraId="6D589B70"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You'll sometimes try to change an option that is supposed to exist according to element options, but it will have no effect. As an example, you can't modify the background color of a button in the "aqua" theme used by Mac OS X. While there are valid reasons for these cases, at the moment its not easy to discover them, which can make experimenting frustrating at times.</w:t>
      </w:r>
    </w:p>
    <w:p w14:paraId="7B4FF7D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Perhaps more frustrating when you're experimenting is that specifying an "incorrect" style name or option name does not generate an error. When doing a "configure" or "lookup" you can in fact specify any name at all for a style, and specify any name at all for an option. So if you're bored with the "background" and "font" options, feel free to configure a "dowhatimean" option. It may not do anything, but it's not an error. Again, it may make it hard to know what you should be modifying and what you shouldn't.</w:t>
      </w:r>
    </w:p>
    <w:p w14:paraId="45E30EED" w14:textId="77777777" w:rsidR="00283839" w:rsidRPr="006A178C" w:rsidRDefault="00283839" w:rsidP="00283839">
      <w:pPr>
        <w:pBdr>
          <w:top w:val="single" w:sz="6" w:space="4" w:color="CCCCCC"/>
          <w:left w:val="single" w:sz="6" w:space="31" w:color="CCCCCC"/>
          <w:bottom w:val="single" w:sz="6" w:space="4" w:color="CCCCCC"/>
          <w:right w:val="single" w:sz="6" w:space="4" w:color="CCCCCC"/>
        </w:pBdr>
        <w:spacing w:before="150" w:after="300" w:line="255" w:lineRule="atLeast"/>
        <w:ind w:left="675"/>
        <w:jc w:val="both"/>
        <w:rPr>
          <w:rFonts w:eastAsia="Times New Roman" w:cs="Arial"/>
          <w:i/>
          <w:iCs/>
          <w:color w:val="777777"/>
          <w:sz w:val="18"/>
          <w:szCs w:val="18"/>
          <w:lang w:eastAsia="nl-NL"/>
        </w:rPr>
      </w:pPr>
      <w:r w:rsidRPr="006A178C">
        <w:rPr>
          <w:rFonts w:eastAsia="Times New Roman" w:cs="Arial"/>
          <w:i/>
          <w:iCs/>
          <w:color w:val="777777"/>
          <w:sz w:val="18"/>
          <w:szCs w:val="18"/>
          <w:lang w:eastAsia="nl-NL"/>
        </w:rPr>
        <w:t>This is one of the downsides of having a very lightweight and dynamic system. You can create new styles by just providing their name when configuring style options; this means you don't need to explicitly create a style object. At the same time, this does open itself to errors. It's also not possible to find out what styles currently exist or are used. And because style options are really just a front end for element options, and the elements in a style can change at any time, it's not necessarily obvious that options should be restricted to those referred to by current elements alone, which may themselves not all be introspectable.</w:t>
      </w:r>
    </w:p>
    <w:p w14:paraId="32C079A2"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lastRenderedPageBreak/>
        <w:t>Finally, here is the last thing that makes styles and themes so difficult:</w:t>
      </w:r>
    </w:p>
    <w:p w14:paraId="1D070608" w14:textId="77777777" w:rsidR="00283839" w:rsidRPr="006A178C" w:rsidRDefault="00283839" w:rsidP="00283839">
      <w:pPr>
        <w:spacing w:after="150" w:line="255" w:lineRule="atLeast"/>
        <w:rPr>
          <w:rFonts w:eastAsia="Times New Roman" w:cs="Arial"/>
          <w:color w:val="454545"/>
          <w:sz w:val="18"/>
          <w:szCs w:val="18"/>
          <w:lang w:eastAsia="nl-NL"/>
        </w:rPr>
      </w:pPr>
      <w:r w:rsidRPr="006A178C">
        <w:rPr>
          <w:rFonts w:eastAsia="Times New Roman" w:cs="Arial"/>
          <w:b/>
          <w:bCs/>
          <w:color w:val="454545"/>
          <w:sz w:val="18"/>
          <w:szCs w:val="18"/>
          <w:lang w:eastAsia="nl-NL"/>
        </w:rPr>
        <w:t>The elements available, the names of those elements, which options are available or have an effect for each of those elements, and which are used for a particular widget can be different in every theme.</w:t>
      </w:r>
    </w:p>
    <w:p w14:paraId="317F3401"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So? Keep in mind among other things that the default theme for each platform (Windows, Mac OS X, and Linux) are different, (which is a good thing). Some implications of this:</w:t>
      </w:r>
    </w:p>
    <w:p w14:paraId="77FACEB2" w14:textId="77777777" w:rsidR="00283839" w:rsidRPr="006A178C" w:rsidRDefault="00283839" w:rsidP="00283839">
      <w:pPr>
        <w:numPr>
          <w:ilvl w:val="0"/>
          <w:numId w:val="31"/>
        </w:numPr>
        <w:spacing w:before="100" w:beforeAutospacing="1" w:after="100" w:afterAutospacing="1"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If you want to define a new type of widget (or more likely a variation of an existing widget) for your application, you're going to need to do it separately and differently for each theme your application uses (so at least three for a cross-platform application).</w:t>
      </w:r>
    </w:p>
    <w:p w14:paraId="6BD875AD" w14:textId="77777777" w:rsidR="00283839" w:rsidRPr="006A178C" w:rsidRDefault="00283839" w:rsidP="00283839">
      <w:pPr>
        <w:numPr>
          <w:ilvl w:val="0"/>
          <w:numId w:val="31"/>
        </w:numPr>
        <w:spacing w:before="100" w:beforeAutospacing="1" w:after="100" w:afterAutospacing="1"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The elements and options available will differ for each theme/platform, meaning you may have to come up with a quite different customization approach for each theme/platform.</w:t>
      </w:r>
    </w:p>
    <w:p w14:paraId="6A276728" w14:textId="77777777" w:rsidR="00283839" w:rsidRPr="006A178C" w:rsidRDefault="00283839" w:rsidP="00283839">
      <w:pPr>
        <w:numPr>
          <w:ilvl w:val="0"/>
          <w:numId w:val="31"/>
        </w:numPr>
        <w:spacing w:before="100" w:beforeAutospacing="1" w:after="100" w:afterAutospacing="1" w:line="255" w:lineRule="atLeast"/>
        <w:rPr>
          <w:rFonts w:eastAsia="Times New Roman" w:cs="Arial"/>
          <w:color w:val="454545"/>
          <w:sz w:val="18"/>
          <w:szCs w:val="18"/>
          <w:lang w:eastAsia="nl-NL"/>
        </w:rPr>
      </w:pPr>
      <w:r w:rsidRPr="006A178C">
        <w:rPr>
          <w:rFonts w:eastAsia="Times New Roman" w:cs="Arial"/>
          <w:color w:val="454545"/>
          <w:sz w:val="18"/>
          <w:szCs w:val="18"/>
          <w:lang w:eastAsia="nl-NL"/>
        </w:rPr>
        <w:t>The elements, names, and element options available with each theme are not typically documented (outside of reading the theme definition files themselves), but are generally identified via theme introspection (which we'll see soon). Because all themes aren't available on all platforms (e.g. "aqua" will only run on Mac OS X), you'll need ready access to every platform and theme you need to run on.</w:t>
      </w:r>
    </w:p>
    <w:p w14:paraId="04AD465F"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As an example, here is what the layout of the "TButton" style looks like on the theme used by default on three different platforms, as well as the advertised options for each element (not all of which have an effect):</w:t>
      </w:r>
    </w:p>
    <w:tbl>
      <w:tblPr>
        <w:tblW w:w="0" w:type="auto"/>
        <w:tblCellSpacing w:w="15" w:type="dxa"/>
        <w:tblInd w:w="300" w:type="dxa"/>
        <w:tblCellMar>
          <w:top w:w="15" w:type="dxa"/>
          <w:left w:w="15" w:type="dxa"/>
          <w:bottom w:w="15" w:type="dxa"/>
          <w:right w:w="15" w:type="dxa"/>
        </w:tblCellMar>
        <w:tblLook w:val="04A0" w:firstRow="1" w:lastRow="0" w:firstColumn="1" w:lastColumn="0" w:noHBand="0" w:noVBand="1"/>
      </w:tblPr>
      <w:tblGrid>
        <w:gridCol w:w="1142"/>
        <w:gridCol w:w="1592"/>
        <w:gridCol w:w="6038"/>
      </w:tblGrid>
      <w:tr w:rsidR="00283839" w:rsidRPr="006A178C" w14:paraId="496B4C91" w14:textId="77777777" w:rsidTr="00766091">
        <w:trPr>
          <w:tblCellSpacing w:w="15" w:type="dxa"/>
        </w:trPr>
        <w:tc>
          <w:tcPr>
            <w:tcW w:w="0" w:type="auto"/>
            <w:vAlign w:val="center"/>
            <w:hideMark/>
          </w:tcPr>
          <w:p w14:paraId="06716004"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b/>
                <w:bCs/>
                <w:sz w:val="24"/>
                <w:szCs w:val="24"/>
                <w:lang w:eastAsia="nl-NL"/>
              </w:rPr>
              <w:t>Mac OS X</w:t>
            </w:r>
          </w:p>
        </w:tc>
        <w:tc>
          <w:tcPr>
            <w:tcW w:w="0" w:type="auto"/>
            <w:gridSpan w:val="2"/>
            <w:vAlign w:val="center"/>
            <w:hideMark/>
          </w:tcPr>
          <w:p w14:paraId="467D2117"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i/>
                <w:iCs/>
                <w:sz w:val="24"/>
                <w:szCs w:val="24"/>
                <w:lang w:eastAsia="nl-NL"/>
              </w:rPr>
              <w:t>Button.button -sticky nswe -children {Button.padding -sticky nswe -children {Button.label -sticky nswe}}</w:t>
            </w:r>
          </w:p>
        </w:tc>
      </w:tr>
      <w:tr w:rsidR="00283839" w:rsidRPr="006A178C" w14:paraId="54E40A1F" w14:textId="77777777" w:rsidTr="00766091">
        <w:trPr>
          <w:tblCellSpacing w:w="15" w:type="dxa"/>
        </w:trPr>
        <w:tc>
          <w:tcPr>
            <w:tcW w:w="0" w:type="auto"/>
            <w:vAlign w:val="center"/>
            <w:hideMark/>
          </w:tcPr>
          <w:p w14:paraId="34652F04"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28C98C37"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Button.button</w:t>
            </w:r>
          </w:p>
        </w:tc>
        <w:tc>
          <w:tcPr>
            <w:tcW w:w="0" w:type="auto"/>
            <w:vAlign w:val="center"/>
            <w:hideMark/>
          </w:tcPr>
          <w:p w14:paraId="5714D2B3"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w:t>
            </w:r>
          </w:p>
        </w:tc>
      </w:tr>
      <w:tr w:rsidR="00283839" w:rsidRPr="006A178C" w14:paraId="68FC61C5" w14:textId="77777777" w:rsidTr="00766091">
        <w:trPr>
          <w:tblCellSpacing w:w="15" w:type="dxa"/>
        </w:trPr>
        <w:tc>
          <w:tcPr>
            <w:tcW w:w="0" w:type="auto"/>
            <w:vAlign w:val="center"/>
            <w:hideMark/>
          </w:tcPr>
          <w:p w14:paraId="4B653315"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0465951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Button.padding</w:t>
            </w:r>
          </w:p>
        </w:tc>
        <w:tc>
          <w:tcPr>
            <w:tcW w:w="0" w:type="auto"/>
            <w:vAlign w:val="center"/>
            <w:hideMark/>
          </w:tcPr>
          <w:p w14:paraId="4815020C"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padding, relief, shiftrelief</w:t>
            </w:r>
          </w:p>
        </w:tc>
      </w:tr>
      <w:tr w:rsidR="00283839" w:rsidRPr="006A178C" w14:paraId="54250815" w14:textId="77777777" w:rsidTr="00766091">
        <w:trPr>
          <w:tblCellSpacing w:w="15" w:type="dxa"/>
        </w:trPr>
        <w:tc>
          <w:tcPr>
            <w:tcW w:w="0" w:type="auto"/>
            <w:vAlign w:val="center"/>
            <w:hideMark/>
          </w:tcPr>
          <w:p w14:paraId="353FB37C"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67D56B9E"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Button.label</w:t>
            </w:r>
          </w:p>
        </w:tc>
        <w:tc>
          <w:tcPr>
            <w:tcW w:w="0" w:type="auto"/>
            <w:vAlign w:val="center"/>
            <w:hideMark/>
          </w:tcPr>
          <w:p w14:paraId="018E88DC"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compound, space, text, font, foreground, underline, width, anchor, justify, wraplength, embossed, image, stipple, background</w:t>
            </w:r>
          </w:p>
        </w:tc>
      </w:tr>
      <w:tr w:rsidR="00283839" w:rsidRPr="006A178C" w14:paraId="46D4CA30" w14:textId="77777777" w:rsidTr="00766091">
        <w:trPr>
          <w:tblCellSpacing w:w="15" w:type="dxa"/>
        </w:trPr>
        <w:tc>
          <w:tcPr>
            <w:tcW w:w="0" w:type="auto"/>
            <w:vAlign w:val="center"/>
            <w:hideMark/>
          </w:tcPr>
          <w:p w14:paraId="2BB3F542"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b/>
                <w:bCs/>
                <w:sz w:val="24"/>
                <w:szCs w:val="24"/>
                <w:lang w:eastAsia="nl-NL"/>
              </w:rPr>
              <w:t>Windows</w:t>
            </w:r>
          </w:p>
        </w:tc>
        <w:tc>
          <w:tcPr>
            <w:tcW w:w="0" w:type="auto"/>
            <w:gridSpan w:val="2"/>
            <w:vAlign w:val="center"/>
            <w:hideMark/>
          </w:tcPr>
          <w:p w14:paraId="31D4ABEF"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i/>
                <w:iCs/>
                <w:sz w:val="24"/>
                <w:szCs w:val="24"/>
                <w:lang w:eastAsia="nl-NL"/>
              </w:rPr>
              <w:t>Button.button -sticky nswe -children {Button.focus -sticky nswe -children {Button.padding -sticky nswe -children {Button.label -sticky nswe}}}</w:t>
            </w:r>
          </w:p>
        </w:tc>
      </w:tr>
      <w:tr w:rsidR="00283839" w:rsidRPr="006A178C" w14:paraId="39D63C12" w14:textId="77777777" w:rsidTr="00766091">
        <w:trPr>
          <w:tblCellSpacing w:w="15" w:type="dxa"/>
        </w:trPr>
        <w:tc>
          <w:tcPr>
            <w:tcW w:w="0" w:type="auto"/>
            <w:vAlign w:val="center"/>
            <w:hideMark/>
          </w:tcPr>
          <w:p w14:paraId="6C5D6F86"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578C4A9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Button.button</w:t>
            </w:r>
          </w:p>
        </w:tc>
        <w:tc>
          <w:tcPr>
            <w:tcW w:w="0" w:type="auto"/>
            <w:vAlign w:val="center"/>
            <w:hideMark/>
          </w:tcPr>
          <w:p w14:paraId="3C162D57"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w:t>
            </w:r>
          </w:p>
        </w:tc>
      </w:tr>
      <w:tr w:rsidR="00283839" w:rsidRPr="006A178C" w14:paraId="60A950EC" w14:textId="77777777" w:rsidTr="00766091">
        <w:trPr>
          <w:tblCellSpacing w:w="15" w:type="dxa"/>
        </w:trPr>
        <w:tc>
          <w:tcPr>
            <w:tcW w:w="0" w:type="auto"/>
            <w:vAlign w:val="center"/>
            <w:hideMark/>
          </w:tcPr>
          <w:p w14:paraId="6ACB53BB"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15581AEE"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Button.focus</w:t>
            </w:r>
          </w:p>
        </w:tc>
        <w:tc>
          <w:tcPr>
            <w:tcW w:w="0" w:type="auto"/>
            <w:vAlign w:val="center"/>
            <w:hideMark/>
          </w:tcPr>
          <w:p w14:paraId="700DE8CF"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w:t>
            </w:r>
          </w:p>
        </w:tc>
      </w:tr>
      <w:tr w:rsidR="00283839" w:rsidRPr="006A178C" w14:paraId="6F311B89" w14:textId="77777777" w:rsidTr="00766091">
        <w:trPr>
          <w:tblCellSpacing w:w="15" w:type="dxa"/>
        </w:trPr>
        <w:tc>
          <w:tcPr>
            <w:tcW w:w="0" w:type="auto"/>
            <w:vAlign w:val="center"/>
            <w:hideMark/>
          </w:tcPr>
          <w:p w14:paraId="5A925429"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3AB38E59"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Button.padding</w:t>
            </w:r>
          </w:p>
        </w:tc>
        <w:tc>
          <w:tcPr>
            <w:tcW w:w="0" w:type="auto"/>
            <w:vAlign w:val="center"/>
            <w:hideMark/>
          </w:tcPr>
          <w:p w14:paraId="1568C3ED"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padding, relief, shiftrelief</w:t>
            </w:r>
          </w:p>
        </w:tc>
      </w:tr>
      <w:tr w:rsidR="00283839" w:rsidRPr="006A178C" w14:paraId="71164E6F" w14:textId="77777777" w:rsidTr="00766091">
        <w:trPr>
          <w:tblCellSpacing w:w="15" w:type="dxa"/>
        </w:trPr>
        <w:tc>
          <w:tcPr>
            <w:tcW w:w="0" w:type="auto"/>
            <w:vAlign w:val="center"/>
            <w:hideMark/>
          </w:tcPr>
          <w:p w14:paraId="49FA38B3"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1F5E1474"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Button.label</w:t>
            </w:r>
          </w:p>
        </w:tc>
        <w:tc>
          <w:tcPr>
            <w:tcW w:w="0" w:type="auto"/>
            <w:vAlign w:val="center"/>
            <w:hideMark/>
          </w:tcPr>
          <w:p w14:paraId="77436F6B"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compound, space, text, font, foreground, underline, width, anchor, justify, wraplength, embossed, image, stipple, background</w:t>
            </w:r>
          </w:p>
        </w:tc>
      </w:tr>
      <w:tr w:rsidR="00283839" w:rsidRPr="006A178C" w14:paraId="613D24E7" w14:textId="77777777" w:rsidTr="00766091">
        <w:trPr>
          <w:tblCellSpacing w:w="15" w:type="dxa"/>
        </w:trPr>
        <w:tc>
          <w:tcPr>
            <w:tcW w:w="0" w:type="auto"/>
            <w:vAlign w:val="center"/>
            <w:hideMark/>
          </w:tcPr>
          <w:p w14:paraId="7FCBEE2F"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b/>
                <w:bCs/>
                <w:sz w:val="24"/>
                <w:szCs w:val="24"/>
                <w:lang w:eastAsia="nl-NL"/>
              </w:rPr>
              <w:t>Linux</w:t>
            </w:r>
          </w:p>
        </w:tc>
        <w:tc>
          <w:tcPr>
            <w:tcW w:w="0" w:type="auto"/>
            <w:gridSpan w:val="2"/>
            <w:vAlign w:val="center"/>
            <w:hideMark/>
          </w:tcPr>
          <w:p w14:paraId="4D7D76A3"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i/>
                <w:iCs/>
                <w:sz w:val="24"/>
                <w:szCs w:val="24"/>
                <w:lang w:eastAsia="nl-NL"/>
              </w:rPr>
              <w:t>Button.border -sticky nswe -border 1 -children {Button.focus -sticky nswe -children {Button.padding -sticky nswe -children Button.label -sticky nswe}}}</w:t>
            </w:r>
          </w:p>
        </w:tc>
      </w:tr>
      <w:tr w:rsidR="00283839" w:rsidRPr="006A178C" w14:paraId="08A69965" w14:textId="77777777" w:rsidTr="00766091">
        <w:trPr>
          <w:tblCellSpacing w:w="15" w:type="dxa"/>
        </w:trPr>
        <w:tc>
          <w:tcPr>
            <w:tcW w:w="0" w:type="auto"/>
            <w:vAlign w:val="center"/>
            <w:hideMark/>
          </w:tcPr>
          <w:p w14:paraId="01BD9C05"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6217271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Button.border</w:t>
            </w:r>
          </w:p>
        </w:tc>
        <w:tc>
          <w:tcPr>
            <w:tcW w:w="0" w:type="auto"/>
            <w:vAlign w:val="center"/>
            <w:hideMark/>
          </w:tcPr>
          <w:p w14:paraId="2D434479"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background, borderwidth, relief</w:t>
            </w:r>
          </w:p>
        </w:tc>
      </w:tr>
      <w:tr w:rsidR="00283839" w:rsidRPr="006A178C" w14:paraId="02CF1CA9" w14:textId="77777777" w:rsidTr="00766091">
        <w:trPr>
          <w:tblCellSpacing w:w="15" w:type="dxa"/>
        </w:trPr>
        <w:tc>
          <w:tcPr>
            <w:tcW w:w="0" w:type="auto"/>
            <w:vAlign w:val="center"/>
            <w:hideMark/>
          </w:tcPr>
          <w:p w14:paraId="7A577D72"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097482BE"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Button.focus</w:t>
            </w:r>
          </w:p>
        </w:tc>
        <w:tc>
          <w:tcPr>
            <w:tcW w:w="0" w:type="auto"/>
            <w:vAlign w:val="center"/>
            <w:hideMark/>
          </w:tcPr>
          <w:p w14:paraId="55C85E1B"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focuscolor, focusthickness</w:t>
            </w:r>
          </w:p>
        </w:tc>
      </w:tr>
      <w:tr w:rsidR="00283839" w:rsidRPr="006A178C" w14:paraId="74DE0C47" w14:textId="77777777" w:rsidTr="00766091">
        <w:trPr>
          <w:tblCellSpacing w:w="15" w:type="dxa"/>
        </w:trPr>
        <w:tc>
          <w:tcPr>
            <w:tcW w:w="0" w:type="auto"/>
            <w:vAlign w:val="center"/>
            <w:hideMark/>
          </w:tcPr>
          <w:p w14:paraId="5E8B339E"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1D482565"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Button.padding</w:t>
            </w:r>
          </w:p>
        </w:tc>
        <w:tc>
          <w:tcPr>
            <w:tcW w:w="0" w:type="auto"/>
            <w:vAlign w:val="center"/>
            <w:hideMark/>
          </w:tcPr>
          <w:p w14:paraId="73CF5ADF"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padding, relief, shiftrelief</w:t>
            </w:r>
          </w:p>
        </w:tc>
      </w:tr>
      <w:tr w:rsidR="00283839" w:rsidRPr="006A178C" w14:paraId="695FE24C" w14:textId="77777777" w:rsidTr="00766091">
        <w:trPr>
          <w:tblCellSpacing w:w="15" w:type="dxa"/>
        </w:trPr>
        <w:tc>
          <w:tcPr>
            <w:tcW w:w="0" w:type="auto"/>
            <w:vAlign w:val="center"/>
            <w:hideMark/>
          </w:tcPr>
          <w:p w14:paraId="0589F5F5" w14:textId="77777777" w:rsidR="00283839" w:rsidRPr="006A178C" w:rsidRDefault="00283839" w:rsidP="00766091">
            <w:pPr>
              <w:spacing w:after="0" w:line="240" w:lineRule="auto"/>
              <w:rPr>
                <w:rFonts w:ascii="Times New Roman" w:eastAsia="Times New Roman" w:hAnsi="Times New Roman"/>
                <w:sz w:val="24"/>
                <w:szCs w:val="24"/>
                <w:lang w:eastAsia="nl-NL"/>
              </w:rPr>
            </w:pPr>
          </w:p>
        </w:tc>
        <w:tc>
          <w:tcPr>
            <w:tcW w:w="0" w:type="auto"/>
            <w:vAlign w:val="center"/>
            <w:hideMark/>
          </w:tcPr>
          <w:p w14:paraId="18AD7CB7"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Button.label</w:t>
            </w:r>
          </w:p>
        </w:tc>
        <w:tc>
          <w:tcPr>
            <w:tcW w:w="0" w:type="auto"/>
            <w:vAlign w:val="center"/>
            <w:hideMark/>
          </w:tcPr>
          <w:p w14:paraId="5296419C" w14:textId="77777777" w:rsidR="00283839" w:rsidRPr="006A178C" w:rsidRDefault="00283839" w:rsidP="00766091">
            <w:pPr>
              <w:spacing w:after="0" w:line="240" w:lineRule="auto"/>
              <w:rPr>
                <w:rFonts w:ascii="Times New Roman" w:eastAsia="Times New Roman" w:hAnsi="Times New Roman"/>
                <w:sz w:val="24"/>
                <w:szCs w:val="24"/>
                <w:lang w:eastAsia="nl-NL"/>
              </w:rPr>
            </w:pPr>
            <w:r w:rsidRPr="006A178C">
              <w:rPr>
                <w:rFonts w:ascii="Times New Roman" w:eastAsia="Times New Roman" w:hAnsi="Times New Roman"/>
                <w:sz w:val="24"/>
                <w:szCs w:val="24"/>
                <w:lang w:eastAsia="nl-NL"/>
              </w:rPr>
              <w:t>compound, space, text, font, foreground, underline, width, anchor, justify, wraplength, embossed, image, stipple, background</w:t>
            </w:r>
          </w:p>
        </w:tc>
      </w:tr>
    </w:tbl>
    <w:p w14:paraId="1E797BA4"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r w:rsidRPr="006A178C">
        <w:rPr>
          <w:rFonts w:eastAsia="Times New Roman" w:cs="Arial"/>
          <w:color w:val="454545"/>
          <w:sz w:val="18"/>
          <w:szCs w:val="18"/>
          <w:lang w:eastAsia="nl-NL"/>
        </w:rPr>
        <w:t>The bottom line is that in classic Tk, where you had the ability to modify any of a large set of attributes for an individual widget, you'd be able to do something on one platform and it would sorta kinda work (but probably need tweaking) on others. In themed Tk, the easy option just isn't there, and you're pretty much forced to do it the right way if you want your application to work with multiple themes/platforms. It's more work up front.</w:t>
      </w:r>
    </w:p>
    <w:p w14:paraId="358909FC" w14:textId="77777777" w:rsidR="00283839" w:rsidRPr="006A178C" w:rsidRDefault="00283839" w:rsidP="00283839">
      <w:pPr>
        <w:spacing w:before="105" w:after="105" w:line="255" w:lineRule="atLeast"/>
        <w:jc w:val="both"/>
        <w:rPr>
          <w:rFonts w:eastAsia="Times New Roman" w:cs="Arial"/>
          <w:color w:val="454545"/>
          <w:sz w:val="18"/>
          <w:szCs w:val="18"/>
          <w:lang w:eastAsia="nl-NL"/>
        </w:rPr>
      </w:pPr>
      <w:bookmarkStart w:id="70" w:name="moreelements"/>
      <w:bookmarkEnd w:id="70"/>
      <w:r w:rsidRPr="006A178C">
        <w:rPr>
          <w:rFonts w:eastAsia="Times New Roman" w:cs="Arial"/>
          <w:color w:val="454545"/>
          <w:sz w:val="18"/>
          <w:szCs w:val="18"/>
          <w:lang w:eastAsia="nl-NL"/>
        </w:rPr>
        <w:t> </w:t>
      </w:r>
    </w:p>
    <w:p w14:paraId="6550E65B" w14:textId="77777777" w:rsidR="00283839" w:rsidRPr="006A178C" w:rsidRDefault="00283839" w:rsidP="00283839">
      <w:pPr>
        <w:spacing w:after="0" w:line="240" w:lineRule="auto"/>
        <w:outlineLvl w:val="1"/>
        <w:rPr>
          <w:rFonts w:eastAsia="Times New Roman" w:cs="Arial"/>
          <w:b/>
          <w:bCs/>
          <w:color w:val="454545"/>
          <w:szCs w:val="20"/>
          <w:lang w:eastAsia="nl-NL"/>
        </w:rPr>
      </w:pPr>
      <w:r w:rsidRPr="006A178C">
        <w:rPr>
          <w:rFonts w:eastAsia="Times New Roman" w:cs="Arial"/>
          <w:b/>
          <w:bCs/>
          <w:color w:val="454545"/>
          <w:szCs w:val="20"/>
          <w:lang w:eastAsia="nl-NL"/>
        </w:rPr>
        <w:lastRenderedPageBreak/>
        <w:t>Advanced: More on Elements</w:t>
      </w:r>
    </w:p>
    <w:p w14:paraId="6BA21AC8"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While </w:t>
      </w:r>
      <w:proofErr w:type="gramStart"/>
      <w:r w:rsidRPr="006A178C">
        <w:rPr>
          <w:rFonts w:eastAsia="Times New Roman" w:cs="Arial"/>
          <w:color w:val="454545"/>
          <w:sz w:val="18"/>
          <w:szCs w:val="18"/>
          <w:lang w:val="en-US" w:eastAsia="nl-NL"/>
        </w:rPr>
        <w:t>that's</w:t>
      </w:r>
      <w:proofErr w:type="gramEnd"/>
      <w:r w:rsidRPr="006A178C">
        <w:rPr>
          <w:rFonts w:eastAsia="Times New Roman" w:cs="Arial"/>
          <w:color w:val="454545"/>
          <w:sz w:val="18"/>
          <w:szCs w:val="18"/>
          <w:lang w:val="en-US" w:eastAsia="nl-NL"/>
        </w:rPr>
        <w:t xml:space="preserve"> about as far as we're going to go on styles and themes in this tutorial, for curious users and those who want to delve further into creating new themes, we can provide a few more interesting tidbits about elements.</w:t>
      </w:r>
    </w:p>
    <w:p w14:paraId="44EA4FC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Because elements are the building blocks of styles and themes, it begs the question of "where do elements come from?" Practically speaking, we can say that elements are normally created in C </w:t>
      </w:r>
      <w:proofErr w:type="gramStart"/>
      <w:r w:rsidRPr="006A178C">
        <w:rPr>
          <w:rFonts w:eastAsia="Times New Roman" w:cs="Arial"/>
          <w:color w:val="454545"/>
          <w:sz w:val="18"/>
          <w:szCs w:val="18"/>
          <w:lang w:val="en-US" w:eastAsia="nl-NL"/>
        </w:rPr>
        <w:t>code, and</w:t>
      </w:r>
      <w:proofErr w:type="gramEnd"/>
      <w:r w:rsidRPr="006A178C">
        <w:rPr>
          <w:rFonts w:eastAsia="Times New Roman" w:cs="Arial"/>
          <w:color w:val="454545"/>
          <w:sz w:val="18"/>
          <w:szCs w:val="18"/>
          <w:lang w:val="en-US" w:eastAsia="nl-NL"/>
        </w:rPr>
        <w:t xml:space="preserve"> conform to a particular API that the theming engine understands.</w:t>
      </w:r>
    </w:p>
    <w:p w14:paraId="6C049A6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At the very lowest level, elements come from something called an</w:t>
      </w:r>
      <w:r w:rsidRPr="006A178C">
        <w:rPr>
          <w:rFonts w:eastAsia="Times New Roman" w:cs="Arial"/>
          <w:color w:val="454545"/>
          <w:sz w:val="18"/>
          <w:lang w:val="en-US" w:eastAsia="nl-NL"/>
        </w:rPr>
        <w:t> </w:t>
      </w:r>
      <w:r w:rsidRPr="006A178C">
        <w:rPr>
          <w:rFonts w:eastAsia="Times New Roman" w:cs="Arial"/>
          <w:i/>
          <w:iCs/>
          <w:color w:val="454545"/>
          <w:sz w:val="18"/>
          <w:lang w:val="en-US" w:eastAsia="nl-NL"/>
        </w:rPr>
        <w:t>element factory</w:t>
      </w:r>
      <w:r w:rsidRPr="006A178C">
        <w:rPr>
          <w:rFonts w:eastAsia="Times New Roman" w:cs="Arial"/>
          <w:color w:val="454545"/>
          <w:sz w:val="18"/>
          <w:szCs w:val="18"/>
          <w:lang w:val="en-US" w:eastAsia="nl-NL"/>
        </w:rPr>
        <w:t>. At present, there is a "default" one, which most themes use, and uses Tk drawing routines to create elements. A second allows you to create elements from images, and is actually accessible at the script level using the</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proofErr w:type="gramStart"/>
      <w:r w:rsidRPr="006A178C">
        <w:rPr>
          <w:rFonts w:ascii="Courier New" w:eastAsia="Times New Roman" w:hAnsi="Courier New" w:cs="Courier New"/>
          <w:color w:val="222222"/>
          <w:sz w:val="22"/>
          <w:lang w:val="en-US" w:eastAsia="nl-NL"/>
        </w:rPr>
        <w:t>ttk</w:t>
      </w:r>
      <w:proofErr w:type="spellEnd"/>
      <w:r w:rsidRPr="006A178C">
        <w:rPr>
          <w:rFonts w:ascii="Courier New" w:eastAsia="Times New Roman" w:hAnsi="Courier New" w:cs="Courier New"/>
          <w:color w:val="222222"/>
          <w:sz w:val="22"/>
          <w:lang w:val="en-US" w:eastAsia="nl-NL"/>
        </w:rPr>
        <w:t>::</w:t>
      </w:r>
      <w:proofErr w:type="gramEnd"/>
      <w:r w:rsidRPr="006A178C">
        <w:rPr>
          <w:rFonts w:ascii="Courier New" w:eastAsia="Times New Roman" w:hAnsi="Courier New" w:cs="Courier New"/>
          <w:color w:val="222222"/>
          <w:sz w:val="22"/>
          <w:lang w:val="en-US" w:eastAsia="nl-NL"/>
        </w:rPr>
        <w:t>style element create"</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 xml:space="preserve">method (from </w:t>
      </w:r>
      <w:proofErr w:type="spellStart"/>
      <w:r w:rsidRPr="006A178C">
        <w:rPr>
          <w:rFonts w:eastAsia="Times New Roman" w:cs="Arial"/>
          <w:color w:val="454545"/>
          <w:sz w:val="18"/>
          <w:szCs w:val="18"/>
          <w:lang w:val="en-US" w:eastAsia="nl-NL"/>
        </w:rPr>
        <w:t>Tcl</w:t>
      </w:r>
      <w:proofErr w:type="spellEnd"/>
      <w:r w:rsidRPr="006A178C">
        <w:rPr>
          <w:rFonts w:eastAsia="Times New Roman" w:cs="Arial"/>
          <w:color w:val="454545"/>
          <w:sz w:val="18"/>
          <w:szCs w:val="18"/>
          <w:lang w:val="en-US" w:eastAsia="nl-NL"/>
        </w:rPr>
        <w:t>). Finally, there is a third, Windows-specific engine using the underlying "Visual Styles" platform API.</w:t>
      </w:r>
    </w:p>
    <w:p w14:paraId="07A54CD3"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If a theme uses elements created via a platform's native widgets, the calls to use those native widgets will normally appear within that theme's element specification code. Of course, themes whose elements depend on native widgets or API calls can only run on the platforms that support them.</w:t>
      </w:r>
    </w:p>
    <w:p w14:paraId="6B80ECA1"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Themes will then take a set of </w:t>
      </w:r>
      <w:proofErr w:type="gramStart"/>
      <w:r w:rsidRPr="006A178C">
        <w:rPr>
          <w:rFonts w:eastAsia="Times New Roman" w:cs="Arial"/>
          <w:color w:val="454545"/>
          <w:sz w:val="18"/>
          <w:szCs w:val="18"/>
          <w:lang w:val="en-US" w:eastAsia="nl-NL"/>
        </w:rPr>
        <w:t>elements, and</w:t>
      </w:r>
      <w:proofErr w:type="gramEnd"/>
      <w:r w:rsidRPr="006A178C">
        <w:rPr>
          <w:rFonts w:eastAsia="Times New Roman" w:cs="Arial"/>
          <w:color w:val="454545"/>
          <w:sz w:val="18"/>
          <w:szCs w:val="18"/>
          <w:lang w:val="en-US" w:eastAsia="nl-NL"/>
        </w:rPr>
        <w:t xml:space="preserve"> use those to assemble the styles that are actually used by the widgets. And given the whole idea of themes is so that several styles can share the same appearance,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not surprising that different styles share the same elements.</w:t>
      </w:r>
    </w:p>
    <w:p w14:paraId="4C02BC3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So</w:t>
      </w:r>
      <w:proofErr w:type="gramEnd"/>
      <w:r w:rsidRPr="006A178C">
        <w:rPr>
          <w:rFonts w:eastAsia="Times New Roman" w:cs="Arial"/>
          <w:color w:val="454545"/>
          <w:sz w:val="18"/>
          <w:szCs w:val="18"/>
          <w:lang w:val="en-US" w:eastAsia="nl-NL"/>
        </w:rPr>
        <w:t xml:space="preserve"> while the "</w:t>
      </w:r>
      <w:proofErr w:type="spellStart"/>
      <w:r w:rsidRPr="006A178C">
        <w:rPr>
          <w:rFonts w:eastAsia="Times New Roman" w:cs="Arial"/>
          <w:color w:val="454545"/>
          <w:sz w:val="18"/>
          <w:szCs w:val="18"/>
          <w:lang w:val="en-US" w:eastAsia="nl-NL"/>
        </w:rPr>
        <w:t>TButton</w:t>
      </w:r>
      <w:proofErr w:type="spellEnd"/>
      <w:r w:rsidRPr="006A178C">
        <w:rPr>
          <w:rFonts w:eastAsia="Times New Roman" w:cs="Arial"/>
          <w:color w:val="454545"/>
          <w:sz w:val="18"/>
          <w:szCs w:val="18"/>
          <w:lang w:val="en-US" w:eastAsia="nl-NL"/>
        </w:rPr>
        <w:t>" style includes a "</w:t>
      </w:r>
      <w:proofErr w:type="spellStart"/>
      <w:r w:rsidRPr="006A178C">
        <w:rPr>
          <w:rFonts w:eastAsia="Times New Roman" w:cs="Arial"/>
          <w:color w:val="454545"/>
          <w:sz w:val="18"/>
          <w:szCs w:val="18"/>
          <w:lang w:val="en-US" w:eastAsia="nl-NL"/>
        </w:rPr>
        <w:t>Button.padding</w:t>
      </w:r>
      <w:proofErr w:type="spellEnd"/>
      <w:r w:rsidRPr="006A178C">
        <w:rPr>
          <w:rFonts w:eastAsia="Times New Roman" w:cs="Arial"/>
          <w:color w:val="454545"/>
          <w:sz w:val="18"/>
          <w:szCs w:val="18"/>
          <w:lang w:val="en-US" w:eastAsia="nl-NL"/>
        </w:rPr>
        <w:t>" element, and the "</w:t>
      </w:r>
      <w:proofErr w:type="spellStart"/>
      <w:r w:rsidRPr="006A178C">
        <w:rPr>
          <w:rFonts w:eastAsia="Times New Roman" w:cs="Arial"/>
          <w:color w:val="454545"/>
          <w:sz w:val="18"/>
          <w:szCs w:val="18"/>
          <w:lang w:val="en-US" w:eastAsia="nl-NL"/>
        </w:rPr>
        <w:t>TEntry</w:t>
      </w:r>
      <w:proofErr w:type="spellEnd"/>
      <w:r w:rsidRPr="006A178C">
        <w:rPr>
          <w:rFonts w:eastAsia="Times New Roman" w:cs="Arial"/>
          <w:color w:val="454545"/>
          <w:sz w:val="18"/>
          <w:szCs w:val="18"/>
          <w:lang w:val="en-US" w:eastAsia="nl-NL"/>
        </w:rPr>
        <w:t>" style includes a "</w:t>
      </w:r>
      <w:proofErr w:type="spellStart"/>
      <w:r w:rsidRPr="006A178C">
        <w:rPr>
          <w:rFonts w:eastAsia="Times New Roman" w:cs="Arial"/>
          <w:color w:val="454545"/>
          <w:sz w:val="18"/>
          <w:szCs w:val="18"/>
          <w:lang w:val="en-US" w:eastAsia="nl-NL"/>
        </w:rPr>
        <w:t>Entry.padding</w:t>
      </w:r>
      <w:proofErr w:type="spellEnd"/>
      <w:r w:rsidRPr="006A178C">
        <w:rPr>
          <w:rFonts w:eastAsia="Times New Roman" w:cs="Arial"/>
          <w:color w:val="454545"/>
          <w:sz w:val="18"/>
          <w:szCs w:val="18"/>
          <w:lang w:val="en-US" w:eastAsia="nl-NL"/>
        </w:rPr>
        <w:t xml:space="preserve">" element, underneath these padding elements are more than likely one and the same. They may appear differently, but </w:t>
      </w:r>
      <w:proofErr w:type="gramStart"/>
      <w:r w:rsidRPr="006A178C">
        <w:rPr>
          <w:rFonts w:eastAsia="Times New Roman" w:cs="Arial"/>
          <w:color w:val="454545"/>
          <w:sz w:val="18"/>
          <w:szCs w:val="18"/>
          <w:lang w:val="en-US" w:eastAsia="nl-NL"/>
        </w:rPr>
        <w:t>that's</w:t>
      </w:r>
      <w:proofErr w:type="gramEnd"/>
      <w:r w:rsidRPr="006A178C">
        <w:rPr>
          <w:rFonts w:eastAsia="Times New Roman" w:cs="Arial"/>
          <w:color w:val="454545"/>
          <w:sz w:val="18"/>
          <w:szCs w:val="18"/>
          <w:lang w:val="en-US" w:eastAsia="nl-NL"/>
        </w:rPr>
        <w:t xml:space="preserve"> because of different configuration options, which as we recall, are stored in the style that uses the element.</w:t>
      </w:r>
    </w:p>
    <w:p w14:paraId="1FFC9C1F"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also probably not surprising to find out that a theme can provide a set of common options which are used as defaults for each style, if the style doesn't specify them otherwise. This means that if pretty much everything in an entire theme has a green background, the theme </w:t>
      </w:r>
      <w:proofErr w:type="gramStart"/>
      <w:r w:rsidRPr="006A178C">
        <w:rPr>
          <w:rFonts w:eastAsia="Times New Roman" w:cs="Arial"/>
          <w:color w:val="454545"/>
          <w:sz w:val="18"/>
          <w:szCs w:val="18"/>
          <w:lang w:val="en-US" w:eastAsia="nl-NL"/>
        </w:rPr>
        <w:t>doesn't</w:t>
      </w:r>
      <w:proofErr w:type="gramEnd"/>
      <w:r w:rsidRPr="006A178C">
        <w:rPr>
          <w:rFonts w:eastAsia="Times New Roman" w:cs="Arial"/>
          <w:color w:val="454545"/>
          <w:sz w:val="18"/>
          <w:szCs w:val="18"/>
          <w:lang w:val="en-US" w:eastAsia="nl-NL"/>
        </w:rPr>
        <w:t xml:space="preserve"> need to explicitly say this for each style. This uses a root style named "."; after all, if "</w:t>
      </w:r>
      <w:proofErr w:type="spellStart"/>
      <w:r w:rsidRPr="006A178C">
        <w:rPr>
          <w:rFonts w:eastAsia="Times New Roman" w:cs="Arial"/>
          <w:color w:val="454545"/>
          <w:sz w:val="18"/>
          <w:szCs w:val="18"/>
          <w:lang w:val="en-US" w:eastAsia="nl-NL"/>
        </w:rPr>
        <w:t>Fun.TButton</w:t>
      </w:r>
      <w:proofErr w:type="spellEnd"/>
      <w:r w:rsidRPr="006A178C">
        <w:rPr>
          <w:rFonts w:eastAsia="Times New Roman" w:cs="Arial"/>
          <w:color w:val="454545"/>
          <w:sz w:val="18"/>
          <w:szCs w:val="18"/>
          <w:lang w:val="en-US" w:eastAsia="nl-NL"/>
        </w:rPr>
        <w:t>" can inherit from "</w:t>
      </w:r>
      <w:proofErr w:type="spellStart"/>
      <w:r w:rsidRPr="006A178C">
        <w:rPr>
          <w:rFonts w:eastAsia="Times New Roman" w:cs="Arial"/>
          <w:color w:val="454545"/>
          <w:sz w:val="18"/>
          <w:szCs w:val="18"/>
          <w:lang w:val="en-US" w:eastAsia="nl-NL"/>
        </w:rPr>
        <w:t>TButton</w:t>
      </w:r>
      <w:proofErr w:type="spellEnd"/>
      <w:r w:rsidRPr="006A178C">
        <w:rPr>
          <w:rFonts w:eastAsia="Times New Roman" w:cs="Arial"/>
          <w:color w:val="454545"/>
          <w:sz w:val="18"/>
          <w:szCs w:val="18"/>
          <w:lang w:val="en-US" w:eastAsia="nl-NL"/>
        </w:rPr>
        <w:t>", why can't "</w:t>
      </w:r>
      <w:proofErr w:type="spellStart"/>
      <w:r w:rsidRPr="006A178C">
        <w:rPr>
          <w:rFonts w:eastAsia="Times New Roman" w:cs="Arial"/>
          <w:color w:val="454545"/>
          <w:sz w:val="18"/>
          <w:szCs w:val="18"/>
          <w:lang w:val="en-US" w:eastAsia="nl-NL"/>
        </w:rPr>
        <w:t>TButton</w:t>
      </w:r>
      <w:proofErr w:type="spellEnd"/>
      <w:r w:rsidRPr="006A178C">
        <w:rPr>
          <w:rFonts w:eastAsia="Times New Roman" w:cs="Arial"/>
          <w:color w:val="454545"/>
          <w:sz w:val="18"/>
          <w:szCs w:val="18"/>
          <w:lang w:val="en-US" w:eastAsia="nl-NL"/>
        </w:rPr>
        <w:t>" inherit from "."?</w:t>
      </w:r>
    </w:p>
    <w:p w14:paraId="38FE25EE" w14:textId="77777777" w:rsidR="00283839" w:rsidRPr="006A178C" w:rsidRDefault="00283839" w:rsidP="00283839">
      <w:pPr>
        <w:spacing w:before="105" w:after="105" w:line="255" w:lineRule="atLeast"/>
        <w:jc w:val="both"/>
        <w:rPr>
          <w:rFonts w:eastAsia="Times New Roman" w:cs="Arial"/>
          <w:color w:val="454545"/>
          <w:sz w:val="18"/>
          <w:szCs w:val="18"/>
          <w:lang w:val="en-US" w:eastAsia="nl-NL"/>
        </w:rPr>
      </w:pPr>
      <w:r w:rsidRPr="006A178C">
        <w:rPr>
          <w:rFonts w:eastAsia="Times New Roman" w:cs="Arial"/>
          <w:color w:val="454545"/>
          <w:sz w:val="18"/>
          <w:szCs w:val="18"/>
          <w:lang w:val="en-US" w:eastAsia="nl-NL"/>
        </w:rPr>
        <w:t xml:space="preserve">Finally, </w:t>
      </w:r>
      <w:proofErr w:type="gramStart"/>
      <w:r w:rsidRPr="006A178C">
        <w:rPr>
          <w:rFonts w:eastAsia="Times New Roman" w:cs="Arial"/>
          <w:color w:val="454545"/>
          <w:sz w:val="18"/>
          <w:szCs w:val="18"/>
          <w:lang w:val="en-US" w:eastAsia="nl-NL"/>
        </w:rPr>
        <w:t>it's</w:t>
      </w:r>
      <w:proofErr w:type="gramEnd"/>
      <w:r w:rsidRPr="006A178C">
        <w:rPr>
          <w:rFonts w:eastAsia="Times New Roman" w:cs="Arial"/>
          <w:color w:val="454545"/>
          <w:sz w:val="18"/>
          <w:szCs w:val="18"/>
          <w:lang w:val="en-US" w:eastAsia="nl-NL"/>
        </w:rPr>
        <w:t xml:space="preserve"> worth having a look at how existing themes are defined, both at the C code level in Tk's C library, but also via the Tk scripts found in Tk's "library/</w:t>
      </w:r>
      <w:proofErr w:type="spellStart"/>
      <w:r w:rsidRPr="006A178C">
        <w:rPr>
          <w:rFonts w:eastAsia="Times New Roman" w:cs="Arial"/>
          <w:color w:val="454545"/>
          <w:sz w:val="18"/>
          <w:szCs w:val="18"/>
          <w:lang w:val="en-US" w:eastAsia="nl-NL"/>
        </w:rPr>
        <w:t>ttk</w:t>
      </w:r>
      <w:proofErr w:type="spellEnd"/>
      <w:r w:rsidRPr="006A178C">
        <w:rPr>
          <w:rFonts w:eastAsia="Times New Roman" w:cs="Arial"/>
          <w:color w:val="454545"/>
          <w:sz w:val="18"/>
          <w:szCs w:val="18"/>
          <w:lang w:val="en-US" w:eastAsia="nl-NL"/>
        </w:rPr>
        <w:t>" directory. Search for</w:t>
      </w:r>
      <w:r w:rsidRPr="006A178C">
        <w:rPr>
          <w:rFonts w:eastAsia="Times New Roman" w:cs="Arial"/>
          <w:color w:val="454545"/>
          <w:sz w:val="18"/>
          <w:lang w:val="en-US" w:eastAsia="nl-NL"/>
        </w:rPr>
        <w:t> </w:t>
      </w:r>
      <w:r w:rsidRPr="006A178C">
        <w:rPr>
          <w:rFonts w:ascii="Courier New" w:eastAsia="Times New Roman" w:hAnsi="Courier New" w:cs="Courier New"/>
          <w:color w:val="222222"/>
          <w:sz w:val="22"/>
          <w:lang w:val="en-US" w:eastAsia="nl-NL"/>
        </w:rPr>
        <w:t>"</w:t>
      </w:r>
      <w:proofErr w:type="spellStart"/>
      <w:r w:rsidRPr="006A178C">
        <w:rPr>
          <w:rFonts w:ascii="Courier New" w:eastAsia="Times New Roman" w:hAnsi="Courier New" w:cs="Courier New"/>
          <w:color w:val="222222"/>
          <w:sz w:val="22"/>
          <w:lang w:val="en-US" w:eastAsia="nl-NL"/>
        </w:rPr>
        <w:t>Ttk_RegisterElementSpec</w:t>
      </w:r>
      <w:proofErr w:type="spellEnd"/>
      <w:r w:rsidRPr="006A178C">
        <w:rPr>
          <w:rFonts w:ascii="Courier New" w:eastAsia="Times New Roman" w:hAnsi="Courier New" w:cs="Courier New"/>
          <w:color w:val="222222"/>
          <w:sz w:val="22"/>
          <w:lang w:val="en-US" w:eastAsia="nl-NL"/>
        </w:rPr>
        <w:t>"</w:t>
      </w:r>
      <w:r w:rsidRPr="006A178C">
        <w:rPr>
          <w:rFonts w:eastAsia="Times New Roman" w:cs="Arial"/>
          <w:color w:val="454545"/>
          <w:sz w:val="18"/>
          <w:lang w:val="en-US" w:eastAsia="nl-NL"/>
        </w:rPr>
        <w:t> </w:t>
      </w:r>
      <w:r w:rsidRPr="006A178C">
        <w:rPr>
          <w:rFonts w:eastAsia="Times New Roman" w:cs="Arial"/>
          <w:color w:val="454545"/>
          <w:sz w:val="18"/>
          <w:szCs w:val="18"/>
          <w:lang w:val="en-US" w:eastAsia="nl-NL"/>
        </w:rPr>
        <w:t>in Tk's C library to see how elements are specified.</w:t>
      </w:r>
    </w:p>
    <w:p w14:paraId="0901FF0B" w14:textId="77777777" w:rsidR="00283839" w:rsidRPr="006A178C" w:rsidRDefault="00283839" w:rsidP="00283839">
      <w:pPr>
        <w:rPr>
          <w:lang w:val="en-US"/>
        </w:rPr>
      </w:pPr>
    </w:p>
    <w:p w14:paraId="2CA20BD5" w14:textId="77777777" w:rsidR="004F060F" w:rsidRPr="004F060F" w:rsidRDefault="004F060F" w:rsidP="004F060F"/>
    <w:sectPr w:rsidR="004F060F" w:rsidRPr="004F060F" w:rsidSect="001C10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32C01"/>
    <w:multiLevelType w:val="multilevel"/>
    <w:tmpl w:val="AAC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2437"/>
    <w:multiLevelType w:val="multilevel"/>
    <w:tmpl w:val="183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563C"/>
    <w:multiLevelType w:val="multilevel"/>
    <w:tmpl w:val="ECFC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72732"/>
    <w:multiLevelType w:val="multilevel"/>
    <w:tmpl w:val="E96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C5B0A"/>
    <w:multiLevelType w:val="multilevel"/>
    <w:tmpl w:val="B8EA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F574A"/>
    <w:multiLevelType w:val="multilevel"/>
    <w:tmpl w:val="D1A6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96728"/>
    <w:multiLevelType w:val="multilevel"/>
    <w:tmpl w:val="929A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8672B"/>
    <w:multiLevelType w:val="multilevel"/>
    <w:tmpl w:val="5FE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C38D4"/>
    <w:multiLevelType w:val="multilevel"/>
    <w:tmpl w:val="D7C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07824"/>
    <w:multiLevelType w:val="multilevel"/>
    <w:tmpl w:val="A8F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A40AC"/>
    <w:multiLevelType w:val="multilevel"/>
    <w:tmpl w:val="ABA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F2240"/>
    <w:multiLevelType w:val="multilevel"/>
    <w:tmpl w:val="43C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903B1"/>
    <w:multiLevelType w:val="multilevel"/>
    <w:tmpl w:val="A0EA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F2C60"/>
    <w:multiLevelType w:val="multilevel"/>
    <w:tmpl w:val="2CD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553D0"/>
    <w:multiLevelType w:val="multilevel"/>
    <w:tmpl w:val="1550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B7165"/>
    <w:multiLevelType w:val="multilevel"/>
    <w:tmpl w:val="E2B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54188"/>
    <w:multiLevelType w:val="multilevel"/>
    <w:tmpl w:val="9EE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51F4B"/>
    <w:multiLevelType w:val="multilevel"/>
    <w:tmpl w:val="830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83354"/>
    <w:multiLevelType w:val="multilevel"/>
    <w:tmpl w:val="BC8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50638"/>
    <w:multiLevelType w:val="multilevel"/>
    <w:tmpl w:val="783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E445C"/>
    <w:multiLevelType w:val="multilevel"/>
    <w:tmpl w:val="A0E4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41A67"/>
    <w:multiLevelType w:val="multilevel"/>
    <w:tmpl w:val="4B7E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A58F7"/>
    <w:multiLevelType w:val="multilevel"/>
    <w:tmpl w:val="6CAA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EF7EAE"/>
    <w:multiLevelType w:val="multilevel"/>
    <w:tmpl w:val="7A7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904AA"/>
    <w:multiLevelType w:val="multilevel"/>
    <w:tmpl w:val="4F48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13224"/>
    <w:multiLevelType w:val="multilevel"/>
    <w:tmpl w:val="BC4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522B9"/>
    <w:multiLevelType w:val="multilevel"/>
    <w:tmpl w:val="A92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9270F"/>
    <w:multiLevelType w:val="multilevel"/>
    <w:tmpl w:val="45E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77FAC"/>
    <w:multiLevelType w:val="multilevel"/>
    <w:tmpl w:val="974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26839"/>
    <w:multiLevelType w:val="multilevel"/>
    <w:tmpl w:val="3EF8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C3C2C"/>
    <w:multiLevelType w:val="multilevel"/>
    <w:tmpl w:val="44D8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5">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26">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27">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8">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0">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839"/>
    <w:rsid w:val="00224480"/>
    <w:rsid w:val="00245EA2"/>
    <w:rsid w:val="00283839"/>
    <w:rsid w:val="004F060F"/>
    <w:rsid w:val="00694B8D"/>
    <w:rsid w:val="00DA5470"/>
    <w:rsid w:val="00E7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0755"/>
  <w15:chartTrackingRefBased/>
  <w15:docId w15:val="{8F2252AC-683A-4FE2-8B57-300BC373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839"/>
    <w:pPr>
      <w:spacing w:after="200" w:line="276" w:lineRule="auto"/>
    </w:pPr>
    <w:rPr>
      <w:rFonts w:ascii="Arial" w:eastAsia="Calibri" w:hAnsi="Arial" w:cs="Times New Roman"/>
      <w:sz w:val="20"/>
      <w:lang w:val="nl-NL"/>
    </w:rPr>
  </w:style>
  <w:style w:type="paragraph" w:styleId="Heading1">
    <w:name w:val="heading 1"/>
    <w:basedOn w:val="Normal"/>
    <w:link w:val="Heading1Char"/>
    <w:uiPriority w:val="9"/>
    <w:qFormat/>
    <w:rsid w:val="004F060F"/>
    <w:pPr>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b/>
      <w:bCs/>
      <w:sz w:val="28"/>
      <w:szCs w:val="36"/>
    </w:rPr>
  </w:style>
  <w:style w:type="paragraph" w:styleId="Heading3">
    <w:name w:val="heading 3"/>
    <w:basedOn w:val="Normal"/>
    <w:link w:val="Heading3Char"/>
    <w:uiPriority w:val="9"/>
    <w:qFormat/>
    <w:rsid w:val="004F060F"/>
    <w:pPr>
      <w:spacing w:before="100" w:beforeAutospacing="1" w:after="100" w:afterAutospacing="1"/>
      <w:outlineLvl w:val="2"/>
    </w:pPr>
    <w:rPr>
      <w:rFonts w:eastAsia="Times New Roman"/>
      <w:b/>
      <w:bCs/>
      <w:sz w:val="24"/>
      <w:szCs w:val="27"/>
    </w:rPr>
  </w:style>
  <w:style w:type="paragraph" w:styleId="Heading4">
    <w:name w:val="heading 4"/>
    <w:basedOn w:val="Normal"/>
    <w:link w:val="Heading4Char"/>
    <w:uiPriority w:val="9"/>
    <w:qFormat/>
    <w:rsid w:val="00283839"/>
    <w:pPr>
      <w:spacing w:before="100" w:beforeAutospacing="1" w:after="100" w:afterAutospacing="1" w:line="240" w:lineRule="auto"/>
      <w:outlineLvl w:val="3"/>
    </w:pPr>
    <w:rPr>
      <w:rFonts w:ascii="Times New Roman" w:eastAsia="Times New Roman" w:hAnsi="Times New Roman"/>
      <w:b/>
      <w:bCs/>
      <w:sz w:val="24"/>
      <w:szCs w:val="24"/>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60F"/>
    <w:rPr>
      <w:rFonts w:ascii="Arial" w:eastAsia="Times New Roman" w:hAnsi="Arial"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4F060F"/>
    <w:rPr>
      <w:rFonts w:ascii="Arial" w:eastAsia="Times New Roman" w:hAnsi="Arial" w:cs="Times New Roman"/>
      <w:b/>
      <w:bCs/>
      <w:sz w:val="24"/>
      <w:szCs w:val="27"/>
    </w:rPr>
  </w:style>
  <w:style w:type="character" w:styleId="Emphasis">
    <w:name w:val="Emphasis"/>
    <w:basedOn w:val="DefaultParagraphFont"/>
    <w:uiPriority w:val="20"/>
    <w:qFormat/>
    <w:rsid w:val="00224480"/>
    <w:rPr>
      <w:i/>
      <w:iCs/>
    </w:rPr>
  </w:style>
  <w:style w:type="character" w:customStyle="1" w:styleId="Heading4Char">
    <w:name w:val="Heading 4 Char"/>
    <w:basedOn w:val="DefaultParagraphFont"/>
    <w:link w:val="Heading4"/>
    <w:uiPriority w:val="9"/>
    <w:rsid w:val="00283839"/>
    <w:rPr>
      <w:rFonts w:ascii="Times New Roman" w:eastAsia="Times New Roman" w:hAnsi="Times New Roman" w:cs="Times New Roman"/>
      <w:b/>
      <w:bCs/>
      <w:sz w:val="24"/>
      <w:szCs w:val="24"/>
      <w:lang w:val="nl-NL" w:eastAsia="nl-NL"/>
    </w:rPr>
  </w:style>
  <w:style w:type="paragraph" w:styleId="ListParagraph">
    <w:name w:val="List Paragraph"/>
    <w:basedOn w:val="Normal"/>
    <w:uiPriority w:val="34"/>
    <w:qFormat/>
    <w:rsid w:val="00283839"/>
    <w:pPr>
      <w:ind w:left="720"/>
      <w:contextualSpacing/>
    </w:pPr>
  </w:style>
  <w:style w:type="character" w:styleId="Strong">
    <w:name w:val="Strong"/>
    <w:basedOn w:val="DefaultParagraphFont"/>
    <w:uiPriority w:val="22"/>
    <w:qFormat/>
    <w:rsid w:val="00283839"/>
    <w:rPr>
      <w:b/>
      <w:bCs/>
    </w:rPr>
  </w:style>
  <w:style w:type="paragraph" w:styleId="NoSpacing">
    <w:name w:val="No Spacing"/>
    <w:aliases w:val="Normal2"/>
    <w:uiPriority w:val="1"/>
    <w:qFormat/>
    <w:rsid w:val="00283839"/>
    <w:pPr>
      <w:spacing w:after="0" w:line="240" w:lineRule="auto"/>
    </w:pPr>
    <w:rPr>
      <w:rFonts w:ascii="Calibri" w:eastAsia="Calibri" w:hAnsi="Calibri" w:cs="Times New Roman"/>
      <w:lang w:val="nl-NL"/>
    </w:rPr>
  </w:style>
  <w:style w:type="character" w:customStyle="1" w:styleId="apple-style-span">
    <w:name w:val="apple-style-span"/>
    <w:basedOn w:val="DefaultParagraphFont"/>
    <w:rsid w:val="00283839"/>
  </w:style>
  <w:style w:type="paragraph" w:styleId="NormalWeb">
    <w:name w:val="Normal (Web)"/>
    <w:basedOn w:val="Normal"/>
    <w:uiPriority w:val="99"/>
    <w:semiHidden/>
    <w:unhideWhenUsed/>
    <w:rsid w:val="00283839"/>
    <w:pPr>
      <w:spacing w:before="100" w:beforeAutospacing="1" w:after="100" w:afterAutospacing="1" w:line="240" w:lineRule="auto"/>
    </w:pPr>
    <w:rPr>
      <w:rFonts w:ascii="Times New Roman" w:eastAsia="Times New Roman" w:hAnsi="Times New Roman"/>
      <w:sz w:val="24"/>
      <w:szCs w:val="24"/>
      <w:lang w:eastAsia="nl-NL"/>
    </w:rPr>
  </w:style>
  <w:style w:type="character" w:customStyle="1" w:styleId="apple-converted-space">
    <w:name w:val="apple-converted-space"/>
    <w:basedOn w:val="DefaultParagraphFont"/>
    <w:rsid w:val="00283839"/>
  </w:style>
  <w:style w:type="character" w:styleId="Hyperlink">
    <w:name w:val="Hyperlink"/>
    <w:basedOn w:val="DefaultParagraphFont"/>
    <w:uiPriority w:val="99"/>
    <w:unhideWhenUsed/>
    <w:rsid w:val="00283839"/>
    <w:rPr>
      <w:color w:val="0000FF"/>
      <w:u w:val="single"/>
    </w:rPr>
  </w:style>
  <w:style w:type="character" w:styleId="FollowedHyperlink">
    <w:name w:val="FollowedHyperlink"/>
    <w:basedOn w:val="DefaultParagraphFont"/>
    <w:uiPriority w:val="99"/>
    <w:semiHidden/>
    <w:unhideWhenUsed/>
    <w:rsid w:val="00283839"/>
    <w:rPr>
      <w:color w:val="800080"/>
      <w:u w:val="single"/>
    </w:rPr>
  </w:style>
  <w:style w:type="character" w:styleId="HTMLTypewriter">
    <w:name w:val="HTML Typewriter"/>
    <w:basedOn w:val="DefaultParagraphFont"/>
    <w:uiPriority w:val="99"/>
    <w:semiHidden/>
    <w:unhideWhenUsed/>
    <w:rsid w:val="00283839"/>
    <w:rPr>
      <w:rFonts w:ascii="Courier New" w:eastAsia="Times New Roman" w:hAnsi="Courier New" w:cs="Courier New"/>
      <w:sz w:val="20"/>
      <w:szCs w:val="20"/>
    </w:rPr>
  </w:style>
  <w:style w:type="paragraph" w:customStyle="1" w:styleId="tip">
    <w:name w:val="tip"/>
    <w:basedOn w:val="Normal"/>
    <w:rsid w:val="00283839"/>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upgrade">
    <w:name w:val="upgrade"/>
    <w:basedOn w:val="Normal"/>
    <w:rsid w:val="00283839"/>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fyi">
    <w:name w:val="fyi"/>
    <w:basedOn w:val="Normal"/>
    <w:rsid w:val="00283839"/>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oops">
    <w:name w:val="oops"/>
    <w:basedOn w:val="Normal"/>
    <w:rsid w:val="00283839"/>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yuck">
    <w:name w:val="yuck"/>
    <w:basedOn w:val="Normal"/>
    <w:rsid w:val="00283839"/>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picture">
    <w:name w:val="picture"/>
    <w:basedOn w:val="Normal"/>
    <w:rsid w:val="00283839"/>
    <w:pPr>
      <w:spacing w:before="100" w:beforeAutospacing="1" w:after="100" w:afterAutospacing="1" w:line="240" w:lineRule="auto"/>
    </w:pPr>
    <w:rPr>
      <w:rFonts w:ascii="Times New Roman" w:eastAsia="Times New Roman" w:hAnsi="Times New Roman"/>
      <w:sz w:val="24"/>
      <w:szCs w:val="24"/>
      <w:lang w:eastAsia="nl-NL"/>
    </w:rPr>
  </w:style>
  <w:style w:type="paragraph" w:styleId="HTMLPreformatted">
    <w:name w:val="HTML Preformatted"/>
    <w:basedOn w:val="Normal"/>
    <w:link w:val="HTMLPreformattedChar"/>
    <w:uiPriority w:val="99"/>
    <w:semiHidden/>
    <w:unhideWhenUsed/>
    <w:rsid w:val="0028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nl-NL"/>
    </w:rPr>
  </w:style>
  <w:style w:type="character" w:customStyle="1" w:styleId="HTMLPreformattedChar">
    <w:name w:val="HTML Preformatted Char"/>
    <w:basedOn w:val="DefaultParagraphFont"/>
    <w:link w:val="HTMLPreformatted"/>
    <w:uiPriority w:val="99"/>
    <w:semiHidden/>
    <w:rsid w:val="00283839"/>
    <w:rPr>
      <w:rFonts w:ascii="Courier New" w:eastAsia="Times New Roman" w:hAnsi="Courier New" w:cs="Courier New"/>
      <w:sz w:val="20"/>
      <w:szCs w:val="20"/>
      <w:lang w:val="nl-NL" w:eastAsia="nl-NL"/>
    </w:rPr>
  </w:style>
  <w:style w:type="paragraph" w:styleId="BalloonText">
    <w:name w:val="Balloon Text"/>
    <w:basedOn w:val="Normal"/>
    <w:link w:val="BalloonTextChar"/>
    <w:uiPriority w:val="99"/>
    <w:semiHidden/>
    <w:unhideWhenUsed/>
    <w:rsid w:val="00283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839"/>
    <w:rPr>
      <w:rFonts w:ascii="Tahoma" w:eastAsia="Calibri" w:hAnsi="Tahoma" w:cs="Tahoma"/>
      <w:sz w:val="16"/>
      <w:szCs w:val="1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ctivestate.com/" TargetMode="External"/><Relationship Id="rId117" Type="http://schemas.openxmlformats.org/officeDocument/2006/relationships/hyperlink" Target="http://www.tcl.tk/man/tcl8.5/TkCmd/canvas.htm" TargetMode="External"/><Relationship Id="rId21" Type="http://schemas.openxmlformats.org/officeDocument/2006/relationships/hyperlink" Target="http://www.activestate.com/" TargetMode="External"/><Relationship Id="rId42" Type="http://schemas.openxmlformats.org/officeDocument/2006/relationships/hyperlink" Target="http://www.tcl.tk/man/tcl8.5/TkCmd/ttk_frame.htm" TargetMode="External"/><Relationship Id="rId47" Type="http://schemas.openxmlformats.org/officeDocument/2006/relationships/hyperlink" Target="http://www.tkdocs.com/widgets/button.html" TargetMode="External"/><Relationship Id="rId63" Type="http://schemas.openxmlformats.org/officeDocument/2006/relationships/hyperlink" Target="http://www.tcl.tk/man/tcl8.5/TkCmd/grid.htm" TargetMode="External"/><Relationship Id="rId68" Type="http://schemas.openxmlformats.org/officeDocument/2006/relationships/hyperlink" Target="http://www.tcl.tk/man/tcl8.5/TkCmd/listbox.htm" TargetMode="External"/><Relationship Id="rId84" Type="http://schemas.openxmlformats.org/officeDocument/2006/relationships/image" Target="media/image25.png"/><Relationship Id="rId89" Type="http://schemas.openxmlformats.org/officeDocument/2006/relationships/image" Target="media/image27.png"/><Relationship Id="rId112" Type="http://schemas.openxmlformats.org/officeDocument/2006/relationships/hyperlink" Target="http://www.tcl.tk/man/tcl8.5/TkCmd/font.htm" TargetMode="External"/><Relationship Id="rId16" Type="http://schemas.openxmlformats.org/officeDocument/2006/relationships/hyperlink" Target="http://www.microsoft.com/express/vc/" TargetMode="External"/><Relationship Id="rId107" Type="http://schemas.openxmlformats.org/officeDocument/2006/relationships/hyperlink" Target="http://www.tcl.tk/man/tcl8.5/TkCmd/ttk_panedwindow.htm" TargetMode="External"/><Relationship Id="rId11" Type="http://schemas.openxmlformats.org/officeDocument/2006/relationships/hyperlink" Target="http://www.ruby-lang.org/" TargetMode="External"/><Relationship Id="rId32" Type="http://schemas.openxmlformats.org/officeDocument/2006/relationships/image" Target="media/image7.png"/><Relationship Id="rId37" Type="http://schemas.openxmlformats.org/officeDocument/2006/relationships/hyperlink" Target="http://www.tcl.tk/man/tcl8.5/TkCmd/bind.htm" TargetMode="External"/><Relationship Id="rId53" Type="http://schemas.openxmlformats.org/officeDocument/2006/relationships/image" Target="media/image13.png"/><Relationship Id="rId58" Type="http://schemas.openxmlformats.org/officeDocument/2006/relationships/hyperlink" Target="http://www.tcl.tk/man/tcl8.5/TkCmd/ttk_entry.htm" TargetMode="External"/><Relationship Id="rId74" Type="http://schemas.openxmlformats.org/officeDocument/2006/relationships/image" Target="media/image21.png"/><Relationship Id="rId79" Type="http://schemas.openxmlformats.org/officeDocument/2006/relationships/hyperlink" Target="http://www.tkdocs.com/widgets/text.html" TargetMode="External"/><Relationship Id="rId102" Type="http://schemas.openxmlformats.org/officeDocument/2006/relationships/hyperlink" Target="http://www.tcl.tk/man/tcl8.5/TkCmd/ttk_labelframe.htm" TargetMode="External"/><Relationship Id="rId123" Type="http://schemas.openxmlformats.org/officeDocument/2006/relationships/hyperlink" Target="http://www.tcl.tk/man/tcl8.5/TkCmd/ttk_treeview.htm" TargetMode="External"/><Relationship Id="rId128" Type="http://schemas.openxmlformats.org/officeDocument/2006/relationships/theme" Target="theme/theme1.xml"/><Relationship Id="rId5" Type="http://schemas.openxmlformats.org/officeDocument/2006/relationships/hyperlink" Target="http://www.tkdocs.com/resources/backgrounder.html" TargetMode="External"/><Relationship Id="rId90" Type="http://schemas.openxmlformats.org/officeDocument/2006/relationships/hyperlink" Target="http://www.tkdocs.com/widgets/menu.html" TargetMode="External"/><Relationship Id="rId95" Type="http://schemas.openxmlformats.org/officeDocument/2006/relationships/image" Target="media/image31.png"/><Relationship Id="rId22" Type="http://schemas.openxmlformats.org/officeDocument/2006/relationships/hyperlink" Target="http://www.activestate.com/" TargetMode="External"/><Relationship Id="rId27" Type="http://schemas.openxmlformats.org/officeDocument/2006/relationships/image" Target="media/image2.png"/><Relationship Id="rId43" Type="http://schemas.openxmlformats.org/officeDocument/2006/relationships/image" Target="media/image10.png"/><Relationship Id="rId48" Type="http://schemas.openxmlformats.org/officeDocument/2006/relationships/hyperlink" Target="http://www.tcl.tk/man/tcl8.5/TkCmd/ttk_button.htm" TargetMode="External"/><Relationship Id="rId64" Type="http://schemas.openxmlformats.org/officeDocument/2006/relationships/image" Target="media/image17.png"/><Relationship Id="rId69" Type="http://schemas.openxmlformats.org/officeDocument/2006/relationships/image" Target="media/image19.png"/><Relationship Id="rId113" Type="http://schemas.openxmlformats.org/officeDocument/2006/relationships/hyperlink" Target="http://www.tcl.tk/man/tcl8.5/TkCmd/colors.htm" TargetMode="External"/><Relationship Id="rId118" Type="http://schemas.openxmlformats.org/officeDocument/2006/relationships/image" Target="media/image38.png"/><Relationship Id="rId80" Type="http://schemas.openxmlformats.org/officeDocument/2006/relationships/hyperlink" Target="http://www.tcl.tk/man/tcl8.5/TkCmd/text.htm" TargetMode="External"/><Relationship Id="rId85" Type="http://schemas.openxmlformats.org/officeDocument/2006/relationships/hyperlink" Target="http://www.tkdocs.com/widgets/scale.html" TargetMode="External"/><Relationship Id="rId12" Type="http://schemas.openxmlformats.org/officeDocument/2006/relationships/hyperlink" Target="http://www.activestate.com/" TargetMode="External"/><Relationship Id="rId17" Type="http://schemas.openxmlformats.org/officeDocument/2006/relationships/hyperlink" Target="http://www.ruby-lang.org/" TargetMode="External"/><Relationship Id="rId33" Type="http://schemas.openxmlformats.org/officeDocument/2006/relationships/hyperlink" Target="http://www.tkdocs.com/resources/languages.html" TargetMode="External"/><Relationship Id="rId38" Type="http://schemas.openxmlformats.org/officeDocument/2006/relationships/hyperlink" Target="http://www.tcl.tk/man/tcl8.5/TkCmd/bindtags.htm" TargetMode="External"/><Relationship Id="rId59" Type="http://schemas.openxmlformats.org/officeDocument/2006/relationships/image" Target="media/image15.png"/><Relationship Id="rId103" Type="http://schemas.openxmlformats.org/officeDocument/2006/relationships/image" Target="media/image35.png"/><Relationship Id="rId108" Type="http://schemas.openxmlformats.org/officeDocument/2006/relationships/hyperlink" Target="http://www.tkdocs.com/widgets/" TargetMode="External"/><Relationship Id="rId124" Type="http://schemas.openxmlformats.org/officeDocument/2006/relationships/image" Target="media/image39.png"/><Relationship Id="rId54" Type="http://schemas.openxmlformats.org/officeDocument/2006/relationships/hyperlink" Target="http://www.tkdocs.com/widgets/radiobutton.html" TargetMode="External"/><Relationship Id="rId70" Type="http://schemas.openxmlformats.org/officeDocument/2006/relationships/hyperlink" Target="http://www.tcl.tk/man/tcl8.5/TkCmd/listbox.htm" TargetMode="External"/><Relationship Id="rId75" Type="http://schemas.openxmlformats.org/officeDocument/2006/relationships/image" Target="media/image22.png"/><Relationship Id="rId91" Type="http://schemas.openxmlformats.org/officeDocument/2006/relationships/hyperlink" Target="http://www.tcl.tk/man/tcl8.5/TkCmd/menu.htm" TargetMode="External"/><Relationship Id="rId96"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hyperlink" Target="http://gettingreal.37signals.com/ch04_Make_Opinionated_Software.php" TargetMode="External"/><Relationship Id="rId23" Type="http://schemas.openxmlformats.org/officeDocument/2006/relationships/hyperlink" Target="http://www.ruby-lang.org/" TargetMode="External"/><Relationship Id="rId28" Type="http://schemas.openxmlformats.org/officeDocument/2006/relationships/image" Target="media/image3.jpeg"/><Relationship Id="rId49" Type="http://schemas.openxmlformats.org/officeDocument/2006/relationships/image" Target="media/image12.png"/><Relationship Id="rId114" Type="http://schemas.openxmlformats.org/officeDocument/2006/relationships/hyperlink" Target="http://www.tcl.tk/man/tcl8.5/TkCmd/image.htm" TargetMode="External"/><Relationship Id="rId119" Type="http://schemas.openxmlformats.org/officeDocument/2006/relationships/hyperlink" Target="http://www.tkdocs.com/widgets/" TargetMode="External"/><Relationship Id="rId44" Type="http://schemas.openxmlformats.org/officeDocument/2006/relationships/hyperlink" Target="http://www.tkdocs.com/widgets/label.html" TargetMode="External"/><Relationship Id="rId60" Type="http://schemas.openxmlformats.org/officeDocument/2006/relationships/hyperlink" Target="http://www.tkdocs.com/widgets/combobox.html" TargetMode="External"/><Relationship Id="rId65" Type="http://schemas.openxmlformats.org/officeDocument/2006/relationships/image" Target="media/image18.png"/><Relationship Id="rId81" Type="http://schemas.openxmlformats.org/officeDocument/2006/relationships/image" Target="media/image24.png"/><Relationship Id="rId86" Type="http://schemas.openxmlformats.org/officeDocument/2006/relationships/image" Target="media/image26.png"/><Relationship Id="rId13" Type="http://schemas.openxmlformats.org/officeDocument/2006/relationships/hyperlink" Target="http://www.activestate.com/" TargetMode="External"/><Relationship Id="rId18" Type="http://schemas.openxmlformats.org/officeDocument/2006/relationships/hyperlink" Target="http://www.activestate.com/" TargetMode="External"/><Relationship Id="rId39" Type="http://schemas.openxmlformats.org/officeDocument/2006/relationships/hyperlink" Target="http://www.tkdocs.com/widgets/index.html" TargetMode="External"/><Relationship Id="rId109" Type="http://schemas.openxmlformats.org/officeDocument/2006/relationships/hyperlink" Target="http://www.tcl.tk/man/tcl8.5/TkCmd/ttk_notebook.htm" TargetMode="External"/><Relationship Id="rId34" Type="http://schemas.openxmlformats.org/officeDocument/2006/relationships/image" Target="media/image8.png"/><Relationship Id="rId50" Type="http://schemas.openxmlformats.org/officeDocument/2006/relationships/hyperlink" Target="http://www.tcl.tk/man/tcl8.5/TkCmd/ttk_widget.htm" TargetMode="External"/><Relationship Id="rId55" Type="http://schemas.openxmlformats.org/officeDocument/2006/relationships/hyperlink" Target="http://www.tcl.tk/man/tcl8.5/TkCmd/ttk_radiobutton.htm" TargetMode="External"/><Relationship Id="rId76" Type="http://schemas.openxmlformats.org/officeDocument/2006/relationships/hyperlink" Target="http://www.tkdocs.com/widgets/sizegrip.html" TargetMode="External"/><Relationship Id="rId97" Type="http://schemas.openxmlformats.org/officeDocument/2006/relationships/image" Target="media/image33.png"/><Relationship Id="rId104" Type="http://schemas.openxmlformats.org/officeDocument/2006/relationships/hyperlink" Target="http://www.tkdocs.com/widgets/" TargetMode="External"/><Relationship Id="rId120" Type="http://schemas.openxmlformats.org/officeDocument/2006/relationships/hyperlink" Target="http://www.tcl.tk/man/tcl8.5/TkCmd/text.htm" TargetMode="External"/><Relationship Id="rId125" Type="http://schemas.openxmlformats.org/officeDocument/2006/relationships/image" Target="media/image40.png"/><Relationship Id="rId7" Type="http://schemas.openxmlformats.org/officeDocument/2006/relationships/hyperlink" Target="http://www.activestate.com/" TargetMode="External"/><Relationship Id="rId71" Type="http://schemas.openxmlformats.org/officeDocument/2006/relationships/image" Target="media/image20.png"/><Relationship Id="rId92" Type="http://schemas.openxmlformats.org/officeDocument/2006/relationships/image" Target="media/image28.png"/><Relationship Id="rId2" Type="http://schemas.openxmlformats.org/officeDocument/2006/relationships/styles" Target="styles.xml"/><Relationship Id="rId29" Type="http://schemas.openxmlformats.org/officeDocument/2006/relationships/image" Target="media/image4.jpeg"/><Relationship Id="rId24" Type="http://schemas.openxmlformats.org/officeDocument/2006/relationships/hyperlink" Target="http://www.activestate.com/" TargetMode="External"/><Relationship Id="rId40" Type="http://schemas.openxmlformats.org/officeDocument/2006/relationships/hyperlink" Target="http://www.tcl.tk/man/tcl8.5/TkCmd/contents.htm" TargetMode="External"/><Relationship Id="rId45" Type="http://schemas.openxmlformats.org/officeDocument/2006/relationships/hyperlink" Target="http://www.tcl.tk/man/tcl8.5/TkCmd/ttk_label.htm" TargetMode="External"/><Relationship Id="rId66" Type="http://schemas.openxmlformats.org/officeDocument/2006/relationships/hyperlink" Target="http://www.tcl.tk/man/tcl8.5/TkCmd/grid.htm" TargetMode="External"/><Relationship Id="rId87" Type="http://schemas.openxmlformats.org/officeDocument/2006/relationships/hyperlink" Target="http://www.tkdocs.com/widgets/spinbox.html" TargetMode="External"/><Relationship Id="rId110" Type="http://schemas.openxmlformats.org/officeDocument/2006/relationships/image" Target="media/image37.png"/><Relationship Id="rId115" Type="http://schemas.openxmlformats.org/officeDocument/2006/relationships/hyperlink" Target="http://www.tcl.tk/man/tcl8.5/TkCmd/photo.htm" TargetMode="External"/><Relationship Id="rId61" Type="http://schemas.openxmlformats.org/officeDocument/2006/relationships/hyperlink" Target="http://www.tcl.tk/man/tcl8.5/TkCmd/ttk_combobox.htm" TargetMode="External"/><Relationship Id="rId82" Type="http://schemas.openxmlformats.org/officeDocument/2006/relationships/hyperlink" Target="http://www.tkdocs.com/widgets/progressbar.html" TargetMode="External"/><Relationship Id="rId19" Type="http://schemas.openxmlformats.org/officeDocument/2006/relationships/hyperlink" Target="http://www.activestate.com/" TargetMode="External"/><Relationship Id="rId14" Type="http://schemas.openxmlformats.org/officeDocument/2006/relationships/hyperlink" Target="http://www.activestate.com/" TargetMode="External"/><Relationship Id="rId30" Type="http://schemas.openxmlformats.org/officeDocument/2006/relationships/image" Target="media/image5.png"/><Relationship Id="rId35" Type="http://schemas.openxmlformats.org/officeDocument/2006/relationships/hyperlink" Target="http://www.tkdocs.com/widgets/index.html" TargetMode="External"/><Relationship Id="rId56" Type="http://schemas.openxmlformats.org/officeDocument/2006/relationships/image" Target="media/image14.png"/><Relationship Id="rId77" Type="http://schemas.openxmlformats.org/officeDocument/2006/relationships/hyperlink" Target="http://www.tcl.tk/man/tcl8.5/TkCmd/ttk_sizegrip.htm" TargetMode="External"/><Relationship Id="rId100" Type="http://schemas.openxmlformats.org/officeDocument/2006/relationships/image" Target="media/image34.png"/><Relationship Id="rId105" Type="http://schemas.openxmlformats.org/officeDocument/2006/relationships/hyperlink" Target="http://www.tcl.tk/man/tcl8.5/TkCmd/ttk_panedwindow.htm" TargetMode="External"/><Relationship Id="rId126" Type="http://schemas.openxmlformats.org/officeDocument/2006/relationships/image" Target="media/image41.png"/><Relationship Id="rId8" Type="http://schemas.openxmlformats.org/officeDocument/2006/relationships/hyperlink" Target="http://www.activestate.com/" TargetMode="External"/><Relationship Id="rId51" Type="http://schemas.openxmlformats.org/officeDocument/2006/relationships/hyperlink" Target="http://www.tkdocs.com/widgets/checkbutton.html" TargetMode="External"/><Relationship Id="rId72" Type="http://schemas.openxmlformats.org/officeDocument/2006/relationships/hyperlink" Target="http://www.tkdocs.com/widgets/scrollbar.html" TargetMode="External"/><Relationship Id="rId93" Type="http://schemas.openxmlformats.org/officeDocument/2006/relationships/image" Target="media/image29.png"/><Relationship Id="rId98" Type="http://schemas.openxmlformats.org/officeDocument/2006/relationships/hyperlink" Target="http://www.tkdocs.com/widgets/" TargetMode="External"/><Relationship Id="rId121" Type="http://schemas.openxmlformats.org/officeDocument/2006/relationships/hyperlink" Target="http://www.tcl.tk/man/tcl8.5/TkCmd/text.htm" TargetMode="External"/><Relationship Id="rId3" Type="http://schemas.openxmlformats.org/officeDocument/2006/relationships/settings" Target="settings.xml"/><Relationship Id="rId25" Type="http://schemas.openxmlformats.org/officeDocument/2006/relationships/hyperlink" Target="http://www.activestate.com/" TargetMode="External"/><Relationship Id="rId46" Type="http://schemas.openxmlformats.org/officeDocument/2006/relationships/image" Target="media/image11.png"/><Relationship Id="rId67" Type="http://schemas.openxmlformats.org/officeDocument/2006/relationships/hyperlink" Target="http://www.tkdocs.com/widgets/listbox.html" TargetMode="External"/><Relationship Id="rId116" Type="http://schemas.openxmlformats.org/officeDocument/2006/relationships/hyperlink" Target="http://www.tkdocs.com/widgets/" TargetMode="External"/><Relationship Id="rId20" Type="http://schemas.openxmlformats.org/officeDocument/2006/relationships/hyperlink" Target="http://www.activestate.com/" TargetMode="External"/><Relationship Id="rId41" Type="http://schemas.openxmlformats.org/officeDocument/2006/relationships/hyperlink" Target="http://www.tkdocs.com/widgets/frame.html" TargetMode="External"/><Relationship Id="rId62" Type="http://schemas.openxmlformats.org/officeDocument/2006/relationships/image" Target="media/image16.png"/><Relationship Id="rId83" Type="http://schemas.openxmlformats.org/officeDocument/2006/relationships/hyperlink" Target="http://www.tcl.tk/man/tcl8.5/TkCmd/ttk_progressbar.htm" TargetMode="External"/><Relationship Id="rId88" Type="http://schemas.openxmlformats.org/officeDocument/2006/relationships/hyperlink" Target="http://www.tcl.tk/man/tcl8.5/TkCmd/spinbox.htm" TargetMode="External"/><Relationship Id="rId111" Type="http://schemas.openxmlformats.org/officeDocument/2006/relationships/hyperlink" Target="http://www.tcl.tk/man/tcl8.5/TkCmd/ttk_notebook.htm" TargetMode="External"/><Relationship Id="rId15" Type="http://schemas.openxmlformats.org/officeDocument/2006/relationships/hyperlink" Target="http://www.activestate.com/" TargetMode="External"/><Relationship Id="rId36" Type="http://schemas.openxmlformats.org/officeDocument/2006/relationships/image" Target="media/image9.png"/><Relationship Id="rId57" Type="http://schemas.openxmlformats.org/officeDocument/2006/relationships/hyperlink" Target="http://www.tkdocs.com/widgets/entry.html" TargetMode="External"/><Relationship Id="rId106" Type="http://schemas.openxmlformats.org/officeDocument/2006/relationships/image" Target="media/image36.png"/><Relationship Id="rId127" Type="http://schemas.openxmlformats.org/officeDocument/2006/relationships/fontTable" Target="fontTable.xml"/><Relationship Id="rId10" Type="http://schemas.openxmlformats.org/officeDocument/2006/relationships/hyperlink" Target="http://www.activestate.com/" TargetMode="External"/><Relationship Id="rId31" Type="http://schemas.openxmlformats.org/officeDocument/2006/relationships/image" Target="media/image6.png"/><Relationship Id="rId52" Type="http://schemas.openxmlformats.org/officeDocument/2006/relationships/hyperlink" Target="http://www.tcl.tk/man/tcl8.5/TkCmd/ttk_checkbutton.htm" TargetMode="External"/><Relationship Id="rId73" Type="http://schemas.openxmlformats.org/officeDocument/2006/relationships/hyperlink" Target="http://www.tcl.tk/man/tcl8.5/TkCmd/ttk_scrollbar.htm" TargetMode="External"/><Relationship Id="rId78" Type="http://schemas.openxmlformats.org/officeDocument/2006/relationships/image" Target="media/image23.png"/><Relationship Id="rId94" Type="http://schemas.openxmlformats.org/officeDocument/2006/relationships/image" Target="media/image30.png"/><Relationship Id="rId99" Type="http://schemas.openxmlformats.org/officeDocument/2006/relationships/hyperlink" Target="http://www.tcl.tk/man/tcl8.5/TkCmd/ttk_separator.htm" TargetMode="External"/><Relationship Id="rId101" Type="http://schemas.openxmlformats.org/officeDocument/2006/relationships/hyperlink" Target="http://www.tkdocs.com/widgets/" TargetMode="External"/><Relationship Id="rId122" Type="http://schemas.openxmlformats.org/officeDocument/2006/relationships/hyperlink" Target="http://www.tkdocs.com/widgets/" TargetMode="External"/><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Documents\Custom%20Office%20Templates\Spir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Spiral.dotx</Template>
  <TotalTime>10</TotalTime>
  <Pages>142</Pages>
  <Words>50871</Words>
  <Characters>289965</Characters>
  <Application>Microsoft Office Word</Application>
  <DocSecurity>0</DocSecurity>
  <Lines>2416</Lines>
  <Paragraphs>680</Paragraphs>
  <ScaleCrop>false</ScaleCrop>
  <Company/>
  <LinksUpToDate>false</LinksUpToDate>
  <CharactersWithSpaces>340156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Koppenol, Winston</cp:lastModifiedBy>
  <cp:revision>2</cp:revision>
  <dcterms:created xsi:type="dcterms:W3CDTF">2021-01-30T16:58:00Z</dcterms:created>
  <dcterms:modified xsi:type="dcterms:W3CDTF">2021-01-30T17:08:00Z</dcterms:modified>
</cp:coreProperties>
</file>