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4F9C" w14:textId="57402D63" w:rsidR="003E2037" w:rsidRPr="003E2037" w:rsidRDefault="003E2037" w:rsidP="001B4CBE">
      <w:pPr>
        <w:spacing w:line="360" w:lineRule="auto"/>
        <w:jc w:val="center"/>
        <w:rPr>
          <w:rFonts w:ascii="SimSun" w:hAnsi="SimSun"/>
          <w:sz w:val="32"/>
          <w:szCs w:val="28"/>
        </w:rPr>
      </w:pPr>
      <w:r w:rsidRPr="003E2037">
        <w:rPr>
          <w:rFonts w:ascii="SimSun" w:hAnsi="SimSun" w:hint="eastAsia"/>
          <w:sz w:val="32"/>
          <w:szCs w:val="28"/>
        </w:rPr>
        <w:t>台灣史</w:t>
      </w:r>
      <w:r w:rsidRPr="003E2037">
        <w:rPr>
          <w:rFonts w:ascii="SimSun" w:hAnsi="SimSun" w:hint="eastAsia"/>
          <w:sz w:val="32"/>
          <w:szCs w:val="28"/>
        </w:rPr>
        <w:t xml:space="preserve"> </w:t>
      </w:r>
      <w:r w:rsidRPr="003E2037">
        <w:rPr>
          <w:rFonts w:ascii="SimSun" w:hAnsi="SimSun" w:hint="eastAsia"/>
          <w:sz w:val="32"/>
          <w:szCs w:val="28"/>
        </w:rPr>
        <w:t>報告</w:t>
      </w:r>
    </w:p>
    <w:p w14:paraId="43769C32" w14:textId="51725DB8" w:rsidR="00B259DF" w:rsidRPr="005212FB" w:rsidRDefault="001B4CBE" w:rsidP="001B4CBE">
      <w:pPr>
        <w:spacing w:line="360" w:lineRule="auto"/>
        <w:jc w:val="center"/>
        <w:rPr>
          <w:rFonts w:ascii="SimSun" w:eastAsia="SimSun" w:hAnsi="SimSun"/>
        </w:rPr>
      </w:pPr>
      <w:r w:rsidRPr="005212FB">
        <w:rPr>
          <w:rFonts w:ascii="SimSun" w:eastAsia="SimSun" w:hAnsi="SimSun" w:hint="eastAsia"/>
        </w:rPr>
        <w:t>班級:資訊工程學系</w:t>
      </w:r>
    </w:p>
    <w:p w14:paraId="42F3BC35" w14:textId="6CF651DD" w:rsidR="001B4CBE" w:rsidRPr="005212FB" w:rsidRDefault="001B4CBE" w:rsidP="001B4CBE">
      <w:pPr>
        <w:spacing w:line="360" w:lineRule="auto"/>
        <w:ind w:left="2400" w:firstLineChars="300" w:firstLine="720"/>
        <w:rPr>
          <w:rFonts w:ascii="SimSun" w:eastAsia="SimSun" w:hAnsi="SimSun"/>
        </w:rPr>
      </w:pPr>
      <w:r w:rsidRPr="005212FB">
        <w:rPr>
          <w:rFonts w:ascii="SimSun" w:eastAsia="SimSun" w:hAnsi="SimSun" w:hint="eastAsia"/>
        </w:rPr>
        <w:t>姓名:王鴻銘</w:t>
      </w:r>
    </w:p>
    <w:p w14:paraId="6BFCFAC9" w14:textId="0E8E45EC" w:rsidR="001B4CBE" w:rsidRDefault="001B4CBE" w:rsidP="001B4CBE">
      <w:pPr>
        <w:spacing w:line="360" w:lineRule="auto"/>
        <w:ind w:firstLineChars="1300" w:firstLine="3120"/>
        <w:rPr>
          <w:rFonts w:ascii="SimSun" w:eastAsia="SimSun" w:hAnsi="SimSun"/>
        </w:rPr>
      </w:pPr>
      <w:r w:rsidRPr="005212FB">
        <w:rPr>
          <w:rFonts w:ascii="SimSun" w:eastAsia="SimSun" w:hAnsi="SimSun" w:hint="eastAsia"/>
        </w:rPr>
        <w:t>學號:1</w:t>
      </w:r>
      <w:r w:rsidRPr="005212FB">
        <w:rPr>
          <w:rFonts w:ascii="SimSun" w:eastAsia="SimSun" w:hAnsi="SimSun"/>
        </w:rPr>
        <w:t>10910537</w:t>
      </w:r>
    </w:p>
    <w:p w14:paraId="031D39BE" w14:textId="4F19E767" w:rsidR="00CE62D3" w:rsidRPr="00CE62D3" w:rsidRDefault="00CE62D3" w:rsidP="001B4CBE">
      <w:pPr>
        <w:spacing w:line="360" w:lineRule="auto"/>
        <w:ind w:firstLineChars="1300" w:firstLine="3120"/>
        <w:rPr>
          <w:rFonts w:ascii="SimSun" w:hAnsi="SimSun"/>
        </w:rPr>
      </w:pPr>
      <w:r>
        <w:rPr>
          <w:rFonts w:asciiTheme="minorEastAsia" w:hAnsiTheme="minorEastAsia" w:hint="eastAsia"/>
        </w:rPr>
        <w:t>字數:2</w:t>
      </w:r>
      <w:r>
        <w:rPr>
          <w:rFonts w:asciiTheme="minorEastAsia" w:hAnsiTheme="minorEastAsia"/>
        </w:rPr>
        <w:t>273</w:t>
      </w:r>
      <w:r>
        <w:rPr>
          <w:rFonts w:asciiTheme="minorEastAsia" w:hAnsiTheme="minorEastAsia" w:hint="eastAsia"/>
        </w:rPr>
        <w:t>個字</w:t>
      </w:r>
    </w:p>
    <w:p w14:paraId="57847194" w14:textId="46B5B90B" w:rsidR="005212FB" w:rsidRPr="005212FB" w:rsidRDefault="005212FB" w:rsidP="005212F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SimSun" w:eastAsia="SimSun" w:hAnsi="SimSun"/>
        </w:rPr>
      </w:pPr>
      <w:r w:rsidRPr="005212FB">
        <w:rPr>
          <w:rFonts w:ascii="SimSun" w:eastAsia="SimSun" w:hAnsi="SimSun"/>
        </w:rPr>
        <w:t>“</w:t>
      </w:r>
      <w:r w:rsidRPr="005212FB">
        <w:rPr>
          <w:rFonts w:ascii="SimSun" w:eastAsia="SimSun" w:hAnsi="SimSun" w:hint="eastAsia"/>
        </w:rPr>
        <w:t>日據</w:t>
      </w:r>
      <w:r w:rsidRPr="005212FB">
        <w:rPr>
          <w:rFonts w:ascii="SimSun" w:eastAsia="SimSun" w:hAnsi="SimSun"/>
        </w:rPr>
        <w:t>”</w:t>
      </w:r>
      <w:r w:rsidRPr="005212FB">
        <w:rPr>
          <w:rFonts w:ascii="SimSun" w:eastAsia="SimSun" w:hAnsi="SimSun" w:hint="eastAsia"/>
        </w:rPr>
        <w:t xml:space="preserve"> 與 </w:t>
      </w:r>
      <w:r w:rsidRPr="005212FB">
        <w:rPr>
          <w:rFonts w:ascii="SimSun" w:eastAsia="SimSun" w:hAnsi="SimSun"/>
        </w:rPr>
        <w:t>“</w:t>
      </w:r>
      <w:r w:rsidRPr="005212FB">
        <w:rPr>
          <w:rFonts w:ascii="SimSun" w:eastAsia="SimSun" w:hAnsi="SimSun" w:hint="eastAsia"/>
        </w:rPr>
        <w:t>日治</w:t>
      </w:r>
      <w:r w:rsidRPr="005212FB">
        <w:rPr>
          <w:rFonts w:ascii="SimSun" w:eastAsia="SimSun" w:hAnsi="SimSun"/>
        </w:rPr>
        <w:t>”</w:t>
      </w:r>
      <w:r w:rsidRPr="005212FB">
        <w:rPr>
          <w:rFonts w:ascii="SimSun" w:eastAsia="SimSun" w:hAnsi="SimSun" w:hint="eastAsia"/>
        </w:rPr>
        <w:t xml:space="preserve"> 兩詞的比較研究</w:t>
      </w:r>
    </w:p>
    <w:p w14:paraId="04ED467B" w14:textId="0EBACDF0" w:rsidR="005212FB" w:rsidRPr="005212FB" w:rsidRDefault="005212FB" w:rsidP="005212FB">
      <w:pPr>
        <w:spacing w:line="360" w:lineRule="auto"/>
        <w:rPr>
          <w:rFonts w:ascii="SimSun" w:eastAsia="SimSun" w:hAnsi="SimSun"/>
        </w:rPr>
      </w:pPr>
      <w:r w:rsidRPr="005212FB">
        <w:rPr>
          <w:rFonts w:ascii="SimSun" w:eastAsia="SimSun" w:hAnsi="SimSun" w:hint="eastAsia"/>
        </w:rPr>
        <w:t>日</w:t>
      </w:r>
      <w:proofErr w:type="gramStart"/>
      <w:r w:rsidRPr="005212FB">
        <w:rPr>
          <w:rFonts w:ascii="SimSun" w:eastAsia="SimSun" w:hAnsi="SimSun" w:hint="eastAsia"/>
        </w:rPr>
        <w:t>據跟日治</w:t>
      </w:r>
      <w:proofErr w:type="gramEnd"/>
      <w:r w:rsidRPr="005212FB">
        <w:rPr>
          <w:rFonts w:ascii="SimSun" w:eastAsia="SimSun" w:hAnsi="SimSun" w:hint="eastAsia"/>
        </w:rPr>
        <w:t>是用來描述日本對台灣統治的兩個詞語，兩個詞看起來只有相差一個字，但其語意存在一些不同。</w:t>
      </w:r>
    </w:p>
    <w:p w14:paraId="2F7B3413" w14:textId="232C7F25" w:rsidR="005212FB" w:rsidRPr="005212FB" w:rsidRDefault="005212FB" w:rsidP="005212FB">
      <w:pPr>
        <w:spacing w:line="360" w:lineRule="auto"/>
        <w:rPr>
          <w:rFonts w:ascii="SimSun" w:eastAsia="SimSun" w:hAnsi="SimSun"/>
        </w:rPr>
      </w:pPr>
      <w:r w:rsidRPr="005212FB">
        <w:rPr>
          <w:rFonts w:ascii="SimSun" w:eastAsia="SimSun" w:hAnsi="SimSun"/>
        </w:rPr>
        <w:t>“</w:t>
      </w:r>
      <w:r w:rsidRPr="005212FB">
        <w:rPr>
          <w:rFonts w:ascii="SimSun" w:eastAsia="SimSun" w:hAnsi="SimSun" w:hint="eastAsia"/>
        </w:rPr>
        <w:t>日治</w:t>
      </w:r>
      <w:r w:rsidRPr="005212FB">
        <w:rPr>
          <w:rFonts w:ascii="SimSun" w:eastAsia="SimSun" w:hAnsi="SimSun"/>
        </w:rPr>
        <w:t>”</w:t>
      </w:r>
      <w:r w:rsidRPr="005212FB">
        <w:rPr>
          <w:rFonts w:ascii="SimSun" w:eastAsia="SimSun" w:hAnsi="SimSun" w:hint="eastAsia"/>
        </w:rPr>
        <w:t xml:space="preserve"> 是指日本在1</w:t>
      </w:r>
      <w:r w:rsidRPr="005212FB">
        <w:rPr>
          <w:rFonts w:ascii="SimSun" w:eastAsia="SimSun" w:hAnsi="SimSun"/>
        </w:rPr>
        <w:t>895</w:t>
      </w:r>
      <w:r w:rsidRPr="005212FB">
        <w:rPr>
          <w:rFonts w:ascii="SimSun" w:eastAsia="SimSun" w:hAnsi="SimSun" w:hint="eastAsia"/>
        </w:rPr>
        <w:t>年到1</w:t>
      </w:r>
      <w:r w:rsidRPr="005212FB">
        <w:rPr>
          <w:rFonts w:ascii="SimSun" w:eastAsia="SimSun" w:hAnsi="SimSun"/>
        </w:rPr>
        <w:t>945</w:t>
      </w:r>
      <w:r w:rsidRPr="005212FB">
        <w:rPr>
          <w:rFonts w:ascii="SimSun" w:eastAsia="SimSun" w:hAnsi="SimSun" w:hint="eastAsia"/>
        </w:rPr>
        <w:t>年間對台灣實行統治時期。這個詞語強調了日本對台灣的統治是建立在法律基礎之上的，因此有比較中立的含義。</w:t>
      </w:r>
    </w:p>
    <w:p w14:paraId="7E915EF3" w14:textId="4396B946" w:rsidR="005212FB" w:rsidRDefault="005212FB" w:rsidP="005212FB">
      <w:pPr>
        <w:spacing w:line="360" w:lineRule="auto"/>
        <w:rPr>
          <w:rFonts w:ascii="SimSun" w:hAnsi="SimSun"/>
        </w:rPr>
      </w:pPr>
      <w:r w:rsidRPr="005212FB">
        <w:rPr>
          <w:rFonts w:ascii="SimSun" w:eastAsia="SimSun" w:hAnsi="SimSun"/>
        </w:rPr>
        <w:t>“</w:t>
      </w:r>
      <w:r w:rsidRPr="005212FB">
        <w:rPr>
          <w:rFonts w:ascii="SimSun" w:eastAsia="SimSun" w:hAnsi="SimSun" w:hint="eastAsia"/>
        </w:rPr>
        <w:t>日據</w:t>
      </w:r>
      <w:r w:rsidRPr="005212FB">
        <w:rPr>
          <w:rFonts w:ascii="SimSun" w:eastAsia="SimSun" w:hAnsi="SimSun"/>
        </w:rPr>
        <w:t>”</w:t>
      </w:r>
      <w:r w:rsidRPr="005212FB">
        <w:rPr>
          <w:rFonts w:ascii="SimSun" w:eastAsia="SimSun" w:hAnsi="SimSun" w:hint="eastAsia"/>
        </w:rPr>
        <w:t>則強調了日本在1</w:t>
      </w:r>
      <w:r w:rsidRPr="005212FB">
        <w:rPr>
          <w:rFonts w:ascii="SimSun" w:eastAsia="SimSun" w:hAnsi="SimSun"/>
        </w:rPr>
        <w:t>895</w:t>
      </w:r>
      <w:r w:rsidRPr="005212FB">
        <w:rPr>
          <w:rFonts w:ascii="SimSun" w:eastAsia="SimSun" w:hAnsi="SimSun" w:hint="eastAsia"/>
        </w:rPr>
        <w:t>年簽訂了馬關條約後，對台灣的統治是建立在武力之上的，統治的方式充滿著侵略與征服，具有負面的含義。</w:t>
      </w:r>
    </w:p>
    <w:p w14:paraId="084E9783" w14:textId="24E1DF5D" w:rsidR="005212FB" w:rsidRDefault="005212FB" w:rsidP="005212FB">
      <w:pPr>
        <w:spacing w:line="360" w:lineRule="auto"/>
        <w:rPr>
          <w:rFonts w:ascii="SimSun" w:hAnsi="SimSun"/>
        </w:rPr>
      </w:pPr>
    </w:p>
    <w:p w14:paraId="0842C788" w14:textId="219C8A44" w:rsidR="005212FB" w:rsidRPr="003E2037" w:rsidRDefault="005212FB" w:rsidP="005212FB">
      <w:pPr>
        <w:spacing w:line="360" w:lineRule="auto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四.台灣經濟未來的發展方向</w:t>
      </w:r>
    </w:p>
    <w:p w14:paraId="0D71170B" w14:textId="49F4B87E" w:rsidR="005212FB" w:rsidRPr="003E2037" w:rsidRDefault="00321333" w:rsidP="005212FB">
      <w:pPr>
        <w:spacing w:line="360" w:lineRule="auto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國家經濟未來的發展方向需要考慮到多個因素，社會背景、政治、技術等，都會影響到一個國家的發展途徑，我搜尋到了幾個未來能夠發展的方式:</w:t>
      </w:r>
    </w:p>
    <w:p w14:paraId="4C569928" w14:textId="559B57AC" w:rsidR="00321333" w:rsidRPr="003E2037" w:rsidRDefault="00321333" w:rsidP="00321333">
      <w:pPr>
        <w:pStyle w:val="a3"/>
        <w:numPr>
          <w:ilvl w:val="0"/>
          <w:numId w:val="2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轉型為知識經濟:</w:t>
      </w:r>
    </w:p>
    <w:p w14:paraId="7BE11DEB" w14:textId="57A62835" w:rsidR="00321333" w:rsidRPr="003E2037" w:rsidRDefault="00321333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隨著科技的進步，人類的生活重心也隨之發生改變，許多國家由傳統產業轉型為知識經濟產業，此方式能夠幫助國家創造國際競爭力。</w:t>
      </w:r>
    </w:p>
    <w:p w14:paraId="1BC22DCA" w14:textId="437F4AE9" w:rsidR="00321333" w:rsidRPr="003E2037" w:rsidRDefault="00321333" w:rsidP="00321333">
      <w:pPr>
        <w:pStyle w:val="a3"/>
        <w:numPr>
          <w:ilvl w:val="0"/>
          <w:numId w:val="2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綠色經濟:</w:t>
      </w:r>
    </w:p>
    <w:p w14:paraId="2EABF139" w14:textId="609A2C76" w:rsidR="00321333" w:rsidRPr="003E2037" w:rsidRDefault="00321333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環保及可持續發展性一直是人們關注的主題，許多國家正極力推動綠色經濟，此發展形勢能夠減少對自然能源的消耗及汙染，以減少對環境影響為主。</w:t>
      </w:r>
    </w:p>
    <w:p w14:paraId="15A885C2" w14:textId="667A4C5A" w:rsidR="00321333" w:rsidRPr="003E2037" w:rsidRDefault="00321333" w:rsidP="00321333">
      <w:pPr>
        <w:pStyle w:val="a3"/>
        <w:numPr>
          <w:ilvl w:val="0"/>
          <w:numId w:val="2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創新型經濟:</w:t>
      </w:r>
    </w:p>
    <w:p w14:paraId="7CD0021E" w14:textId="145F3E9B" w:rsidR="00321333" w:rsidRPr="003E2037" w:rsidRDefault="00321333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創新是經濟發展的關鍵，許多國家正在鼓勵創新和創業，並為創新型企業提</w:t>
      </w:r>
      <w:r w:rsidRPr="003E2037">
        <w:rPr>
          <w:rFonts w:ascii="SimSun" w:eastAsia="SimSun" w:hAnsi="SimSun" w:hint="eastAsia"/>
        </w:rPr>
        <w:lastRenderedPageBreak/>
        <w:t>供支持，以利於其發展。</w:t>
      </w:r>
    </w:p>
    <w:p w14:paraId="24F1707D" w14:textId="354FE9D1" w:rsidR="00321333" w:rsidRPr="003E2037" w:rsidRDefault="00321333" w:rsidP="00321333">
      <w:pPr>
        <w:pStyle w:val="a3"/>
        <w:numPr>
          <w:ilvl w:val="0"/>
          <w:numId w:val="2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國際化:</w:t>
      </w:r>
    </w:p>
    <w:p w14:paraId="55C9B75D" w14:textId="5D417088" w:rsidR="00321333" w:rsidRPr="003E2037" w:rsidRDefault="00321333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全球化是當今經濟發展的趨勢，許多國家正在極力推廣對外開放，以此來促進貿易及投資自由化，以吸引外國資本及技術，推動經濟的發展。</w:t>
      </w:r>
    </w:p>
    <w:p w14:paraId="32870685" w14:textId="0111F27D" w:rsidR="00D56C4F" w:rsidRPr="003E2037" w:rsidRDefault="00D56C4F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</w:p>
    <w:p w14:paraId="2890548B" w14:textId="2A4D77B5" w:rsidR="00D56C4F" w:rsidRPr="003E2037" w:rsidRDefault="00D56C4F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六.</w:t>
      </w:r>
      <w:r w:rsidRPr="003E2037">
        <w:rPr>
          <w:rFonts w:ascii="SimSun" w:eastAsia="SimSun" w:hAnsi="SimSun"/>
        </w:rPr>
        <w:t xml:space="preserve"> </w:t>
      </w:r>
      <w:r w:rsidRPr="003E2037">
        <w:rPr>
          <w:rFonts w:ascii="SimSun" w:eastAsia="SimSun" w:hAnsi="SimSun" w:hint="eastAsia"/>
        </w:rPr>
        <w:t>台灣教育未來發展方向</w:t>
      </w:r>
    </w:p>
    <w:p w14:paraId="78F617F8" w14:textId="3F8887B0" w:rsidR="00D56C4F" w:rsidRPr="003E2037" w:rsidRDefault="00D56C4F" w:rsidP="00321333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1</w:t>
      </w:r>
      <w:r w:rsidRPr="003E2037">
        <w:rPr>
          <w:rFonts w:ascii="SimSun" w:eastAsia="SimSun" w:hAnsi="SimSun"/>
        </w:rPr>
        <w:t xml:space="preserve">. </w:t>
      </w:r>
      <w:r w:rsidRPr="003E2037">
        <w:rPr>
          <w:rFonts w:ascii="SimSun" w:eastAsia="SimSun" w:hAnsi="SimSun" w:hint="eastAsia"/>
        </w:rPr>
        <w:t>科技教育: 隨著科技的發展，很多國家都在加強對科技教育的投入，以培養更多的科技人才。此外新興科技，如人工智能、機器學習，也都成為了教育的新方向</w:t>
      </w:r>
      <w:r w:rsidR="00D32159" w:rsidRPr="003E2037">
        <w:rPr>
          <w:rFonts w:ascii="SimSun" w:eastAsia="SimSun" w:hAnsi="SimSun" w:hint="eastAsia"/>
        </w:rPr>
        <w:t>。</w:t>
      </w:r>
    </w:p>
    <w:p w14:paraId="54B01034" w14:textId="6568324B" w:rsidR="00D56C4F" w:rsidRPr="003E2037" w:rsidRDefault="00D56C4F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2</w:t>
      </w:r>
      <w:r w:rsidRPr="003E2037">
        <w:rPr>
          <w:rFonts w:ascii="SimSun" w:eastAsia="SimSun" w:hAnsi="SimSun"/>
        </w:rPr>
        <w:t xml:space="preserve">. </w:t>
      </w:r>
      <w:r w:rsidRPr="003E2037">
        <w:rPr>
          <w:rFonts w:ascii="SimSun" w:eastAsia="SimSun" w:hAnsi="SimSun" w:hint="eastAsia"/>
        </w:rPr>
        <w:t>未來就業能力培養: 隨著全球經濟的發展，未來的就業市場也會隨之發生改變。因此，國家應注重學生培養在就業市場上的技能。</w:t>
      </w:r>
    </w:p>
    <w:p w14:paraId="695E4E58" w14:textId="45A937B1" w:rsidR="00D56C4F" w:rsidRPr="003E2037" w:rsidRDefault="00D56C4F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3</w:t>
      </w:r>
      <w:r w:rsidRPr="003E2037">
        <w:rPr>
          <w:rFonts w:ascii="SimSun" w:eastAsia="SimSun" w:hAnsi="SimSun"/>
        </w:rPr>
        <w:t>.</w:t>
      </w:r>
      <w:r w:rsidRPr="003E2037">
        <w:rPr>
          <w:rFonts w:ascii="SimSun" w:eastAsia="SimSun" w:hAnsi="SimSun" w:hint="eastAsia"/>
        </w:rPr>
        <w:t xml:space="preserve"> 社會公平教育: 許多國家近年來都在關注社會制度，以公平性來說，每</w:t>
      </w:r>
      <w:proofErr w:type="gramStart"/>
      <w:r w:rsidRPr="003E2037">
        <w:rPr>
          <w:rFonts w:ascii="SimSun" w:eastAsia="SimSun" w:hAnsi="SimSun" w:hint="eastAsia"/>
        </w:rPr>
        <w:t>個</w:t>
      </w:r>
      <w:proofErr w:type="gramEnd"/>
      <w:r w:rsidRPr="003E2037">
        <w:rPr>
          <w:rFonts w:ascii="SimSun" w:eastAsia="SimSun" w:hAnsi="SimSun" w:hint="eastAsia"/>
        </w:rPr>
        <w:t>公民都應享有更平等的教育機會，並應致力於推廣社會福利以確保減少貧富差距，並為弱勢群體提供更好的教育資源。</w:t>
      </w:r>
    </w:p>
    <w:p w14:paraId="07CA4BEF" w14:textId="5F322D96" w:rsidR="008C05DE" w:rsidRPr="003E2037" w:rsidRDefault="008C05DE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t>4.</w:t>
      </w:r>
      <w:r w:rsidRPr="003E2037">
        <w:rPr>
          <w:rFonts w:ascii="SimSun" w:eastAsia="SimSun" w:hAnsi="SimSun" w:hint="eastAsia"/>
        </w:rPr>
        <w:t xml:space="preserve"> 國際化教育: 隨著世界的國際化進程推進，我們逐漸建立了一個世界公民的概念，國家應要重視國際化教育的發展，這有助於拓展國際視野與世界接軌。</w:t>
      </w:r>
    </w:p>
    <w:p w14:paraId="230BC16A" w14:textId="5C709888" w:rsidR="008C05DE" w:rsidRPr="003E2037" w:rsidRDefault="008C05DE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5</w:t>
      </w:r>
      <w:r w:rsidRPr="003E2037">
        <w:rPr>
          <w:rFonts w:ascii="SimSun" w:eastAsia="SimSun" w:hAnsi="SimSun"/>
        </w:rPr>
        <w:t>.</w:t>
      </w:r>
      <w:r w:rsidRPr="003E2037">
        <w:rPr>
          <w:rFonts w:ascii="SimSun" w:eastAsia="SimSun" w:hAnsi="SimSun" w:hint="eastAsia"/>
        </w:rPr>
        <w:t xml:space="preserve"> 創新教育:創新教育是一個新的發展方向，這其中包含了新課程設計，採取新的教學方式，提供個性化的教學體驗等等，例如:</w:t>
      </w:r>
      <w:proofErr w:type="gramStart"/>
      <w:r w:rsidRPr="003E2037">
        <w:rPr>
          <w:rFonts w:ascii="SimSun" w:eastAsia="SimSun" w:hAnsi="SimSun" w:hint="eastAsia"/>
        </w:rPr>
        <w:t>線上教育</w:t>
      </w:r>
      <w:proofErr w:type="gramEnd"/>
      <w:r w:rsidRPr="003E2037">
        <w:rPr>
          <w:rFonts w:ascii="SimSun" w:eastAsia="SimSun" w:hAnsi="SimSun" w:hint="eastAsia"/>
        </w:rPr>
        <w:t>，此類教育能夠提升學生對於學習的樂趣，並培養學生創新創造的思維。</w:t>
      </w:r>
    </w:p>
    <w:p w14:paraId="66988EBE" w14:textId="25D3F232" w:rsidR="008C05DE" w:rsidRPr="003E2037" w:rsidRDefault="008C05DE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七.</w:t>
      </w:r>
      <w:r w:rsidRPr="003E2037">
        <w:rPr>
          <w:rFonts w:ascii="SimSun" w:eastAsia="SimSun" w:hAnsi="SimSun"/>
        </w:rPr>
        <w:t xml:space="preserve"> </w:t>
      </w:r>
      <w:r w:rsidRPr="003E2037">
        <w:rPr>
          <w:rFonts w:ascii="SimSun" w:eastAsia="SimSun" w:hAnsi="SimSun" w:hint="eastAsia"/>
        </w:rPr>
        <w:t>台灣科技未來發展方向</w:t>
      </w:r>
    </w:p>
    <w:p w14:paraId="4EFF2B60" w14:textId="7BC2D03C" w:rsidR="008C05DE" w:rsidRPr="003E2037" w:rsidRDefault="008C05DE" w:rsidP="00D56C4F">
      <w:pPr>
        <w:pStyle w:val="a3"/>
        <w:spacing w:line="360" w:lineRule="auto"/>
        <w:ind w:leftChars="0" w:left="36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科技的進步能夠帶動國家與世界的發展，善於推廣並應用的國家就能夠在這個高速發展的社會</w:t>
      </w:r>
      <w:proofErr w:type="gramStart"/>
      <w:r w:rsidRPr="003E2037">
        <w:rPr>
          <w:rFonts w:ascii="SimSun" w:eastAsia="SimSun" w:hAnsi="SimSun" w:hint="eastAsia"/>
        </w:rPr>
        <w:t>當中拔</w:t>
      </w:r>
      <w:proofErr w:type="gramEnd"/>
      <w:r w:rsidRPr="003E2037">
        <w:rPr>
          <w:rFonts w:ascii="SimSun" w:eastAsia="SimSun" w:hAnsi="SimSun" w:hint="eastAsia"/>
        </w:rPr>
        <w:t>得頭籌，以下是我搜尋到的科技發展方向:</w:t>
      </w:r>
    </w:p>
    <w:p w14:paraId="7BBB7545" w14:textId="19AE6A67" w:rsidR="008C05DE" w:rsidRPr="003E2037" w:rsidRDefault="008C05DE" w:rsidP="008C05DE">
      <w:pPr>
        <w:pStyle w:val="a3"/>
        <w:numPr>
          <w:ilvl w:val="0"/>
          <w:numId w:val="3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人工智能和機器學習: 相信人工智能與機器學習在這幾年當中</w:t>
      </w:r>
      <w:r w:rsidR="007F2DAB" w:rsidRPr="003E2037">
        <w:rPr>
          <w:rFonts w:ascii="SimSun" w:eastAsia="SimSun" w:hAnsi="SimSun" w:hint="eastAsia"/>
        </w:rPr>
        <w:t>已經被人們廣為流傳，作為新興發展的科技技術，它們也成為了當今科技領域的熱門話題，國家可以朝著這個方向大力的推廣，因為它們的應用層面很</w:t>
      </w:r>
      <w:r w:rsidR="007F2DAB" w:rsidRPr="003E2037">
        <w:rPr>
          <w:rFonts w:ascii="SimSun" w:eastAsia="SimSun" w:hAnsi="SimSun" w:hint="eastAsia"/>
        </w:rPr>
        <w:lastRenderedPageBreak/>
        <w:t>廣，能夠幫助人民擁有更好的生活品質，人工智能可以在多個領域進行應用，包含自動駕駛、智能製造、醫療保健等等。</w:t>
      </w:r>
    </w:p>
    <w:p w14:paraId="26646E54" w14:textId="6ECC4758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自動駕駛: 自動駕駛又能夠分為幾個類別，有:</w:t>
      </w:r>
    </w:p>
    <w:p w14:paraId="2DD9ED89" w14:textId="721BF2CC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汽車行業: 自動駕駛技術可以讓汽車實現無人駕駛，減少交通事故的發生。同時，自動駕駛技術能夠讓司機集中精力去處理其他事情，提高行車效率減少交通堵塞。</w:t>
      </w:r>
    </w:p>
    <w:p w14:paraId="3A99924E" w14:textId="52D0BE84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物</w:t>
      </w:r>
      <w:proofErr w:type="gramStart"/>
      <w:r w:rsidRPr="003E2037">
        <w:rPr>
          <w:rFonts w:ascii="SimSun" w:eastAsia="SimSun" w:hAnsi="SimSun" w:hint="eastAsia"/>
        </w:rPr>
        <w:t>流行業</w:t>
      </w:r>
      <w:proofErr w:type="gramEnd"/>
      <w:r w:rsidRPr="003E2037">
        <w:rPr>
          <w:rFonts w:ascii="SimSun" w:eastAsia="SimSun" w:hAnsi="SimSun" w:hint="eastAsia"/>
        </w:rPr>
        <w:t>: 自動駕駛技術能夠讓無人駕駛的貨車在高速公路上運輸貨物，提高貨物的運輸效率，減少人力成本。</w:t>
      </w:r>
    </w:p>
    <w:p w14:paraId="2D29ABEA" w14:textId="7D6F8F94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農業行業: 自動駕駛技術可以應用在農業機械上，如拖拉機、收割機等，可以提高農業生產的效率。</w:t>
      </w:r>
    </w:p>
    <w:p w14:paraId="3BE41F65" w14:textId="6C9587D2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市政建設: 可用於道路清潔，垃圾回收等城市公共設施中，從而提高設施的效率，將低城市的維護成本。</w:t>
      </w:r>
    </w:p>
    <w:p w14:paraId="5334A9D7" w14:textId="77777777" w:rsidR="00D32159" w:rsidRPr="003E2037" w:rsidRDefault="00D32159" w:rsidP="00D32159">
      <w:pPr>
        <w:pStyle w:val="a3"/>
        <w:spacing w:line="360" w:lineRule="auto"/>
        <w:ind w:leftChars="0" w:left="720"/>
        <w:rPr>
          <w:rFonts w:ascii="SimSun" w:eastAsia="SimSun" w:hAnsi="SimSun"/>
        </w:rPr>
      </w:pPr>
    </w:p>
    <w:p w14:paraId="258B92CA" w14:textId="77777777" w:rsidR="006360EF" w:rsidRPr="003E2037" w:rsidRDefault="007F2DAB" w:rsidP="008C05DE">
      <w:pPr>
        <w:pStyle w:val="a3"/>
        <w:numPr>
          <w:ilvl w:val="0"/>
          <w:numId w:val="3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5</w:t>
      </w:r>
      <w:r w:rsidRPr="003E2037">
        <w:rPr>
          <w:rFonts w:ascii="SimSun" w:eastAsia="SimSun" w:hAnsi="SimSun"/>
        </w:rPr>
        <w:t>G</w:t>
      </w:r>
      <w:r w:rsidRPr="003E2037">
        <w:rPr>
          <w:rFonts w:ascii="SimSun" w:eastAsia="SimSun" w:hAnsi="SimSun" w:hint="eastAsia"/>
        </w:rPr>
        <w:t xml:space="preserve"> 通訊技術: </w:t>
      </w:r>
      <w:r w:rsidRPr="003E2037">
        <w:rPr>
          <w:rFonts w:ascii="SimSun" w:eastAsia="SimSun" w:hAnsi="SimSun"/>
        </w:rPr>
        <w:t>5G</w:t>
      </w:r>
      <w:r w:rsidRPr="003E2037">
        <w:rPr>
          <w:rFonts w:ascii="SimSun" w:eastAsia="SimSun" w:hAnsi="SimSun" w:hint="eastAsia"/>
        </w:rPr>
        <w:t>通訊技術將會成為未來科技發展的重點。它的特點就是高速與低延遲，擁有了</w:t>
      </w:r>
      <w:r w:rsidRPr="003E2037">
        <w:rPr>
          <w:rFonts w:ascii="SimSun" w:eastAsia="SimSun" w:hAnsi="SimSun"/>
        </w:rPr>
        <w:t>5G</w:t>
      </w:r>
      <w:r w:rsidRPr="003E2037">
        <w:rPr>
          <w:rFonts w:ascii="SimSun" w:eastAsia="SimSun" w:hAnsi="SimSun" w:hint="eastAsia"/>
        </w:rPr>
        <w:t xml:space="preserve"> 技術就能夠再近一步的發展智能城市，智能交通、智能醫療等項目</w:t>
      </w:r>
      <w:r w:rsidR="00D32159" w:rsidRPr="003E2037">
        <w:rPr>
          <w:rFonts w:ascii="SimSun" w:eastAsia="SimSun" w:hAnsi="SimSun" w:hint="eastAsia"/>
        </w:rPr>
        <w:t>。</w:t>
      </w:r>
      <w:r w:rsidR="006360EF" w:rsidRPr="003E2037">
        <w:rPr>
          <w:rFonts w:ascii="SimSun" w:eastAsia="SimSun" w:hAnsi="SimSun" w:hint="eastAsia"/>
        </w:rPr>
        <w:t>以智能城市為例，智能城市是一種</w:t>
      </w:r>
      <w:proofErr w:type="gramStart"/>
      <w:r w:rsidR="006360EF" w:rsidRPr="003E2037">
        <w:rPr>
          <w:rFonts w:ascii="SimSun" w:eastAsia="SimSun" w:hAnsi="SimSun" w:hint="eastAsia"/>
        </w:rPr>
        <w:t>利用物聯網</w:t>
      </w:r>
      <w:proofErr w:type="gramEnd"/>
      <w:r w:rsidR="006360EF" w:rsidRPr="003E2037">
        <w:rPr>
          <w:rFonts w:ascii="SimSun" w:eastAsia="SimSun" w:hAnsi="SimSun" w:hint="eastAsia"/>
        </w:rPr>
        <w:t>、雲端計算、大數據分析等技術，對於城市基礎建設進行數位化的模式，他能夠大幅度的提升城市的便利性，增加生活品質及提市民幸福感。智能城市的理念就是將城市的各個部分進行全面的數字化、智能化、網路化，通過各種手段來達到</w:t>
      </w:r>
      <w:proofErr w:type="gramStart"/>
      <w:r w:rsidR="006360EF" w:rsidRPr="003E2037">
        <w:rPr>
          <w:rFonts w:ascii="SimSun" w:eastAsia="SimSun" w:hAnsi="SimSun" w:hint="eastAsia"/>
        </w:rPr>
        <w:t>訊息間的交互</w:t>
      </w:r>
      <w:proofErr w:type="gramEnd"/>
      <w:r w:rsidR="006360EF" w:rsidRPr="003E2037">
        <w:rPr>
          <w:rFonts w:ascii="SimSun" w:eastAsia="SimSun" w:hAnsi="SimSun" w:hint="eastAsia"/>
        </w:rPr>
        <w:t>，從而方便城市的管理。智能城市的創造能夠用以下幾種領域的組合:</w:t>
      </w:r>
    </w:p>
    <w:p w14:paraId="4789E033" w14:textId="2A8089C2" w:rsidR="007F2DAB" w:rsidRPr="003E2037" w:rsidRDefault="006360EF" w:rsidP="006360EF">
      <w:pPr>
        <w:pStyle w:val="a3"/>
        <w:numPr>
          <w:ilvl w:val="0"/>
          <w:numId w:val="4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智能交通:能夠對交通的概況及路線車流進行分析，有助於交通管控、出行規化等功能，提高城市交通效率。</w:t>
      </w:r>
    </w:p>
    <w:p w14:paraId="0465540D" w14:textId="2FDF7977" w:rsidR="006360EF" w:rsidRPr="003E2037" w:rsidRDefault="006360EF" w:rsidP="006360EF">
      <w:pPr>
        <w:pStyle w:val="a3"/>
        <w:numPr>
          <w:ilvl w:val="0"/>
          <w:numId w:val="4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智能環保:通過儀器來對城市的環境進行實時的監測及數據分析，</w:t>
      </w:r>
      <w:r w:rsidR="00EE5156" w:rsidRPr="003E2037">
        <w:rPr>
          <w:rFonts w:ascii="SimSun" w:eastAsia="SimSun" w:hAnsi="SimSun" w:hint="eastAsia"/>
        </w:rPr>
        <w:t>實現城市環境的智能管理及優化。</w:t>
      </w:r>
    </w:p>
    <w:p w14:paraId="01BE67D6" w14:textId="06188ED1" w:rsidR="006360EF" w:rsidRPr="003E2037" w:rsidRDefault="006360EF" w:rsidP="006360EF">
      <w:pPr>
        <w:pStyle w:val="a3"/>
        <w:numPr>
          <w:ilvl w:val="0"/>
          <w:numId w:val="4"/>
        </w:numPr>
        <w:spacing w:line="360" w:lineRule="auto"/>
        <w:ind w:leftChars="0"/>
        <w:rPr>
          <w:rFonts w:ascii="SimSun" w:eastAsia="SimSun" w:hAnsi="SimSun"/>
        </w:rPr>
      </w:pPr>
      <w:proofErr w:type="gramStart"/>
      <w:r w:rsidRPr="003E2037">
        <w:rPr>
          <w:rFonts w:ascii="SimSun" w:eastAsia="SimSun" w:hAnsi="SimSun" w:hint="eastAsia"/>
        </w:rPr>
        <w:t>智能安防</w:t>
      </w:r>
      <w:proofErr w:type="gramEnd"/>
      <w:r w:rsidR="00EE5156" w:rsidRPr="003E2037">
        <w:rPr>
          <w:rFonts w:ascii="SimSun" w:eastAsia="SimSun" w:hAnsi="SimSun" w:hint="eastAsia"/>
        </w:rPr>
        <w:t>: 通過安全防護系統來達到城市的公共安全，能夠對緊急事</w:t>
      </w:r>
      <w:r w:rsidR="00EE5156" w:rsidRPr="003E2037">
        <w:rPr>
          <w:rFonts w:ascii="SimSun" w:eastAsia="SimSun" w:hAnsi="SimSun" w:hint="eastAsia"/>
        </w:rPr>
        <w:lastRenderedPageBreak/>
        <w:t>件進行響應。</w:t>
      </w:r>
    </w:p>
    <w:p w14:paraId="21EDD73C" w14:textId="14FBCBD2" w:rsidR="00EE5156" w:rsidRPr="003E2037" w:rsidRDefault="006360EF" w:rsidP="00EE5156">
      <w:pPr>
        <w:pStyle w:val="a3"/>
        <w:numPr>
          <w:ilvl w:val="0"/>
          <w:numId w:val="4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智能醫療</w:t>
      </w:r>
      <w:r w:rsidR="00EE5156" w:rsidRPr="003E2037">
        <w:rPr>
          <w:rFonts w:ascii="SimSun" w:eastAsia="SimSun" w:hAnsi="SimSun" w:hint="eastAsia"/>
        </w:rPr>
        <w:t>: 通過智能醫療系統實現醫療支援的調配及管理。</w:t>
      </w:r>
    </w:p>
    <w:p w14:paraId="57C15BB7" w14:textId="369252B0" w:rsidR="006360EF" w:rsidRPr="003E2037" w:rsidRDefault="006360EF" w:rsidP="006360EF">
      <w:pPr>
        <w:pStyle w:val="a3"/>
        <w:numPr>
          <w:ilvl w:val="0"/>
          <w:numId w:val="4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智能教育</w:t>
      </w:r>
      <w:r w:rsidR="00EE5156" w:rsidRPr="003E2037">
        <w:rPr>
          <w:rFonts w:ascii="SimSun" w:eastAsia="SimSun" w:hAnsi="SimSun" w:hint="eastAsia"/>
        </w:rPr>
        <w:t>: 運用智能化教育設施及互聯網技術，實現教育資源的共享和教育服務的智能化。這將對教育層面有著重大的影響，它能夠使用科技手段來達到一種自適應的教育方式，以往的教育系統設計為符合大眾需求，其教育內容有著明確的規範，但有些人往往不能夠適應此系統，這也導致這種教育系統會對部分人群的學習造成影響，當導入智能教育系統後，學習的方式也會發生重大的改變，人們能夠不依照制式的課表來進行學習，而是能夠依照自身的興趣特長來進行鑽研，這將有助於各人特長的發展，達到因材施教的成效，學生不再</w:t>
      </w:r>
      <w:r w:rsidR="00AA13FF" w:rsidRPr="003E2037">
        <w:rPr>
          <w:rFonts w:ascii="SimSun" w:eastAsia="SimSun" w:hAnsi="SimSun" w:hint="eastAsia"/>
        </w:rPr>
        <w:t>因為傳統教育的限制而使自身發展受到侷限。</w:t>
      </w:r>
    </w:p>
    <w:p w14:paraId="5FEE0EFF" w14:textId="35068EC4" w:rsidR="007F2DAB" w:rsidRPr="003E2037" w:rsidRDefault="007F2DAB" w:rsidP="008C05DE">
      <w:pPr>
        <w:pStyle w:val="a3"/>
        <w:numPr>
          <w:ilvl w:val="0"/>
          <w:numId w:val="3"/>
        </w:numPr>
        <w:spacing w:line="360" w:lineRule="auto"/>
        <w:ind w:leftChars="0"/>
        <w:rPr>
          <w:rFonts w:ascii="SimSun" w:eastAsia="SimSun" w:hAnsi="SimSun"/>
        </w:rPr>
      </w:pPr>
      <w:proofErr w:type="gramStart"/>
      <w:r w:rsidRPr="003E2037">
        <w:rPr>
          <w:rFonts w:ascii="SimSun" w:eastAsia="SimSun" w:hAnsi="SimSun" w:hint="eastAsia"/>
        </w:rPr>
        <w:t>物聯網</w:t>
      </w:r>
      <w:proofErr w:type="gramEnd"/>
      <w:r w:rsidRPr="003E2037">
        <w:rPr>
          <w:rFonts w:ascii="SimSun" w:eastAsia="SimSun" w:hAnsi="SimSun" w:hint="eastAsia"/>
        </w:rPr>
        <w:t xml:space="preserve">技術: </w:t>
      </w:r>
      <w:proofErr w:type="gramStart"/>
      <w:r w:rsidRPr="003E2037">
        <w:rPr>
          <w:rFonts w:ascii="SimSun" w:eastAsia="SimSun" w:hAnsi="SimSun" w:hint="eastAsia"/>
        </w:rPr>
        <w:t>物聯網</w:t>
      </w:r>
      <w:proofErr w:type="gramEnd"/>
      <w:r w:rsidRPr="003E2037">
        <w:rPr>
          <w:rFonts w:ascii="SimSun" w:eastAsia="SimSun" w:hAnsi="SimSun" w:hint="eastAsia"/>
        </w:rPr>
        <w:t>技術將會使得各種物品之間實現互聯互通，從而形成一個巨大的信息網路，國家可以針對其加強研發，以應對各種場景的需求。</w:t>
      </w:r>
    </w:p>
    <w:p w14:paraId="579FC766" w14:textId="56F9D684" w:rsidR="007F2DAB" w:rsidRPr="003E2037" w:rsidRDefault="007F2DAB" w:rsidP="008C05DE">
      <w:pPr>
        <w:pStyle w:val="a3"/>
        <w:numPr>
          <w:ilvl w:val="0"/>
          <w:numId w:val="3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能源技術: 新能源技術成為未來國家發展的重要方向之</w:t>
      </w:r>
      <w:proofErr w:type="gramStart"/>
      <w:r w:rsidRPr="003E2037">
        <w:rPr>
          <w:rFonts w:ascii="SimSun" w:eastAsia="SimSun" w:hAnsi="SimSun" w:hint="eastAsia"/>
        </w:rPr>
        <w:t>一</w:t>
      </w:r>
      <w:proofErr w:type="gramEnd"/>
      <w:r w:rsidRPr="003E2037">
        <w:rPr>
          <w:rFonts w:ascii="SimSun" w:eastAsia="SimSun" w:hAnsi="SimSun" w:hint="eastAsia"/>
        </w:rPr>
        <w:t>。太陽能、風能、水力發電等可再生能源可以進一步的去推廣，這將有助於降低對傳統能源系統的依賴，從而減少碳排放，保護環境。</w:t>
      </w:r>
    </w:p>
    <w:p w14:paraId="0F59415C" w14:textId="61DE40EC" w:rsidR="008C05DE" w:rsidRPr="003E2037" w:rsidRDefault="00D32159" w:rsidP="00D32159">
      <w:pPr>
        <w:pStyle w:val="a3"/>
        <w:numPr>
          <w:ilvl w:val="0"/>
          <w:numId w:val="3"/>
        </w:numPr>
        <w:spacing w:line="360" w:lineRule="auto"/>
        <w:ind w:leftChars="0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生物科技: 生物科技將成為未來國家科技發展的重要方向之</w:t>
      </w:r>
      <w:proofErr w:type="gramStart"/>
      <w:r w:rsidRPr="003E2037">
        <w:rPr>
          <w:rFonts w:ascii="SimSun" w:eastAsia="SimSun" w:hAnsi="SimSun" w:hint="eastAsia"/>
        </w:rPr>
        <w:t>一</w:t>
      </w:r>
      <w:proofErr w:type="gramEnd"/>
      <w:r w:rsidRPr="003E2037">
        <w:rPr>
          <w:rFonts w:ascii="SimSun" w:eastAsia="SimSun" w:hAnsi="SimSun" w:hint="eastAsia"/>
        </w:rPr>
        <w:t>。生物技術將有望推動保健、食品安全等領域的發展，但同時也可能會帶來一些倫理道德的問題，國家需要在科技與倫理之間進行平衡</w:t>
      </w:r>
      <w:proofErr w:type="gramStart"/>
      <w:r w:rsidRPr="003E2037">
        <w:rPr>
          <w:rFonts w:ascii="SimSun" w:eastAsia="SimSun" w:hAnsi="SimSun" w:hint="eastAsia"/>
        </w:rPr>
        <w:t>和條協</w:t>
      </w:r>
      <w:proofErr w:type="gramEnd"/>
      <w:r w:rsidRPr="003E2037">
        <w:rPr>
          <w:rFonts w:ascii="SimSun" w:eastAsia="SimSun" w:hAnsi="SimSun" w:hint="eastAsia"/>
        </w:rPr>
        <w:t>，推動生物科技的發展及應用。</w:t>
      </w:r>
    </w:p>
    <w:p w14:paraId="266D98D8" w14:textId="19076A2F" w:rsidR="008750B8" w:rsidRPr="003E2037" w:rsidRDefault="008750B8" w:rsidP="008750B8">
      <w:pPr>
        <w:spacing w:line="360" w:lineRule="auto"/>
        <w:rPr>
          <w:rFonts w:ascii="SimSun" w:eastAsia="SimSun" w:hAnsi="SimSun"/>
        </w:rPr>
      </w:pPr>
    </w:p>
    <w:p w14:paraId="6B019847" w14:textId="29E2794D" w:rsidR="008750B8" w:rsidRPr="003E2037" w:rsidRDefault="008750B8" w:rsidP="008750B8">
      <w:pPr>
        <w:spacing w:line="360" w:lineRule="auto"/>
        <w:rPr>
          <w:rFonts w:ascii="SimSun" w:eastAsia="SimSun" w:hAnsi="SimSun"/>
        </w:rPr>
      </w:pPr>
      <w:r w:rsidRPr="003E2037">
        <w:rPr>
          <w:rFonts w:ascii="SimSun" w:eastAsia="SimSun" w:hAnsi="SimSun" w:hint="eastAsia"/>
        </w:rPr>
        <w:t>參考文獻:</w:t>
      </w:r>
      <w:r w:rsidRPr="003E2037">
        <w:rPr>
          <w:rFonts w:ascii="SimSun" w:eastAsia="SimSun" w:hAnsi="SimSun"/>
          <w:color w:val="FFFFFF" w:themeColor="background1"/>
        </w:rPr>
        <w:fldChar w:fldCharType="begin">
          <w:fldData xml:space="preserve">PEVuZE5vdGU+PENpdGU+PEF1dGhvcj7lvpDlkozorJk8L0F1dGhvcj48UmVjTnVtPjQyPC9SZWNO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</w:fldData>
        </w:fldChar>
      </w:r>
      <w:r w:rsidR="00CE62D3" w:rsidRPr="003E2037">
        <w:rPr>
          <w:rFonts w:ascii="SimSun" w:eastAsia="SimSun" w:hAnsi="SimSun"/>
          <w:color w:val="FFFFFF" w:themeColor="background1"/>
        </w:rPr>
        <w:instrText xml:space="preserve"> ADDIN EN.CITE </w:instrText>
      </w:r>
      <w:r w:rsidR="00CE62D3" w:rsidRPr="003E2037">
        <w:rPr>
          <w:rFonts w:ascii="SimSun" w:eastAsia="SimSun" w:hAnsi="SimSun"/>
          <w:color w:val="FFFFFF" w:themeColor="background1"/>
        </w:rPr>
        <w:fldChar w:fldCharType="begin">
          <w:fldData xml:space="preserve">PEVuZE5vdGU+PENpdGU+PEF1dGhvcj7lvpDlkozorJk8L0F1dGhvcj48UmVjTnVtPjQyPC9SZWNO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</w:fldData>
        </w:fldChar>
      </w:r>
      <w:r w:rsidR="00CE62D3" w:rsidRPr="003E2037">
        <w:rPr>
          <w:rFonts w:ascii="SimSun" w:eastAsia="SimSun" w:hAnsi="SimSun"/>
          <w:color w:val="FFFFFF" w:themeColor="background1"/>
        </w:rPr>
        <w:instrText xml:space="preserve"> ADDIN EN.CITE.DATA </w:instrText>
      </w:r>
      <w:r w:rsidR="00CE62D3" w:rsidRPr="003E2037">
        <w:rPr>
          <w:rFonts w:ascii="SimSun" w:eastAsia="SimSun" w:hAnsi="SimSun"/>
          <w:color w:val="FFFFFF" w:themeColor="background1"/>
        </w:rPr>
      </w:r>
      <w:r w:rsidR="00CE62D3" w:rsidRPr="003E2037">
        <w:rPr>
          <w:rFonts w:ascii="SimSun" w:eastAsia="SimSun" w:hAnsi="SimSun"/>
          <w:color w:val="FFFFFF" w:themeColor="background1"/>
        </w:rPr>
        <w:fldChar w:fldCharType="end"/>
      </w:r>
      <w:r w:rsidRPr="003E2037">
        <w:rPr>
          <w:rFonts w:ascii="SimSun" w:eastAsia="SimSun" w:hAnsi="SimSun"/>
          <w:color w:val="FFFFFF" w:themeColor="background1"/>
        </w:rPr>
      </w:r>
      <w:r w:rsidRPr="003E2037">
        <w:rPr>
          <w:rFonts w:ascii="SimSun" w:eastAsia="SimSun" w:hAnsi="SimSun"/>
          <w:color w:val="FFFFFF" w:themeColor="background1"/>
        </w:rPr>
        <w:fldChar w:fldCharType="separate"/>
      </w:r>
      <w:r w:rsidR="00CE62D3" w:rsidRPr="003E2037">
        <w:rPr>
          <w:rFonts w:ascii="SimSun" w:eastAsia="SimSun" w:hAnsi="SimSun"/>
          <w:noProof/>
          <w:color w:val="FFFFFF" w:themeColor="background1"/>
        </w:rPr>
        <w:t>[1-5]</w:t>
      </w:r>
      <w:r w:rsidRPr="003E2037">
        <w:rPr>
          <w:rFonts w:ascii="SimSun" w:eastAsia="SimSun" w:hAnsi="SimSun"/>
          <w:color w:val="FFFFFF" w:themeColor="background1"/>
        </w:rPr>
        <w:fldChar w:fldCharType="end"/>
      </w:r>
    </w:p>
    <w:p w14:paraId="0D234698" w14:textId="77777777" w:rsidR="008750B8" w:rsidRPr="003E2037" w:rsidRDefault="008750B8" w:rsidP="008750B8">
      <w:pPr>
        <w:spacing w:line="360" w:lineRule="auto"/>
        <w:rPr>
          <w:rFonts w:ascii="SimSun" w:eastAsia="SimSun" w:hAnsi="SimSun"/>
        </w:rPr>
      </w:pPr>
    </w:p>
    <w:p w14:paraId="251A14E5" w14:textId="77777777" w:rsidR="00CE62D3" w:rsidRPr="003E2037" w:rsidRDefault="008750B8" w:rsidP="00CE62D3">
      <w:pPr>
        <w:pStyle w:val="EndNoteBibliography"/>
        <w:ind w:left="720" w:hanging="72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fldChar w:fldCharType="begin"/>
      </w:r>
      <w:r w:rsidRPr="003E2037">
        <w:rPr>
          <w:rFonts w:ascii="SimSun" w:eastAsia="SimSun" w:hAnsi="SimSun"/>
        </w:rPr>
        <w:instrText xml:space="preserve"> ADDIN EN.REFLIST </w:instrText>
      </w:r>
      <w:r w:rsidRPr="003E2037">
        <w:rPr>
          <w:rFonts w:ascii="SimSun" w:eastAsia="SimSun" w:hAnsi="SimSun"/>
        </w:rPr>
        <w:fldChar w:fldCharType="separate"/>
      </w:r>
      <w:r w:rsidR="00CE62D3" w:rsidRPr="003E2037">
        <w:rPr>
          <w:rFonts w:ascii="SimSun" w:eastAsia="SimSun" w:hAnsi="SimSun"/>
        </w:rPr>
        <w:t>[1]</w:t>
      </w:r>
      <w:r w:rsidR="00CE62D3" w:rsidRPr="003E2037">
        <w:rPr>
          <w:rFonts w:ascii="SimSun" w:eastAsia="SimSun" w:hAnsi="SimSun"/>
        </w:rPr>
        <w:tab/>
        <w:t>徐和謙, "「日據」或「日治」，歷史稱謂挑起台灣政治波瀾 - 紐約時報中文網 (nytimes.com)."</w:t>
      </w:r>
    </w:p>
    <w:p w14:paraId="455E0ACB" w14:textId="77777777" w:rsidR="00CE62D3" w:rsidRPr="003E2037" w:rsidRDefault="00CE62D3" w:rsidP="00CE62D3">
      <w:pPr>
        <w:pStyle w:val="EndNoteBibliography"/>
        <w:ind w:left="720" w:hanging="72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lastRenderedPageBreak/>
        <w:t>[2]</w:t>
      </w:r>
      <w:r w:rsidRPr="003E2037">
        <w:rPr>
          <w:rFonts w:ascii="SimSun" w:eastAsia="SimSun" w:hAnsi="SimSun"/>
        </w:rPr>
        <w:tab/>
        <w:t>掌. 大. 一次看懂未來10年錢景－未來呼嘯而來, "掌握創新4大趨勢 一次看懂未來10年錢景－未來呼嘯而來."</w:t>
      </w:r>
    </w:p>
    <w:p w14:paraId="3D9F5634" w14:textId="77777777" w:rsidR="00CE62D3" w:rsidRPr="003E2037" w:rsidRDefault="00CE62D3" w:rsidP="00CE62D3">
      <w:pPr>
        <w:pStyle w:val="EndNoteBibliography"/>
        <w:ind w:left="720" w:hanging="72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t>[3]</w:t>
      </w:r>
      <w:r w:rsidRPr="003E2037">
        <w:rPr>
          <w:rFonts w:ascii="SimSun" w:eastAsia="SimSun" w:hAnsi="SimSun"/>
        </w:rPr>
        <w:tab/>
        <w:t>資訊及科技教育司, "AI教育X教育AI－人工智慧教育及數位先進個人化、適性化學習時代來臨！."</w:t>
      </w:r>
    </w:p>
    <w:p w14:paraId="2F45C0DE" w14:textId="77777777" w:rsidR="00CE62D3" w:rsidRPr="003E2037" w:rsidRDefault="00CE62D3" w:rsidP="00CE62D3">
      <w:pPr>
        <w:pStyle w:val="EndNoteBibliography"/>
        <w:ind w:left="720" w:hanging="72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t>[4]</w:t>
      </w:r>
      <w:r w:rsidRPr="003E2037">
        <w:rPr>
          <w:rFonts w:ascii="SimSun" w:eastAsia="SimSun" w:hAnsi="SimSun"/>
        </w:rPr>
        <w:tab/>
        <w:t>經理人月刊, "一次搞懂 5G！三大特性：高速度、低延遲、多連結."</w:t>
      </w:r>
    </w:p>
    <w:p w14:paraId="2DE9C954" w14:textId="77777777" w:rsidR="00CE62D3" w:rsidRPr="003E2037" w:rsidRDefault="00CE62D3" w:rsidP="00CE62D3">
      <w:pPr>
        <w:pStyle w:val="EndNoteBibliography"/>
        <w:ind w:left="720" w:hanging="720"/>
        <w:rPr>
          <w:rFonts w:ascii="SimSun" w:eastAsia="SimSun" w:hAnsi="SimSun"/>
        </w:rPr>
      </w:pPr>
      <w:r w:rsidRPr="003E2037">
        <w:rPr>
          <w:rFonts w:ascii="SimSun" w:eastAsia="SimSun" w:hAnsi="SimSun"/>
        </w:rPr>
        <w:t>[5]</w:t>
      </w:r>
      <w:r w:rsidRPr="003E2037">
        <w:rPr>
          <w:rFonts w:ascii="SimSun" w:eastAsia="SimSun" w:hAnsi="SimSun"/>
        </w:rPr>
        <w:tab/>
        <w:t>GIGABYTE, "全球夯無人駕駛：你應該知道的自駕車核心知識."</w:t>
      </w:r>
    </w:p>
    <w:p w14:paraId="03831F18" w14:textId="02B15D94" w:rsidR="008750B8" w:rsidRPr="003E2037" w:rsidRDefault="008750B8" w:rsidP="008750B8">
      <w:pPr>
        <w:rPr>
          <w:rFonts w:ascii="SimSun" w:eastAsia="SimSun" w:hAnsi="SimSun"/>
        </w:rPr>
      </w:pPr>
      <w:r w:rsidRPr="003E2037">
        <w:rPr>
          <w:rFonts w:ascii="SimSun" w:eastAsia="SimSun" w:hAnsi="SimSun"/>
        </w:rPr>
        <w:fldChar w:fldCharType="end"/>
      </w:r>
    </w:p>
    <w:sectPr w:rsidR="008750B8" w:rsidRPr="003E2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C3F2" w14:textId="77777777" w:rsidR="008E3422" w:rsidRDefault="008E3422" w:rsidP="003E2037">
      <w:r>
        <w:separator/>
      </w:r>
    </w:p>
  </w:endnote>
  <w:endnote w:type="continuationSeparator" w:id="0">
    <w:p w14:paraId="499DB49C" w14:textId="77777777" w:rsidR="008E3422" w:rsidRDefault="008E3422" w:rsidP="003E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0713" w14:textId="77777777" w:rsidR="008E3422" w:rsidRDefault="008E3422" w:rsidP="003E2037">
      <w:r>
        <w:separator/>
      </w:r>
    </w:p>
  </w:footnote>
  <w:footnote w:type="continuationSeparator" w:id="0">
    <w:p w14:paraId="24991B96" w14:textId="77777777" w:rsidR="008E3422" w:rsidRDefault="008E3422" w:rsidP="003E2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F66"/>
    <w:multiLevelType w:val="hybridMultilevel"/>
    <w:tmpl w:val="0AA48B6A"/>
    <w:lvl w:ilvl="0" w:tplc="A704E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5B38C0"/>
    <w:multiLevelType w:val="hybridMultilevel"/>
    <w:tmpl w:val="903E12FE"/>
    <w:lvl w:ilvl="0" w:tplc="DACE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6010CE"/>
    <w:multiLevelType w:val="hybridMultilevel"/>
    <w:tmpl w:val="C18C94C6"/>
    <w:lvl w:ilvl="0" w:tplc="7F7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4DF5A4A"/>
    <w:multiLevelType w:val="hybridMultilevel"/>
    <w:tmpl w:val="BA26FC16"/>
    <w:lvl w:ilvl="0" w:tplc="44F036D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fefrt2zv9rthev0snpeve9x5pvxprvxa2a&quot;&gt;BitcoinPrediction&lt;record-ids&gt;&lt;item&gt;42&lt;/item&gt;&lt;item&gt;43&lt;/item&gt;&lt;item&gt;44&lt;/item&gt;&lt;item&gt;45&lt;/item&gt;&lt;item&gt;46&lt;/item&gt;&lt;/record-ids&gt;&lt;/item&gt;&lt;/Libraries&gt;"/>
  </w:docVars>
  <w:rsids>
    <w:rsidRoot w:val="005262A1"/>
    <w:rsid w:val="001B4CBE"/>
    <w:rsid w:val="00321333"/>
    <w:rsid w:val="003C75C6"/>
    <w:rsid w:val="003E2037"/>
    <w:rsid w:val="005212FB"/>
    <w:rsid w:val="005262A1"/>
    <w:rsid w:val="006360EF"/>
    <w:rsid w:val="007F2DAB"/>
    <w:rsid w:val="008750B8"/>
    <w:rsid w:val="008C05DE"/>
    <w:rsid w:val="008E3422"/>
    <w:rsid w:val="009672D0"/>
    <w:rsid w:val="009B2E65"/>
    <w:rsid w:val="00AA13FF"/>
    <w:rsid w:val="00B259DF"/>
    <w:rsid w:val="00CD4C88"/>
    <w:rsid w:val="00CE62D3"/>
    <w:rsid w:val="00D32159"/>
    <w:rsid w:val="00D56C4F"/>
    <w:rsid w:val="00E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C0408E"/>
  <w14:defaultImageDpi w14:val="32767"/>
  <w15:chartTrackingRefBased/>
  <w15:docId w15:val="{915B511E-C4FE-42BA-9F51-31E9577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F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750B8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8750B8"/>
    <w:pPr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8750B8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8750B8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8750B8"/>
    <w:rPr>
      <w:rFonts w:ascii="Calibri" w:hAnsi="Calibri" w:cs="Calibri"/>
      <w:noProof/>
    </w:rPr>
  </w:style>
  <w:style w:type="paragraph" w:styleId="a5">
    <w:name w:val="header"/>
    <w:basedOn w:val="a"/>
    <w:link w:val="a6"/>
    <w:uiPriority w:val="99"/>
    <w:unhideWhenUsed/>
    <w:rsid w:val="003E2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20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2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20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5</cp:revision>
  <dcterms:created xsi:type="dcterms:W3CDTF">2023-04-01T05:29:00Z</dcterms:created>
  <dcterms:modified xsi:type="dcterms:W3CDTF">2023-04-09T14:20:00Z</dcterms:modified>
</cp:coreProperties>
</file>