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6E015" w14:textId="5AE316BE" w:rsidR="00F154EB" w:rsidRDefault="003F0885" w:rsidP="003F0885">
      <w:pPr>
        <w:jc w:val="center"/>
        <w:rPr>
          <w:sz w:val="36"/>
          <w:szCs w:val="32"/>
        </w:rPr>
      </w:pPr>
      <w:r w:rsidRPr="003F0885">
        <w:rPr>
          <w:rFonts w:hint="eastAsia"/>
          <w:sz w:val="36"/>
          <w:szCs w:val="32"/>
        </w:rPr>
        <w:t>面對極端氣候期末報告</w:t>
      </w:r>
    </w:p>
    <w:p w14:paraId="59724CB1" w14:textId="0EEEC4D4" w:rsidR="00D136F4" w:rsidRPr="00D136F4" w:rsidRDefault="00D136F4" w:rsidP="00D136F4">
      <w:pPr>
        <w:rPr>
          <w:b/>
          <w:bCs/>
          <w:sz w:val="28"/>
          <w:szCs w:val="24"/>
        </w:rPr>
      </w:pPr>
      <w:r w:rsidRPr="00D136F4">
        <w:rPr>
          <w:rFonts w:hint="eastAsia"/>
          <w:b/>
          <w:bCs/>
          <w:sz w:val="28"/>
          <w:szCs w:val="24"/>
        </w:rPr>
        <w:t>氣候變遷</w:t>
      </w:r>
    </w:p>
    <w:p w14:paraId="54EC5E46" w14:textId="60BBC904" w:rsidR="003F0885" w:rsidRDefault="003F0885" w:rsidP="00D46144">
      <w:pPr>
        <w:ind w:firstLineChars="200" w:firstLine="480"/>
        <w:jc w:val="center"/>
      </w:pPr>
      <w:r>
        <w:rPr>
          <w:rFonts w:hint="eastAsia"/>
        </w:rPr>
        <w:t>近年來氣候環境的急遽變遷，對整個地球造成了難以抹滅的影響，極端氣候的日趨頻繁，顯現了地球</w:t>
      </w:r>
      <w:proofErr w:type="gramStart"/>
      <w:r>
        <w:rPr>
          <w:rFonts w:hint="eastAsia"/>
        </w:rPr>
        <w:t>適居性</w:t>
      </w:r>
      <w:proofErr w:type="gramEnd"/>
      <w:r>
        <w:rPr>
          <w:rFonts w:hint="eastAsia"/>
        </w:rPr>
        <w:t>的問題，根據英美研究專家的最新報告，在如此的環境趨勢下，以往一世紀才會發生一次的大飢荒，在未來的日子裡，可能每年都會發生。</w:t>
      </w:r>
    </w:p>
    <w:p w14:paraId="65C9C066" w14:textId="710FF660" w:rsidR="00C5726F" w:rsidRDefault="00C5726F" w:rsidP="00C5726F">
      <w:pPr>
        <w:rPr>
          <w:b/>
          <w:bCs/>
          <w:sz w:val="28"/>
          <w:szCs w:val="24"/>
        </w:rPr>
      </w:pPr>
      <w:r w:rsidRPr="00C5726F">
        <w:rPr>
          <w:rFonts w:hint="eastAsia"/>
          <w:b/>
          <w:bCs/>
          <w:sz w:val="28"/>
          <w:szCs w:val="24"/>
        </w:rPr>
        <w:t>主要面臨危機</w:t>
      </w:r>
    </w:p>
    <w:p w14:paraId="388A7C68" w14:textId="69B9EF99" w:rsidR="00D136F4" w:rsidRDefault="00C5726F" w:rsidP="00D46144">
      <w:pPr>
        <w:ind w:firstLineChars="200" w:firstLine="480"/>
      </w:pPr>
      <w:r>
        <w:rPr>
          <w:rFonts w:hint="eastAsia"/>
        </w:rPr>
        <w:t>氣候變遷對整個世界的糧食生產及糧食供應產生了嚴重影響，以下是主要氣候變遷類型及產生的影響</w:t>
      </w:r>
      <w:r>
        <w:rPr>
          <w:rFonts w:hint="eastAsia"/>
        </w:rPr>
        <w:t>:</w:t>
      </w:r>
    </w:p>
    <w:p w14:paraId="00D5513E" w14:textId="1B69F913" w:rsidR="00AF54F8" w:rsidRDefault="00AF54F8" w:rsidP="00AF54F8">
      <w:pPr>
        <w:numPr>
          <w:ilvl w:val="0"/>
          <w:numId w:val="1"/>
        </w:numPr>
      </w:pPr>
      <w:r w:rsidRPr="00AF54F8">
        <w:rPr>
          <w:rFonts w:hint="eastAsia"/>
        </w:rPr>
        <w:t>降水模式變化：氣候變化導致降水模式的不規律和極端天氣事件的增加，如洪水、乾旱和暴雨。這些變化會對農作物的生長和發育造成負面影響。乾旱會導致農田水分不足，影響作物生長，而暴雨和洪水則可能破壞農田和作物。</w:t>
      </w:r>
    </w:p>
    <w:p w14:paraId="4BC8617E" w14:textId="75148379" w:rsidR="00AF54F8" w:rsidRPr="00AF54F8" w:rsidRDefault="00AF54F8" w:rsidP="00AF54F8">
      <w:pPr>
        <w:pStyle w:val="a8"/>
        <w:numPr>
          <w:ilvl w:val="0"/>
          <w:numId w:val="1"/>
        </w:numPr>
        <w:ind w:leftChars="0"/>
      </w:pPr>
      <w:r w:rsidRPr="00AF54F8">
        <w:rPr>
          <w:rFonts w:hint="eastAsia"/>
        </w:rPr>
        <w:t>溫度變化：全球氣溫的升高對農作物產量和品質有著直接的影響。一些農作物對溫度的敏感度較高，高溫可以導致作物減產甚至死亡。</w:t>
      </w:r>
      <w:proofErr w:type="gramStart"/>
      <w:r w:rsidRPr="00AF54F8">
        <w:rPr>
          <w:rFonts w:hint="eastAsia"/>
        </w:rPr>
        <w:t>此外，</w:t>
      </w:r>
      <w:proofErr w:type="gramEnd"/>
      <w:r w:rsidRPr="00AF54F8">
        <w:rPr>
          <w:rFonts w:hint="eastAsia"/>
        </w:rPr>
        <w:t>氣溫升高還會改變害蟲和病蟲害的分佈和季節，增加了農作物受害的風險。</w:t>
      </w:r>
    </w:p>
    <w:p w14:paraId="337C02B1" w14:textId="04F7C438" w:rsidR="00AF54F8" w:rsidRPr="00AF54F8" w:rsidRDefault="00AF54F8" w:rsidP="00AF54F8">
      <w:pPr>
        <w:pStyle w:val="a8"/>
        <w:numPr>
          <w:ilvl w:val="0"/>
          <w:numId w:val="1"/>
        </w:numPr>
        <w:ind w:leftChars="0"/>
      </w:pPr>
      <w:r w:rsidRPr="00AF54F8">
        <w:rPr>
          <w:rFonts w:hint="eastAsia"/>
        </w:rPr>
        <w:t>海平面上升：全球</w:t>
      </w:r>
      <w:proofErr w:type="gramStart"/>
      <w:r w:rsidRPr="00AF54F8">
        <w:rPr>
          <w:rFonts w:hint="eastAsia"/>
        </w:rPr>
        <w:t>氣候變暖導致</w:t>
      </w:r>
      <w:proofErr w:type="gramEnd"/>
      <w:r w:rsidRPr="00AF54F8">
        <w:rPr>
          <w:rFonts w:hint="eastAsia"/>
        </w:rPr>
        <w:t>冰川和極地冰層融化，海平面上升。這對低海拔地區的沿海農田和沿海地下水資源造成威脅。海水倒灌和鹽水侵入可能會破壞農田土壤的肥力，使其不再適合耕種。</w:t>
      </w:r>
    </w:p>
    <w:p w14:paraId="3D54A8C6" w14:textId="29CC6E4E" w:rsidR="00AF54F8" w:rsidRPr="00AF54F8" w:rsidRDefault="00AF54F8" w:rsidP="00AF54F8">
      <w:pPr>
        <w:pStyle w:val="a8"/>
        <w:numPr>
          <w:ilvl w:val="0"/>
          <w:numId w:val="1"/>
        </w:numPr>
        <w:ind w:leftChars="0"/>
      </w:pPr>
      <w:r w:rsidRPr="00AF54F8">
        <w:rPr>
          <w:rFonts w:hint="eastAsia"/>
        </w:rPr>
        <w:t>疾病傳播：氣候變化可能會增加一些疾病的傳播風險，包括農作物病害和人畜共患病。溫暖和潮濕的條件有利於病原體的生長和傳播，這可能導致農作物減產和</w:t>
      </w:r>
      <w:proofErr w:type="gramStart"/>
      <w:r w:rsidRPr="00AF54F8">
        <w:rPr>
          <w:rFonts w:hint="eastAsia"/>
        </w:rPr>
        <w:t>疫情的</w:t>
      </w:r>
      <w:proofErr w:type="gramEnd"/>
      <w:r w:rsidRPr="00AF54F8">
        <w:rPr>
          <w:rFonts w:hint="eastAsia"/>
        </w:rPr>
        <w:t>暴發。</w:t>
      </w:r>
    </w:p>
    <w:p w14:paraId="4B85196E" w14:textId="68E74697" w:rsidR="00AF54F8" w:rsidRPr="00AF54F8" w:rsidRDefault="00AF54F8" w:rsidP="00A93583">
      <w:pPr>
        <w:ind w:firstLineChars="200" w:firstLine="480"/>
        <w:rPr>
          <w:rFonts w:hint="eastAsia"/>
        </w:rPr>
      </w:pPr>
      <w:r w:rsidRPr="00AF54F8">
        <w:rPr>
          <w:rFonts w:hint="eastAsia"/>
        </w:rPr>
        <w:t>氣候變化對糧食產量、品質和</w:t>
      </w:r>
      <w:proofErr w:type="gramStart"/>
      <w:r w:rsidRPr="00AF54F8">
        <w:rPr>
          <w:rFonts w:hint="eastAsia"/>
        </w:rPr>
        <w:t>可</w:t>
      </w:r>
      <w:proofErr w:type="gramEnd"/>
      <w:r w:rsidRPr="00AF54F8">
        <w:rPr>
          <w:rFonts w:hint="eastAsia"/>
        </w:rPr>
        <w:t>持續供應產生了重大影響。為了適應氣候變化並確保糧食安全，需採取適當的農業和環境管理措施，包括改進水資源管理、推廣耐旱、耐高溫和</w:t>
      </w:r>
      <w:proofErr w:type="gramStart"/>
      <w:r w:rsidRPr="00AF54F8">
        <w:rPr>
          <w:rFonts w:hint="eastAsia"/>
        </w:rPr>
        <w:t>耐鹽鹼的</w:t>
      </w:r>
      <w:proofErr w:type="gramEnd"/>
      <w:r w:rsidRPr="00AF54F8">
        <w:rPr>
          <w:rFonts w:hint="eastAsia"/>
        </w:rPr>
        <w:t>作物品種，以及加強生態系統保護和適應能力建設。</w:t>
      </w:r>
    </w:p>
    <w:p w14:paraId="1D29B446" w14:textId="77777777" w:rsidR="00C5726F" w:rsidRPr="00AF54F8" w:rsidRDefault="00C5726F" w:rsidP="00C5726F">
      <w:pPr>
        <w:rPr>
          <w:rFonts w:hint="eastAsia"/>
        </w:rPr>
      </w:pPr>
    </w:p>
    <w:p w14:paraId="504EAEED" w14:textId="05DDC3A3" w:rsidR="00D136F4" w:rsidRDefault="00D136F4" w:rsidP="00D136F4">
      <w:pPr>
        <w:rPr>
          <w:b/>
          <w:bCs/>
          <w:sz w:val="28"/>
          <w:szCs w:val="24"/>
        </w:rPr>
      </w:pPr>
      <w:r w:rsidRPr="00D136F4">
        <w:rPr>
          <w:rFonts w:hint="eastAsia"/>
          <w:b/>
          <w:bCs/>
          <w:sz w:val="28"/>
          <w:szCs w:val="24"/>
        </w:rPr>
        <w:t>氣候變遷對糧食國家的影響</w:t>
      </w:r>
    </w:p>
    <w:p w14:paraId="2F315A40" w14:textId="00940381" w:rsidR="00AF54F8" w:rsidRDefault="00AF54F8" w:rsidP="00A93583">
      <w:pPr>
        <w:ind w:firstLineChars="200" w:firstLine="480"/>
      </w:pPr>
      <w:r>
        <w:rPr>
          <w:rFonts w:hint="eastAsia"/>
        </w:rPr>
        <w:t>氣候變遷對糧食生產國家產生了廣泛而重要的影響。當前，人類主要依賴玉米、黃豆、小麥和大米等四種主要糧食作物供應食物需求，而這些作物的主要生產地集中在中國、印度和美洲國家。隨著國際貿易和交流的發展，糧食可以通過海運或其他方式運輸到其他國家。然而，如果上述糧食生產國因極端氣候的影響而無法提供足夠的糧食資源，將對全球糧食供應鏈構成嚴峻挑戰。</w:t>
      </w:r>
    </w:p>
    <w:p w14:paraId="13601E85" w14:textId="77777777" w:rsidR="00AF54F8" w:rsidRDefault="00AF54F8" w:rsidP="00AF54F8"/>
    <w:p w14:paraId="697FA2EA" w14:textId="2105938A" w:rsidR="00AF54F8" w:rsidRDefault="00AF54F8" w:rsidP="00A93583">
      <w:pPr>
        <w:ind w:firstLineChars="200" w:firstLine="480"/>
      </w:pPr>
      <w:r>
        <w:rPr>
          <w:rFonts w:hint="eastAsia"/>
        </w:rPr>
        <w:t>當一個或多個主要糧食生產國受到極端氣候事件的影響時，以下一些潛在影響可能會出現：</w:t>
      </w:r>
    </w:p>
    <w:p w14:paraId="6099D99A" w14:textId="77777777" w:rsidR="00AF54F8" w:rsidRDefault="00AF54F8" w:rsidP="00AF54F8"/>
    <w:p w14:paraId="093DC6AF" w14:textId="77F4D234" w:rsidR="00AF54F8" w:rsidRDefault="00AF54F8" w:rsidP="00AF54F8">
      <w:r>
        <w:rPr>
          <w:rFonts w:hint="eastAsia"/>
        </w:rPr>
        <w:t>糧食短缺：極端氣候事件如乾旱、洪水或熱浪可能導致糧食作物減產或歉收，造成糧食短缺。這將導致供需失衡，使得糧食價格上漲，給全球糧食安全帶來風險。</w:t>
      </w:r>
    </w:p>
    <w:p w14:paraId="21FBE3F8" w14:textId="77777777" w:rsidR="00AF54F8" w:rsidRDefault="00AF54F8" w:rsidP="00AF54F8"/>
    <w:p w14:paraId="57656401" w14:textId="5148D0F3" w:rsidR="00AF54F8" w:rsidRDefault="00AF54F8" w:rsidP="00AF54F8">
      <w:r>
        <w:rPr>
          <w:rFonts w:hint="eastAsia"/>
        </w:rPr>
        <w:t>供應鏈中斷：糧食供應鏈的穩定性受到極端氣候事件的衝擊。交通運輸中斷、港口關閉或貨物運輸受阻可能導致糧食運輸延遲或中斷，影響國際糧食貿易和分配。</w:t>
      </w:r>
    </w:p>
    <w:p w14:paraId="67BA5C11" w14:textId="77777777" w:rsidR="00AF54F8" w:rsidRDefault="00AF54F8" w:rsidP="00AF54F8"/>
    <w:p w14:paraId="736AF2FB" w14:textId="16750D4E" w:rsidR="00AF54F8" w:rsidRDefault="00AF54F8" w:rsidP="00AF54F8">
      <w:r>
        <w:rPr>
          <w:rFonts w:hint="eastAsia"/>
        </w:rPr>
        <w:t>社會動</w:t>
      </w:r>
      <w:proofErr w:type="gramStart"/>
      <w:r>
        <w:rPr>
          <w:rFonts w:hint="eastAsia"/>
        </w:rPr>
        <w:t>盪</w:t>
      </w:r>
      <w:proofErr w:type="gramEnd"/>
      <w:r>
        <w:rPr>
          <w:rFonts w:hint="eastAsia"/>
        </w:rPr>
        <w:t>：糧食短缺和高昂的糧食價格可能引發社會動</w:t>
      </w:r>
      <w:proofErr w:type="gramStart"/>
      <w:r>
        <w:rPr>
          <w:rFonts w:hint="eastAsia"/>
        </w:rPr>
        <w:t>盪</w:t>
      </w:r>
      <w:proofErr w:type="gramEnd"/>
      <w:r>
        <w:rPr>
          <w:rFonts w:hint="eastAsia"/>
        </w:rPr>
        <w:t>和政治不穩定。食品安全是人民基本需求之一，如果無法滿足人們的基本生活需求，社會秩序可能受到威脅。</w:t>
      </w:r>
    </w:p>
    <w:p w14:paraId="68F87C38" w14:textId="77777777" w:rsidR="00AF54F8" w:rsidRDefault="00AF54F8" w:rsidP="00AF54F8"/>
    <w:p w14:paraId="0E0A213A" w14:textId="7087FF23" w:rsidR="004C6A39" w:rsidRPr="00AF54F8" w:rsidRDefault="00AF54F8" w:rsidP="00AF54F8">
      <w:r>
        <w:rPr>
          <w:rFonts w:hint="eastAsia"/>
        </w:rPr>
        <w:t>經濟影響：糧食短缺和不穩定的糧食價格將對全球經濟產生影響。糧食是許多國家的主要經濟支柱，因此糧食生產的下降將對農業就業和農村經濟產生負面影響。</w:t>
      </w:r>
    </w:p>
    <w:p w14:paraId="410F8700" w14:textId="646310C6" w:rsidR="004C6A39" w:rsidRDefault="004C6A39" w:rsidP="00D136F4"/>
    <w:p w14:paraId="47876EF2" w14:textId="42C4ED1B" w:rsidR="004001E5" w:rsidRDefault="004001E5" w:rsidP="00D136F4">
      <w:pPr>
        <w:rPr>
          <w:b/>
          <w:bCs/>
          <w:sz w:val="28"/>
          <w:szCs w:val="24"/>
        </w:rPr>
      </w:pPr>
      <w:r w:rsidRPr="004001E5">
        <w:rPr>
          <w:rFonts w:hint="eastAsia"/>
          <w:b/>
          <w:bCs/>
          <w:sz w:val="28"/>
          <w:szCs w:val="24"/>
        </w:rPr>
        <w:t>緩解氣候變遷的方法</w:t>
      </w:r>
    </w:p>
    <w:p w14:paraId="2D2A1721" w14:textId="768B13A9" w:rsidR="004001E5" w:rsidRPr="004001E5" w:rsidRDefault="004001E5" w:rsidP="00A93583">
      <w:pPr>
        <w:ind w:firstLineChars="200" w:firstLine="480"/>
      </w:pPr>
      <w:r w:rsidRPr="004001E5">
        <w:rPr>
          <w:rFonts w:hint="eastAsia"/>
        </w:rPr>
        <w:t>為了緩解氣候變遷的影響，我們可以採取以下一些方法：</w:t>
      </w:r>
    </w:p>
    <w:p w14:paraId="42C605B6" w14:textId="77777777" w:rsidR="004001E5" w:rsidRPr="004001E5" w:rsidRDefault="004001E5" w:rsidP="004001E5"/>
    <w:p w14:paraId="41D5DDDA" w14:textId="22547052" w:rsidR="004001E5" w:rsidRPr="004001E5" w:rsidRDefault="004001E5" w:rsidP="004001E5">
      <w:pPr>
        <w:pStyle w:val="a8"/>
        <w:numPr>
          <w:ilvl w:val="0"/>
          <w:numId w:val="3"/>
        </w:numPr>
        <w:ind w:leftChars="0"/>
      </w:pPr>
      <w:r w:rsidRPr="004001E5">
        <w:rPr>
          <w:rFonts w:hint="eastAsia"/>
        </w:rPr>
        <w:t>減少溫室氣體排放：減少二氧化碳等溫室氣體的排放是最重要的</w:t>
      </w:r>
      <w:proofErr w:type="gramStart"/>
      <w:r w:rsidRPr="004001E5">
        <w:rPr>
          <w:rFonts w:hint="eastAsia"/>
        </w:rPr>
        <w:t>措</w:t>
      </w:r>
      <w:proofErr w:type="gramEnd"/>
      <w:r w:rsidRPr="004001E5">
        <w:rPr>
          <w:rFonts w:hint="eastAsia"/>
        </w:rPr>
        <w:t>施之一。通過推廣清潔能源的使用、能源效率的提高、工業和交通部門的排放控制等手段，減少對化石燃料的依賴，從而減少溫室氣體的排放。</w:t>
      </w:r>
    </w:p>
    <w:p w14:paraId="44ACB9A7" w14:textId="77777777" w:rsidR="004001E5" w:rsidRPr="004001E5" w:rsidRDefault="004001E5" w:rsidP="004001E5"/>
    <w:p w14:paraId="315B241F" w14:textId="24802E80" w:rsidR="004001E5" w:rsidRPr="004001E5" w:rsidRDefault="004001E5" w:rsidP="004001E5">
      <w:pPr>
        <w:pStyle w:val="a8"/>
        <w:numPr>
          <w:ilvl w:val="0"/>
          <w:numId w:val="3"/>
        </w:numPr>
        <w:ind w:leftChars="0"/>
      </w:pPr>
      <w:r w:rsidRPr="004001E5">
        <w:rPr>
          <w:rFonts w:hint="eastAsia"/>
        </w:rPr>
        <w:t>提倡可再生能源：加大對可再生能源的開發和利用，如太陽能、風能、水能等，以替代傳統的化石燃料能源。這有助於減少溫室氣體排放，並促進能源的可持續發展。</w:t>
      </w:r>
    </w:p>
    <w:p w14:paraId="108574AF" w14:textId="77777777" w:rsidR="004001E5" w:rsidRPr="004001E5" w:rsidRDefault="004001E5" w:rsidP="004001E5"/>
    <w:p w14:paraId="6ADA129F" w14:textId="7992517B" w:rsidR="004001E5" w:rsidRPr="004001E5" w:rsidRDefault="004001E5" w:rsidP="004001E5">
      <w:pPr>
        <w:pStyle w:val="a8"/>
        <w:numPr>
          <w:ilvl w:val="0"/>
          <w:numId w:val="3"/>
        </w:numPr>
        <w:ind w:leftChars="0"/>
      </w:pPr>
      <w:r w:rsidRPr="004001E5">
        <w:rPr>
          <w:rFonts w:hint="eastAsia"/>
        </w:rPr>
        <w:t>能源效率改進：改善能源利用的效率，包括在建築物、工業生產和交通運輸等領域採取節能措施。通過提高能源利用效率，可以減少對能源的需求，減少溫室氣體的排放。</w:t>
      </w:r>
    </w:p>
    <w:p w14:paraId="4B094EAE" w14:textId="77777777" w:rsidR="004001E5" w:rsidRPr="004001E5" w:rsidRDefault="004001E5" w:rsidP="004001E5"/>
    <w:p w14:paraId="3F1C38DC" w14:textId="6E190A68" w:rsidR="004001E5" w:rsidRPr="004001E5" w:rsidRDefault="004001E5" w:rsidP="004001E5">
      <w:pPr>
        <w:pStyle w:val="a8"/>
        <w:numPr>
          <w:ilvl w:val="0"/>
          <w:numId w:val="3"/>
        </w:numPr>
        <w:ind w:leftChars="0"/>
      </w:pPr>
      <w:r w:rsidRPr="004001E5">
        <w:rPr>
          <w:rFonts w:hint="eastAsia"/>
        </w:rPr>
        <w:t>保護和恢復森林：森林能夠吸收大量的二氧化碳。因此，保護現有森林，尤其是熱帶雨林，以及進行森林恢復和重新植樹計畫，有助於減少大氣中的溫</w:t>
      </w:r>
      <w:r w:rsidRPr="004001E5">
        <w:rPr>
          <w:rFonts w:hint="eastAsia"/>
        </w:rPr>
        <w:lastRenderedPageBreak/>
        <w:t>室氣體含量。</w:t>
      </w:r>
    </w:p>
    <w:p w14:paraId="38BE2CFC" w14:textId="77777777" w:rsidR="004001E5" w:rsidRPr="004001E5" w:rsidRDefault="004001E5" w:rsidP="004001E5"/>
    <w:p w14:paraId="17C9017F" w14:textId="6D256D04" w:rsidR="004001E5" w:rsidRPr="004001E5" w:rsidRDefault="004001E5" w:rsidP="004001E5">
      <w:pPr>
        <w:rPr>
          <w:rFonts w:hint="eastAsia"/>
        </w:rPr>
      </w:pPr>
    </w:p>
    <w:sectPr w:rsidR="004001E5" w:rsidRPr="004001E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ADE9F0" w14:textId="77777777" w:rsidR="002825CC" w:rsidRDefault="002825CC" w:rsidP="003F0885">
      <w:r>
        <w:separator/>
      </w:r>
    </w:p>
  </w:endnote>
  <w:endnote w:type="continuationSeparator" w:id="0">
    <w:p w14:paraId="179A90A7" w14:textId="77777777" w:rsidR="002825CC" w:rsidRDefault="002825CC" w:rsidP="003F08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C29588" w14:textId="77777777" w:rsidR="002825CC" w:rsidRDefault="002825CC" w:rsidP="003F0885">
      <w:r>
        <w:separator/>
      </w:r>
    </w:p>
  </w:footnote>
  <w:footnote w:type="continuationSeparator" w:id="0">
    <w:p w14:paraId="36FD142D" w14:textId="77777777" w:rsidR="002825CC" w:rsidRDefault="002825CC" w:rsidP="003F08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92DECC56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1C6508A5"/>
    <w:multiLevelType w:val="hybridMultilevel"/>
    <w:tmpl w:val="9D100BEC"/>
    <w:lvl w:ilvl="0" w:tplc="8DFC95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EEF64E6"/>
    <w:multiLevelType w:val="multilevel"/>
    <w:tmpl w:val="332EE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C3473F"/>
    <w:multiLevelType w:val="multilevel"/>
    <w:tmpl w:val="F7949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C36"/>
    <w:rsid w:val="002825CC"/>
    <w:rsid w:val="002F7C36"/>
    <w:rsid w:val="003F0885"/>
    <w:rsid w:val="004001E5"/>
    <w:rsid w:val="00417272"/>
    <w:rsid w:val="004C6A39"/>
    <w:rsid w:val="00666D24"/>
    <w:rsid w:val="00A93583"/>
    <w:rsid w:val="00AF54F8"/>
    <w:rsid w:val="00C5726F"/>
    <w:rsid w:val="00D136F4"/>
    <w:rsid w:val="00D46144"/>
    <w:rsid w:val="00EC3199"/>
    <w:rsid w:val="00F1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CE51B5"/>
  <w15:chartTrackingRefBased/>
  <w15:docId w15:val="{42E6670E-896B-47F7-A5D7-75BF517A6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3F088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3F0885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3F088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3F0885"/>
    <w:rPr>
      <w:sz w:val="20"/>
      <w:szCs w:val="20"/>
    </w:rPr>
  </w:style>
  <w:style w:type="paragraph" w:styleId="Web">
    <w:name w:val="Normal (Web)"/>
    <w:basedOn w:val="a0"/>
    <w:uiPriority w:val="99"/>
    <w:semiHidden/>
    <w:unhideWhenUsed/>
    <w:rsid w:val="00AF54F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8">
    <w:name w:val="List Paragraph"/>
    <w:basedOn w:val="a0"/>
    <w:uiPriority w:val="34"/>
    <w:qFormat/>
    <w:rsid w:val="00AF54F8"/>
    <w:pPr>
      <w:ind w:leftChars="200" w:left="480"/>
    </w:pPr>
  </w:style>
  <w:style w:type="paragraph" w:styleId="a">
    <w:name w:val="List Bullet"/>
    <w:basedOn w:val="a0"/>
    <w:uiPriority w:val="99"/>
    <w:unhideWhenUsed/>
    <w:rsid w:val="00D46144"/>
    <w:pPr>
      <w:numPr>
        <w:numId w:val="4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5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4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227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鴻銘 王</dc:creator>
  <cp:keywords/>
  <dc:description/>
  <cp:lastModifiedBy>鴻銘 王</cp:lastModifiedBy>
  <cp:revision>8</cp:revision>
  <dcterms:created xsi:type="dcterms:W3CDTF">2023-06-14T00:54:00Z</dcterms:created>
  <dcterms:modified xsi:type="dcterms:W3CDTF">2023-06-14T02:36:00Z</dcterms:modified>
</cp:coreProperties>
</file>