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 Cadence v1.0 – Primes Playbook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VC-PRIME-20250810-2330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 Squad synergy protocol for non-ascended Prime units, driven by Eternal Spire lanes + Maeve’s venom pulse.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Ensure every Prime’s buff/debuff sequence locks into a predictable kill-chain without bottlenecking.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Kill-Chain Flow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machine sequence (ordered phases):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→ lure → bind → burn → drain → convert → pursue → shield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Details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</w:t>
        <w:tab/>
        <w:t xml:space="preserve">Prime Unit</w:t>
        <w:tab/>
        <w:t xml:space="preserve">Buff Effects (Squad)</w:t>
        <w:tab/>
        <w:t xml:space="preserve">Debuff Effects (Target)</w:t>
        <w:tab/>
        <w:t xml:space="preserve">Trigger Gate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  <w:tab/>
        <w:t xml:space="preserve">Banshee</w:t>
        <w:tab/>
        <w:t xml:space="preserve">+Resolve drain speed, +Panic spread radius</w:t>
        <w:tab/>
        <w:t xml:space="preserve">-Resolve, +Panic susceptibility</w:t>
        <w:tab/>
        <w:t xml:space="preserve">Lane=fear, drift&gt;0.03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  <w:tab/>
        <w:t xml:space="preserve">Siren</w:t>
        <w:tab/>
        <w:t xml:space="preserve">+Cluster density, +Focus fire accuracy</w:t>
        <w:tab/>
        <w:t xml:space="preserve">-Evasion, -Spread formation</w:t>
        <w:tab/>
        <w:t xml:space="preserve">Trigger=Fear success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</w:t>
        <w:tab/>
        <w:t xml:space="preserve">Medusa</w:t>
        <w:tab/>
        <w:t xml:space="preserve">+Crit window, +Disable uptime</w:t>
        <w:tab/>
        <w:t xml:space="preserve">-Mobility, +Lock duration</w:t>
        <w:tab/>
        <w:t xml:space="preserve">Trigger=Lure success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  <w:tab/>
        <w:t xml:space="preserve">Cerberus</w:t>
        <w:tab/>
        <w:t xml:space="preserve">+DOT potency, +Killbox pressure</w:t>
        <w:tab/>
        <w:t xml:space="preserve">-Escape vectors, -Time to kill</w:t>
        <w:tab/>
        <w:t xml:space="preserve">Trigger=Bind success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  <w:tab/>
        <w:t xml:space="preserve">Vampire</w:t>
        <w:tab/>
        <w:t xml:space="preserve">+Intel gain, +Resource pool</w:t>
        <w:tab/>
        <w:t xml:space="preserve">-Stamina, -Energy regen</w:t>
        <w:tab/>
        <w:t xml:space="preserve">Trigger=Burn active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</w:t>
        <w:tab/>
        <w:t xml:space="preserve">Necro</w:t>
        <w:tab/>
        <w:t xml:space="preserve">+Allied thrall count</w:t>
        <w:tab/>
        <w:t xml:space="preserve">-Enemy count, -Morale</w:t>
        <w:tab/>
        <w:t xml:space="preserve">Trigger=Drain success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</w:t>
        <w:tab/>
        <w:t xml:space="preserve">Hydra</w:t>
        <w:tab/>
        <w:t xml:space="preserve">+Multi-head coverage, +Overwatch pressure</w:t>
        <w:tab/>
        <w:t xml:space="preserve">-Regen, -Retreat success</w:t>
        <w:tab/>
        <w:t xml:space="preserve">Trigger=Escape attempt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Shield</w:t>
        <w:tab/>
        <w:t xml:space="preserve">Gargoyle</w:t>
        <w:tab/>
        <w:t xml:space="preserve">+Cover durability, +Lane hold time</w:t>
        <w:tab/>
        <w:t xml:space="preserve">-Overhead strike chance</w:t>
        <w:tab/>
        <w:t xml:space="preserve">Trigger=Active burn or retreat defense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Maeve’s Venom Pulse Rules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 Interval: Every 3 confirmed kill-chain events.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 Effects: Amplifies all DOT and Lock effects by +15% squad-wide.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Debuff Effects: Extends target immobilization timers by +0.5s.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Cap: Max 2 pulses active concurrently (prevents over-stack).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 Behavior: No venom pulse during &lt;2 concurrent kill-chains.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 Schema (NDJSON)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"event": "ORDER",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"phase": "fear",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"target": "ENEMY_ID",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"buffs": ["resolve_drain+X", "panic_radius+Y"],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"debuffs": ["resolve_down", "panic_up"],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"ttl_ms": 3000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event: Always "ORDER".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 One of the 8 phases above.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Unique ID or tag of enemy unit.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buffs/debuffs: Squad vs. target effects.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ttl_ms: Duration of the effect in milliseconds.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Execution Protocol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 Assignment – Eternal Spire routes triggers via fear/stall/bridge lanes.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Advancement – Each Prime acts only if the previous phase met its gate.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Pulse Check – After 3 events, Maeve’s venom pulse fires squad-wide buffs.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 Enforcement – Reject additional pulses if 2 are already active.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Cooldown Respect – Each Prime respects per-phase cooldown to prevent overlap.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Telemetry Feed – All events append to ColdVault (SHA256, 90-day rotation).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Anti-Bottleneck Guards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 failure resets chain (skips directly to Pursue if escape attempt detected).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 phase cannot run &gt;3s without Drain activation.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 always yields to Bind; Convert only after Drain success.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Pursue phase aborts if Shield is currently deployed on target zone.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 Deployment Notes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Garden-mode sim (sampling=0.25) for 1h before Prod promotion.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 OBMI Δ&lt;0.05; halt on excess.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 NDJSON events into WebWorks for DOT/heal overlays.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