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Demo25-文件存储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数据分为瞬时数据和持久数据，持久化技术可以让临时数据转变成持久数据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Android保存数据的持久化技术分3种： </w:t>
      </w:r>
      <w:r>
        <w:rPr>
          <w:rFonts w:hint="eastAsia"/>
          <w:b/>
          <w:bCs/>
          <w:sz w:val="24"/>
          <w:szCs w:val="32"/>
          <w:lang w:val="en-US" w:eastAsia="zh-CN"/>
        </w:rPr>
        <w:t>文件存储，SharedPreferences存储，数据库存储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3、最后一种就是网络服务器存储，但不属于Android持久化技术。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文件存储适合存储简单的文本数据+二进制数据，使用的是BufferedWriter对象调用API .write(string)来实现存储:  使用的是BufferedReader调用.readLine()来读取文件存储的数据。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android:orientation="vertical"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android:layout_height="match_parent" 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&lt;EditText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android:id="@+id/edit"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android:layout_height="wrap_content"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android:hint="Type something here"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&lt;/LinearLayout&gt;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android.content.Context;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android.support.v7.app.AppCompatActivity;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android.os.Bundle;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android.text.TextUtils;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android.widget.EditText;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android.widget.Toast;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java.io.BufferedReader;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java.io.BufferedWriter;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java.io.FileInputStream;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java.io.FileOutputStream;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java.io.IOException;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java.io.InputStreamReader;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import java.io.OutputStreamWriter;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public class MainActivity extends AppCompatActivity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private EditText edit;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super.onCreate(savedInstanceState);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setContentView(R.layout.activity_main);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edit = (EditText) findViewById(R.id.edit);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String inputText = load();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if (!TextUtils.isEmpty(inputText))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edit.setText(inputText);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edit.setSelection(inputText.length());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Toast.makeText(this, "Restoring succeeded", Toast.LENGTH_SHORT).show();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protected void onDestroy()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super.onDestroy();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String inputText = edit.getText().toString();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save(inputText);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public void save(String inputText)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FileOutputStream out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BufferedWriter writer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out = openFileOutput("data", Context.MODE_PRIVATE);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writer = new BufferedWriter(new OutputStreamWriter(out));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writer.write(inputText);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} finally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if (writer != null)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    writer.close();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public String load()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FileInputStream in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BufferedReader reader = null;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StringBuilder content = new StringBuilder();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in = openFileInput("data");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reader = new BufferedReader(new InputStreamReader(in));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String line = "";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while ((line = reader.readLine()) != null)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content.append(line);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} finally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if (reader != null)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try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    reader.close();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} catch (IOException 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    e.printStackTrace();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    return content.toString();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save()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openFileOutput(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data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,Context.MODE_PRIVATE)---》FileOutputStream---》OutputStreamWriter---》BufferedWriter---》.write(sth)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FileOutputStream  2、OutputStreamWriter  3、BufferedWriter.write(sth)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load()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openFileInput("data")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---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InputStreamReader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---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BufferedReader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---readLine()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95D4E"/>
    <w:multiLevelType w:val="singleLevel"/>
    <w:tmpl w:val="85E95D4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5C9BA77"/>
    <w:multiLevelType w:val="singleLevel"/>
    <w:tmpl w:val="D5C9BA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632006F"/>
    <w:multiLevelType w:val="singleLevel"/>
    <w:tmpl w:val="063200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E128F"/>
    <w:rsid w:val="09810E41"/>
    <w:rsid w:val="0CE419AB"/>
    <w:rsid w:val="0FD04997"/>
    <w:rsid w:val="13501948"/>
    <w:rsid w:val="1B7F14DA"/>
    <w:rsid w:val="1B8478E8"/>
    <w:rsid w:val="21F74E75"/>
    <w:rsid w:val="28C20814"/>
    <w:rsid w:val="2DB32F28"/>
    <w:rsid w:val="3080151C"/>
    <w:rsid w:val="33956CDE"/>
    <w:rsid w:val="3563690F"/>
    <w:rsid w:val="3CBC1D03"/>
    <w:rsid w:val="44166BA1"/>
    <w:rsid w:val="4BC31521"/>
    <w:rsid w:val="544E1AA8"/>
    <w:rsid w:val="5AB944BF"/>
    <w:rsid w:val="65452419"/>
    <w:rsid w:val="66435A9E"/>
    <w:rsid w:val="6D636270"/>
    <w:rsid w:val="70C61854"/>
    <w:rsid w:val="72CA0999"/>
    <w:rsid w:val="75541922"/>
    <w:rsid w:val="7B45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2019-05-13T09:08:00Z</dcterms:created>
  <dc:creator>Administrator</dc:creator>
  <cp:lastModifiedBy>Administrator</cp:lastModifiedBy>
  <dcterms:modified xsi:type="dcterms:W3CDTF">2019-05-14T15:05:02Z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