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不依赖GsonFormat，手动写复杂Json数据的实体类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学习原因：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因为有些时候公司的后台API返回的Json数据不符合GsonFormat自动生成实体类的标准，此时就只能手动写Json解析的实体类Bean，解析调用Gson.fromJson()即可，实体类首选GsonFormat, 不符合标准就手动写实体类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不能解析的情况：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Key是数字，然后后面是字段........，要学习一遍Json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访问本地主机的Tomcat的三种方式，不一定要查ip地址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（1）192.168.1.199:8080/web_home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localhost:8080/web_home(手机模拟器不可访问)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127.0.0.1:8080/web_home（手机模拟器不可访问，一般选择真机调试）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手动写Json解析实体类的流程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打开HiJson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复制后台返回的全部Json数据，粘贴到HiJson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点击格式化Json字符串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黄色摄像头代表是一个对象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1132205" cy="1852930"/>
            <wp:effectExtent l="0" t="0" r="1079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     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解析流程： 对象---》属性---》再看属性是否为对象（是）---》属性.....一层层解析即可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255520" cy="10896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属性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1,2,3（一层层并列解析）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所以对应：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Bean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List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 xml:space="preserve">   //注意，data,extend,retcode都是json数据的键名，不能打错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List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extend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 xml:space="preserve"> //打错一个键名，就得不到数据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retcode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 xml:space="preserve"> //最好的方式是：Hijson右键复制键名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*data属性里又有对象，需要下一层解析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1684020" cy="1524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*data里面有对象，所以List里面要指定此对象的类泛型，所以要写这个泛型类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而且是写成内部静态类public static class A{}的形式（内部静态类的好处？补一下）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*然后打开对象0,1,2,3,4的所有字段（对应类里面的属性，Json里面称为字段），补充写到classA里面作为A的属性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*然后写完所有的属性和静态内部类（泛型类）之后，开始写Getter,Setter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*之后开始写:toString()，方便打印和debug数据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*从里到外的类写Getter,Setter,toString()，这样不会出错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***完整代码如下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com.example.myapplication;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java.util.List;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Bean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List&lt;DetailPagerData&gt;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List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extend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retcode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fill="FFFFFF"/>
        </w:rPr>
        <w:t>//3写Getter,Setter,toString()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List&lt;DetailPagerData&gt; getData()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List getExtend()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extend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getRetcode()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retcode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setData(List&lt;DetailPagerData&gt; data)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data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data;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setExtend(List extend)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extend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extend;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setRetcode(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retcode)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retcode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retcode;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String toString()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"Bean{"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"data="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data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", extend="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extend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", retcode="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retcode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'}'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static class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DetailPagerData{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title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url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url1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dayurl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excurl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weekurl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List&lt;ChildrenData&gt;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children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fill="FFFFFF"/>
        </w:rPr>
        <w:t>//2写Getter,Setter,toString()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getId()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String getTitle()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title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getType()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String getUrl()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url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String getUrl1()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url1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String getDayurl()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dayurl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String getExcurl()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excurl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String getWeekurl()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weekurl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List&lt;ChildrenData&gt; getChildren()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children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setId(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id)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id;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setTitle(String title)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title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title;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setType(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type)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type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type;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setUrl(String url)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url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url;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setUrl1(String url1)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url1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url1;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setDayurl(String dayurl)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dayurl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dayurl;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setExcurl(String excurl)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excurl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excurl;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setWeekurl(String weekurl)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weekurl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weekurl;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setChildren(List&lt;ChildrenData&gt; children)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children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children;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String toString()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"DetailPagerData{"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"id="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", title='"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title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\'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", type="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type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", url='"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url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\'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", url1='"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url1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\'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", dayurl='"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dayurl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\'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", excurl='"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excurl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\'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", weekurl='"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weekurl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\'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", children="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children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'}'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fill="FFFFFF"/>
        </w:rPr>
        <w:t>//内部类再嵌套内部类: 1写Getter,Setter,toString()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static class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ChildrenData{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title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url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setId(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id)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id;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setTitle(String title)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title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title;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setType(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type)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type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type;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setUrl(String url)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url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 url;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getId()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String getTitle()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title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getType()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String getUrl()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url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 xml:space="preserve">           //可以打印日志，跟踪返回数据的解析情况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String toString()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"ChildrenData{"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"id="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", title='"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title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\'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", type="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type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", url='"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 xml:space="preserve">url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>\'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'}'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5、写完实体类后，开始真正解析Json数据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（1）使用JSONObject,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JSONArray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+ for循环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responseData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=response.body().string();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parseJson(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fill="FFFFFF"/>
        </w:rPr>
        <w:t>responseData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parseJson(String jsonData){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JSONArray jsonArray=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JSONArray(jsonData);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; i &lt; jsonArray.length(); i++)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JSONObject jsonObject = jsonArray.getJSONObject(i);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String id = jsonObject.getString(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"id"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String name = jsonObject.getString(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"id"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    String version = jsonObject.getString(</w:t>
      </w:r>
      <w:r>
        <w:rPr>
          <w:rFonts w:hint="eastAsia" w:ascii="微软雅黑" w:hAnsi="微软雅黑" w:eastAsia="微软雅黑" w:cs="微软雅黑"/>
          <w:b/>
          <w:color w:val="008000"/>
          <w:sz w:val="21"/>
          <w:szCs w:val="21"/>
          <w:shd w:val="clear" w:fill="FFFFFF"/>
        </w:rPr>
        <w:t>"id"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(Exception e){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e.printStackTrace();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eastAsia="zh-CN"/>
        </w:rPr>
        <w:t>）使用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Gson解析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*build.gradle: compile ‘com.google.code.gson:gson:2.7’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*简单Gson解析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// 2 解析JSON数据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Gson gson = new Gson();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ShopInfo shopInfo = gson.fromJson(json, ShopInfo.class);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// 3 展示数据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t xml:space="preserve">        tv_gson_last.setText(shopInfo.toString())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*复杂Gson解析：解析Json数组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private void parseJson(String jsonData){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Gson gson=new Gson();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List&lt;App&gt; appList=gson.fromJson(jsonData,new TypeToken&lt;List&lt;App&gt;&gt;(){}.getType());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for(App app: appList){</w:t>
      </w:r>
    </w:p>
    <w:p>
      <w:pPr>
        <w:widowControl w:val="0"/>
        <w:numPr>
          <w:ilvl w:val="0"/>
          <w:numId w:val="0"/>
        </w:numPr>
        <w:ind w:firstLine="779" w:firstLineChars="371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Log.d(“ManActivity”,”id is”+ app.getId());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fill="FFFFFF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1、添加依赖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'com.google.code.gson:gson:2.7'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Gson解析的示例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//初始化Data，填充Data</w:t>
      </w:r>
      <w:bookmarkStart w:id="0" w:name="_GoBack"/>
      <w:bookmarkEnd w:id="0"/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到view显示出来：解析返回的json数据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processData(String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//调用象方：解析json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NewsCenterPagerBean bean=parsedJson(result);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//日志打印检验是否成功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title=bean.getData().get(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).getChildren().get(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).getTitle();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"解析标题成功---------"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+title);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//调用象方：初始化Data，得到左侧菜单的所有数据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=bean.getData();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//构造对象：将context转回Activity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mainActivity= (MainActivity)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//构造对象：得到左侧菜单的实例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LeftMenuFragment leftMenuFragment=mainActivity.getLeftMenuFragment();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//构造对象：初始化DataView，创建了4个view配合左侧菜单切换显示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detailBasePagers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detailBasePagers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NewsMenuDetailPager(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detailBasePagers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TopicMenuDetailPager(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detailBasePagers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PhotoMenuDetailPager(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detailBasePagers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InteracMenuDetailPager(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//调用象方：初始化Data，传递左侧菜单数据给左侧菜单，左侧菜单用setter接收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leftMenuFragment.setData(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//调用象方解析：Gson解析效率高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NewsCenterPagerBean parsedJson(String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Gson().fromJson(result,NewsCenterPagerBean.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A1888"/>
    <w:multiLevelType w:val="singleLevel"/>
    <w:tmpl w:val="833A188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8574B688"/>
    <w:multiLevelType w:val="singleLevel"/>
    <w:tmpl w:val="8574B68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70CF4CF"/>
    <w:multiLevelType w:val="singleLevel"/>
    <w:tmpl w:val="F70CF4C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E33B61F"/>
    <w:multiLevelType w:val="singleLevel"/>
    <w:tmpl w:val="6E33B61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7EE9"/>
    <w:rsid w:val="03D568E8"/>
    <w:rsid w:val="052D3555"/>
    <w:rsid w:val="0B90358B"/>
    <w:rsid w:val="0C370E9B"/>
    <w:rsid w:val="0F1B1A1B"/>
    <w:rsid w:val="10E123B9"/>
    <w:rsid w:val="120062D1"/>
    <w:rsid w:val="121F5F3F"/>
    <w:rsid w:val="148530F4"/>
    <w:rsid w:val="14B81D57"/>
    <w:rsid w:val="161A71D4"/>
    <w:rsid w:val="163600BD"/>
    <w:rsid w:val="18965923"/>
    <w:rsid w:val="18DB4F85"/>
    <w:rsid w:val="1E28507C"/>
    <w:rsid w:val="1E4C576C"/>
    <w:rsid w:val="2025697A"/>
    <w:rsid w:val="25DC0765"/>
    <w:rsid w:val="2921789B"/>
    <w:rsid w:val="296C2770"/>
    <w:rsid w:val="2FE8181D"/>
    <w:rsid w:val="30765774"/>
    <w:rsid w:val="34066490"/>
    <w:rsid w:val="37855E44"/>
    <w:rsid w:val="37F7641E"/>
    <w:rsid w:val="380A5F49"/>
    <w:rsid w:val="39042683"/>
    <w:rsid w:val="3EE7731F"/>
    <w:rsid w:val="3F041CC5"/>
    <w:rsid w:val="417C6A70"/>
    <w:rsid w:val="4F890144"/>
    <w:rsid w:val="5ACD446A"/>
    <w:rsid w:val="5EC70546"/>
    <w:rsid w:val="635711DE"/>
    <w:rsid w:val="64CF5574"/>
    <w:rsid w:val="66072401"/>
    <w:rsid w:val="6A153CDA"/>
    <w:rsid w:val="6A4832FE"/>
    <w:rsid w:val="6F876D80"/>
    <w:rsid w:val="71565855"/>
    <w:rsid w:val="7B0B61F5"/>
    <w:rsid w:val="7EF2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2019-04-01T01:00:00Z</dcterms:created>
  <dc:creator>Administrator</dc:creator>
  <cp:lastModifiedBy>Administrator</cp:lastModifiedBy>
  <dcterms:modified xsi:type="dcterms:W3CDTF">2019-05-15T07:39:46Z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