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Demo49-</w:t>
      </w:r>
      <w:r>
        <w:rPr>
          <w:rFonts w:hint="eastAsia"/>
          <w:sz w:val="24"/>
          <w:szCs w:val="32"/>
          <w:lang w:eastAsia="zh-CN"/>
        </w:rPr>
        <w:t>工具类</w:t>
      </w:r>
      <w:r>
        <w:rPr>
          <w:rFonts w:hint="eastAsia"/>
          <w:sz w:val="24"/>
          <w:szCs w:val="32"/>
        </w:rPr>
        <w:t>AsyncTask实现异步消息处理机制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AsyncTask是一个封装了异步消息处理机制的抽象类，我们构造实现类去extends和重写四个抽象方法即可完成异步消息处理。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android.os.AsyncTask;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//参数类型1：传入xxx类型的数据给后台任务使用，Void代表不用传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//参数类型2：返回进度值给主线程，一般是以Integer的形式返回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//参数类型3：返回后台任务的执行结果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DownloadTask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AsyncTask&lt;Void,Integer,Boolean&gt;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//1.用于initView()，初始化操作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onPreExecute()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.onPreExecute();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//2.用于initData()，执行后台耗时任务，并调用publishProgress(Progress...)触发下面的onProgressUpdate来更新主线程UI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Boolean doInBackground(Void... voids)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return 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//3.接收2传过来的Progress值来更新UI，运行在主线程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onProgressUpdate(Integer... values)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.onProgressUpdate(values);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//4.接收2返回的执行结果，做一些任务收尾工作，也是运行在主线程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onPostExecute(Boolean aBoolean)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.onPostExecute(aBoolean);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具体Demo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62CE0A"/>
    <w:multiLevelType w:val="singleLevel"/>
    <w:tmpl w:val="AB62CE0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3FA"/>
    <w:rsid w:val="08DF6222"/>
    <w:rsid w:val="179D50EB"/>
    <w:rsid w:val="1AA920C9"/>
    <w:rsid w:val="1AD4763D"/>
    <w:rsid w:val="21CC109B"/>
    <w:rsid w:val="22B60A04"/>
    <w:rsid w:val="26F90C59"/>
    <w:rsid w:val="2E2139CE"/>
    <w:rsid w:val="3A173412"/>
    <w:rsid w:val="43B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2019-05-17T03:21:38Z</dcterms:created>
  <dc:creator>Administrator</dc:creator>
  <cp:lastModifiedBy>Administrator</cp:lastModifiedBy>
  <dcterms:modified xsi:type="dcterms:W3CDTF">2019-05-17T03:36:30Z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