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027A" w:rsidRDefault="003C027A" w:rsidP="003C027A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DDBD681" wp14:editId="45C0C524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7A" w:rsidRDefault="003C027A" w:rsidP="003C027A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0F57CB5A" wp14:editId="3620E3EF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7A" w:rsidRPr="00D4081B" w:rsidRDefault="003C027A" w:rsidP="003C027A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3C027A" w:rsidRPr="00AC1E74" w:rsidRDefault="003C027A" w:rsidP="003C027A">
      <w:pPr>
        <w:pStyle w:val="a7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3C027A" w:rsidRDefault="003C027A" w:rsidP="003C027A">
      <w:pPr>
        <w:spacing w:line="720" w:lineRule="auto"/>
      </w:pPr>
    </w:p>
    <w:p w:rsidR="003C027A" w:rsidRPr="00020260" w:rsidRDefault="003C027A" w:rsidP="003C027A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>
        <w:rPr>
          <w:rFonts w:ascii="Times New Roman" w:hAnsi="Times New Roman" w:hint="eastAsia"/>
          <w:b/>
          <w:sz w:val="28"/>
          <w:szCs w:val="28"/>
          <w:u w:val="single"/>
        </w:rPr>
        <w:t>三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>
        <w:rPr>
          <w:rFonts w:ascii="Times New Roman" w:hAnsi="Times New Roman" w:hint="eastAsia"/>
          <w:b/>
          <w:sz w:val="28"/>
          <w:szCs w:val="28"/>
          <w:u w:val="single"/>
        </w:rPr>
        <w:t>用</w:t>
      </w:r>
      <w:r>
        <w:rPr>
          <w:rFonts w:ascii="Times New Roman" w:hAnsi="Times New Roman" w:hint="eastAsia"/>
          <w:b/>
          <w:sz w:val="28"/>
          <w:szCs w:val="28"/>
          <w:u w:val="single"/>
        </w:rPr>
        <w:t>PCAP</w:t>
      </w:r>
      <w:r>
        <w:rPr>
          <w:rFonts w:ascii="Times New Roman" w:hAnsi="Times New Roman" w:hint="eastAsia"/>
          <w:b/>
          <w:sz w:val="28"/>
          <w:szCs w:val="28"/>
          <w:u w:val="single"/>
        </w:rPr>
        <w:t>库侦听并分析网络流量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C027A" w:rsidRPr="00020260" w:rsidRDefault="003C027A" w:rsidP="003C027A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C027A" w:rsidRPr="00020260" w:rsidRDefault="003C027A" w:rsidP="003C027A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罗贤甫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C027A" w:rsidRPr="00020260" w:rsidRDefault="003C027A" w:rsidP="003C027A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24320182203245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C027A" w:rsidRPr="00020260" w:rsidRDefault="003C027A" w:rsidP="003C027A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2020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>
        <w:rPr>
          <w:rFonts w:ascii="Times New Roman" w:hAnsi="Times New Roman"/>
          <w:b/>
          <w:sz w:val="28"/>
          <w:szCs w:val="28"/>
          <w:u w:val="single"/>
        </w:rPr>
        <w:t>3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>
        <w:rPr>
          <w:rFonts w:ascii="Times New Roman" w:hAnsi="Times New Roman"/>
          <w:b/>
          <w:sz w:val="28"/>
          <w:szCs w:val="28"/>
          <w:u w:val="single"/>
        </w:rPr>
        <w:t>14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C027A" w:rsidRDefault="003C027A" w:rsidP="003C027A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20 </w:t>
      </w:r>
      <w:r>
        <w:rPr>
          <w:rFonts w:hint="eastAsia"/>
          <w:b/>
          <w:sz w:val="28"/>
          <w:szCs w:val="28"/>
        </w:rPr>
        <w:t xml:space="preserve">年 </w:t>
      </w:r>
      <w:r>
        <w:rPr>
          <w:b/>
          <w:sz w:val="28"/>
          <w:szCs w:val="28"/>
        </w:rPr>
        <w:t xml:space="preserve"> 3 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 日</w:t>
      </w:r>
    </w:p>
    <w:p w:rsidR="003C027A" w:rsidRDefault="003C027A" w:rsidP="003C027A">
      <w:pPr>
        <w:sectPr w:rsidR="003C027A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C027A" w:rsidRDefault="003C027A" w:rsidP="003C027A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3C027A" w:rsidRPr="00D328C3" w:rsidRDefault="003C027A" w:rsidP="003C027A">
      <w:pPr>
        <w:pStyle w:val="a0"/>
        <w:spacing w:before="120" w:after="120"/>
        <w:ind w:firstLine="480"/>
      </w:pPr>
      <w:r>
        <w:rPr>
          <w:rFonts w:hint="eastAsia"/>
        </w:rPr>
        <w:t>用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库侦听并分析以太网的帧，记录目标与源MAC和IP地址。</w:t>
      </w:r>
      <w:r w:rsidR="00796B10">
        <w:rPr>
          <w:rFonts w:hint="eastAsia"/>
        </w:rPr>
        <w:t>基于</w:t>
      </w:r>
      <w:proofErr w:type="spellStart"/>
      <w:r w:rsidR="00796B10">
        <w:rPr>
          <w:rFonts w:hint="eastAsia"/>
        </w:rPr>
        <w:t>WinPCAP</w:t>
      </w:r>
      <w:proofErr w:type="spellEnd"/>
      <w:r w:rsidR="00796B10">
        <w:rPr>
          <w:rFonts w:hint="eastAsia"/>
        </w:rPr>
        <w:t>工具包制作程序，实现侦听网络上的数据流，解析发送方与接收方的MAC和IP地址，并加以记录与统计，对超过给定阀值的流量进行警告。</w:t>
      </w:r>
    </w:p>
    <w:p w:rsidR="003C027A" w:rsidRDefault="003C027A" w:rsidP="003C027A">
      <w:pPr>
        <w:pStyle w:val="1"/>
        <w:spacing w:before="240" w:after="240"/>
      </w:pPr>
      <w:r>
        <w:t>实验环境</w:t>
      </w:r>
    </w:p>
    <w:p w:rsidR="003C027A" w:rsidRDefault="00796B10" w:rsidP="003C027A">
      <w:pPr>
        <w:pStyle w:val="a0"/>
        <w:spacing w:before="120" w:after="120"/>
        <w:ind w:firstLine="480"/>
      </w:pPr>
      <w:r>
        <w:rPr>
          <w:rFonts w:hint="eastAsia"/>
        </w:rPr>
        <w:t>W</w:t>
      </w:r>
      <w:r>
        <w:t>i</w:t>
      </w:r>
      <w:r>
        <w:rPr>
          <w:rFonts w:hint="eastAsia"/>
        </w:rPr>
        <w:t>n</w:t>
      </w:r>
      <w:r>
        <w:t>10</w:t>
      </w:r>
      <w:r>
        <w:rPr>
          <w:rFonts w:hint="eastAsia"/>
        </w:rPr>
        <w:t>系统，Visual</w:t>
      </w:r>
      <w:r>
        <w:t xml:space="preserve"> </w:t>
      </w:r>
      <w:r>
        <w:rPr>
          <w:rFonts w:hint="eastAsia"/>
        </w:rPr>
        <w:t>Studio</w:t>
      </w:r>
      <w:r>
        <w:t xml:space="preserve"> 2019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软件，C</w:t>
      </w:r>
      <w:bookmarkStart w:id="0" w:name="_GoBack"/>
      <w:bookmarkEnd w:id="0"/>
      <w:r>
        <w:rPr>
          <w:rFonts w:hint="eastAsia"/>
        </w:rPr>
        <w:t>语言</w:t>
      </w:r>
    </w:p>
    <w:p w:rsidR="003C027A" w:rsidRDefault="003C027A" w:rsidP="003C027A">
      <w:pPr>
        <w:pStyle w:val="1"/>
        <w:spacing w:before="240" w:after="240"/>
      </w:pPr>
      <w:r>
        <w:rPr>
          <w:rFonts w:hint="eastAsia"/>
        </w:rPr>
        <w:t>实验结果</w:t>
      </w:r>
    </w:p>
    <w:p w:rsidR="00796B10" w:rsidRDefault="00796B10" w:rsidP="00796B10">
      <w:pPr>
        <w:pStyle w:val="a0"/>
        <w:spacing w:before="120" w:after="120"/>
        <w:ind w:firstLine="480"/>
      </w:pPr>
      <w:r>
        <w:rPr>
          <w:rFonts w:hint="eastAsia"/>
          <w:noProof/>
        </w:rPr>
        <w:drawing>
          <wp:inline distT="0" distB="0" distL="0" distR="0">
            <wp:extent cx="5486400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3-14下午8.22.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0" w:rsidRPr="00796B10" w:rsidRDefault="00796B10" w:rsidP="00796B10">
      <w:pPr>
        <w:pStyle w:val="a0"/>
        <w:spacing w:before="120" w:after="120"/>
        <w:ind w:firstLine="48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捕捉并加以实验</w:t>
      </w:r>
    </w:p>
    <w:p w:rsidR="003C027A" w:rsidRDefault="00796B10" w:rsidP="00796B10">
      <w:pPr>
        <w:pStyle w:val="a0"/>
        <w:spacing w:before="120" w:after="120"/>
        <w:ind w:firstLine="480"/>
      </w:pPr>
      <w:r>
        <w:rPr>
          <w:noProof/>
          <w:lang w:val="zh-CN"/>
        </w:rPr>
        <w:lastRenderedPageBreak/>
        <w:drawing>
          <wp:inline distT="0" distB="0" distL="0" distR="0">
            <wp:extent cx="548640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3-15上午12.49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0" w:rsidRDefault="00796B10" w:rsidP="00796B10">
      <w:pPr>
        <w:pStyle w:val="a0"/>
        <w:spacing w:before="120" w:after="120"/>
        <w:ind w:firstLine="480"/>
      </w:pPr>
      <w:r>
        <w:rPr>
          <w:rFonts w:hint="eastAsia"/>
        </w:rPr>
        <w:t>选择网卡编号</w:t>
      </w:r>
    </w:p>
    <w:p w:rsidR="00796B10" w:rsidRDefault="00526CA3" w:rsidP="00796B1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>
            <wp:extent cx="5486400" cy="4737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3-15下午1.46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0" w:rsidRDefault="00796B10" w:rsidP="00796B10">
      <w:pPr>
        <w:pStyle w:val="a0"/>
        <w:spacing w:before="120" w:after="120"/>
        <w:ind w:firstLine="480"/>
      </w:pPr>
      <w:r>
        <w:rPr>
          <w:rFonts w:hint="eastAsia"/>
        </w:rPr>
        <w:t>取阀值为2</w:t>
      </w:r>
      <w:r>
        <w:t>56</w:t>
      </w:r>
      <w:r>
        <w:rPr>
          <w:rFonts w:hint="eastAsia"/>
        </w:rPr>
        <w:t>，在超过2</w:t>
      </w:r>
      <w:r>
        <w:t>56</w:t>
      </w:r>
      <w:r>
        <w:rPr>
          <w:rFonts w:hint="eastAsia"/>
        </w:rPr>
        <w:t>时会发出警告，并按照实验手册输出时间，源MAC、源IP、目标MAC、目标IP、帧长度（以逗号间隔）达到实时监听的功能</w:t>
      </w:r>
      <w:r w:rsidR="00526CA3">
        <w:rPr>
          <w:noProof/>
        </w:rPr>
        <w:drawing>
          <wp:inline distT="0" distB="0" distL="0" distR="0" wp14:anchorId="1716FC47" wp14:editId="67D8EEF5">
            <wp:extent cx="5486400" cy="2444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3-15下午1.50.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A3" w:rsidRDefault="00526CA3" w:rsidP="00526CA3">
      <w:pPr>
        <w:pStyle w:val="ad"/>
        <w:ind w:firstLine="420"/>
      </w:pPr>
      <w:r>
        <w:rPr>
          <w:rFonts w:hint="eastAsia"/>
        </w:rPr>
        <w:lastRenderedPageBreak/>
        <w:t xml:space="preserve">在命令行窗口查看无限局域网 </w:t>
      </w:r>
      <w:r>
        <w:rPr>
          <w:rFonts w:ascii="TimesNewRomanPSMT" w:hAnsi="TimesNewRomanPSMT"/>
        </w:rPr>
        <w:t xml:space="preserve">MAC </w:t>
      </w:r>
      <w:r>
        <w:rPr>
          <w:rFonts w:hint="eastAsia"/>
        </w:rPr>
        <w:t xml:space="preserve">地址和 </w:t>
      </w:r>
      <w:r>
        <w:rPr>
          <w:rFonts w:ascii="TimesNewRomanPSMT" w:hAnsi="TimesNewRomanPSMT"/>
        </w:rPr>
        <w:t>IP</w:t>
      </w:r>
      <w:r>
        <w:rPr>
          <w:rFonts w:hint="eastAsia"/>
        </w:rPr>
        <w:t xml:space="preserve">，与上述结果对照检查，结果正 确 </w:t>
      </w:r>
    </w:p>
    <w:p w:rsidR="00526CA3" w:rsidRPr="00526CA3" w:rsidRDefault="00526CA3" w:rsidP="00796B10">
      <w:pPr>
        <w:pStyle w:val="a0"/>
        <w:spacing w:before="120" w:after="120"/>
        <w:ind w:firstLine="480"/>
      </w:pPr>
    </w:p>
    <w:p w:rsidR="00796B10" w:rsidRDefault="00796B10" w:rsidP="00796B10">
      <w:pPr>
        <w:pStyle w:val="1"/>
        <w:spacing w:before="240" w:after="240"/>
      </w:pPr>
      <w:r>
        <w:rPr>
          <w:rFonts w:hint="eastAsia"/>
        </w:rPr>
        <w:t>实验总结</w:t>
      </w:r>
    </w:p>
    <w:p w:rsidR="008F0722" w:rsidRPr="003C027A" w:rsidRDefault="00796B10" w:rsidP="00796B10">
      <w:pPr>
        <w:pStyle w:val="a0"/>
        <w:spacing w:before="120" w:after="120"/>
        <w:ind w:firstLine="480"/>
      </w:pPr>
      <w:r>
        <w:rPr>
          <w:rFonts w:hint="eastAsia"/>
        </w:rPr>
        <w:t>本次实验利用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先捕获部分数据来调试，帮助我更好理解更好阅读本应有难度的代码，而老师的解说视频更是帮助我好好研究。通过这次实验，我对MAC地址以及IP地址都有了更深层次的理解，也更加理解网卡的运行过程。</w:t>
      </w:r>
    </w:p>
    <w:sectPr w:rsidR="008F0722" w:rsidRPr="003C027A" w:rsidSect="00020260">
      <w:headerReference w:type="default" r:id="rId13"/>
      <w:footerReference w:type="default" r:id="rId1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473E" w:rsidRDefault="0030473E">
      <w:r>
        <w:separator/>
      </w:r>
    </w:p>
  </w:endnote>
  <w:endnote w:type="continuationSeparator" w:id="0">
    <w:p w:rsidR="0030473E" w:rsidRDefault="00304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F42381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473E" w:rsidRDefault="0030473E">
      <w:r>
        <w:separator/>
      </w:r>
    </w:p>
  </w:footnote>
  <w:footnote w:type="continuationSeparator" w:id="0">
    <w:p w:rsidR="0030473E" w:rsidRDefault="00304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F42381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7A"/>
    <w:rsid w:val="00145356"/>
    <w:rsid w:val="00174FB0"/>
    <w:rsid w:val="0030473E"/>
    <w:rsid w:val="003C027A"/>
    <w:rsid w:val="00526CA3"/>
    <w:rsid w:val="00796B10"/>
    <w:rsid w:val="008F0722"/>
    <w:rsid w:val="00A717F5"/>
    <w:rsid w:val="00AD471E"/>
    <w:rsid w:val="00F4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4F8868"/>
  <w14:defaultImageDpi w14:val="32767"/>
  <w15:chartTrackingRefBased/>
  <w15:docId w15:val="{EDBC96FB-8B67-F840-97EA-21D6320D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C027A"/>
    <w:rPr>
      <w:rFonts w:cs="Times New Roman"/>
      <w:kern w:val="0"/>
    </w:rPr>
  </w:style>
  <w:style w:type="paragraph" w:styleId="1">
    <w:name w:val="heading 1"/>
    <w:basedOn w:val="a"/>
    <w:next w:val="a0"/>
    <w:link w:val="10"/>
    <w:uiPriority w:val="9"/>
    <w:qFormat/>
    <w:rsid w:val="003C027A"/>
    <w:pPr>
      <w:keepNext/>
      <w:numPr>
        <w:numId w:val="1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C027A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C027A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C027A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C027A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C027A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C027A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C027A"/>
    <w:rPr>
      <w:rFonts w:cs="Times New Roman"/>
      <w:b/>
      <w:bCs/>
      <w:kern w:val="32"/>
      <w:szCs w:val="32"/>
    </w:rPr>
  </w:style>
  <w:style w:type="paragraph" w:styleId="a0">
    <w:name w:val="List Paragraph"/>
    <w:basedOn w:val="a"/>
    <w:link w:val="a4"/>
    <w:uiPriority w:val="34"/>
    <w:qFormat/>
    <w:rsid w:val="003C027A"/>
    <w:pPr>
      <w:spacing w:beforeLines="50" w:before="50" w:afterLines="50" w:after="50" w:line="360" w:lineRule="auto"/>
      <w:ind w:firstLineChars="200" w:firstLine="200"/>
      <w:jc w:val="both"/>
    </w:pPr>
  </w:style>
  <w:style w:type="paragraph" w:styleId="a5">
    <w:name w:val="Title"/>
    <w:basedOn w:val="a"/>
    <w:next w:val="a"/>
    <w:link w:val="a6"/>
    <w:uiPriority w:val="10"/>
    <w:qFormat/>
    <w:rsid w:val="003C027A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C027A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C027A"/>
    <w:pPr>
      <w:spacing w:beforeLines="200" w:before="624" w:afterLines="100" w:after="312"/>
    </w:pPr>
    <w:rPr>
      <w:b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C027A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C027A"/>
    <w:rPr>
      <w:rFonts w:cs="Times New Roman"/>
      <w:kern w:val="0"/>
    </w:rPr>
  </w:style>
  <w:style w:type="paragraph" w:styleId="a9">
    <w:name w:val="header"/>
    <w:basedOn w:val="a"/>
    <w:link w:val="aa"/>
    <w:uiPriority w:val="99"/>
    <w:unhideWhenUsed/>
    <w:rsid w:val="003C02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C027A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C027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C027A"/>
    <w:rPr>
      <w:rFonts w:cs="Times New Roman"/>
      <w:kern w:val="0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526CA3"/>
    <w:pPr>
      <w:spacing w:before="100" w:beforeAutospacing="1" w:after="100" w:afterAutospacing="1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33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8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贤甫</dc:creator>
  <cp:keywords/>
  <dc:description/>
  <cp:lastModifiedBy>罗 贤甫</cp:lastModifiedBy>
  <cp:revision>3</cp:revision>
  <dcterms:created xsi:type="dcterms:W3CDTF">2020-03-14T17:00:00Z</dcterms:created>
  <dcterms:modified xsi:type="dcterms:W3CDTF">2020-03-15T08:52:00Z</dcterms:modified>
</cp:coreProperties>
</file>