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D1590" w14:textId="77777777" w:rsidR="00A87544" w:rsidRPr="00A87544" w:rsidRDefault="00A87544" w:rsidP="00A875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A87544">
        <w:rPr>
          <w:rFonts w:ascii="Arial" w:eastAsia="Times New Roman" w:hAnsi="Arial" w:cs="Arial"/>
          <w:sz w:val="29"/>
          <w:szCs w:val="29"/>
          <w:lang w:eastAsia="ru-RU"/>
        </w:rPr>
        <w:t>Вт, 18 мар 2025 16:15</w:t>
      </w:r>
    </w:p>
    <w:p w14:paraId="5FB0F932" w14:textId="77777777" w:rsidR="00A87544" w:rsidRPr="00A87544" w:rsidRDefault="00A87544" w:rsidP="00A875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48"/>
          <w:szCs w:val="48"/>
          <w:lang w:eastAsia="ru-RU"/>
        </w:rPr>
      </w:pPr>
      <w:r w:rsidRPr="00A87544">
        <w:rPr>
          <w:rFonts w:ascii="Arial" w:eastAsia="Times New Roman" w:hAnsi="Arial" w:cs="Arial"/>
          <w:sz w:val="48"/>
          <w:szCs w:val="48"/>
          <w:lang w:eastAsia="ru-RU"/>
        </w:rPr>
        <w:t>Ввод SKU КИ</w:t>
      </w:r>
    </w:p>
    <w:p w14:paraId="2354EE33" w14:textId="77777777" w:rsidR="00A87544" w:rsidRPr="00A87544" w:rsidRDefault="00A87544" w:rsidP="00A875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A87544">
        <w:rPr>
          <w:rFonts w:ascii="Arial" w:eastAsia="Times New Roman" w:hAnsi="Arial" w:cs="Arial"/>
          <w:sz w:val="29"/>
          <w:szCs w:val="29"/>
          <w:lang w:eastAsia="ru-RU"/>
        </w:rPr>
        <w:t xml:space="preserve">От: </w:t>
      </w:r>
      <w:proofErr w:type="spellStart"/>
      <w:r w:rsidRPr="00A87544">
        <w:rPr>
          <w:rFonts w:ascii="Arial" w:eastAsia="Times New Roman" w:hAnsi="Arial" w:cs="Arial"/>
          <w:sz w:val="29"/>
          <w:szCs w:val="29"/>
          <w:lang w:eastAsia="ru-RU"/>
        </w:rPr>
        <w:t>Майба</w:t>
      </w:r>
      <w:proofErr w:type="spellEnd"/>
      <w:r w:rsidRPr="00A87544">
        <w:rPr>
          <w:rFonts w:ascii="Arial" w:eastAsia="Times New Roman" w:hAnsi="Arial" w:cs="Arial"/>
          <w:sz w:val="29"/>
          <w:szCs w:val="29"/>
          <w:lang w:eastAsia="ru-RU"/>
        </w:rPr>
        <w:t xml:space="preserve"> Максим Сергеевич &lt;maksim.maiba@abi.ru&gt;</w:t>
      </w:r>
    </w:p>
    <w:p w14:paraId="0C42D7BF" w14:textId="77777777" w:rsidR="00A87544" w:rsidRPr="00A87544" w:rsidRDefault="00A87544" w:rsidP="00A875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A87544">
        <w:rPr>
          <w:rFonts w:ascii="Arial" w:eastAsia="Times New Roman" w:hAnsi="Arial" w:cs="Arial"/>
          <w:sz w:val="29"/>
          <w:szCs w:val="29"/>
          <w:lang w:eastAsia="ru-RU"/>
        </w:rPr>
        <w:t>Кому: labandrei@yandex.ru &lt;labandrei@yandex.ru&gt;, perevozka.2017@mail.ru &lt;perevozka.2017@mail.ru&gt;</w:t>
      </w:r>
    </w:p>
    <w:p w14:paraId="7B5B7D38" w14:textId="77777777" w:rsidR="00A87544" w:rsidRPr="00A87544" w:rsidRDefault="00A87544" w:rsidP="00A87544">
      <w:pPr>
        <w:shd w:val="clear" w:color="auto" w:fill="FFFFFF"/>
        <w:spacing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A87544">
        <w:rPr>
          <w:rFonts w:ascii="Arial" w:eastAsia="Times New Roman" w:hAnsi="Arial" w:cs="Arial"/>
          <w:sz w:val="29"/>
          <w:szCs w:val="29"/>
          <w:lang w:eastAsia="ru-RU"/>
        </w:rPr>
        <w:t>Копии: Фомин Алексей Юрьевич &lt;Alexey.Fomin@abi.ru&gt;, Котляров Евгений Владимирович &lt;Evgenii.Kotlyarov@abi.ru&gt;, Сарана Анатолий Витальевич &lt;Anatolii.Sarana@abi.ru&gt;, Хмель Дмитрий Валериевич &lt;Dmitrii.Khmel@abi.ru&gt;</w:t>
      </w:r>
    </w:p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25"/>
      </w:tblGrid>
      <w:tr w:rsidR="00A87544" w:rsidRPr="00A87544" w14:paraId="60F02604" w14:textId="77777777" w:rsidTr="00A875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DFCE71" w14:textId="77777777" w:rsidR="00A87544" w:rsidRPr="00A87544" w:rsidRDefault="00A87544" w:rsidP="00A87544">
            <w:pPr>
              <w:spacing w:after="0" w:line="240" w:lineRule="auto"/>
              <w:divId w:val="1067802184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8754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Добрый день! Прошу внести в матрицу новинки, приоритет от завода:</w:t>
            </w:r>
          </w:p>
          <w:tbl>
            <w:tblPr>
              <w:tblW w:w="14213" w:type="dxa"/>
              <w:tblInd w:w="21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857"/>
              <w:gridCol w:w="1106"/>
              <w:gridCol w:w="1373"/>
              <w:gridCol w:w="690"/>
              <w:gridCol w:w="567"/>
              <w:gridCol w:w="851"/>
              <w:gridCol w:w="617"/>
              <w:gridCol w:w="658"/>
              <w:gridCol w:w="709"/>
              <w:gridCol w:w="261"/>
              <w:gridCol w:w="590"/>
              <w:gridCol w:w="567"/>
              <w:gridCol w:w="4394"/>
            </w:tblGrid>
            <w:tr w:rsidR="00A87544" w:rsidRPr="00A87544" w14:paraId="1BF2C130" w14:textId="77777777" w:rsidTr="00A87544">
              <w:trPr>
                <w:trHeight w:val="540"/>
              </w:trPr>
              <w:tc>
                <w:tcPr>
                  <w:tcW w:w="973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FFC40E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SU003829</w:t>
                  </w:r>
                </w:p>
              </w:tc>
              <w:tc>
                <w:tcPr>
                  <w:tcW w:w="857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11226E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bookmarkStart w:id="0" w:name="mailruanchor_RANGE!B186"/>
                  <w:r w:rsidRPr="00A87544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P004890</w:t>
                  </w:r>
                  <w:bookmarkEnd w:id="0"/>
                </w:p>
              </w:tc>
              <w:tc>
                <w:tcPr>
                  <w:tcW w:w="1106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62AB88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4301031399</w:t>
                  </w:r>
                </w:p>
              </w:tc>
              <w:tc>
                <w:tcPr>
                  <w:tcW w:w="1373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5B4484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4680115886537</w:t>
                  </w:r>
                </w:p>
              </w:tc>
              <w:tc>
                <w:tcPr>
                  <w:tcW w:w="690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605A10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0,300</w:t>
                  </w:r>
                </w:p>
              </w:tc>
              <w:tc>
                <w:tcPr>
                  <w:tcW w:w="567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6BF70B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15C07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1,800</w:t>
                  </w:r>
                </w:p>
              </w:tc>
              <w:tc>
                <w:tcPr>
                  <w:tcW w:w="617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645C47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1,930</w:t>
                  </w:r>
                </w:p>
              </w:tc>
              <w:tc>
                <w:tcPr>
                  <w:tcW w:w="658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34BA34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234</w:t>
                  </w:r>
                </w:p>
              </w:tc>
              <w:tc>
                <w:tcPr>
                  <w:tcW w:w="709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D82F63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18</w:t>
                  </w:r>
                </w:p>
              </w:tc>
              <w:tc>
                <w:tcPr>
                  <w:tcW w:w="261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9EC247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 </w:t>
                  </w:r>
                </w:p>
              </w:tc>
              <w:tc>
                <w:tcPr>
                  <w:tcW w:w="590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900B69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СК2</w:t>
                  </w:r>
                </w:p>
              </w:tc>
              <w:tc>
                <w:tcPr>
                  <w:tcW w:w="567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12B174" w14:textId="77777777" w:rsidR="00A87544" w:rsidRPr="00A87544" w:rsidRDefault="00A87544" w:rsidP="00A87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40</w:t>
                  </w:r>
                </w:p>
              </w:tc>
              <w:tc>
                <w:tcPr>
                  <w:tcW w:w="4394" w:type="dxa"/>
                  <w:tcBorders>
                    <w:top w:val="single" w:sz="8" w:space="0" w:color="651C32"/>
                    <w:left w:val="nil"/>
                    <w:bottom w:val="single" w:sz="8" w:space="0" w:color="auto"/>
                    <w:right w:val="single" w:sz="8" w:space="0" w:color="651C3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2EA813" w14:textId="77777777" w:rsidR="00A87544" w:rsidRPr="00A87544" w:rsidRDefault="00A87544" w:rsidP="00A8754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Копченые колбасы «Сервелат </w:t>
                  </w:r>
                  <w:proofErr w:type="spellStart"/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Мясорубский</w:t>
                  </w:r>
                  <w:proofErr w:type="spellEnd"/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Делюкс» </w:t>
                  </w:r>
                  <w:proofErr w:type="spellStart"/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Фикс.вес</w:t>
                  </w:r>
                  <w:proofErr w:type="spellEnd"/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0,3 </w:t>
                  </w:r>
                  <w:proofErr w:type="spellStart"/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фиброуз</w:t>
                  </w:r>
                  <w:proofErr w:type="spellEnd"/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 xml:space="preserve"> ТМ «</w:t>
                  </w:r>
                  <w:proofErr w:type="spellStart"/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Стародворье</w:t>
                  </w:r>
                  <w:proofErr w:type="spellEnd"/>
                  <w:r w:rsidRPr="00A87544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»</w:t>
                  </w:r>
                </w:p>
              </w:tc>
            </w:tr>
          </w:tbl>
          <w:p w14:paraId="4AEA1193" w14:textId="77777777" w:rsidR="00A87544" w:rsidRPr="00A87544" w:rsidRDefault="00A87544" w:rsidP="00A875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8754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  <w:p w14:paraId="10B104A7" w14:textId="77777777" w:rsidR="00A87544" w:rsidRPr="00A87544" w:rsidRDefault="00A87544" w:rsidP="00A875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8754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  <w:bookmarkStart w:id="1" w:name="_GoBack"/>
            <w:bookmarkEnd w:id="1"/>
          </w:p>
          <w:p w14:paraId="720C42BF" w14:textId="77777777" w:rsidR="00A87544" w:rsidRPr="00A87544" w:rsidRDefault="00A87544" w:rsidP="00A875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8754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Взамен вывести из матрицы:</w:t>
            </w:r>
          </w:p>
          <w:p w14:paraId="5B698F8C" w14:textId="77777777" w:rsidR="00A87544" w:rsidRPr="00A87544" w:rsidRDefault="00A87544" w:rsidP="00A875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875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</w:t>
            </w:r>
            <w:r w:rsidRPr="00A87544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proofErr w:type="gramStart"/>
            <w:r w:rsidRPr="00A875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505  Ветчина</w:t>
            </w:r>
            <w:proofErr w:type="gramEnd"/>
            <w:r w:rsidRPr="00A875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75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Стародворская</w:t>
            </w:r>
            <w:proofErr w:type="spellEnd"/>
            <w:r w:rsidRPr="00A875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ТМ </w:t>
            </w:r>
            <w:proofErr w:type="spellStart"/>
            <w:r w:rsidRPr="00A875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Стародворье</w:t>
            </w:r>
            <w:proofErr w:type="spellEnd"/>
            <w:r w:rsidRPr="00A875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брикет 0,33 кг.  ПОКОМ</w:t>
            </w:r>
          </w:p>
          <w:p w14:paraId="7BB4D8EE" w14:textId="77777777" w:rsidR="00A87544" w:rsidRPr="00A87544" w:rsidRDefault="00A87544" w:rsidP="00A87544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8754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  <w:tbl>
            <w:tblPr>
              <w:tblW w:w="0" w:type="auto"/>
              <w:tblCellSpacing w:w="15" w:type="dxa"/>
              <w:tblInd w:w="21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6"/>
              <w:gridCol w:w="6448"/>
            </w:tblGrid>
            <w:tr w:rsidR="00A87544" w:rsidRPr="00A87544" w14:paraId="6FD208BB" w14:textId="77777777" w:rsidTr="00A87544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F311F4" w14:textId="0FD13788" w:rsidR="00A87544" w:rsidRPr="00A87544" w:rsidRDefault="00A87544" w:rsidP="00A8754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51658240" behindDoc="0" locked="0" layoutInCell="1" allowOverlap="0" wp14:anchorId="006BB14A" wp14:editId="11D4125D">
                            <wp:simplePos x="0" y="0"/>
                            <wp:positionH relativeFrom="column">
                              <wp:align>left</wp:align>
                            </wp:positionH>
                            <wp:positionV relativeFrom="line">
                              <wp:posOffset>0</wp:posOffset>
                            </wp:positionV>
                            <wp:extent cx="676275" cy="381000"/>
                            <wp:effectExtent l="0" t="0" r="0" b="0"/>
                            <wp:wrapSquare wrapText="bothSides"/>
                            <wp:docPr id="1" name="Прямоугольник 1" descr="Abi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7627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774176" id="Прямоугольник 1" o:spid="_x0000_s1026" alt="Abi-logo" style="position:absolute;margin-left:0;margin-top:0;width:53.25pt;height:30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" o:allowoverlap="f" filled="f" stroked="f">
                            <o:lock v:ext="edit" aspectratio="t"/>
                            <w10:wrap type="square" anchory="li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04A244" w14:textId="77777777" w:rsidR="00A87544" w:rsidRPr="00A87544" w:rsidRDefault="00A87544" w:rsidP="00A87544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</w:pPr>
                  <w:r w:rsidRPr="00A87544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t>С уважением,</w:t>
                  </w:r>
                  <w:r w:rsidRPr="00A87544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br/>
                  </w:r>
                  <w:proofErr w:type="spellStart"/>
                  <w:r w:rsidRPr="00A87544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t>Майба</w:t>
                  </w:r>
                  <w:proofErr w:type="spellEnd"/>
                  <w:r w:rsidRPr="00A87544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t xml:space="preserve"> Максим Сергеевич</w:t>
                  </w:r>
                  <w:r w:rsidRPr="00A87544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br/>
                  </w:r>
                  <w:r w:rsidRPr="00A87544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br/>
                    <w:t>Территориальный менеджер</w:t>
                  </w:r>
                  <w:r w:rsidRPr="00A87544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br/>
                    <w:t>Служба продаж 2. Дивизион 26. Луганская Народная Республика</w:t>
                  </w:r>
                  <w:r w:rsidRPr="00A87544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br/>
                    <w:t>ООО "Трейд-Сервис"</w:t>
                  </w:r>
                </w:p>
              </w:tc>
            </w:tr>
          </w:tbl>
          <w:p w14:paraId="67A5DBDA" w14:textId="77777777" w:rsidR="00A87544" w:rsidRPr="00A87544" w:rsidRDefault="00A87544" w:rsidP="00A8754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14:paraId="6C93C8DA" w14:textId="61E09973" w:rsidR="00153F35" w:rsidRPr="00A87544" w:rsidRDefault="00153F35" w:rsidP="00A87544"/>
    <w:sectPr w:rsidR="00153F35" w:rsidRPr="00A87544" w:rsidSect="00AB300F">
      <w:pgSz w:w="16838" w:h="11906" w:orient="landscape"/>
      <w:pgMar w:top="851" w:right="962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82"/>
    <w:rsid w:val="00153F35"/>
    <w:rsid w:val="008C5382"/>
    <w:rsid w:val="00A87544"/>
    <w:rsid w:val="00AB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ED423-1495-437A-8BBE-771FAB09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A8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mrcssattr">
    <w:name w:val="msolistparagraph_mr_css_attr"/>
    <w:basedOn w:val="a"/>
    <w:rsid w:val="00A8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9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single" w:sz="12" w:space="18" w:color="A1A1A1"/>
            <w:right w:val="none" w:sz="0" w:space="0" w:color="auto"/>
          </w:divBdr>
          <w:divsChild>
            <w:div w:id="87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2025-03-19T12:32:00Z</dcterms:created>
  <dcterms:modified xsi:type="dcterms:W3CDTF">2025-03-19T12:38:00Z</dcterms:modified>
</cp:coreProperties>
</file>