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4"/>
        <w:gridCol w:w="4871"/>
        <w:gridCol w:w="1231"/>
        <w:gridCol w:w="2594"/>
      </w:tblGrid>
      <w:tr w:rsidR="00D70D1B">
        <w:tblPrEx>
          <w:tblCellMar>
            <w:top w:w="0" w:type="dxa"/>
            <w:bottom w:w="0" w:type="dxa"/>
          </w:tblCellMar>
        </w:tblPrEx>
        <w:trPr>
          <w:trHeight w:hRule="exact" w:val="550"/>
        </w:trPr>
        <w:tc>
          <w:tcPr>
            <w:tcW w:w="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Default="00EA03F7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4Е</w:t>
            </w:r>
          </w:p>
        </w:tc>
        <w:tc>
          <w:tcPr>
            <w:tcW w:w="4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D70D1B" w:rsidRPr="00EA03F7" w:rsidRDefault="00EA03F7">
            <w:pPr>
              <w:spacing w:before="180"/>
              <w:ind w:left="68"/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Сосиски Молочные Вязанка 0,45 кг </w:t>
            </w:r>
            <w:proofErr w:type="spellStart"/>
            <w:r w:rsidRPr="00EA03F7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>Стародворские</w:t>
            </w:r>
            <w:proofErr w:type="spellEnd"/>
          </w:p>
          <w:p w:rsidR="00D70D1B" w:rsidRPr="00EA03F7" w:rsidRDefault="00EA03F7">
            <w:pPr>
              <w:ind w:left="68"/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  <w:t>колбасы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right="79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15</w:t>
            </w:r>
          </w:p>
        </w:tc>
        <w:tc>
          <w:tcPr>
            <w:tcW w:w="2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right="2285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шт.</w:t>
            </w:r>
          </w:p>
        </w:tc>
      </w:tr>
      <w:tr w:rsidR="00D70D1B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Default="00EA03F7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47</w:t>
            </w:r>
          </w:p>
        </w:tc>
        <w:tc>
          <w:tcPr>
            <w:tcW w:w="4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left="68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Сосиски Рубленные </w:t>
            </w:r>
            <w:proofErr w:type="spellStart"/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колбасы вязанка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right="79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15</w:t>
            </w:r>
          </w:p>
        </w:tc>
        <w:tc>
          <w:tcPr>
            <w:tcW w:w="2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right="2285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шт.</w:t>
            </w:r>
          </w:p>
        </w:tc>
      </w:tr>
      <w:tr w:rsidR="00D70D1B">
        <w:tblPrEx>
          <w:tblCellMar>
            <w:top w:w="0" w:type="dxa"/>
            <w:bottom w:w="0" w:type="dxa"/>
          </w:tblCellMar>
        </w:tblPrEx>
        <w:trPr>
          <w:trHeight w:hRule="exact" w:val="173"/>
        </w:trPr>
        <w:tc>
          <w:tcPr>
            <w:tcW w:w="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70D1B" w:rsidRDefault="00D70D1B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4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left="68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0,5кг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70D1B" w:rsidRPr="00EA03F7" w:rsidRDefault="00D70D1B">
            <w:pPr>
              <w:rPr>
                <w:rFonts w:ascii="Verdana" w:hAnsi="Verdana"/>
                <w:color w:val="000000"/>
                <w:sz w:val="20"/>
                <w:highlight w:val="yellow"/>
              </w:rPr>
            </w:pPr>
          </w:p>
        </w:tc>
        <w:tc>
          <w:tcPr>
            <w:tcW w:w="2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70D1B" w:rsidRPr="00EA03F7" w:rsidRDefault="00D70D1B">
            <w:pPr>
              <w:rPr>
                <w:rFonts w:ascii="Verdana" w:hAnsi="Verdana"/>
                <w:color w:val="000000"/>
                <w:sz w:val="20"/>
                <w:highlight w:val="yellow"/>
              </w:rPr>
            </w:pPr>
          </w:p>
        </w:tc>
      </w:tr>
      <w:tr w:rsidR="00D70D1B">
        <w:tblPrEx>
          <w:tblCellMar>
            <w:top w:w="0" w:type="dxa"/>
            <w:bottom w:w="0" w:type="dxa"/>
          </w:tblCellMar>
        </w:tblPrEx>
        <w:trPr>
          <w:trHeight w:hRule="exact" w:val="191"/>
        </w:trPr>
        <w:tc>
          <w:tcPr>
            <w:tcW w:w="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Default="00EA03F7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48</w:t>
            </w:r>
          </w:p>
        </w:tc>
        <w:tc>
          <w:tcPr>
            <w:tcW w:w="4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left="68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Сосиски Рубленые вязанка </w:t>
            </w:r>
            <w:proofErr w:type="spellStart"/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right="79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150</w:t>
            </w:r>
          </w:p>
        </w:tc>
        <w:tc>
          <w:tcPr>
            <w:tcW w:w="2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right="2285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D70D1B">
        <w:tblPrEx>
          <w:tblCellMar>
            <w:top w:w="0" w:type="dxa"/>
            <w:bottom w:w="0" w:type="dxa"/>
          </w:tblCellMar>
        </w:tblPrEx>
        <w:trPr>
          <w:trHeight w:hRule="exact" w:val="212"/>
        </w:trPr>
        <w:tc>
          <w:tcPr>
            <w:tcW w:w="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Default="00EA03F7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49</w:t>
            </w:r>
          </w:p>
        </w:tc>
        <w:tc>
          <w:tcPr>
            <w:tcW w:w="4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left="68"/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>Сосиски Сливочные вязанка 0.45 кг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Default="00EA03F7">
            <w:pPr>
              <w:ind w:right="79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А0</w:t>
            </w:r>
          </w:p>
        </w:tc>
        <w:tc>
          <w:tcPr>
            <w:tcW w:w="2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Default="00EA03F7">
            <w:pPr>
              <w:ind w:right="2285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шт.</w:t>
            </w:r>
          </w:p>
        </w:tc>
      </w:tr>
      <w:tr w:rsidR="00D70D1B">
        <w:tblPrEx>
          <w:tblCellMar>
            <w:top w:w="0" w:type="dxa"/>
            <w:bottom w:w="0" w:type="dxa"/>
          </w:tblCellMar>
        </w:tblPrEx>
        <w:trPr>
          <w:trHeight w:hRule="exact" w:val="205"/>
        </w:trPr>
        <w:tc>
          <w:tcPr>
            <w:tcW w:w="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Default="00EA03F7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50</w:t>
            </w:r>
          </w:p>
        </w:tc>
        <w:tc>
          <w:tcPr>
            <w:tcW w:w="4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left="68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Сосиски Сливочные вязанка </w:t>
            </w:r>
            <w:proofErr w:type="spellStart"/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right="79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40</w:t>
            </w:r>
          </w:p>
        </w:tc>
        <w:tc>
          <w:tcPr>
            <w:tcW w:w="2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right="2285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D70D1B">
        <w:tblPrEx>
          <w:tblCellMar>
            <w:top w:w="0" w:type="dxa"/>
            <w:bottom w:w="0" w:type="dxa"/>
          </w:tblCellMar>
        </w:tblPrEx>
        <w:trPr>
          <w:trHeight w:hRule="exact" w:val="209"/>
        </w:trPr>
        <w:tc>
          <w:tcPr>
            <w:tcW w:w="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Default="00EA03F7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51</w:t>
            </w:r>
          </w:p>
        </w:tc>
        <w:tc>
          <w:tcPr>
            <w:tcW w:w="4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left="68"/>
              <w:rPr>
                <w:rFonts w:ascii="Verdana" w:hAnsi="Verdana"/>
                <w:color w:val="000000"/>
                <w:spacing w:val="-3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pacing w:val="-3"/>
                <w:sz w:val="14"/>
                <w:highlight w:val="yellow"/>
                <w:lang w:val="ru-RU"/>
              </w:rPr>
              <w:t>Сосиски Сочинки с сочной грудинкой 0.45 кг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right="79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40</w:t>
            </w:r>
          </w:p>
        </w:tc>
        <w:tc>
          <w:tcPr>
            <w:tcW w:w="2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right="2285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шт.</w:t>
            </w:r>
          </w:p>
        </w:tc>
      </w:tr>
      <w:tr w:rsidR="00D70D1B">
        <w:tblPrEx>
          <w:tblCellMar>
            <w:top w:w="0" w:type="dxa"/>
            <w:bottom w:w="0" w:type="dxa"/>
          </w:tblCellMar>
        </w:tblPrEx>
        <w:trPr>
          <w:trHeight w:hRule="exact" w:val="209"/>
        </w:trPr>
        <w:tc>
          <w:tcPr>
            <w:tcW w:w="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Default="00EA03F7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52</w:t>
            </w:r>
          </w:p>
        </w:tc>
        <w:tc>
          <w:tcPr>
            <w:tcW w:w="4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left="68"/>
              <w:rPr>
                <w:rFonts w:ascii="Verdana" w:hAnsi="Verdana"/>
                <w:color w:val="000000"/>
                <w:spacing w:val="-3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pacing w:val="-3"/>
                <w:sz w:val="14"/>
                <w:highlight w:val="yellow"/>
                <w:lang w:val="ru-RU"/>
              </w:rPr>
              <w:t xml:space="preserve">Сосиски Сочинки </w:t>
            </w:r>
            <w:proofErr w:type="gramStart"/>
            <w:r w:rsidRPr="00EA03F7">
              <w:rPr>
                <w:rFonts w:ascii="Verdana" w:hAnsi="Verdana"/>
                <w:color w:val="000000"/>
                <w:spacing w:val="-3"/>
                <w:sz w:val="14"/>
                <w:highlight w:val="yellow"/>
                <w:lang w:val="ru-RU"/>
              </w:rPr>
              <w:t>с окорокам</w:t>
            </w:r>
            <w:proofErr w:type="gramEnd"/>
            <w:r w:rsidRPr="00EA03F7">
              <w:rPr>
                <w:rFonts w:ascii="Verdana" w:hAnsi="Verdana"/>
                <w:color w:val="000000"/>
                <w:spacing w:val="-3"/>
                <w:sz w:val="14"/>
                <w:highlight w:val="yellow"/>
                <w:lang w:val="ru-RU"/>
              </w:rPr>
              <w:t xml:space="preserve"> 0,45 кг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right="79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10</w:t>
            </w:r>
          </w:p>
        </w:tc>
        <w:tc>
          <w:tcPr>
            <w:tcW w:w="2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right="2285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шт.</w:t>
            </w:r>
          </w:p>
        </w:tc>
      </w:tr>
      <w:tr w:rsidR="00D70D1B">
        <w:tblPrEx>
          <w:tblCellMar>
            <w:top w:w="0" w:type="dxa"/>
            <w:bottom w:w="0" w:type="dxa"/>
          </w:tblCellMar>
        </w:tblPrEx>
        <w:trPr>
          <w:trHeight w:hRule="exact" w:val="212"/>
        </w:trPr>
        <w:tc>
          <w:tcPr>
            <w:tcW w:w="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Default="00EA03F7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53</w:t>
            </w:r>
          </w:p>
        </w:tc>
        <w:tc>
          <w:tcPr>
            <w:tcW w:w="4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left="68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proofErr w:type="spellStart"/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Стародворекая</w:t>
            </w:r>
            <w:proofErr w:type="spellEnd"/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вар. ЗАО </w:t>
            </w:r>
            <w:proofErr w:type="spellStart"/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right="79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30</w:t>
            </w:r>
          </w:p>
        </w:tc>
        <w:tc>
          <w:tcPr>
            <w:tcW w:w="2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right="2285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D70D1B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Default="00EA03F7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54</w:t>
            </w:r>
          </w:p>
        </w:tc>
        <w:tc>
          <w:tcPr>
            <w:tcW w:w="4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tabs>
                <w:tab w:val="right" w:pos="4496"/>
              </w:tabs>
              <w:ind w:left="68"/>
              <w:rPr>
                <w:rFonts w:ascii="Verdana" w:hAnsi="Verdana"/>
                <w:color w:val="000000"/>
                <w:spacing w:val="-3"/>
                <w:sz w:val="14"/>
                <w:highlight w:val="yellow"/>
                <w:lang w:val="ru-RU"/>
              </w:rPr>
            </w:pPr>
            <w:proofErr w:type="spellStart"/>
            <w:r w:rsidRPr="00EA03F7">
              <w:rPr>
                <w:rFonts w:ascii="Verdana" w:hAnsi="Verdana"/>
                <w:color w:val="000000"/>
                <w:spacing w:val="-3"/>
                <w:sz w:val="14"/>
                <w:highlight w:val="yellow"/>
                <w:lang w:val="ru-RU"/>
              </w:rPr>
              <w:t>Филейбургская</w:t>
            </w:r>
            <w:proofErr w:type="spellEnd"/>
            <w:r w:rsidRPr="00EA03F7">
              <w:rPr>
                <w:rFonts w:ascii="Verdana" w:hAnsi="Verdana"/>
                <w:color w:val="000000"/>
                <w:spacing w:val="-3"/>
                <w:sz w:val="14"/>
                <w:highlight w:val="yellow"/>
                <w:lang w:val="ru-RU"/>
              </w:rPr>
              <w:t xml:space="preserve"> с душистым чесноком </w:t>
            </w:r>
            <w:proofErr w:type="spellStart"/>
            <w:r w:rsidRPr="00EA03F7">
              <w:rPr>
                <w:rFonts w:ascii="Verdana" w:hAnsi="Verdana"/>
                <w:color w:val="000000"/>
                <w:spacing w:val="-3"/>
                <w:sz w:val="14"/>
                <w:highlight w:val="yellow"/>
                <w:lang w:val="ru-RU"/>
              </w:rPr>
              <w:t>вГк</w:t>
            </w:r>
            <w:proofErr w:type="spellEnd"/>
            <w:r w:rsidRPr="00EA03F7">
              <w:rPr>
                <w:rFonts w:ascii="Verdana" w:hAnsi="Verdana"/>
                <w:color w:val="000000"/>
                <w:spacing w:val="-3"/>
                <w:sz w:val="14"/>
                <w:highlight w:val="yellow"/>
                <w:lang w:val="ru-RU"/>
              </w:rPr>
              <w:t xml:space="preserve"> в/у</w:t>
            </w:r>
            <w:r w:rsidRPr="00EA03F7">
              <w:rPr>
                <w:rFonts w:ascii="Verdana" w:hAnsi="Verdana"/>
                <w:color w:val="000000"/>
                <w:spacing w:val="-3"/>
                <w:sz w:val="14"/>
                <w:highlight w:val="yellow"/>
                <w:lang w:val="ru-RU"/>
              </w:rPr>
              <w:tab/>
            </w: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-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right="79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8</w:t>
            </w:r>
          </w:p>
        </w:tc>
        <w:tc>
          <w:tcPr>
            <w:tcW w:w="2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right="2285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D70D1B">
        <w:tblPrEx>
          <w:tblCellMar>
            <w:top w:w="0" w:type="dxa"/>
            <w:bottom w:w="0" w:type="dxa"/>
          </w:tblCellMar>
        </w:tblPrEx>
        <w:trPr>
          <w:trHeight w:hRule="exact" w:val="169"/>
        </w:trPr>
        <w:tc>
          <w:tcPr>
            <w:tcW w:w="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70D1B" w:rsidRDefault="00D70D1B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4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left="68"/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</w:pPr>
            <w:proofErr w:type="spellStart"/>
            <w:r w:rsidRPr="00EA03F7"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03F7"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70D1B" w:rsidRPr="00EA03F7" w:rsidRDefault="00D70D1B">
            <w:pPr>
              <w:rPr>
                <w:rFonts w:ascii="Verdana" w:hAnsi="Verdana"/>
                <w:color w:val="000000"/>
                <w:sz w:val="20"/>
                <w:highlight w:val="yellow"/>
              </w:rPr>
            </w:pPr>
          </w:p>
        </w:tc>
        <w:tc>
          <w:tcPr>
            <w:tcW w:w="2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70D1B" w:rsidRPr="00EA03F7" w:rsidRDefault="00D70D1B">
            <w:pPr>
              <w:rPr>
                <w:rFonts w:ascii="Verdana" w:hAnsi="Verdana"/>
                <w:color w:val="000000"/>
                <w:sz w:val="20"/>
                <w:highlight w:val="yellow"/>
              </w:rPr>
            </w:pPr>
          </w:p>
        </w:tc>
      </w:tr>
      <w:tr w:rsidR="00D70D1B">
        <w:tblPrEx>
          <w:tblCellMar>
            <w:top w:w="0" w:type="dxa"/>
            <w:bottom w:w="0" w:type="dxa"/>
          </w:tblCellMar>
        </w:tblPrEx>
        <w:trPr>
          <w:trHeight w:hRule="exact" w:val="169"/>
        </w:trPr>
        <w:tc>
          <w:tcPr>
            <w:tcW w:w="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Default="00EA03F7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55</w:t>
            </w:r>
          </w:p>
        </w:tc>
        <w:tc>
          <w:tcPr>
            <w:tcW w:w="4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left="68"/>
              <w:rPr>
                <w:rFonts w:ascii="Verdana" w:hAnsi="Verdana"/>
                <w:color w:val="000000"/>
                <w:spacing w:val="-3"/>
                <w:sz w:val="14"/>
                <w:highlight w:val="yellow"/>
                <w:lang w:val="ru-RU"/>
              </w:rPr>
            </w:pPr>
            <w:proofErr w:type="spellStart"/>
            <w:r w:rsidRPr="00EA03F7">
              <w:rPr>
                <w:rFonts w:ascii="Verdana" w:hAnsi="Verdana"/>
                <w:color w:val="000000"/>
                <w:spacing w:val="-3"/>
                <w:sz w:val="14"/>
                <w:highlight w:val="yellow"/>
                <w:lang w:val="ru-RU"/>
              </w:rPr>
              <w:t>Фипейбургская</w:t>
            </w:r>
            <w:proofErr w:type="spellEnd"/>
            <w:r w:rsidRPr="00EA03F7">
              <w:rPr>
                <w:rFonts w:ascii="Verdana" w:hAnsi="Verdana"/>
                <w:color w:val="000000"/>
                <w:spacing w:val="-3"/>
                <w:sz w:val="14"/>
                <w:highlight w:val="yellow"/>
                <w:lang w:val="ru-RU"/>
              </w:rPr>
              <w:t xml:space="preserve"> с сочным окороком в/н в/у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right="79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8</w:t>
            </w:r>
          </w:p>
        </w:tc>
        <w:tc>
          <w:tcPr>
            <w:tcW w:w="2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right="2285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D70D1B"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70D1B" w:rsidRDefault="00D70D1B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4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left="68"/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</w:pPr>
            <w:proofErr w:type="spellStart"/>
            <w:r w:rsidRPr="00EA03F7"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03F7"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70D1B" w:rsidRPr="00EA03F7" w:rsidRDefault="00D70D1B">
            <w:pPr>
              <w:rPr>
                <w:rFonts w:ascii="Verdana" w:hAnsi="Verdana"/>
                <w:color w:val="000000"/>
                <w:sz w:val="20"/>
                <w:highlight w:val="yellow"/>
              </w:rPr>
            </w:pPr>
          </w:p>
        </w:tc>
        <w:tc>
          <w:tcPr>
            <w:tcW w:w="2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70D1B" w:rsidRPr="00EA03F7" w:rsidRDefault="00D70D1B">
            <w:pPr>
              <w:rPr>
                <w:rFonts w:ascii="Verdana" w:hAnsi="Verdana"/>
                <w:color w:val="000000"/>
                <w:sz w:val="20"/>
                <w:highlight w:val="yellow"/>
              </w:rPr>
            </w:pPr>
          </w:p>
        </w:tc>
      </w:tr>
      <w:tr w:rsidR="00D70D1B">
        <w:tblPrEx>
          <w:tblCellMar>
            <w:top w:w="0" w:type="dxa"/>
            <w:bottom w:w="0" w:type="dxa"/>
          </w:tblCellMar>
        </w:tblPrEx>
        <w:trPr>
          <w:trHeight w:hRule="exact" w:val="187"/>
        </w:trPr>
        <w:tc>
          <w:tcPr>
            <w:tcW w:w="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Default="00EA03F7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56</w:t>
            </w:r>
          </w:p>
        </w:tc>
        <w:tc>
          <w:tcPr>
            <w:tcW w:w="4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tabs>
                <w:tab w:val="right" w:pos="4489"/>
              </w:tabs>
              <w:ind w:left="68"/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</w:pPr>
            <w:proofErr w:type="spellStart"/>
            <w:r w:rsidRPr="00EA03F7"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  <w:t>Шпикачки</w:t>
            </w:r>
            <w:proofErr w:type="spellEnd"/>
            <w:r w:rsidRPr="00EA03F7"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  <w:t xml:space="preserve"> </w:t>
            </w:r>
            <w:proofErr w:type="spellStart"/>
            <w:r w:rsidRPr="00EA03F7"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03F7"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  <w:t xml:space="preserve"> </w:t>
            </w:r>
            <w:proofErr w:type="spellStart"/>
            <w:proofErr w:type="gramStart"/>
            <w:r w:rsidRPr="00EA03F7"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  <w:t>н!о</w:t>
            </w:r>
            <w:proofErr w:type="spellEnd"/>
            <w:proofErr w:type="gramEnd"/>
            <w:r w:rsidRPr="00EA03F7"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  <w:tab/>
            </w: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-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right="79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58</w:t>
            </w:r>
          </w:p>
        </w:tc>
        <w:tc>
          <w:tcPr>
            <w:tcW w:w="2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right="2285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D70D1B">
        <w:tblPrEx>
          <w:tblCellMar>
            <w:top w:w="0" w:type="dxa"/>
            <w:bottom w:w="0" w:type="dxa"/>
          </w:tblCellMar>
        </w:tblPrEx>
        <w:trPr>
          <w:trHeight w:hRule="exact" w:val="209"/>
        </w:trPr>
        <w:tc>
          <w:tcPr>
            <w:tcW w:w="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Default="00EA03F7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57</w:t>
            </w:r>
          </w:p>
        </w:tc>
        <w:tc>
          <w:tcPr>
            <w:tcW w:w="4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left="68"/>
              <w:rPr>
                <w:rFonts w:ascii="Verdana" w:hAnsi="Verdana"/>
                <w:color w:val="000000"/>
                <w:spacing w:val="1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pacing w:val="1"/>
                <w:sz w:val="14"/>
                <w:highlight w:val="yellow"/>
                <w:lang w:val="ru-RU"/>
              </w:rPr>
              <w:t>Особая МОЛОЧНАЯ вар. Зареченские колбасы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right="79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З0</w:t>
            </w:r>
          </w:p>
        </w:tc>
        <w:tc>
          <w:tcPr>
            <w:tcW w:w="2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right="2285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D70D1B">
        <w:tblPrEx>
          <w:tblCellMar>
            <w:top w:w="0" w:type="dxa"/>
            <w:bottom w:w="0" w:type="dxa"/>
          </w:tblCellMar>
        </w:tblPrEx>
        <w:trPr>
          <w:trHeight w:hRule="exact" w:val="212"/>
        </w:trPr>
        <w:tc>
          <w:tcPr>
            <w:tcW w:w="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Default="00EA03F7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58</w:t>
            </w:r>
          </w:p>
        </w:tc>
        <w:tc>
          <w:tcPr>
            <w:tcW w:w="4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left="68"/>
              <w:rPr>
                <w:rFonts w:ascii="Verdana" w:hAnsi="Verdana"/>
                <w:color w:val="000000"/>
                <w:spacing w:val="4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pacing w:val="4"/>
                <w:sz w:val="14"/>
                <w:highlight w:val="yellow"/>
                <w:lang w:val="ru-RU"/>
              </w:rPr>
              <w:t xml:space="preserve">Швейцарская </w:t>
            </w:r>
            <w:r w:rsidRPr="00EA03F7">
              <w:rPr>
                <w:rFonts w:ascii="Arial" w:hAnsi="Arial"/>
                <w:color w:val="000000"/>
                <w:spacing w:val="4"/>
                <w:sz w:val="14"/>
                <w:highlight w:val="yellow"/>
                <w:lang w:val="ru-RU"/>
              </w:rPr>
              <w:t xml:space="preserve">с/к 0.17кг </w:t>
            </w:r>
            <w:proofErr w:type="spellStart"/>
            <w:r w:rsidRPr="00EA03F7">
              <w:rPr>
                <w:rFonts w:ascii="Arial" w:hAnsi="Arial"/>
                <w:color w:val="000000"/>
                <w:spacing w:val="4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03F7">
              <w:rPr>
                <w:rFonts w:ascii="Arial" w:hAnsi="Arial"/>
                <w:color w:val="000000"/>
                <w:spacing w:val="4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right="79"/>
              <w:jc w:val="right"/>
              <w:rPr>
                <w:rFonts w:ascii="Arial" w:hAnsi="Arial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Arial" w:hAnsi="Arial"/>
                <w:color w:val="000000"/>
                <w:sz w:val="14"/>
                <w:highlight w:val="yellow"/>
                <w:lang w:val="ru-RU"/>
              </w:rPr>
              <w:t>15</w:t>
            </w:r>
          </w:p>
        </w:tc>
        <w:tc>
          <w:tcPr>
            <w:tcW w:w="2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right="2285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шт.</w:t>
            </w:r>
          </w:p>
        </w:tc>
      </w:tr>
      <w:tr w:rsidR="00D70D1B">
        <w:tblPrEx>
          <w:tblCellMar>
            <w:top w:w="0" w:type="dxa"/>
            <w:bottom w:w="0" w:type="dxa"/>
          </w:tblCellMar>
        </w:tblPrEx>
        <w:trPr>
          <w:trHeight w:hRule="exact" w:val="212"/>
        </w:trPr>
        <w:tc>
          <w:tcPr>
            <w:tcW w:w="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Default="00EA03F7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59</w:t>
            </w:r>
          </w:p>
        </w:tc>
        <w:tc>
          <w:tcPr>
            <w:tcW w:w="4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left="68"/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>Нежная вар. ЭК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right="79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20</w:t>
            </w:r>
          </w:p>
        </w:tc>
        <w:tc>
          <w:tcPr>
            <w:tcW w:w="2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right="2285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D70D1B">
        <w:tblPrEx>
          <w:tblCellMar>
            <w:top w:w="0" w:type="dxa"/>
            <w:bottom w:w="0" w:type="dxa"/>
          </w:tblCellMar>
        </w:tblPrEx>
        <w:trPr>
          <w:trHeight w:hRule="exact" w:val="191"/>
        </w:trPr>
        <w:tc>
          <w:tcPr>
            <w:tcW w:w="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Default="00EA03F7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60</w:t>
            </w:r>
          </w:p>
        </w:tc>
        <w:tc>
          <w:tcPr>
            <w:tcW w:w="4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left="68"/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>Сервелат Столичный вязанка в/к в/у терма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right="79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10</w:t>
            </w:r>
          </w:p>
        </w:tc>
        <w:tc>
          <w:tcPr>
            <w:tcW w:w="2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right="2285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03F7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D70D1B">
        <w:tblPrEx>
          <w:tblCellMar>
            <w:top w:w="0" w:type="dxa"/>
            <w:bottom w:w="0" w:type="dxa"/>
          </w:tblCellMar>
        </w:tblPrEx>
        <w:trPr>
          <w:trHeight w:hRule="exact" w:val="218"/>
        </w:trPr>
        <w:tc>
          <w:tcPr>
            <w:tcW w:w="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70D1B" w:rsidRDefault="00D70D1B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4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70D1B" w:rsidRPr="00EA03F7" w:rsidRDefault="00EA03F7">
            <w:pPr>
              <w:ind w:left="68"/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</w:pPr>
            <w:proofErr w:type="spellStart"/>
            <w:r w:rsidRPr="00EA03F7"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03F7"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70D1B" w:rsidRPr="00EA03F7" w:rsidRDefault="00D70D1B">
            <w:pPr>
              <w:rPr>
                <w:rFonts w:ascii="Verdana" w:hAnsi="Verdana"/>
                <w:color w:val="000000"/>
                <w:sz w:val="20"/>
                <w:highlight w:val="yellow"/>
              </w:rPr>
            </w:pPr>
          </w:p>
        </w:tc>
        <w:tc>
          <w:tcPr>
            <w:tcW w:w="2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70D1B" w:rsidRPr="00EA03F7" w:rsidRDefault="00D70D1B">
            <w:pPr>
              <w:rPr>
                <w:rFonts w:ascii="Verdana" w:hAnsi="Verdana"/>
                <w:color w:val="000000"/>
                <w:sz w:val="20"/>
                <w:highlight w:val="yellow"/>
              </w:rPr>
            </w:pPr>
            <w:bookmarkStart w:id="0" w:name="_GoBack"/>
            <w:bookmarkEnd w:id="0"/>
          </w:p>
        </w:tc>
      </w:tr>
    </w:tbl>
    <w:p w:rsidR="00D70D1B" w:rsidRDefault="00D70D1B">
      <w:pPr>
        <w:spacing w:after="52" w:line="20" w:lineRule="exact"/>
      </w:pPr>
    </w:p>
    <w:p w:rsidR="00D70D1B" w:rsidRDefault="00D70D1B">
      <w:pPr>
        <w:spacing w:before="38" w:line="20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22"/>
        <w:gridCol w:w="2038"/>
      </w:tblGrid>
      <w:tr w:rsidR="00D70D1B">
        <w:tblPrEx>
          <w:tblCellMar>
            <w:top w:w="0" w:type="dxa"/>
            <w:bottom w:w="0" w:type="dxa"/>
          </w:tblCellMar>
        </w:tblPrEx>
        <w:trPr>
          <w:trHeight w:hRule="exact" w:val="689"/>
        </w:trPr>
        <w:tc>
          <w:tcPr>
            <w:tcW w:w="7022" w:type="dxa"/>
            <w:tcBorders>
              <w:top w:val="single" w:sz="23" w:space="0" w:color="101321"/>
              <w:left w:val="none" w:sz="0" w:space="0" w:color="000000"/>
              <w:bottom w:val="single" w:sz="23" w:space="0" w:color="0D0F1C"/>
              <w:right w:val="none" w:sz="0" w:space="0" w:color="000000"/>
            </w:tcBorders>
          </w:tcPr>
          <w:p w:rsidR="00D70D1B" w:rsidRDefault="00EA03F7">
            <w:pPr>
              <w:ind w:right="664"/>
              <w:jc w:val="right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Сумма:</w:t>
            </w:r>
          </w:p>
        </w:tc>
        <w:tc>
          <w:tcPr>
            <w:tcW w:w="2038" w:type="dxa"/>
            <w:tcBorders>
              <w:top w:val="single" w:sz="23" w:space="0" w:color="101321"/>
              <w:left w:val="none" w:sz="0" w:space="0" w:color="000000"/>
              <w:bottom w:val="single" w:sz="23" w:space="0" w:color="0D0F1C"/>
              <w:right w:val="none" w:sz="0" w:space="0" w:color="000000"/>
            </w:tcBorders>
          </w:tcPr>
          <w:p w:rsidR="00D70D1B" w:rsidRDefault="00EA03F7">
            <w:pPr>
              <w:ind w:right="1039"/>
              <w:jc w:val="right"/>
              <w:rPr>
                <w:rFonts w:ascii="Arial" w:hAnsi="Arial"/>
                <w:color w:val="000000"/>
                <w:sz w:val="17"/>
                <w:lang w:val="ru-RU"/>
              </w:rPr>
            </w:pPr>
            <w:r>
              <w:rPr>
                <w:rFonts w:ascii="Arial" w:hAnsi="Arial"/>
                <w:color w:val="000000"/>
                <w:sz w:val="17"/>
                <w:lang w:val="ru-RU"/>
              </w:rPr>
              <w:t>руб.</w:t>
            </w:r>
          </w:p>
        </w:tc>
      </w:tr>
      <w:tr w:rsidR="00D70D1B">
        <w:tblPrEx>
          <w:tblCellMar>
            <w:top w:w="0" w:type="dxa"/>
            <w:bottom w:w="0" w:type="dxa"/>
          </w:tblCellMar>
        </w:tblPrEx>
        <w:trPr>
          <w:trHeight w:hRule="exact" w:val="47"/>
        </w:trPr>
        <w:tc>
          <w:tcPr>
            <w:tcW w:w="7022" w:type="dxa"/>
            <w:tcBorders>
              <w:top w:val="single" w:sz="23" w:space="0" w:color="0D0F1C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70D1B" w:rsidRDefault="00D70D1B"/>
        </w:tc>
        <w:tc>
          <w:tcPr>
            <w:tcW w:w="2038" w:type="dxa"/>
            <w:tcBorders>
              <w:top w:val="single" w:sz="23" w:space="0" w:color="0D0F1C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70D1B" w:rsidRDefault="00D70D1B"/>
        </w:tc>
      </w:tr>
    </w:tbl>
    <w:p w:rsidR="00D70D1B" w:rsidRDefault="00EA03F7">
      <w:pPr>
        <w:rPr>
          <w:rFonts w:ascii="Arial" w:hAnsi="Arial"/>
          <w:color w:val="000000"/>
          <w:spacing w:val="6"/>
          <w:sz w:val="14"/>
          <w:u w:val="single"/>
          <w:lang w:val="ru-RU"/>
        </w:rPr>
      </w:pPr>
      <w:r>
        <w:rPr>
          <w:rFonts w:ascii="Arial" w:hAnsi="Arial"/>
          <w:color w:val="000000"/>
          <w:spacing w:val="6"/>
          <w:sz w:val="14"/>
          <w:u w:val="single"/>
          <w:lang w:val="ru-RU"/>
        </w:rPr>
        <w:t xml:space="preserve">Всего наименовании Б0, на сумму 0 руб. </w:t>
      </w:r>
    </w:p>
    <w:p w:rsidR="00D70D1B" w:rsidRDefault="00EA03F7">
      <w:pPr>
        <w:spacing w:line="360" w:lineRule="auto"/>
        <w:ind w:right="6336"/>
        <w:rPr>
          <w:rFonts w:ascii="Arial" w:hAnsi="Arial"/>
          <w:color w:val="000000"/>
          <w:spacing w:val="4"/>
          <w:sz w:val="17"/>
          <w:lang w:val="ru-RU"/>
        </w:rPr>
      </w:pPr>
      <w:r>
        <w:rPr>
          <w:rFonts w:ascii="Arial" w:hAnsi="Arial"/>
          <w:color w:val="000000"/>
          <w:spacing w:val="4"/>
          <w:sz w:val="17"/>
          <w:lang w:val="ru-RU"/>
        </w:rPr>
        <w:t xml:space="preserve">Сумма: Ноль рублей 00 </w:t>
      </w:r>
      <w:proofErr w:type="gramStart"/>
      <w:r>
        <w:rPr>
          <w:rFonts w:ascii="Arial" w:hAnsi="Arial"/>
          <w:color w:val="000000"/>
          <w:spacing w:val="4"/>
          <w:sz w:val="17"/>
          <w:lang w:val="ru-RU"/>
        </w:rPr>
        <w:t xml:space="preserve">копеек </w:t>
      </w:r>
      <w:r>
        <w:rPr>
          <w:rFonts w:ascii="Arial" w:hAnsi="Arial"/>
          <w:color w:val="000000"/>
          <w:spacing w:val="6"/>
          <w:sz w:val="15"/>
          <w:lang w:val="ru-RU"/>
        </w:rPr>
        <w:t>Итого</w:t>
      </w:r>
      <w:proofErr w:type="gramEnd"/>
      <w:r>
        <w:rPr>
          <w:rFonts w:ascii="Arial" w:hAnsi="Arial"/>
          <w:color w:val="000000"/>
          <w:spacing w:val="6"/>
          <w:sz w:val="15"/>
          <w:lang w:val="ru-RU"/>
        </w:rPr>
        <w:t xml:space="preserve"> количество: 18399</w:t>
      </w:r>
    </w:p>
    <w:p w:rsidR="00D70D1B" w:rsidRDefault="00EA03F7">
      <w:pPr>
        <w:tabs>
          <w:tab w:val="left" w:leader="underscore" w:pos="4320"/>
          <w:tab w:val="right" w:leader="underscore" w:pos="6667"/>
        </w:tabs>
        <w:spacing w:before="252"/>
        <w:ind w:left="864"/>
        <w:rPr>
          <w:rFonts w:ascii="Arial" w:hAnsi="Arial"/>
          <w:color w:val="000000"/>
          <w:sz w:val="19"/>
          <w:lang w:val="ru-RU"/>
        </w:rPr>
      </w:pPr>
      <w:r>
        <w:rPr>
          <w:rFonts w:ascii="Arial" w:hAnsi="Arial"/>
          <w:color w:val="000000"/>
          <w:sz w:val="19"/>
          <w:lang w:val="ru-RU"/>
        </w:rPr>
        <w:t xml:space="preserve">Отпустил </w:t>
      </w:r>
      <w:r>
        <w:rPr>
          <w:rFonts w:ascii="Arial" w:hAnsi="Arial"/>
          <w:color w:val="000000"/>
          <w:sz w:val="19"/>
          <w:lang w:val="ru-RU"/>
        </w:rPr>
        <w:tab/>
        <w:t>Получил</w:t>
      </w:r>
      <w:r>
        <w:rPr>
          <w:rFonts w:ascii="Arial" w:hAnsi="Arial"/>
          <w:color w:val="000000"/>
          <w:sz w:val="19"/>
          <w:lang w:val="ru-RU"/>
        </w:rPr>
        <w:tab/>
      </w:r>
    </w:p>
    <w:sectPr w:rsidR="00D70D1B">
      <w:pgSz w:w="11918" w:h="16854"/>
      <w:pgMar w:top="556" w:right="1361" w:bottom="9748" w:left="14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Arial">
    <w:charset w:val="CC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0D1B"/>
    <w:rsid w:val="00D70D1B"/>
    <w:rsid w:val="00EA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5FF505-2DB0-4F80-B9A8-8FBEC064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Uaer4</cp:lastModifiedBy>
  <cp:revision>3</cp:revision>
  <dcterms:created xsi:type="dcterms:W3CDTF">2023-10-23T10:03:00Z</dcterms:created>
  <dcterms:modified xsi:type="dcterms:W3CDTF">2023-10-23T10:13:00Z</dcterms:modified>
</cp:coreProperties>
</file>