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396" w:line="240" w:lineRule="auto"/>
        <w:jc w:val="left"/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sectPr>
          <w:pgSz w:w="11918" w:h="16854" w:orient="portrait"/>
          <w:type w:val="nextPage"/>
          <w:textDirection w:val="lrTb"/>
          <w:pgMar w:bottom="636" w:top="848" w:right="7475" w:left="112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color w:val="#000000"/>
          <w:sz w:val="26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Приходная накладная М2 0000007869 от 15.04.24</w:t>
      </w:r>
    </w:p>
    <w:p>
      <w:pPr>
        <w:ind w:right="504" w:left="0" w:firstLine="0"/>
        <w:spacing w:before="432" w:after="0" w:line="360" w:lineRule="auto"/>
        <w:jc w:val="left"/>
        <w:tabs>
          <w:tab w:val="right" w:leader="none" w:pos="7528"/>
        </w:tabs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8-918-24$-б4-92, Основной склад</w:t>
      </w:r>
      <w:r>
        <w:rPr>
          <w:color w:val="#000000"/>
          <w:sz w:val="14"/>
          <w:lang w:val="ru-RU"/>
          <w:spacing w:val="9"/>
          <w:w w:val="100"/>
          <w:strike w:val="false"/>
          <w:vertAlign w:val="baseline"/>
          <w:rFonts w:ascii="Verdana" w:hAnsi="Verdana"/>
        </w:rPr>
        <w:t xml:space="preserve"> Валюта: 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.Основание: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15.04.24</w:t>
      </w:r>
    </w:p>
    <w:p>
      <w:pPr>
        <w:ind w:right="0" w:left="6048" w:firstLine="0"/>
        <w:spacing w:before="72" w:after="18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pict>
          <v:line strokeweight="0.7pt" strokecolor="#0E0F14" from="0pt,24.45pt" to="404.05pt,24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Курс 080: 1</w:t>
      </w:r>
    </w:p>
    <w:p>
      <w:pPr>
        <w:sectPr>
          <w:pgSz w:w="11918" w:h="16854" w:orient="portrait"/>
          <w:type w:val="continuous"/>
          <w:textDirection w:val="lrTb"/>
          <w:pgMar w:bottom="636" w:top="848" w:right="2720" w:left="1058" w:header="720" w:footer="720"/>
          <w:titlePg w:val="false"/>
        </w:sectPr>
      </w:pPr>
    </w:p>
    <w:p>
      <w:pPr>
        <w:ind w:right="0" w:left="0" w:firstLine="0"/>
        <w:spacing w:before="36" w:after="72" w:line="307" w:lineRule="auto"/>
        <w:jc w:val="right"/>
        <w:rPr>
          <w:color w:val="#000000"/>
          <w:sz w:val="15"/>
          <w:lang w:val="ru-RU"/>
          <w:spacing w:val="-17"/>
          <w:w w:val="100"/>
          <w:strike w:val="false"/>
          <w:vertAlign w:val="baseline"/>
          <w:rFonts w:ascii="Lucida Console" w:hAnsi="Lucida Console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88.5pt;height:12.55pt;z-index:-1000;margin-left:68.4pt;margin-top:166.35pt;mso-wrap-distance-bottom:1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875"/>
                    <w:gridCol w:w="1199"/>
                    <w:gridCol w:w="1012"/>
                    <w:gridCol w:w="554"/>
                    <w:gridCol w:w="1130"/>
                  </w:tblGrid>
                  <w:tr>
                    <w:trPr>
                      <w:trHeight w:val="25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875" w:type="auto"/>
                        <w:textDirection w:val="lrTb"/>
                        <w:vAlign w:val="center"/>
                      </w:tcPr>
                      <w:p>
                        <w:pPr>
                          <w:ind w:right="498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2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1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Наименование товара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074" w:type="auto"/>
                        <w:textDirection w:val="lrTb"/>
                        <w:vAlign w:val="center"/>
                      </w:tcPr>
                      <w:p>
                        <w:pPr>
                          <w:ind w:right="164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Цена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08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кол-во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640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Ед.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770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2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Сумма</w:t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color w:val="#000000"/>
          <w:sz w:val="15"/>
          <w:lang w:val="ru-RU"/>
          <w:spacing w:val="-17"/>
          <w:w w:val="100"/>
          <w:strike w:val="false"/>
          <w:vertAlign w:val="baseline"/>
          <w:rFonts w:ascii="Lucida Console" w:hAnsi="Lucida Console"/>
        </w:rPr>
        <w:t xml:space="preserve">N2,</w:t>
      </w:r>
    </w:p>
    <w:p>
      <w:pPr>
        <w:ind w:right="0" w:left="72" w:firstLine="0"/>
        <w:spacing w:before="0" w:after="0" w:line="266" w:lineRule="auto"/>
        <w:jc w:val="left"/>
        <w:tabs>
          <w:tab w:val="right" w:leader="none" w:pos="3456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63pt;height:611.75pt;z-index:-999;margin-left:237.4pt;margin-top:0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exact"/>
                    <w:jc w:val="center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408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т.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252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36" w:after="0" w:line="155" w:lineRule="exact"/>
                    <w:jc w:val="center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55 </w:t>
                  </w:r>
                  <w:r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К</w:t>
                  </w:r>
                  <w:r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Г</w:t>
                  </w:r>
                </w:p>
                <w:p>
                  <w:pPr>
                    <w:ind w:right="0" w:left="1152" w:firstLine="0"/>
                    <w:spacing w:before="144" w:after="0" w:line="150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2235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0" w:left="1224" w:firstLine="0"/>
                    <w:spacing w:before="144" w:after="0" w:line="154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730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0" w:left="1224" w:firstLine="0"/>
                    <w:spacing w:before="36" w:after="0" w:line="149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392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46" w:lineRule="exact"/>
                    <w:jc w:val="center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0" w:left="0" w:firstLine="0"/>
                    <w:spacing w:before="144" w:after="0" w:line="177" w:lineRule="exact"/>
                    <w:jc w:val="center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100 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320 кг</w:t>
                  </w:r>
                </w:p>
                <w:p>
                  <w:pPr>
                    <w:ind w:right="1296" w:left="1152" w:firstLine="72"/>
                    <w:spacing w:before="144" w:after="0" w:line="282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950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 13Т0 шт.</w:t>
                  </w:r>
                </w:p>
                <w:p>
                  <w:pPr>
                    <w:ind w:right="1296" w:left="1296" w:firstLine="0"/>
                    <w:spacing w:before="108" w:after="0" w:line="193" w:lineRule="exact"/>
                    <w:jc w:val="both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530 </w:t>
                  </w:r>
                  <w:r>
                    <w:rPr>
                      <w:color w:val="#000000"/>
                      <w:sz w:val="15"/>
                      <w:lang w:val="ru-RU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 </w:t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102 кг </w:t>
                  </w:r>
                  <w:r>
                    <w:rPr>
                      <w:color w:val="#000000"/>
                      <w:sz w:val="15"/>
                      <w:lang w:val="ru-RU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70 </w:t>
                  </w:r>
                  <w:r>
                    <w:rPr>
                      <w:color w:val="#000000"/>
                      <w:sz w:val="15"/>
                      <w:lang w:val="ru-RU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1368" w:left="1224" w:firstLine="144"/>
                    <w:spacing w:before="144" w:after="0" w:line="192" w:lineRule="exact"/>
                    <w:jc w:val="left"/>
                    <w:framePr w:hAnchor="text" w:vAnchor="text" w:x="4748" w:y="19" w:w="3260" w:h="12235" w:hSpace="0" w:vSpace="0" w:wrap="3"/>
                    <w:tabs>
                      <w:tab w:val="left" w:leader="none" w:pos="1758"/>
                    </w:tabs>
                    <w:rPr>
                      <w:color w:val="#000000"/>
                      <w:sz w:val="15"/>
                      <w:lang w:val="ru-RU"/>
                      <w:spacing w:val="1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30 </w:t>
                  </w:r>
                  <w:r>
                    <w:rPr>
                      <w:color w:val="#000000"/>
                      <w:sz w:val="15"/>
                      <w:lang w:val="ru-RU"/>
                      <w:spacing w:val="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 </w:t>
                  </w:r>
                  <w:r>
                    <w:rPr>
                      <w:color w:val="#000000"/>
                      <w:sz w:val="15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60 кг </w:t>
                  </w:r>
                  <w:r>
                    <w:rPr>
                      <w:color w:val="#000000"/>
                      <w:sz w:val="15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1160	</w:t>
                  </w:r>
                  <w:r>
                    <w:rPr>
                      <w:color w:val="#000000"/>
                      <w:sz w:val="15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146" w:lineRule="exact"/>
                    <w:jc w:val="center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1296" w:left="1368" w:firstLine="0"/>
                    <w:spacing w:before="144" w:after="0" w:line="184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20 </w:t>
                  </w:r>
                  <w:r>
                    <w:rPr>
                      <w:color w:val="#000000"/>
                      <w:sz w:val="15"/>
                      <w:lang w:val="ru-RU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52 шт.</w:t>
                  </w:r>
                </w:p>
                <w:p>
                  <w:pPr>
                    <w:ind w:right="0" w:left="0" w:firstLine="0"/>
                    <w:spacing w:before="144" w:after="0" w:line="150" w:lineRule="exact"/>
                    <w:jc w:val="center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340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1296" w:left="1296" w:firstLine="0"/>
                    <w:spacing w:before="144" w:after="0" w:line="194" w:lineRule="exact"/>
                    <w:jc w:val="both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170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 </w:t>
                  </w:r>
                  <w:r>
                    <w:rPr>
                      <w:color w:val="#000000"/>
                      <w:sz w:val="15"/>
                      <w:lang w:val="ru-RU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230 шт. </w:t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240 кг </w:t>
                  </w:r>
                  <w:r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40 кг</w:t>
                  </w:r>
                </w:p>
                <w:p>
                  <w:pPr>
                    <w:ind w:right="0" w:left="1368" w:firstLine="0"/>
                    <w:spacing w:before="144" w:after="0" w:line="149" w:lineRule="exact"/>
                    <w:jc w:val="left"/>
                    <w:framePr w:hAnchor="text" w:vAnchor="text" w:x="4748" w:y="19" w:w="3260" w:h="12235" w:hSpace="0" w:vSpace="0" w:wrap="3"/>
                    <w:tabs>
                      <w:tab w:val="right" w:leader="none" w:pos="1869"/>
                    </w:tabs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30	</w:t>
                  </w:r>
                  <w:r>
                    <w:rPr>
                      <w:color w:val="#000000"/>
                      <w:sz w:val="15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1296" w:left="1224" w:firstLine="0"/>
                    <w:spacing w:before="72" w:after="0" w:line="207" w:lineRule="exact"/>
                    <w:jc w:val="both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270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 1325 кг 2460 кг </w:t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170 кг 180 кг </w:t>
                  </w:r>
                  <w:r>
                    <w:rPr>
                      <w:color w:val="#000000"/>
                      <w:sz w:val="15"/>
                      <w:lang w:val="ru-RU"/>
                      <w:spacing w:val="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20 кг </w:t>
                  </w:r>
                  <w:r>
                    <w:rPr>
                      <w:color w:val="#000000"/>
                      <w:sz w:val="15"/>
                      <w:lang w:val="ru-RU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51 шт. </w:t>
                  </w:r>
                  <w:r>
                    <w:rPr>
                      <w:color w:val="#000000"/>
                      <w:sz w:val="15"/>
                      <w:lang w:val="ru-RU"/>
                      <w:spacing w:val="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262 кг 264 кг </w:t>
                  </w:r>
                  <w:r>
                    <w:rPr>
                      <w:color w:val="#000000"/>
                      <w:sz w:val="15"/>
                      <w:lang w:val="ru-RU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507 кг </w:t>
                  </w:r>
                  <w:r>
                    <w:rPr>
                      <w:color w:val="#000000"/>
                      <w:sz w:val="14"/>
                      <w:lang w:val="ru-RU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250 КГ</w:t>
                  </w:r>
                </w:p>
                <w:p>
                  <w:pPr>
                    <w:ind w:right="0" w:left="1224" w:firstLine="0"/>
                    <w:spacing w:before="144" w:after="0" w:line="146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570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0" w:left="1296" w:firstLine="0"/>
                    <w:spacing w:before="144" w:after="0" w:line="150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44 </w:t>
                  </w:r>
                  <w:r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0" w:left="0" w:firstLine="0"/>
                    <w:spacing w:before="144" w:after="0" w:line="253" w:lineRule="exact"/>
                    <w:jc w:val="center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39 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44 шт,</w:t>
                  </w:r>
                </w:p>
                <w:p>
                  <w:pPr>
                    <w:ind w:right="0" w:left="1152" w:firstLine="0"/>
                    <w:spacing w:before="144" w:after="0" w:line="150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7370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0" w:left="1368" w:firstLine="0"/>
                    <w:spacing w:before="36" w:after="0" w:line="153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70 </w:t>
                  </w:r>
                  <w:r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кг</w:t>
                  </w:r>
                </w:p>
                <w:p>
                  <w:pPr>
                    <w:ind w:right="0" w:left="1368" w:firstLine="0"/>
                    <w:spacing w:before="72" w:after="0" w:line="153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  <w:p>
                  <w:pPr>
                    <w:ind w:right="0" w:left="1368" w:firstLine="0"/>
                    <w:spacing w:before="144" w:after="972" w:line="187" w:lineRule="exact"/>
                    <w:jc w:val="left"/>
                    <w:framePr w:hAnchor="text" w:vAnchor="text" w:x="4748" w:y="19" w:w="3260" w:h="12235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50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шт.</w:t>
                  </w:r>
                </w:p>
              </w:txbxContent>
            </v:textbox>
          </v:shape>
        </w:pict>
      </w:r>
      <w:r>
        <w:pict>
          <v:line strokeweight="0.7pt" strokecolor="#171B24" from="11.9pt,-1.2pt" to="400.45pt,-1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Сосиски БАВАРСКИЕ 0,42кг Стародворье</w:t>
      </w:r>
    </w:p>
    <w:p>
      <w:pPr>
        <w:ind w:right="0" w:left="72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Баварские с сыром 0,42</w:t>
      </w:r>
    </w:p>
    <w:p>
      <w:pPr>
        <w:ind w:right="360" w:left="288" w:firstLine="-216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Балыковая в/к фиброуз в/у термо Стародворские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72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Ветчина нежная ОСОБАЯ Зареченские колбасы 2,6кг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Arial" w:hAnsi="Arial"/>
        </w:rPr>
        <w:t xml:space="preserve">БАТОН</w:t>
      </w:r>
    </w:p>
    <w:p>
      <w:pPr>
        <w:ind w:right="0" w:left="0" w:firstLine="0"/>
        <w:spacing w:before="36" w:after="0" w:line="295" w:lineRule="auto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5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576" w:left="288" w:firstLine="-288"/>
        <w:spacing w:before="0" w:after="0" w:line="273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6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Филейская Вязанка Ветчина Столичная 0,45кг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76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7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ГОСТ Докторская вязанка 0,4кг Стародворские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ГОСТ Докторская вязанка Стародворские колбасы</w:t>
      </w:r>
    </w:p>
    <w:p>
      <w:pPr>
        <w:ind w:right="360" w:left="288" w:firstLine="-288"/>
        <w:spacing w:before="0" w:after="0" w:line="271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9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Докторская "Фирменная" вар ЗАО Стародворские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504" w:left="288" w:firstLine="-288"/>
        <w:spacing w:before="0" w:after="0" w:line="288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10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936" w:left="288" w:firstLine="-288"/>
        <w:spacing w:before="0" w:after="0" w:line="273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Филейская Вязанка Классичечкая 0,45кг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68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12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Докторская мини ЗАО Стародворские колбасы</w:t>
      </w:r>
    </w:p>
    <w:p>
      <w:pPr>
        <w:ind w:right="0" w:left="0" w:firstLine="0"/>
        <w:spacing w:before="36" w:after="0" w:line="27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ДУГУШКА Ветчина Стародворские колбасы</w:t>
      </w:r>
    </w:p>
    <w:p>
      <w:pPr>
        <w:ind w:right="360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14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ДУГУШКА Докторская вар. ГОСТ Стародворские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15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ДУГУШКА Салями запечеченая ТМ Стародворье</w:t>
      </w:r>
    </w:p>
    <w:p>
      <w:pPr>
        <w:ind w:right="0" w:left="0" w:firstLine="0"/>
        <w:spacing w:before="36" w:after="0" w:line="271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16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ДУГУШКА Сервелат в/к Стародворские колбасы</w:t>
      </w:r>
    </w:p>
    <w:p>
      <w:pPr>
        <w:ind w:right="1008" w:left="288" w:firstLine="-288"/>
        <w:spacing w:before="0" w:after="0" w:line="288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17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Филейская Классическая вязанка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000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360" w:left="288" w:firstLine="-288"/>
        <w:spacing w:before="0" w:after="0" w:line="278" w:lineRule="auto"/>
        <w:jc w:val="left"/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18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Колбаса Вязанка со шпиком 0,5кг Стародворские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19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Колбаса Вязанка со шпиком вар.</w:t>
      </w:r>
    </w:p>
    <w:p>
      <w:pPr>
        <w:ind w:right="216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20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Колбаса п/к Аль-Ислами халяль вак/уп 0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,35 кг (СТМ </w:t>
      </w:r>
      <w:r>
        <w:rPr>
          <w:color w:val="#000000"/>
          <w:sz w:val="15"/>
          <w:lang w:val="ru-RU"/>
          <w:spacing w:val="-19"/>
          <w:w w:val="100"/>
          <w:strike w:val="false"/>
          <w:vertAlign w:val="baseline"/>
          <w:rFonts w:ascii="Lucida Console" w:hAnsi="Lucida Console"/>
        </w:rPr>
        <w:t xml:space="preserve">Вязанка) К</w:t>
      </w:r>
    </w:p>
    <w:p>
      <w:pPr>
        <w:ind w:right="360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21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Мини Сервелат Кремлевский 0,35 Стародворские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22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Молочная 1с ЗАО Стародворские 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Вязанка Молокушка 045кг Стародворские колбасы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24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Вязанка Молокушка Стародворскме колбасы</w:t>
      </w:r>
    </w:p>
    <w:p>
      <w:pPr>
        <w:ind w:right="576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25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Молочная "Фирменная"вар п/а Стародворские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80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26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Мясорубская в/к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Нежная вар. ЭК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Особая 2,65кг вар сетка Заречинские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30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Особая МОЛОЧНАЯ вар. Зареченские колбасы</w:t>
      </w:r>
    </w:p>
    <w:p>
      <w:pPr>
        <w:ind w:right="0" w:left="0" w:firstLine="0"/>
        <w:spacing w:before="72" w:after="0" w:line="307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31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у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З2 Русская "Фирменная" п/ам Стародворские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З3 Салями Филейбургская зернистая 0,35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З4 Сардельки Мясные Говяжьи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35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36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</w:t>
      </w:r>
    </w:p>
    <w:p>
      <w:pPr>
        <w:ind w:right="432" w:left="288" w:firstLine="-288"/>
        <w:spacing w:before="0" w:after="0" w:line="285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37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Сервелат Пражский в/к ТМ Колбасный стандарт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04" w:left="288" w:firstLine="-288"/>
        <w:spacing w:before="0" w:after="0" w:line="28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З8 Сервелат Рижский п/к ТМ Колбасный стандарт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Стародворскиеколбасы</w:t>
      </w:r>
    </w:p>
    <w:p>
      <w:pPr>
        <w:ind w:right="864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39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Сервелат Столичный вязанка в/к в/у термо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144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Сервелат Фипейбургский с ароматными пряностями </w:t>
      </w:r>
      <w:r>
        <w:rPr>
          <w:color w:val="#000000"/>
          <w:sz w:val="15"/>
          <w:lang w:val="ru-RU"/>
          <w:spacing w:val="-18"/>
          <w:w w:val="100"/>
          <w:strike w:val="false"/>
          <w:vertAlign w:val="baseline"/>
          <w:rFonts w:ascii="Verdana" w:hAnsi="Verdana"/>
        </w:rPr>
        <w:t xml:space="preserve">0,35кг</w:t>
      </w:r>
    </w:p>
    <w:p>
      <w:pPr>
        <w:ind w:right="360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Сервелат Филейбургский с филе сочного окорока </w:t>
      </w:r>
      <w:r>
        <w:rPr>
          <w:color w:val="#000000"/>
          <w:sz w:val="15"/>
          <w:lang w:val="ru-RU"/>
          <w:spacing w:val="-18"/>
          <w:w w:val="100"/>
          <w:strike w:val="false"/>
          <w:vertAlign w:val="baseline"/>
          <w:rFonts w:ascii="Verdana" w:hAnsi="Verdana"/>
        </w:rPr>
        <w:t xml:space="preserve">0,35кг</w:t>
      </w:r>
    </w:p>
    <w:p>
      <w:pPr>
        <w:ind w:right="0" w:left="0" w:firstLine="0"/>
        <w:spacing w:before="36" w:after="0" w:line="295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42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4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З Сосиски Вязанка Молочные Стародворские колбасы</w:t>
      </w:r>
    </w:p>
    <w:p>
      <w:pPr>
        <w:ind w:right="288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Сосиски Молочные Вязанка 0,45 кг Стародворские </w:t>
      </w:r>
      <w:r>
        <w:rPr>
          <w:color w:val="#000000"/>
          <w:sz w:val="15"/>
          <w:lang w:val="ru-RU"/>
          <w:spacing w:val="-15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Сосиски Сливочные вязанка 0.45 кг</w:t>
      </w:r>
    </w:p>
    <w:sectPr>
      <w:pgSz w:w="11918" w:h="16854" w:orient="portrait"/>
      <w:type w:val="continuous"/>
      <w:textDirection w:val="lrTb"/>
      <w:pgMar w:bottom="636" w:top="848" w:right="6408" w:left="11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