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82"/>
        <w:gridCol w:w="4881"/>
        <w:gridCol w:w="1170"/>
        <w:gridCol w:w="2607"/>
      </w:tblGrid>
      <w:tr>
        <w:trPr>
          <w:trHeight w:val="39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bottom"/>
          </w:tcPr>
          <w:p>
            <w:pPr>
              <w:ind w:right="51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bottom"/>
          </w:tcPr>
          <w:p>
            <w:pPr>
              <w:ind w:right="0" w:left="54" w:firstLine="0"/>
              <w:spacing w:before="18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bottom"/>
          </w:tcPr>
          <w:p>
            <w:pPr>
              <w:ind w:right="18" w:left="0" w:firstLine="0"/>
              <w:spacing w:before="144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bottom"/>
          </w:tcPr>
          <w:p>
            <w:pPr>
              <w:ind w:right="2236" w:left="0" w:firstLine="0"/>
              <w:spacing w:before="144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Но-стародворски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халяль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вак!уп 0.35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Шт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8"/>
                <w:lang w:val="ru-RU"/>
                <w:spacing w:val="-6"/>
                <w:w w:val="8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6"/>
                <w:w w:val="85"/>
                <w:strike w:val="false"/>
                <w:vertAlign w:val="baseline"/>
                <w:rFonts w:ascii="Courier New" w:hAnsi="Courier New"/>
              </w:rPr>
              <w:t xml:space="preserve">Вязанка) 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в/у Стародворские</w:t>
            </w:r>
          </w:p>
          <w:p>
            <w:pPr>
              <w:ind w:right="0" w:left="54" w:firstLine="0"/>
              <w:spacing w:before="0" w:after="0" w:line="133" w:lineRule="exact"/>
              <w:jc w:val="left"/>
              <w:rPr>
                <w:color w:val="#000000"/>
                <w:sz w:val="18"/>
                <w:lang w:val="ru-RU"/>
                <w:spacing w:val="0"/>
                <w:w w:val="8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85"/>
                <w:strike w:val="false"/>
                <w:vertAlign w:val="baseline"/>
                <w:rFonts w:ascii="Courier New" w:hAnsi="Courier New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top"/>
          </w:tcPr>
          <w:p>
            <w:pPr>
              <w:ind w:right="140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top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top"/>
          </w:tcPr>
          <w:p>
            <w:pPr>
              <w:ind w:right="126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1188" w:left="36" w:firstLine="0"/>
              <w:spacing w:before="0" w:after="0" w:line="283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Сливочные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326" w:left="0" w:firstLine="0"/>
              <w:spacing w:before="0" w:after="0" w:line="240" w:lineRule="auto"/>
              <w:jc w:val="right"/>
              <w:tabs>
                <w:tab w:val="right" w:leader="none" w:pos="281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'	</w:t>
            </w:r>
            <w:r>
              <w:rPr>
                <w:color w:val="#000000"/>
                <w:sz w:val="14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32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32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3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Шпикачки Сочинки ТМ Стародварье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3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</w:tbl>
    <w:p>
      <w:pPr>
        <w:spacing w:before="0" w:after="52" w:line="20" w:lineRule="exact"/>
      </w:pPr>
    </w:p>
    <w:p>
      <w:pPr>
        <w:spacing w:before="34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15"/>
        <w:gridCol w:w="2025"/>
      </w:tblGrid>
      <w:tr>
        <w:trPr>
          <w:trHeight w:val="694" w:hRule="exact"/>
        </w:trPr>
        <w:tc>
          <w:tcPr>
            <w:gridSpan w:val="1"/>
            <w:tcBorders>
              <w:top w:val="single" w:sz="21" w:color="#171923"/>
              <w:bottom w:val="single" w:sz="21" w:color="#12151E"/>
              <w:left w:val="none" w:sz="0" w:color="#000000"/>
              <w:right w:val="none" w:sz="0" w:color="#000000"/>
            </w:tcBorders>
            <w:tcW w:w="7015" w:type="auto"/>
            <w:textDirection w:val="lrTb"/>
            <w:vAlign w:val="top"/>
          </w:tcPr>
          <w:p>
            <w:pPr>
              <w:ind w:right="6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171923"/>
              <w:bottom w:val="single" w:sz="21" w:color="#12151E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10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руб.</w:t>
            </w:r>
          </w:p>
        </w:tc>
      </w:tr>
      <w:tr>
        <w:trPr>
          <w:trHeight w:val="43" w:hRule="exact"/>
        </w:trPr>
        <w:tc>
          <w:tcPr>
            <w:gridSpan w:val="1"/>
            <w:tcBorders>
              <w:top w:val="single" w:sz="21" w:color="#12151E"/>
              <w:bottom w:val="none" w:sz="0" w:color="#000000"/>
              <w:left w:val="none" w:sz="0" w:color="#000000"/>
              <w:right w:val="none" w:sz="0" w:color="#000000"/>
            </w:tcBorders>
            <w:tcW w:w="701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1" w:color="#12151E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/>
        </w:tc>
      </w:tr>
    </w:tbl>
    <w:p>
      <w:pPr>
        <w:ind w:right="6048" w:left="0" w:firstLine="0"/>
        <w:spacing w:before="0" w:after="0" w:line="307" w:lineRule="auto"/>
        <w:jc w:val="left"/>
        <w:rPr>
          <w:color w:val="#000000"/>
          <w:sz w:val="14"/>
          <w:lang w:val="ru-RU"/>
          <w:spacing w:val="-9"/>
          <w:w w:val="105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9"/>
          <w:w w:val="105"/>
          <w:strike w:val="false"/>
          <w:u w:val="single"/>
          <w:vertAlign w:val="baseline"/>
          <w:rFonts w:ascii="Verdana" w:hAnsi="Verdana"/>
        </w:rPr>
        <w:t xml:space="preserve">Всего наименований 72, на сумму 0 руб.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04" w:lineRule="auto"/>
        <w:jc w:val="left"/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Итого количество: 15205</w:t>
      </w:r>
    </w:p>
    <w:p>
      <w:pPr>
        <w:ind w:right="0" w:left="864" w:firstLine="0"/>
        <w:spacing w:before="252" w:after="0" w:line="240" w:lineRule="auto"/>
        <w:jc w:val="left"/>
        <w:tabs>
          <w:tab w:val="left" w:leader="underscore" w:pos="4311"/>
          <w:tab w:val="right" w:leader="underscore" w:pos="6667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6852" w:top="552" w:right="1380" w:left="143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