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40" w:line="240" w:lineRule="auto"/>
      </w:pPr>
      <w:r>
        <w:rPr>
          <w:rFonts w:ascii="Arial" w:hAnsi="Arial"/>
          <w:b/>
          <w:i w:val="0"/>
          <w:color w:val="101312"/>
          <w:sz w:val="36"/>
        </w:rPr>
        <w:t>⌂ ROOF</w:t>
      </w:r>
      <w:r>
        <w:rPr>
          <w:rFonts w:ascii="Arial" w:hAnsi="Arial"/>
          <w:b/>
          <w:i w:val="0"/>
          <w:color w:val="FF5A14"/>
          <w:sz w:val="36"/>
        </w:rPr>
        <w:t>SIGNAL</w:t>
      </w:r>
    </w:p>
    <w:p>
      <w:pPr>
        <w:keepNext/>
        <w:spacing w:before="200" w:after="60" w:line="240" w:lineRule="auto"/>
      </w:pPr>
      <w:r>
        <w:rPr>
          <w:rFonts w:ascii="Arial" w:hAnsi="Arial"/>
          <w:b/>
          <w:i w:val="0"/>
          <w:color w:val="101312"/>
          <w:sz w:val="52"/>
        </w:rPr>
        <w:t>OFFERTE</w:t>
      </w:r>
    </w:p>
    <w:p>
      <w:pPr>
        <w:keepNext/>
        <w:spacing w:before="0" w:after="280" w:line="264" w:lineRule="auto"/>
      </w:pPr>
      <w:r>
        <w:rPr>
          <w:rFonts w:ascii="Arial" w:hAnsi="Arial"/>
          <w:b w:val="0"/>
          <w:i w:val="0"/>
          <w:color w:val="59615E"/>
          <w:sz w:val="28"/>
        </w:rPr>
        <w:t>Objectrapportage RoofSignal [pakket]</w:t>
      </w:r>
    </w:p>
    <w:tbl>
      <w:tblPr>
        <w:tblW w:type="dxa" w:w="910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250"/>
        <w:gridCol w:w="3300"/>
        <w:gridCol w:w="1250"/>
        <w:gridCol w:w="3300"/>
      </w:tblGrid>
      <w:tr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Offerte nr.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RS-JJJJ-MMDD-01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Datum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[offertedatum]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Geldig tot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[geldig tot]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Pakket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RoofSignal [pakket]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Klant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[klantnaam]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E-mail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[e-mailadres]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Klantadres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[klantadres]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</w:pPr>
            <w:r>
              <w:rPr>
                <w:sz w:val="18"/>
              </w:rPr>
              <w:t>Inspectie</w:t>
            </w:r>
            <w:r>
              <w:rPr>
                <w:rFonts w:ascii="Arial" w:hAnsi="Arial"/>
                <w:b/>
                <w:i w:val="0"/>
                <w:color w:val="59615E"/>
                <w:sz w:val="18"/>
              </w:rPr>
            </w:r>
          </w:p>
        </w:tc>
        <w:tc>
          <w:tcPr>
            <w:tcW w:type="dxa" w:w="33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t>[inspectielocatie]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</w:tbl>
    <w:p>
      <w:pPr>
        <w:keepNext w:val="0"/>
        <w:spacing w:before="160" w:after="160" w:line="264" w:lineRule="auto"/>
      </w:pPr>
      <w:r>
        <w:rPr>
          <w:rFonts w:ascii="Arial" w:hAnsi="Arial"/>
          <w:b/>
          <w:i w:val="0"/>
          <w:color w:val="FF5A14"/>
          <w:sz w:val="16"/>
        </w:rPr>
        <w:t>CONCEPTOFFERTE • NOG NIET VERZONDEN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Uw onderhoudsvraag</w:t>
      </w:r>
    </w:p>
    <w:p>
      <w:pPr>
        <w:keepNext w:val="0"/>
        <w:spacing w:before="0" w:after="120" w:line="264" w:lineRule="auto"/>
      </w:pPr>
      <w:r>
        <w:rPr>
          <w:rFonts w:ascii="Arial" w:hAnsi="Arial"/>
          <w:b w:val="0"/>
          <w:i w:val="0"/>
          <w:color w:val="101312"/>
          <w:sz w:val="21"/>
        </w:rPr>
        <w:t>[Omschrijf de onderhoudsvraag en het gewenste beslisresultaat.]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Scope RoofSignal Plus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1]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2]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3]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4]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5]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6]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7]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[Scope 8]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Investering</w:t>
      </w:r>
    </w:p>
    <w:tbl>
      <w:tblPr>
        <w:tblW w:type="dxa" w:w="910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color="E7E7E2"/>
          <w:left w:val="single" w:sz="6" w:color="E7E7E2"/>
          <w:bottom w:val="single" w:sz="6" w:color="E7E7E2"/>
          <w:right w:val="single" w:sz="6" w:color="E7E7E2"/>
          <w:insideH w:val="single" w:sz="6" w:color="E7E7E2"/>
          <w:insideV w:val="single" w:sz="6" w:color="E7E7E2"/>
        </w:tblBorders>
      </w:tblPr>
      <w:tblGrid>
        <w:gridCol w:w="5750"/>
        <w:gridCol w:w="1250"/>
        <w:gridCol w:w="2100"/>
      </w:tblGrid>
      <w:tr>
        <w:tc>
          <w:tcPr>
            <w:tcW w:type="dxa" w:w="57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01312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Omschrijving</w:t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01312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Aantal</w:t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01312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Bedrag excl. btw</w:t>
            </w:r>
          </w:p>
        </w:tc>
      </w:tr>
      <w:tr>
        <w:tc>
          <w:tcPr>
            <w:tcW w:type="dxa" w:w="57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t>[Dienst]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t>1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t>€ 0,00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57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t>Reiskosten volgens RoofSignal-staffel</w:t>
            </w:r>
            <w:r>
              <w:rPr>
                <w:rFonts w:ascii="Arial" w:hAnsi="Arial"/>
                <w:b w:val="0"/>
                <w:i w:val="0"/>
                <w:color w:val="2E8B57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i w:val="0"/>
                <w:color w:val="2E8B57"/>
                <w:sz w:val="19"/>
              </w:rPr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t>€ 0,00</w:t>
            </w:r>
            <w:r>
              <w:rPr>
                <w:rFonts w:ascii="Arial" w:hAnsi="Arial"/>
                <w:b w:val="0"/>
                <w:i w:val="0"/>
                <w:color w:val="2E8B57"/>
                <w:sz w:val="19"/>
              </w:rPr>
            </w:r>
          </w:p>
        </w:tc>
      </w:tr>
      <w:tr>
        <w:tc>
          <w:tcPr>
            <w:tcW w:type="dxa" w:w="57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  <w:jc w:val="left"/>
            </w:pPr>
            <w:r>
              <w:t>Subtotaal</w:t>
            </w:r>
            <w:r>
              <w:rPr>
                <w:rFonts w:ascii="Arial" w:hAnsi="Arial"/>
                <w:b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101312"/>
                <w:sz w:val="19"/>
              </w:rPr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0" w:line="240" w:lineRule="auto"/>
              <w:jc w:val="right"/>
            </w:pPr>
            <w:r>
              <w:t>€ 0,00</w:t>
            </w:r>
            <w:r>
              <w:rPr>
                <w:rFonts w:ascii="Arial" w:hAnsi="Arial"/>
                <w:b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57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t>21% btw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12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t>€ 0,00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</w:tbl>
    <w:tbl>
      <w:tblPr>
        <w:tblW w:type="dxa" w:w="910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10" w:color="FF5A14"/>
          <w:left w:val="single" w:sz="10" w:color="FF5A14"/>
          <w:bottom w:val="single" w:sz="10" w:color="FF5A14"/>
          <w:right w:val="single" w:sz="10" w:color="FF5A14"/>
          <w:insideH w:val="single" w:sz="10" w:color="FF5A14"/>
          <w:insideV w:val="single" w:sz="10" w:color="FF5A14"/>
        </w:tblBorders>
      </w:tblPr>
      <w:tblGrid>
        <w:gridCol w:w="7000"/>
        <w:gridCol w:w="2100"/>
      </w:tblGrid>
      <w:tr>
        <w:tc>
          <w:tcPr>
            <w:tcW w:type="dxa" w:w="70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5A14"/>
          </w:tcPr>
          <w:p>
            <w:pPr>
              <w:keepNext w:val="0"/>
              <w:spacing w:before="0" w:after="0" w:line="240" w:lineRule="auto"/>
            </w:pPr>
            <w:r>
              <w:t>Totaal inclusief btw</w:t>
            </w:r>
            <w:r>
              <w:rPr>
                <w:rFonts w:ascii="Arial" w:hAnsi="Arial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21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5A14"/>
          </w:tcPr>
          <w:p>
            <w:pPr>
              <w:keepNext w:val="0"/>
              <w:spacing w:before="0" w:after="0" w:line="240" w:lineRule="auto"/>
              <w:jc w:val="right"/>
            </w:pPr>
            <w:r>
              <w:t>€ 0,00</w:t>
            </w:r>
            <w:r>
              <w:rPr>
                <w:rFonts w:ascii="Arial" w:hAnsi="Arial"/>
                <w:b/>
                <w:i w:val="0"/>
                <w:color w:val="FFFFFF"/>
                <w:sz w:val="24"/>
              </w:rPr>
            </w:r>
          </w:p>
        </w:tc>
      </w:tr>
    </w:tbl>
    <w:p>
      <w:pPr>
        <w:keepNext w:val="0"/>
        <w:spacing w:before="100" w:after="60" w:line="264" w:lineRule="auto"/>
      </w:pPr>
      <w:r>
        <w:rPr>
          <w:rFonts w:ascii="Arial" w:hAnsi="Arial"/>
          <w:b w:val="0"/>
          <w:i/>
          <w:color w:val="59615E"/>
          <w:sz w:val="17"/>
        </w:rPr>
        <w:t>Reisafstand en bereikbaarheid zijn verwerkt volgens de RoofSignal-prijsafspraken.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152" w:bottom="936" w:left="1152" w:header="461" w:footer="461" w:gutter="0"/>
          <w:cols w:space="720"/>
          <w:docGrid w:linePitch="360"/>
        </w:sectPr>
      </w:pP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Uitgangspunten en werkwijze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1]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2]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3]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4]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5]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  <w:b w:val="0"/>
          <w:i w:val="0"/>
          <w:color w:val="101312"/>
          <w:sz w:val="20"/>
        </w:rPr>
        <w:t>[Werkwijze 6]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Oplevering</w:t>
      </w:r>
    </w:p>
    <w:p>
      <w:pPr>
        <w:keepNext w:val="0"/>
        <w:spacing w:before="0" w:after="120" w:line="264" w:lineRule="auto"/>
      </w:pPr>
      <w:r>
        <w:rPr>
          <w:rFonts w:ascii="Arial" w:hAnsi="Arial"/>
          <w:b w:val="0"/>
          <w:i w:val="0"/>
          <w:color w:val="101312"/>
          <w:sz w:val="21"/>
        </w:rPr>
        <w:t>[Omschrijf de oplevering.]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Betaling en geldigheid</w:t>
      </w:r>
    </w:p>
    <w:p>
      <w:pPr>
        <w:keepNext w:val="0"/>
        <w:spacing w:before="0" w:after="120" w:line="264" w:lineRule="auto"/>
      </w:pPr>
      <w:r>
        <w:rPr>
          <w:rFonts w:ascii="Arial" w:hAnsi="Arial"/>
          <w:b w:val="0"/>
          <w:i w:val="0"/>
          <w:color w:val="101312"/>
          <w:sz w:val="21"/>
        </w:rPr>
        <w:t>[Omschrijf betaling, geldigheid en aanvullende werkzaamheden.]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i w:val="0"/>
          <w:color w:val="FF5A14"/>
          <w:sz w:val="32"/>
        </w:rPr>
        <w:t>Akkoord</w:t>
      </w:r>
    </w:p>
    <w:p>
      <w:pPr>
        <w:keepNext w:val="0"/>
        <w:spacing w:before="0" w:after="240" w:line="264" w:lineRule="auto"/>
      </w:pPr>
      <w:r>
        <w:rPr>
          <w:rFonts w:ascii="Arial" w:hAnsi="Arial"/>
          <w:b w:val="0"/>
          <w:i w:val="0"/>
          <w:color w:val="101312"/>
          <w:sz w:val="21"/>
        </w:rPr>
        <w:t>RoofSignal brengt deze offerte digitaal uit. Het akkoord van de opdrachtgever wordt met naam, datum, tijd en offerteversie vastgelegd.</w:t>
      </w:r>
    </w:p>
    <w:tbl>
      <w:tblPr>
        <w:tblW w:type="dxa" w:w="910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color="E7E7E2"/>
          <w:left w:val="single" w:sz="6" w:color="E7E7E2"/>
          <w:bottom w:val="single" w:sz="6" w:color="E7E7E2"/>
          <w:right w:val="single" w:sz="6" w:color="E7E7E2"/>
          <w:insideH w:val="single" w:sz="6" w:color="E7E7E2"/>
          <w:insideV w:val="single" w:sz="6" w:color="E7E7E2"/>
        </w:tblBorders>
      </w:tblPr>
      <w:tblGrid>
        <w:gridCol w:w="4550"/>
        <w:gridCol w:w="4550"/>
      </w:tblGrid>
      <w:tr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Arial" w:hAnsi="Arial"/>
                <w:b/>
                <w:i w:val="0"/>
                <w:color w:val="101312"/>
                <w:sz w:val="19"/>
              </w:rPr>
              <w:t>Voor opdrachtgever</w:t>
            </w:r>
          </w:p>
        </w:tc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4F4F2"/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Arial" w:hAnsi="Arial"/>
                <w:b/>
                <w:i w:val="0"/>
                <w:color w:val="101312"/>
                <w:sz w:val="19"/>
              </w:rPr>
              <w:t>Voor RoofSignal</w:t>
            </w:r>
          </w:p>
        </w:tc>
      </w:tr>
      <w:tr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40" w:line="240" w:lineRule="auto"/>
            </w:pPr>
            <w:r>
              <w:t>Digitale acceptatie volgt via de akkoordpagina.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40" w:line="240" w:lineRule="auto"/>
            </w:pPr>
            <w:r>
              <w:t>Wordt digitaal uitgebracht bij verzending.</w:t>
            </w:r>
            <w:r>
              <w:rPr>
                <w:rFonts w:ascii="Arial" w:hAnsi="Arial"/>
                <w:b w:val="0"/>
                <w:i w:val="0"/>
                <w:color w:val="101312"/>
                <w:sz w:val="19"/>
              </w:rPr>
            </w:r>
          </w:p>
        </w:tc>
      </w:tr>
      <w:tr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320" w:line="240" w:lineRule="auto"/>
            </w:pPr>
            <w:r>
              <w:t>Naam, datum en tijd worden automatisch vastgelegd.</w:t>
            </w:r>
            <w:r>
              <w:rPr>
                <w:rFonts w:ascii="Arial" w:hAnsi="Arial"/>
                <w:b w:val="0"/>
                <w:i w:val="0"/>
                <w:color w:val="59615E"/>
                <w:sz w:val="19"/>
              </w:rPr>
            </w:r>
          </w:p>
        </w:tc>
        <w:tc>
          <w:tcPr>
            <w:tcW w:type="dxa" w:w="45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Next w:val="0"/>
              <w:spacing w:before="0" w:after="320" w:line="240" w:lineRule="auto"/>
            </w:pPr>
            <w:r>
              <w:t>Namens RoofSignal: F.J. Joosten</w:t>
            </w:r>
            <w:r>
              <w:rPr>
                <w:rFonts w:ascii="Arial" w:hAnsi="Arial"/>
                <w:b w:val="0"/>
                <w:i w:val="0"/>
                <w:color w:val="59615E"/>
                <w:sz w:val="19"/>
              </w:rPr>
            </w:r>
          </w:p>
        </w:tc>
      </w:tr>
    </w:tbl>
    <w:p>
      <w:pPr>
        <w:keepNext w:val="0"/>
        <w:spacing w:before="320" w:after="0" w:line="264" w:lineRule="auto"/>
        <w:jc w:val="center"/>
      </w:pPr>
      <w:r>
        <w:rPr>
          <w:rFonts w:ascii="Arial" w:hAnsi="Arial"/>
          <w:b w:val="0"/>
          <w:i w:val="0"/>
          <w:color w:val="59615E"/>
          <w:sz w:val="18"/>
        </w:rPr>
        <w:t>Vragen over deze offerte? Neem contact op via info@roofsignal.nl of 085 21 28 019.</w:t>
      </w:r>
    </w:p>
    <w:sectPr w:rsidR="00FC693F" w:rsidRPr="0006063C" w:rsidSect="00034616">
      <w:pgSz w:w="12240" w:h="15840"/>
      <w:pgMar w:top="1008" w:right="1152" w:bottom="936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59615E"/>
        <w:sz w:val="16"/>
      </w:rPr>
      <w:t>RoofSignal  •  info@roofsignal.nl  •  085 21 28 019  •  Apeldoorn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/>
        <w:b/>
        <w:i w:val="0"/>
        <w:color w:val="59615E"/>
        <w:sz w:val="17"/>
      </w:rPr>
      <w:t>ROOFSIGNAL  |  OFFERTE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01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605" w:hanging="259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 [klantnaam] - RoofSignal [pakket]</dc:title>
  <dc:subject>Objectrapportage RoofSignal [pakket]</dc:subject>
  <dc:creator>F.J. Joosten - RoofSignal</dc:creator>
  <cp:keywords>offerte, RoofSignal Plus, objectrapportage, pilot</cp:keywords>
  <dc:description>Gegenereerd met het vaste RoofSignal-offertemodel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