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object>
          <v:shape id="ole_rId2" style="width:518.25pt;height:553.6pt" o:ole="">
            <v:imagedata r:id="rId3" o:title=""/>
          </v:shape>
          <o:OLEObject Type="Embed" ProgID="Excel.Sheet.12" ShapeID="ole_rId2" DrawAspect="Content" ObjectID="_967703664" r:id="rId2"/>
        </w:object>
      </w:r>
      <w:r>
        <w:rPr/>
        <w:t>Расчет стоимости технических средств для увеличения производительности КСА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LibreOffice/5.1.5.1$Linux_X86_64 LibreOffice_project/10$Build-1</Application>
  <Pages>1</Pages>
  <Words>8</Words>
  <Characters>67</Characters>
  <CharactersWithSpaces>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2016-07-27T11:07:54Z</dcterms:created>
  <dc:creator/>
  <dc:description/>
  <dc:language>ru-RU</dc:language>
  <cp:lastModifiedBy/>
  <cp:lastPrinted>2016-07-27T11:47:08Z</cp:lastPrinted>
  <dcterms:modified xsi:type="dcterms:W3CDTF">2016-07-27T11:56:09Z</dcterms:modified>
  <cp:revision>5</cp:revision>
  <dc:subject/>
  <dc:title/>
</cp:coreProperties>
</file>