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55B" w:rsidRPr="00BE1F48" w:rsidRDefault="00C5655B">
      <w:r>
        <w:t>Имеется</w:t>
      </w:r>
      <w:r w:rsidRPr="00C5655B">
        <w:t xml:space="preserve"> </w:t>
      </w:r>
      <w:proofErr w:type="spellStart"/>
      <w:r>
        <w:t>датасет</w:t>
      </w:r>
      <w:proofErr w:type="spellEnd"/>
      <w:r w:rsidRPr="00C5655B">
        <w:t xml:space="preserve"> </w:t>
      </w:r>
      <w:proofErr w:type="spellStart"/>
      <w:r w:rsidRPr="00C5655B">
        <w:rPr>
          <w:b/>
          <w:lang w:val="en-US"/>
        </w:rPr>
        <w:t>ner</w:t>
      </w:r>
      <w:proofErr w:type="spellEnd"/>
      <w:r w:rsidRPr="00C5655B">
        <w:rPr>
          <w:b/>
        </w:rPr>
        <w:t>_</w:t>
      </w:r>
      <w:proofErr w:type="spellStart"/>
      <w:r w:rsidRPr="00C5655B">
        <w:rPr>
          <w:b/>
          <w:lang w:val="en-US"/>
        </w:rPr>
        <w:t>datasetreference</w:t>
      </w:r>
      <w:proofErr w:type="spellEnd"/>
      <w:r w:rsidRPr="00C5655B">
        <w:rPr>
          <w:b/>
        </w:rPr>
        <w:t>.</w:t>
      </w:r>
      <w:r w:rsidRPr="00C5655B">
        <w:rPr>
          <w:b/>
          <w:lang w:val="en-US"/>
        </w:rPr>
        <w:t>csv</w:t>
      </w:r>
      <w:r w:rsidRPr="00C5655B">
        <w:rPr>
          <w:b/>
        </w:rPr>
        <w:t xml:space="preserve">. </w:t>
      </w:r>
      <w:r>
        <w:t>В нем предложения уже разбиты на слова:</w:t>
      </w:r>
    </w:p>
    <w:p w:rsidR="00C5655B" w:rsidRDefault="00C5655B" w:rsidP="00C5655B">
      <w:pPr>
        <w:jc w:val="center"/>
      </w:pPr>
      <w:r>
        <w:rPr>
          <w:noProof/>
          <w:lang w:eastAsia="ru-RU"/>
        </w:rPr>
        <w:drawing>
          <wp:inline distT="0" distB="0" distL="0" distR="0" wp14:anchorId="4881FF1E" wp14:editId="2E4A1745">
            <wp:extent cx="2398144" cy="4443186"/>
            <wp:effectExtent l="190500" t="190500" r="193040" b="1860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4035" cy="44726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655B" w:rsidRDefault="00C5655B" w:rsidP="00C5655B">
      <w:pPr>
        <w:jc w:val="center"/>
      </w:pPr>
    </w:p>
    <w:p w:rsidR="00C5655B" w:rsidRDefault="00C5655B" w:rsidP="00C5655B">
      <w:r w:rsidRPr="00C5655B">
        <w:rPr>
          <w:b/>
          <w:lang w:val="en-US"/>
        </w:rPr>
        <w:t>Sentence</w:t>
      </w:r>
      <w:r w:rsidRPr="00C5655B">
        <w:rPr>
          <w:b/>
        </w:rPr>
        <w:t xml:space="preserve"> # </w:t>
      </w:r>
      <w:r w:rsidRPr="00C5655B">
        <w:t xml:space="preserve">- </w:t>
      </w:r>
      <w:r>
        <w:t xml:space="preserve">индикатор, который </w:t>
      </w:r>
      <w:r w:rsidR="006A1608">
        <w:t>означает,</w:t>
      </w:r>
      <w:r>
        <w:t xml:space="preserve"> что началось следующее предложение. </w:t>
      </w:r>
    </w:p>
    <w:p w:rsidR="00C5655B" w:rsidRDefault="00C5655B" w:rsidP="00C5655B">
      <w:r w:rsidRPr="00C5655B">
        <w:rPr>
          <w:b/>
          <w:lang w:val="en-US"/>
        </w:rPr>
        <w:t>Word</w:t>
      </w:r>
      <w:r w:rsidRPr="00C84EA0">
        <w:t xml:space="preserve"> – </w:t>
      </w:r>
      <w:r>
        <w:t xml:space="preserve">колонка со словами предложения. </w:t>
      </w:r>
    </w:p>
    <w:p w:rsidR="00C5655B" w:rsidRDefault="00C5655B" w:rsidP="00C5655B">
      <w:r w:rsidRPr="00C5655B">
        <w:rPr>
          <w:b/>
          <w:lang w:val="en-US"/>
        </w:rPr>
        <w:t>POS</w:t>
      </w:r>
      <w:r w:rsidRPr="00C5655B">
        <w:t xml:space="preserve"> – </w:t>
      </w:r>
      <w:r>
        <w:t>колонка с лексемами, игнорируйте эту колонку для данного задания (необязательно, можете использовать если знаете как).</w:t>
      </w:r>
    </w:p>
    <w:p w:rsidR="00C5655B" w:rsidRDefault="00C5655B" w:rsidP="00C5655B">
      <w:r w:rsidRPr="00C5655B">
        <w:rPr>
          <w:b/>
          <w:lang w:val="en-US"/>
        </w:rPr>
        <w:t>Tag</w:t>
      </w:r>
      <w:r w:rsidRPr="00C5655B">
        <w:t xml:space="preserve"> – </w:t>
      </w:r>
      <w:r>
        <w:t xml:space="preserve">колонка с тэгами слов. </w:t>
      </w:r>
    </w:p>
    <w:p w:rsidR="006A1608" w:rsidRDefault="00C5655B" w:rsidP="00C5655B">
      <w:r w:rsidRPr="00C5655B">
        <w:rPr>
          <w:b/>
        </w:rPr>
        <w:t>Задание:</w:t>
      </w:r>
      <w:r>
        <w:t xml:space="preserve"> решить задачу </w:t>
      </w:r>
      <w:r w:rsidRPr="00FE13F1">
        <w:rPr>
          <w:b/>
          <w:lang w:val="en-US"/>
        </w:rPr>
        <w:t>NER</w:t>
      </w:r>
      <w:r w:rsidRPr="00C5655B">
        <w:t xml:space="preserve">. </w:t>
      </w:r>
      <w:r>
        <w:t xml:space="preserve">Сущности, которые нас интересуют находятся в колонке </w:t>
      </w:r>
      <w:r w:rsidRPr="00C84EA0">
        <w:rPr>
          <w:b/>
          <w:lang w:val="en-US"/>
        </w:rPr>
        <w:t>Tag</w:t>
      </w:r>
      <w:r>
        <w:t xml:space="preserve">. </w:t>
      </w:r>
      <w:r w:rsidR="006A1608">
        <w:t>Сущно</w:t>
      </w:r>
      <w:r>
        <w:t xml:space="preserve">сти с тегами </w:t>
      </w:r>
      <w:r w:rsidRPr="00C5655B">
        <w:rPr>
          <w:b/>
        </w:rPr>
        <w:t>«О»</w:t>
      </w:r>
      <w:r w:rsidRPr="00C5655B">
        <w:t xml:space="preserve"> </w:t>
      </w:r>
      <w:r>
        <w:t xml:space="preserve">нас не интересуют, нас интересуют все остальные </w:t>
      </w:r>
      <w:r w:rsidR="006A1608">
        <w:t>сущности</w:t>
      </w:r>
      <w:r>
        <w:t>.</w:t>
      </w:r>
      <w:r w:rsidR="006A1608">
        <w:t xml:space="preserve"> Решите задачу </w:t>
      </w:r>
      <w:r w:rsidR="006A1608" w:rsidRPr="00C84EA0">
        <w:rPr>
          <w:b/>
          <w:lang w:val="en-US"/>
        </w:rPr>
        <w:t>NER</w:t>
      </w:r>
      <w:r w:rsidR="006A1608" w:rsidRPr="006A1608">
        <w:t xml:space="preserve"> с </w:t>
      </w:r>
      <w:r w:rsidR="006A1608">
        <w:t xml:space="preserve">использованием </w:t>
      </w:r>
      <w:proofErr w:type="spellStart"/>
      <w:r w:rsidR="006A1608" w:rsidRPr="006A1608">
        <w:rPr>
          <w:b/>
          <w:lang w:val="en-US"/>
        </w:rPr>
        <w:t>keras</w:t>
      </w:r>
      <w:proofErr w:type="spellEnd"/>
      <w:r w:rsidR="006A1608">
        <w:t xml:space="preserve"> </w:t>
      </w:r>
      <w:r w:rsidR="006A1608" w:rsidRPr="006A1608">
        <w:t>(</w:t>
      </w:r>
      <w:proofErr w:type="spellStart"/>
      <w:r w:rsidR="006A1608">
        <w:rPr>
          <w:lang w:val="en-US"/>
        </w:rPr>
        <w:t>tensorflow</w:t>
      </w:r>
      <w:proofErr w:type="spellEnd"/>
      <w:r w:rsidR="006A1608" w:rsidRPr="006A1608">
        <w:t>.</w:t>
      </w:r>
      <w:proofErr w:type="spellStart"/>
      <w:r w:rsidR="006A1608">
        <w:rPr>
          <w:lang w:val="en-US"/>
        </w:rPr>
        <w:t>keras</w:t>
      </w:r>
      <w:proofErr w:type="spellEnd"/>
      <w:r w:rsidR="006A1608" w:rsidRPr="006A1608">
        <w:t xml:space="preserve">). </w:t>
      </w:r>
    </w:p>
    <w:p w:rsidR="00C5655B" w:rsidRDefault="006A1608" w:rsidP="00C5655B">
      <w:r w:rsidRPr="006A1608">
        <w:rPr>
          <w:b/>
        </w:rPr>
        <w:t>Важно:</w:t>
      </w:r>
      <w:r>
        <w:t xml:space="preserve"> решите задачу построив </w:t>
      </w:r>
      <w:r w:rsidRPr="006A1608">
        <w:rPr>
          <w:b/>
          <w:lang w:val="en-US"/>
        </w:rPr>
        <w:t>LSTM</w:t>
      </w:r>
      <w:r w:rsidRPr="006A1608">
        <w:t xml:space="preserve"> </w:t>
      </w:r>
      <w:r>
        <w:t xml:space="preserve">модель. </w:t>
      </w:r>
    </w:p>
    <w:p w:rsidR="006A1608" w:rsidRDefault="006A1608" w:rsidP="00C5655B">
      <w:r>
        <w:t xml:space="preserve">Как метрику для оценки тренировки </w:t>
      </w:r>
      <w:proofErr w:type="spellStart"/>
      <w:r>
        <w:t>нейросети</w:t>
      </w:r>
      <w:proofErr w:type="spellEnd"/>
      <w:r>
        <w:t xml:space="preserve"> используйте </w:t>
      </w:r>
      <w:r w:rsidRPr="006A1608">
        <w:rPr>
          <w:b/>
          <w:lang w:val="en-US"/>
        </w:rPr>
        <w:t>accuracy</w:t>
      </w:r>
      <w:r w:rsidRPr="006A1608">
        <w:t xml:space="preserve">. </w:t>
      </w:r>
    </w:p>
    <w:p w:rsidR="006A1608" w:rsidRDefault="006A1608" w:rsidP="00C5655B">
      <w:r w:rsidRPr="00FE13F1">
        <w:rPr>
          <w:b/>
        </w:rPr>
        <w:t xml:space="preserve">Особенно важно: </w:t>
      </w:r>
      <w:r w:rsidR="00FE13F1">
        <w:t xml:space="preserve">при тренировке </w:t>
      </w:r>
      <w:proofErr w:type="spellStart"/>
      <w:r w:rsidR="00FE13F1">
        <w:t>нейросети</w:t>
      </w:r>
      <w:proofErr w:type="spellEnd"/>
      <w:r w:rsidR="00FE13F1">
        <w:t xml:space="preserve"> на самых первых эпохах вы получите высокую </w:t>
      </w:r>
      <w:r w:rsidR="00FE13F1">
        <w:rPr>
          <w:lang w:val="en-US"/>
        </w:rPr>
        <w:t>accuracy</w:t>
      </w:r>
      <w:r w:rsidR="00FE13F1">
        <w:t xml:space="preserve">. Это связано с тем, что тэгов </w:t>
      </w:r>
      <w:r w:rsidR="00FE13F1" w:rsidRPr="00FE13F1">
        <w:rPr>
          <w:b/>
        </w:rPr>
        <w:t>«О»</w:t>
      </w:r>
      <w:r w:rsidR="00FE13F1">
        <w:t xml:space="preserve"> большинство (а они нам не интересны), т.е. если вы с вероятностью 95% (например) будете </w:t>
      </w:r>
      <w:proofErr w:type="spellStart"/>
      <w:r w:rsidR="00FE13F1">
        <w:t>рандомно</w:t>
      </w:r>
      <w:proofErr w:type="spellEnd"/>
      <w:r w:rsidR="00FE13F1">
        <w:t xml:space="preserve"> назначать словам тэг </w:t>
      </w:r>
      <w:r w:rsidR="00FE13F1" w:rsidRPr="00FE13F1">
        <w:rPr>
          <w:b/>
        </w:rPr>
        <w:t>«О»</w:t>
      </w:r>
      <w:r w:rsidR="00FE13F1">
        <w:t xml:space="preserve">, то будете с высокой вероятностью угадывать тэги </w:t>
      </w:r>
      <w:r w:rsidR="00FE13F1" w:rsidRPr="00FE13F1">
        <w:rPr>
          <w:b/>
        </w:rPr>
        <w:t>«О»</w:t>
      </w:r>
      <w:r w:rsidR="00FE13F1">
        <w:rPr>
          <w:b/>
        </w:rPr>
        <w:t xml:space="preserve"> </w:t>
      </w:r>
      <w:r w:rsidR="00FE13F1" w:rsidRPr="00FE13F1">
        <w:t>и</w:t>
      </w:r>
      <w:r w:rsidR="00FE13F1">
        <w:t xml:space="preserve"> ваша </w:t>
      </w:r>
      <w:r w:rsidR="00FE13F1" w:rsidRPr="00C84EA0">
        <w:rPr>
          <w:b/>
          <w:lang w:val="en-US"/>
        </w:rPr>
        <w:t>accuracy</w:t>
      </w:r>
      <w:r w:rsidR="00FE13F1">
        <w:t xml:space="preserve"> сразу получится достаточно высокой</w:t>
      </w:r>
      <w:r w:rsidR="00FE13F1" w:rsidRPr="00FE13F1">
        <w:t>.</w:t>
      </w:r>
      <w:r w:rsidR="00FE13F1">
        <w:t xml:space="preserve"> Поэтому, исключите тэги </w:t>
      </w:r>
      <w:r w:rsidR="00FE13F1" w:rsidRPr="00FE13F1">
        <w:rPr>
          <w:b/>
        </w:rPr>
        <w:t xml:space="preserve">«О» </w:t>
      </w:r>
      <w:r w:rsidR="00FE13F1">
        <w:t xml:space="preserve">из подсчета </w:t>
      </w:r>
      <w:r w:rsidR="00FE13F1">
        <w:rPr>
          <w:lang w:val="en-US"/>
        </w:rPr>
        <w:t>accuracy</w:t>
      </w:r>
      <w:r w:rsidR="00FE13F1" w:rsidRPr="00A33A6D">
        <w:t xml:space="preserve"> </w:t>
      </w:r>
      <w:r w:rsidR="00BE1F48">
        <w:t xml:space="preserve">при тренировке </w:t>
      </w:r>
      <w:proofErr w:type="spellStart"/>
      <w:r w:rsidR="00BE1F48">
        <w:t>нейросети</w:t>
      </w:r>
      <w:proofErr w:type="spellEnd"/>
      <w:r w:rsidR="00BE1F48">
        <w:t>.</w:t>
      </w:r>
      <w:bookmarkStart w:id="0" w:name="_GoBack"/>
      <w:bookmarkEnd w:id="0"/>
    </w:p>
    <w:sectPr w:rsidR="006A1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CA"/>
    <w:rsid w:val="006A1608"/>
    <w:rsid w:val="007A58CA"/>
    <w:rsid w:val="00A33A6D"/>
    <w:rsid w:val="00BE1F48"/>
    <w:rsid w:val="00C5655B"/>
    <w:rsid w:val="00C84EA0"/>
    <w:rsid w:val="00F557D9"/>
    <w:rsid w:val="00FE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71E17-32FD-4C11-A470-F4AA6FA2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Иконников Евгений Олегович</dc:creator>
  <cp:keywords/>
  <dc:description/>
  <cp:lastModifiedBy>Иконников Евгений Олегович</cp:lastModifiedBy>
  <cp:revision>5</cp:revision>
  <dcterms:created xsi:type="dcterms:W3CDTF">2024-03-19T12:27:00Z</dcterms:created>
  <dcterms:modified xsi:type="dcterms:W3CDTF">2024-03-20T10:06:00Z</dcterms:modified>
</cp:coreProperties>
</file>