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7D4F" w14:textId="010724F7" w:rsidR="003C0874" w:rsidRPr="003C0874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0E6D8C9D" w:rsidR="0055757B" w:rsidRDefault="0055757B" w:rsidP="00487A9E">
      <w:pPr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волны, чтобы </w:t>
      </w:r>
      <w:r w:rsidR="00DD1BE5">
        <w:t>получить</w:t>
      </w:r>
      <w:r>
        <w:t xml:space="preserve"> изображения земной поверхности. Сигналы, отраженные от земной поверхности, принимаются системой, которая движется вдоль поверхности Земли. Этот процесс сбора данных позволяет создать синтетическую апертуру большой длины, что в свою очередь позволяет получить радиолокационные изображения с высоким разрешением и детализацией.</w:t>
      </w:r>
    </w:p>
    <w:bookmarkEnd w:id="0"/>
    <w:p w14:paraId="42E86D25" w14:textId="6D058515" w:rsidR="00BF2D6A" w:rsidRDefault="00DD1BE5" w:rsidP="00487A9E">
      <w:pPr>
        <w:jc w:val="both"/>
      </w:pPr>
      <w:r w:rsidRPr="00DD1BE5">
        <w:t xml:space="preserve">Одним из главных преимуществ радиолокационных изображений является их способность проникать сквозь облака, дым, туман, дождь и другие атмосферные помехи, которые могут мешать визуальным изображениям. Кроме того, радиолокационные системы могут работать в темное время суток и в условиях плохой видимости. </w:t>
      </w:r>
      <w:r>
        <w:t xml:space="preserve">Это делает их очень полезными для наблюдения за земной поверхностью в условиях, когда другие методы </w:t>
      </w:r>
      <w:r w:rsidR="00AD74C9">
        <w:t xml:space="preserve">получения данных о земной поверхности </w:t>
      </w:r>
      <w:r>
        <w:t>могут быть недоступны.</w:t>
      </w:r>
    </w:p>
    <w:p w14:paraId="07CF7676" w14:textId="4D04C966" w:rsidR="008D12B6" w:rsidRDefault="008D12B6" w:rsidP="00487A9E">
      <w:pPr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69AFE9AC" w14:textId="163B38D2" w:rsidR="00BF2D6A" w:rsidRDefault="00BF2D6A" w:rsidP="00487A9E">
      <w:pPr>
        <w:jc w:val="both"/>
      </w:pPr>
      <w:r>
        <w:t>Кроме того, изображения SAR могут быть использованы для получения трехмерной информации о земной поверхности, а также для выявления скрытых объектов под землей или внутри зданий. Они также могут быть использованы для создания детальных карт местности и навигационных систем.</w:t>
      </w:r>
    </w:p>
    <w:p w14:paraId="78FF7BF8" w14:textId="4BAF3887" w:rsidR="00487A9E" w:rsidRDefault="00487A9E" w:rsidP="00487A9E">
      <w:pPr>
        <w:jc w:val="both"/>
      </w:pPr>
    </w:p>
    <w:p w14:paraId="1C187128" w14:textId="7D2D7B72" w:rsidR="008D12B6" w:rsidRPr="008D12B6" w:rsidRDefault="008D12B6" w:rsidP="00487A9E">
      <w:pPr>
        <w:jc w:val="both"/>
        <w:rPr>
          <w:b/>
          <w:bCs/>
        </w:rPr>
      </w:pPr>
      <w:r w:rsidRPr="008D12B6">
        <w:rPr>
          <w:b/>
          <w:bCs/>
        </w:rPr>
        <w:t>Существующие методы фильтрации</w:t>
      </w:r>
    </w:p>
    <w:p w14:paraId="56C1D716" w14:textId="7962A6D2" w:rsidR="00CB0E59" w:rsidRPr="00CB0E59" w:rsidRDefault="0003184B" w:rsidP="00CB0E59">
      <w:pPr>
        <w:jc w:val="both"/>
      </w:pPr>
      <w:r w:rsidRPr="0003184B">
        <w:t xml:space="preserve">Существует множество </w:t>
      </w:r>
      <w:r w:rsidR="00607E51">
        <w:t xml:space="preserve">классических </w:t>
      </w:r>
      <w:r w:rsidRPr="0003184B">
        <w:t>подходов для фильтрации спекл-шума на радиолокационных изображениях с синтезированной апертурой</w:t>
      </w:r>
      <w:r w:rsidR="00376A36">
        <w:t xml:space="preserve">, например  </w:t>
      </w:r>
      <w:r w:rsidR="00CB0E59">
        <w:t xml:space="preserve"> л</w:t>
      </w:r>
      <w:r w:rsidR="00CB0E59" w:rsidRPr="00CB0E59">
        <w:rPr>
          <w:szCs w:val="28"/>
        </w:rPr>
        <w:t>инейные методы фильтрации спекл-шума, такие как фильтры усреднения, медианные фильтры и фильтры Калмана</w:t>
      </w:r>
      <w:r w:rsidR="00CB0E59">
        <w:rPr>
          <w:szCs w:val="28"/>
        </w:rPr>
        <w:t>. Р</w:t>
      </w:r>
      <w:r w:rsidR="00CB0E59" w:rsidRPr="00CB0E59">
        <w:rPr>
          <w:szCs w:val="28"/>
        </w:rPr>
        <w:t>аботают путем применения математических операций к значениям пикселей в окрестности данного пикселя на изображении. Эти методы могут хорошо работать для небольшой степени спекл-шума, но неэффективны при высоком уровне шума.</w:t>
      </w:r>
    </w:p>
    <w:p w14:paraId="6F241837" w14:textId="77777777" w:rsidR="00CB0E59" w:rsidRDefault="00CB0E59" w:rsidP="000B3E9D">
      <w:pPr>
        <w:jc w:val="both"/>
      </w:pPr>
    </w:p>
    <w:p w14:paraId="1F2C2BA7" w14:textId="100BE8D7" w:rsidR="00CB0E59" w:rsidRDefault="00CB0E59" w:rsidP="00CB0E59">
      <w:pPr>
        <w:jc w:val="both"/>
        <w:rPr>
          <w:szCs w:val="28"/>
        </w:rPr>
      </w:pPr>
      <w:r w:rsidRPr="00CB0E59">
        <w:rPr>
          <w:szCs w:val="28"/>
        </w:rPr>
        <w:lastRenderedPageBreak/>
        <w:t>Нелинейные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фильтр</w:t>
      </w:r>
      <w:r w:rsidR="00954369">
        <w:rPr>
          <w:szCs w:val="28"/>
        </w:rPr>
        <w:t>ы</w:t>
      </w:r>
      <w:r w:rsidRPr="00954369">
        <w:rPr>
          <w:szCs w:val="28"/>
          <w:lang w:val="en-US"/>
        </w:rPr>
        <w:t xml:space="preserve">, </w:t>
      </w:r>
      <w:r w:rsidRPr="00CB0E59">
        <w:rPr>
          <w:szCs w:val="28"/>
        </w:rPr>
        <w:t>такие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как</w:t>
      </w:r>
      <w:r w:rsidRPr="00954369">
        <w:rPr>
          <w:szCs w:val="28"/>
          <w:lang w:val="en-US"/>
        </w:rPr>
        <w:t xml:space="preserve"> Lee filter [, Frost filter [], </w:t>
      </w:r>
      <w:proofErr w:type="spellStart"/>
      <w:r w:rsidRPr="00954369">
        <w:rPr>
          <w:szCs w:val="28"/>
          <w:lang w:val="en-US"/>
        </w:rPr>
        <w:t>Kuan</w:t>
      </w:r>
      <w:proofErr w:type="spellEnd"/>
      <w:r w:rsidRPr="00954369">
        <w:rPr>
          <w:szCs w:val="28"/>
          <w:lang w:val="en-US"/>
        </w:rPr>
        <w:t xml:space="preserve"> filter [], and Gamma-MAP filter []. Wavelet-based methods [], [] enabled multi-resolution analysis. </w:t>
      </w:r>
      <w:r w:rsidRPr="00CB0E59">
        <w:rPr>
          <w:szCs w:val="28"/>
        </w:rPr>
        <w:t>являются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более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эффективными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для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уменьшения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спекл</w:t>
      </w:r>
      <w:r w:rsidRPr="00954369">
        <w:rPr>
          <w:szCs w:val="28"/>
          <w:lang w:val="en-US"/>
        </w:rPr>
        <w:t>-</w:t>
      </w:r>
      <w:r w:rsidRPr="00CB0E59">
        <w:rPr>
          <w:szCs w:val="28"/>
        </w:rPr>
        <w:t>шума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на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радиолокационных</w:t>
      </w:r>
      <w:r w:rsidRPr="00954369">
        <w:rPr>
          <w:szCs w:val="28"/>
          <w:lang w:val="en-US"/>
        </w:rPr>
        <w:t xml:space="preserve"> </w:t>
      </w:r>
      <w:r w:rsidRPr="00CB0E59">
        <w:rPr>
          <w:szCs w:val="28"/>
        </w:rPr>
        <w:t>изображениях</w:t>
      </w:r>
      <w:r w:rsidRPr="00954369">
        <w:rPr>
          <w:szCs w:val="28"/>
          <w:lang w:val="en-US"/>
        </w:rPr>
        <w:t xml:space="preserve">. </w:t>
      </w:r>
      <w:r>
        <w:rPr>
          <w:szCs w:val="28"/>
        </w:rPr>
        <w:t xml:space="preserve">В основе этих </w:t>
      </w:r>
      <w:r w:rsidRPr="00CB0E59">
        <w:rPr>
          <w:szCs w:val="28"/>
        </w:rPr>
        <w:t>метод</w:t>
      </w:r>
      <w:r>
        <w:rPr>
          <w:szCs w:val="28"/>
        </w:rPr>
        <w:t>ов</w:t>
      </w:r>
      <w:r w:rsidR="00607E51">
        <w:rPr>
          <w:szCs w:val="28"/>
        </w:rPr>
        <w:t xml:space="preserve"> лежит использование</w:t>
      </w:r>
      <w:r w:rsidRPr="00CB0E59">
        <w:rPr>
          <w:szCs w:val="28"/>
        </w:rPr>
        <w:t xml:space="preserve"> информаци</w:t>
      </w:r>
      <w:r w:rsidR="00607E51">
        <w:rPr>
          <w:szCs w:val="28"/>
        </w:rPr>
        <w:t>и</w:t>
      </w:r>
      <w:r w:rsidRPr="00CB0E59">
        <w:rPr>
          <w:szCs w:val="28"/>
        </w:rPr>
        <w:t xml:space="preserve"> о структуре изображения, чтобы отличить шум от </w:t>
      </w:r>
      <w:r w:rsidR="00F91433">
        <w:rPr>
          <w:szCs w:val="28"/>
        </w:rPr>
        <w:t>действительных</w:t>
      </w:r>
      <w:r w:rsidRPr="00CB0E59">
        <w:rPr>
          <w:szCs w:val="28"/>
        </w:rPr>
        <w:t xml:space="preserve"> объектов на изображении.</w:t>
      </w:r>
    </w:p>
    <w:p w14:paraId="19D392F3" w14:textId="0A10EAAB" w:rsidR="00607E51" w:rsidRPr="00CB0E59" w:rsidRDefault="00607E51" w:rsidP="00CB0E59">
      <w:pPr>
        <w:jc w:val="both"/>
        <w:rPr>
          <w:szCs w:val="28"/>
        </w:rPr>
      </w:pPr>
      <w:r w:rsidRPr="00376A36">
        <w:rPr>
          <w:szCs w:val="28"/>
          <w:highlight w:val="yellow"/>
        </w:rPr>
        <w:t xml:space="preserve">Например, адаптивные фильтры используют информацию о структуре объектов на изображении для определения оптимального размера окна фильтрации. Вейвлет-фильтры используют преобразование вейвлета для разделения изображения на различные частотные компоненты, которые могут быть </w:t>
      </w:r>
      <w:r w:rsidR="000A2D57">
        <w:rPr>
          <w:szCs w:val="28"/>
          <w:highlight w:val="yellow"/>
        </w:rPr>
        <w:t>от</w:t>
      </w:r>
      <w:r w:rsidRPr="00376A36">
        <w:rPr>
          <w:szCs w:val="28"/>
          <w:highlight w:val="yellow"/>
        </w:rPr>
        <w:t>фильтрованы независимо друг от друга. Нелинейные фильтры, такие как фильтры билатеральной и локальной регрессии, используют аппроксимацию реальных данных для уменьшения шума на изображении.</w:t>
      </w:r>
    </w:p>
    <w:p w14:paraId="28E59B7A" w14:textId="35127024" w:rsidR="008D12B6" w:rsidRPr="00607E51" w:rsidRDefault="0003184B" w:rsidP="000B3E9D">
      <w:pPr>
        <w:jc w:val="both"/>
      </w:pPr>
      <w:r w:rsidRPr="0003184B">
        <w:t xml:space="preserve">Одним из наиболее распространенных методов фильтрации является фильтр Ли, который основан на теории статистики случайных процессов. Он </w:t>
      </w:r>
      <w:r>
        <w:t>используется</w:t>
      </w:r>
      <w:r w:rsidRPr="0003184B">
        <w:t xml:space="preserve"> путем применения фильтрации к каждому пикселю изображения в зависимости от его статистических </w:t>
      </w:r>
      <w:r w:rsidR="00376A36" w:rsidRPr="0003184B">
        <w:t>характеристик</w:t>
      </w:r>
      <w:r w:rsidR="005E4F37" w:rsidRPr="005E4F37">
        <w:t>.</w:t>
      </w:r>
    </w:p>
    <w:p w14:paraId="2F4A49CC" w14:textId="2D1BC675" w:rsidR="000B3E9D" w:rsidRDefault="00607E51" w:rsidP="000B3E9D">
      <w:pPr>
        <w:jc w:val="both"/>
      </w:pPr>
      <w:r>
        <w:t>Приведённые</w:t>
      </w:r>
      <w:r w:rsidR="000B3E9D" w:rsidRPr="000B3E9D">
        <w:t xml:space="preserve"> </w:t>
      </w:r>
      <w:r w:rsidR="000A2D57">
        <w:t>способы</w:t>
      </w:r>
      <w:r w:rsidR="000B3E9D" w:rsidRPr="000B3E9D">
        <w:t xml:space="preserve"> фильтрации спекл-шума на радиолокационных изображениях имеют разные результаты в зависимости от типа изображения. В некоторых случаях линейные методы могут дать лучшие результаты, в то время как </w:t>
      </w:r>
      <w:r>
        <w:t>для других изображений</w:t>
      </w:r>
      <w:r w:rsidR="000B3E9D" w:rsidRPr="000B3E9D">
        <w:t xml:space="preserve"> нелинейные методы </w:t>
      </w:r>
      <w:r>
        <w:t xml:space="preserve">будут </w:t>
      </w:r>
      <w:r w:rsidR="000B3E9D" w:rsidRPr="000B3E9D">
        <w:t>более эффективными.</w:t>
      </w:r>
    </w:p>
    <w:p w14:paraId="3EF63F99" w14:textId="150ECF27" w:rsidR="004A0BEC" w:rsidRDefault="004A0BEC" w:rsidP="008F26BD">
      <w:pPr>
        <w:jc w:val="both"/>
      </w:pPr>
      <w:r>
        <w:t xml:space="preserve">Относительно новой идеей фильтрации </w:t>
      </w:r>
      <w:r>
        <w:rPr>
          <w:lang w:val="en-US"/>
        </w:rPr>
        <w:t>SAR</w:t>
      </w:r>
      <w:r w:rsidRPr="004A0BEC">
        <w:t xml:space="preserve"> </w:t>
      </w:r>
      <w:r>
        <w:t>изображений явля</w:t>
      </w:r>
      <w:r w:rsidR="000A2D57">
        <w:t>ется применение</w:t>
      </w:r>
      <w:r>
        <w:t xml:space="preserve"> метод</w:t>
      </w:r>
      <w:r w:rsidR="000A2D57">
        <w:t>ов</w:t>
      </w:r>
      <w:r>
        <w:t xml:space="preserve"> машинного обучения, которые </w:t>
      </w:r>
      <w:r w:rsidR="0052085D">
        <w:t>автоматически подбирают параметры архитектуры в процессе обучения.</w:t>
      </w:r>
    </w:p>
    <w:p w14:paraId="5EE1DA9D" w14:textId="21E6DE8F" w:rsidR="0052085D" w:rsidRDefault="00A26F3D" w:rsidP="008F26BD">
      <w:pPr>
        <w:jc w:val="both"/>
      </w:pPr>
      <w:r>
        <w:t xml:space="preserve">Как показала практика, использование </w:t>
      </w:r>
      <w:proofErr w:type="spellStart"/>
      <w:r w:rsidR="0052085D" w:rsidRPr="0052085D">
        <w:t>сверточных</w:t>
      </w:r>
      <w:proofErr w:type="spellEnd"/>
      <w:r w:rsidR="0052085D" w:rsidRPr="00A26F3D">
        <w:t xml:space="preserve"> </w:t>
      </w:r>
      <w:r w:rsidR="0052085D" w:rsidRPr="0052085D">
        <w:t>нейронных</w:t>
      </w:r>
      <w:r w:rsidR="0052085D" w:rsidRPr="00A26F3D">
        <w:t xml:space="preserve"> </w:t>
      </w:r>
      <w:r w:rsidR="0052085D" w:rsidRPr="0052085D">
        <w:t>сетей</w:t>
      </w:r>
      <w:r w:rsidR="0052085D" w:rsidRPr="00A26F3D">
        <w:t xml:space="preserve"> (</w:t>
      </w:r>
      <w:r w:rsidR="0052085D" w:rsidRPr="00A26F3D">
        <w:rPr>
          <w:lang w:val="en-US"/>
        </w:rPr>
        <w:t>Convolutional</w:t>
      </w:r>
      <w:r w:rsidR="0052085D" w:rsidRPr="00A26F3D">
        <w:t xml:space="preserve"> </w:t>
      </w:r>
      <w:r w:rsidR="0052085D" w:rsidRPr="00A26F3D">
        <w:rPr>
          <w:lang w:val="en-US"/>
        </w:rPr>
        <w:t>Neural</w:t>
      </w:r>
      <w:r w:rsidR="0052085D" w:rsidRPr="00A26F3D">
        <w:t xml:space="preserve"> </w:t>
      </w:r>
      <w:r w:rsidR="0052085D" w:rsidRPr="00A26F3D">
        <w:rPr>
          <w:lang w:val="en-US"/>
        </w:rPr>
        <w:t>Networks</w:t>
      </w:r>
      <w:r w:rsidR="0052085D" w:rsidRPr="00A26F3D">
        <w:t xml:space="preserve">, </w:t>
      </w:r>
      <w:r w:rsidR="0052085D" w:rsidRPr="00A26F3D">
        <w:rPr>
          <w:lang w:val="en-US"/>
        </w:rPr>
        <w:t>CNN</w:t>
      </w:r>
      <w:r w:rsidR="0052085D" w:rsidRPr="00A26F3D">
        <w:t>)</w:t>
      </w:r>
      <w:r>
        <w:t xml:space="preserve"> </w:t>
      </w:r>
      <w:r w:rsidR="00B11FD1">
        <w:t>в задачах обработки изображений</w:t>
      </w:r>
      <w:r>
        <w:t xml:space="preserve"> </w:t>
      </w:r>
      <w:r w:rsidR="00B11FD1">
        <w:t xml:space="preserve">дают  </w:t>
      </w:r>
      <w:r>
        <w:t>хорошие результаты за счёт получения информации о пространственной структур</w:t>
      </w:r>
      <w:r w:rsidR="00B11FD1">
        <w:t>е</w:t>
      </w:r>
      <w:r w:rsidR="0052085D" w:rsidRPr="00A26F3D">
        <w:t xml:space="preserve">.  </w:t>
      </w:r>
      <w:r w:rsidRPr="00B11FD1">
        <w:rPr>
          <w:highlight w:val="yellow"/>
        </w:rPr>
        <w:t>Во время обучения</w:t>
      </w:r>
      <w:r w:rsidR="0052085D" w:rsidRPr="00B11FD1">
        <w:rPr>
          <w:highlight w:val="yellow"/>
        </w:rPr>
        <w:t xml:space="preserve"> нейронная сеть настраивается на извлечение признаков из SAR-изображений и на удаление шума, чтобы получить нешумную версию изображения.</w:t>
      </w:r>
    </w:p>
    <w:p w14:paraId="30F4DB6F" w14:textId="5ADB1BC5" w:rsidR="00B11FD1" w:rsidRDefault="00B11FD1" w:rsidP="008F26BD">
      <w:pPr>
        <w:jc w:val="both"/>
      </w:pPr>
      <w:r>
        <w:t>К другим интересным методам</w:t>
      </w:r>
      <w:r w:rsidRPr="00B11FD1">
        <w:t xml:space="preserve"> глубок</w:t>
      </w:r>
      <w:r>
        <w:t>ого</w:t>
      </w:r>
      <w:r w:rsidRPr="00B11FD1">
        <w:t xml:space="preserve"> обучения </w:t>
      </w:r>
      <w:r>
        <w:t xml:space="preserve">относится архитектура </w:t>
      </w:r>
      <w:proofErr w:type="spellStart"/>
      <w:r w:rsidRPr="00B11FD1">
        <w:t>Autoencoder</w:t>
      </w:r>
      <w:proofErr w:type="spellEnd"/>
      <w:r w:rsidRPr="00B11FD1">
        <w:t>, котор</w:t>
      </w:r>
      <w:r>
        <w:t>ая</w:t>
      </w:r>
      <w:r w:rsidRPr="00B11FD1">
        <w:t xml:space="preserve"> позволяет извлекать информацию из SAR-изображений и удалять шум из них. В этом методе нейронная сеть обучается сжимать исходное изображение до более компактного представления</w:t>
      </w:r>
      <w:r w:rsidR="008F26BD">
        <w:t>,</w:t>
      </w:r>
      <w:r w:rsidR="008F26BD" w:rsidRPr="008F26BD">
        <w:t xml:space="preserve"> </w:t>
      </w:r>
      <w:r w:rsidR="008F26BD" w:rsidRPr="00B11FD1">
        <w:t>извлекать признаки из SAR-изображений и находить наиболее значимые компоненты</w:t>
      </w:r>
      <w:r w:rsidRPr="00B11FD1">
        <w:t xml:space="preserve">, а затем расширять его обратно до исходного размера. </w:t>
      </w:r>
    </w:p>
    <w:p w14:paraId="76C30C25" w14:textId="5B53394C" w:rsidR="00FF323D" w:rsidRPr="00423FF6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t>Speckle</w:t>
      </w:r>
      <w:r w:rsidRPr="00423FF6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6C172A70" w:rsidR="00FF323D" w:rsidRDefault="00FF323D" w:rsidP="004F699A">
      <w:pPr>
        <w:jc w:val="both"/>
      </w:pPr>
      <w:r w:rsidRPr="00FF323D">
        <w:lastRenderedPageBreak/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изображении, которые могут искажать искомый объект и делать его неразличимым</w:t>
      </w:r>
    </w:p>
    <w:p w14:paraId="256A8CCC" w14:textId="4D859685" w:rsidR="00FF323D" w:rsidRDefault="00FF323D" w:rsidP="004F699A">
      <w:pPr>
        <w:jc w:val="both"/>
      </w:pPr>
      <w:r w:rsidRPr="00FF323D">
        <w:t>В отличие от оптических изображений, где световые волны не меняются при отражении от объектов, радиолокационные волны могут испытывать изменения фазы и амплитуды при отражении от объектов в окружающей среде. Когда эти волны пересекаются,</w:t>
      </w:r>
      <w:r>
        <w:t xml:space="preserve"> отражаются от разных объектов в окружающей среде,</w:t>
      </w:r>
      <w:r w:rsidRPr="00FF323D">
        <w:t xml:space="preserve"> они могут взаимодействовать друг с другом, вызывая интерференцию, что приводит к</w:t>
      </w:r>
      <w:r>
        <w:t xml:space="preserve"> появлению</w:t>
      </w:r>
      <w:r w:rsidRPr="00FF323D">
        <w:t xml:space="preserve"> спекл-шум</w:t>
      </w:r>
      <w:r w:rsidR="00EF7B61">
        <w:t>а</w:t>
      </w:r>
      <w:r w:rsidRPr="00FF323D">
        <w:t xml:space="preserve"> на изображении.</w:t>
      </w:r>
    </w:p>
    <w:p w14:paraId="18F6F976" w14:textId="1C9DD25E" w:rsidR="00FF323D" w:rsidRDefault="00FF323D" w:rsidP="004F699A">
      <w:pPr>
        <w:jc w:val="both"/>
      </w:pPr>
      <w:r w:rsidRPr="00FF323D">
        <w:t>Спекл-шум может затруднять визуальное анализирование радиолокационных изображений</w:t>
      </w:r>
      <w:r w:rsidR="004F699A">
        <w:t xml:space="preserve"> и понижать качество</w:t>
      </w:r>
      <w:r w:rsidRPr="00FF323D">
        <w:t xml:space="preserve"> автоматическ</w:t>
      </w:r>
      <w:r w:rsidR="004F699A">
        <w:t>ой</w:t>
      </w:r>
      <w:r w:rsidRPr="00FF323D">
        <w:t xml:space="preserve"> обработк</w:t>
      </w:r>
      <w:r w:rsidR="004F699A">
        <w:t>и</w:t>
      </w:r>
      <w:r w:rsidRPr="00FF323D">
        <w:t xml:space="preserve"> изображений, такую как сегментация объектов, классификация</w:t>
      </w:r>
      <w:r w:rsidR="004F699A">
        <w:t>, детектирование и д р</w:t>
      </w:r>
      <w:r w:rsidRPr="00FF323D">
        <w:t>. Поэтому, чтобы получить более точную и чистую информацию из радиолокационных изображений, необходимо производить фильтрацию спекл-шума.</w:t>
      </w:r>
    </w:p>
    <w:p w14:paraId="64295D22" w14:textId="77777777" w:rsidR="00B11FD1" w:rsidRPr="0052085D" w:rsidRDefault="00B11FD1" w:rsidP="0052085D"/>
    <w:p w14:paraId="17080729" w14:textId="77777777" w:rsidR="00FE777F" w:rsidRPr="00FE777F" w:rsidRDefault="00FE777F" w:rsidP="00FE777F">
      <w:pPr>
        <w:jc w:val="both"/>
        <w:rPr>
          <w:b/>
          <w:bCs/>
        </w:rPr>
      </w:pPr>
      <w:r w:rsidRPr="00336445">
        <w:rPr>
          <w:b/>
          <w:bCs/>
          <w:lang w:val="en-US"/>
        </w:rPr>
        <w:t>Related</w:t>
      </w:r>
      <w:r w:rsidRPr="00FE777F">
        <w:rPr>
          <w:b/>
          <w:bCs/>
        </w:rPr>
        <w:t xml:space="preserve"> </w:t>
      </w:r>
      <w:r w:rsidRPr="00336445">
        <w:rPr>
          <w:b/>
          <w:bCs/>
          <w:lang w:val="en-US"/>
        </w:rPr>
        <w:t>work</w:t>
      </w:r>
    </w:p>
    <w:p w14:paraId="635DCF74" w14:textId="77777777" w:rsidR="0028182B" w:rsidRDefault="00FE777F" w:rsidP="00FE777F">
      <w:pPr>
        <w:jc w:val="both"/>
      </w:pPr>
      <w:r>
        <w:t>На</w:t>
      </w:r>
      <w:r w:rsidRPr="00A674B9">
        <w:t xml:space="preserve"> </w:t>
      </w:r>
      <w:r>
        <w:t>сегодняшний</w:t>
      </w:r>
      <w:r w:rsidRPr="00A674B9">
        <w:t xml:space="preserve"> </w:t>
      </w:r>
      <w:r>
        <w:t>день</w:t>
      </w:r>
      <w:r w:rsidRPr="00A674B9">
        <w:t xml:space="preserve"> </w:t>
      </w:r>
      <w:r>
        <w:t xml:space="preserve">существуют десятки различных фильтров радиолокационных изображений., которые можно условно разделит на </w:t>
      </w:r>
      <w:r w:rsidR="0028182B">
        <w:t>несколько</w:t>
      </w:r>
      <w:r>
        <w:t xml:space="preserve"> категори</w:t>
      </w:r>
      <w:r w:rsidR="0028182B">
        <w:t>й.</w:t>
      </w:r>
    </w:p>
    <w:p w14:paraId="28CFEBC7" w14:textId="2A399786" w:rsidR="0028182B" w:rsidRPr="009501FE" w:rsidRDefault="003112A0" w:rsidP="00FE777F">
      <w:pPr>
        <w:jc w:val="both"/>
      </w:pPr>
      <w:r>
        <w:t>П</w:t>
      </w:r>
      <w:r w:rsidR="0028182B">
        <w:t xml:space="preserve">ервые подходы для фильтрации радиолокационных </w:t>
      </w:r>
      <w:r w:rsidR="00FD39E0">
        <w:t>изображений</w:t>
      </w:r>
      <w:r w:rsidR="0028182B">
        <w:t xml:space="preserve"> </w:t>
      </w:r>
      <w:r w:rsidR="00FD39E0">
        <w:t xml:space="preserve">были представлены с момента </w:t>
      </w:r>
      <w:r>
        <w:t xml:space="preserve">появления самих радиолокационных изображений в прошлом веке. Изначально разработанные методы опирались на </w:t>
      </w:r>
      <w:r w:rsidR="00FE777F">
        <w:t>использ</w:t>
      </w:r>
      <w:r w:rsidR="0028182B">
        <w:t>овани</w:t>
      </w:r>
      <w:r>
        <w:t>е</w:t>
      </w:r>
      <w:r w:rsidR="00FE777F">
        <w:t xml:space="preserve"> статистически</w:t>
      </w:r>
      <w:r w:rsidR="0028182B">
        <w:t>х</w:t>
      </w:r>
      <w:r w:rsidR="00FE777F">
        <w:t xml:space="preserve"> данны</w:t>
      </w:r>
      <w:r w:rsidR="0028182B">
        <w:t>х</w:t>
      </w:r>
      <w:r w:rsidR="00F93B95">
        <w:t>(</w:t>
      </w:r>
      <w:proofErr w:type="spellStart"/>
      <w:r w:rsidR="00F93B95">
        <w:t>spatial</w:t>
      </w:r>
      <w:proofErr w:type="spellEnd"/>
      <w:r w:rsidR="00F93B95">
        <w:t xml:space="preserve"> </w:t>
      </w:r>
      <w:proofErr w:type="spellStart"/>
      <w:r w:rsidR="00F93B95">
        <w:t>domain</w:t>
      </w:r>
      <w:proofErr w:type="spellEnd"/>
      <w:r w:rsidR="00F93B95">
        <w:t>)</w:t>
      </w:r>
      <w:r w:rsidR="00F93B95" w:rsidRPr="00F93B95">
        <w:t xml:space="preserve"> </w:t>
      </w:r>
      <w:r w:rsidR="00F93B95">
        <w:t>для извлечения и удаления спекл-шума</w:t>
      </w:r>
      <w:r w:rsidR="00952949">
        <w:t xml:space="preserve">. </w:t>
      </w:r>
      <w:r>
        <w:t xml:space="preserve">Наиболее известными </w:t>
      </w:r>
      <w:r w:rsidR="00F93B95">
        <w:t xml:space="preserve">и эффективными оказались </w:t>
      </w:r>
      <w:r w:rsidR="00952949" w:rsidRPr="00954369">
        <w:rPr>
          <w:szCs w:val="28"/>
          <w:lang w:val="en-US"/>
        </w:rPr>
        <w:t>Lee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FD39E0" w:rsidRPr="00FD39E0">
        <w:rPr>
          <w:szCs w:val="28"/>
        </w:rPr>
        <w:t xml:space="preserve"> </w:t>
      </w:r>
      <w:r w:rsidR="009501FE" w:rsidRPr="009501FE">
        <w:rPr>
          <w:szCs w:val="28"/>
        </w:rPr>
        <w:t>[</w:t>
      </w:r>
      <w:r w:rsidR="00FD39E0" w:rsidRPr="00FD39E0">
        <w:rPr>
          <w:szCs w:val="28"/>
        </w:rPr>
        <w:t>1</w:t>
      </w:r>
      <w:r w:rsidR="009501FE" w:rsidRPr="009501FE">
        <w:rPr>
          <w:szCs w:val="28"/>
        </w:rPr>
        <w:t>]</w:t>
      </w:r>
      <w:r w:rsidR="00952949" w:rsidRPr="009501FE">
        <w:rPr>
          <w:szCs w:val="28"/>
        </w:rPr>
        <w:t xml:space="preserve">, </w:t>
      </w:r>
      <w:r w:rsidR="00952949" w:rsidRPr="00954369">
        <w:rPr>
          <w:szCs w:val="28"/>
          <w:lang w:val="en-US"/>
        </w:rPr>
        <w:t>Frost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FD39E0">
        <w:rPr>
          <w:szCs w:val="28"/>
        </w:rPr>
        <w:t>2</w:t>
      </w:r>
      <w:r w:rsidR="00952949" w:rsidRPr="009501FE">
        <w:rPr>
          <w:szCs w:val="28"/>
        </w:rPr>
        <w:t xml:space="preserve">], </w:t>
      </w:r>
      <w:proofErr w:type="spellStart"/>
      <w:r w:rsidR="00952949" w:rsidRPr="00954369">
        <w:rPr>
          <w:szCs w:val="28"/>
          <w:lang w:val="en-US"/>
        </w:rPr>
        <w:t>Kuan</w:t>
      </w:r>
      <w:proofErr w:type="spellEnd"/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FD39E0">
        <w:rPr>
          <w:szCs w:val="28"/>
        </w:rPr>
        <w:t>3</w:t>
      </w:r>
      <w:r w:rsidR="00952949" w:rsidRPr="009501FE">
        <w:rPr>
          <w:szCs w:val="28"/>
        </w:rPr>
        <w:t>]</w:t>
      </w:r>
    </w:p>
    <w:p w14:paraId="2C6C3078" w14:textId="77777777" w:rsidR="0028182B" w:rsidRPr="009501FE" w:rsidRDefault="0028182B" w:rsidP="00FE777F">
      <w:pPr>
        <w:jc w:val="both"/>
      </w:pPr>
    </w:p>
    <w:p w14:paraId="41985747" w14:textId="501BD23B" w:rsidR="0028182B" w:rsidRDefault="00FE777F" w:rsidP="00FE777F">
      <w:pPr>
        <w:jc w:val="both"/>
      </w:pPr>
      <w:r>
        <w:t>методы, основанные на извлечение информации при помощи вейвлет-преобразований</w:t>
      </w:r>
      <w:r w:rsidRPr="00FE777F">
        <w:t xml:space="preserve"> [</w:t>
      </w:r>
      <w:r w:rsidR="00FD39E0" w:rsidRPr="00FD39E0">
        <w:t>4, 5, 6</w:t>
      </w:r>
      <w:r w:rsidRPr="00FE777F">
        <w:t>]</w:t>
      </w:r>
      <w:r w:rsidR="00BB2FA3" w:rsidRPr="00BB2FA3">
        <w:t xml:space="preserve"> (</w:t>
      </w:r>
      <w:proofErr w:type="spellStart"/>
      <w:r w:rsidR="00BB2FA3">
        <w:t>wavelet-domain</w:t>
      </w:r>
      <w:proofErr w:type="spellEnd"/>
      <w:r w:rsidR="00BB2FA3">
        <w:t xml:space="preserve"> </w:t>
      </w:r>
      <w:proofErr w:type="spellStart"/>
      <w:r w:rsidR="00BB2FA3">
        <w:t>methods</w:t>
      </w:r>
      <w:proofErr w:type="spellEnd"/>
      <w:r w:rsidR="00BB2FA3" w:rsidRPr="00BB2FA3">
        <w:t>)</w:t>
      </w:r>
    </w:p>
    <w:p w14:paraId="7182FA95" w14:textId="55178F4C" w:rsidR="0028182B" w:rsidRDefault="00140289" w:rsidP="00FE777F">
      <w:pPr>
        <w:jc w:val="both"/>
      </w:pPr>
      <w:r>
        <w:rPr>
          <w:lang w:val="en-US"/>
        </w:rPr>
        <w:t>non</w:t>
      </w:r>
      <w:r w:rsidR="0028182B">
        <w:t>-</w:t>
      </w:r>
      <w:r>
        <w:rPr>
          <w:lang w:val="en-US"/>
        </w:rPr>
        <w:t>local</w:t>
      </w:r>
      <w:r w:rsidRPr="00140289">
        <w:t xml:space="preserve"> </w:t>
      </w:r>
      <w:r>
        <w:rPr>
          <w:lang w:val="en-US"/>
        </w:rPr>
        <w:t>methods</w:t>
      </w:r>
      <w:r w:rsidRPr="00140289">
        <w:t xml:space="preserve"> </w:t>
      </w:r>
      <w:r w:rsidR="00FD39E0">
        <w:rPr>
          <w:lang w:val="en-US"/>
        </w:rPr>
        <w:t>[7, 8, 9</w:t>
      </w:r>
      <w:r w:rsidRPr="00140289">
        <w:t>]</w:t>
      </w:r>
    </w:p>
    <w:p w14:paraId="2A07682B" w14:textId="50D0B37F" w:rsidR="00FE777F" w:rsidRPr="00DB1122" w:rsidRDefault="00DB1122" w:rsidP="00FE777F">
      <w:pPr>
        <w:jc w:val="both"/>
      </w:pPr>
      <w:r>
        <w:t xml:space="preserve"> методы, основанные на применении машинного обучения, глубоких нейронных сетей. </w:t>
      </w:r>
    </w:p>
    <w:p w14:paraId="7522F485" w14:textId="590B791E" w:rsidR="00F06495" w:rsidRDefault="00F06495" w:rsidP="00FE777F">
      <w:pPr>
        <w:jc w:val="both"/>
      </w:pPr>
    </w:p>
    <w:p w14:paraId="283255D5" w14:textId="2ABED1BA" w:rsidR="00F06495" w:rsidRPr="009501FE" w:rsidRDefault="009501FE" w:rsidP="00FE777F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257A901" w14:textId="5C10F3B6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1" w:name="_Ref129371011"/>
      <w:r w:rsidRPr="009501FE">
        <w:rPr>
          <w:lang w:val="en-US"/>
        </w:rPr>
        <w:t xml:space="preserve">J.-S. Lee, “Speckle analysis and smoothing of synthetic aperture radar images,” Computer Graphics and Image Processing, vol. 17, no. 1, pp. 24 – </w:t>
      </w:r>
      <w:r w:rsidRPr="009501FE">
        <w:rPr>
          <w:lang w:val="en-US"/>
        </w:rPr>
        <w:lastRenderedPageBreak/>
        <w:t xml:space="preserve">32, 1981. </w:t>
      </w:r>
      <w:r>
        <w:t xml:space="preserve">[Online]. </w:t>
      </w:r>
      <w:proofErr w:type="spellStart"/>
      <w:r>
        <w:t>Available</w:t>
      </w:r>
      <w:proofErr w:type="spellEnd"/>
      <w:r>
        <w:t xml:space="preserve">: http://www.sciencedirect.com/ </w:t>
      </w:r>
      <w:proofErr w:type="spellStart"/>
      <w:r>
        <w:t>science</w:t>
      </w:r>
      <w:proofErr w:type="spellEnd"/>
      <w:r>
        <w:t>/</w:t>
      </w:r>
      <w:proofErr w:type="spellStart"/>
      <w:r>
        <w:t>article</w:t>
      </w:r>
      <w:proofErr w:type="spellEnd"/>
      <w:r>
        <w:t>/</w:t>
      </w:r>
      <w:proofErr w:type="spellStart"/>
      <w:r>
        <w:t>pii</w:t>
      </w:r>
      <w:proofErr w:type="spellEnd"/>
      <w:r>
        <w:t>/S0146664X81800056</w:t>
      </w:r>
    </w:p>
    <w:p w14:paraId="11628156" w14:textId="7CB1E2E0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V. S. Frost, J. A. Stiles, K. S. </w:t>
      </w:r>
      <w:proofErr w:type="spellStart"/>
      <w:r w:rsidRPr="009501FE">
        <w:rPr>
          <w:lang w:val="en-US"/>
        </w:rPr>
        <w:t>Shanmugan</w:t>
      </w:r>
      <w:proofErr w:type="spellEnd"/>
      <w:r w:rsidRPr="009501FE">
        <w:rPr>
          <w:lang w:val="en-US"/>
        </w:rPr>
        <w:t xml:space="preserve">, and J. C. Holtzman, “A model for radar images and its application to adaptive digital filtering of multiplicative noise,” IEEE Transactions on Pattern Analysis and Machine Intelligence, vol. </w:t>
      </w:r>
      <w:r>
        <w:t xml:space="preserve">PAMI-4, </w:t>
      </w:r>
      <w:proofErr w:type="spellStart"/>
      <w:r>
        <w:t>no</w:t>
      </w:r>
      <w:proofErr w:type="spellEnd"/>
      <w:r>
        <w:t xml:space="preserve">. 2, </w:t>
      </w:r>
      <w:proofErr w:type="spellStart"/>
      <w:r>
        <w:t>pp</w:t>
      </w:r>
      <w:proofErr w:type="spellEnd"/>
      <w:r>
        <w:t xml:space="preserve">. 157–166, </w:t>
      </w:r>
      <w:proofErr w:type="spellStart"/>
      <w:r>
        <w:t>March</w:t>
      </w:r>
      <w:proofErr w:type="spellEnd"/>
      <w:r>
        <w:t xml:space="preserve"> 1982.</w:t>
      </w:r>
    </w:p>
    <w:p w14:paraId="4F599DB7" w14:textId="3E137615" w:rsid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D. </w:t>
      </w:r>
      <w:proofErr w:type="spellStart"/>
      <w:r w:rsidRPr="009501FE">
        <w:rPr>
          <w:lang w:val="en-US"/>
        </w:rPr>
        <w:t>Kuan</w:t>
      </w:r>
      <w:proofErr w:type="spellEnd"/>
      <w:r w:rsidRPr="009501FE">
        <w:rPr>
          <w:lang w:val="en-US"/>
        </w:rPr>
        <w:t xml:space="preserve">, A. Sawchuk, T. Strand, and P. </w:t>
      </w:r>
      <w:proofErr w:type="spellStart"/>
      <w:r w:rsidRPr="009501FE">
        <w:rPr>
          <w:lang w:val="en-US"/>
        </w:rPr>
        <w:t>Chavel</w:t>
      </w:r>
      <w:proofErr w:type="spellEnd"/>
      <w:r w:rsidRPr="009501FE">
        <w:rPr>
          <w:lang w:val="en-US"/>
        </w:rPr>
        <w:t>, “Adaptive restoration of images with speckle,” IEEE Transactions on Acoustics, Speech, and Signal Processing, vol. 35, no. 3, pp. 373–383, March 1987.</w:t>
      </w:r>
    </w:p>
    <w:p w14:paraId="33DB8245" w14:textId="75809EC4" w:rsidR="00DB1122" w:rsidRDefault="00DB112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F. </w:t>
      </w:r>
      <w:proofErr w:type="spellStart"/>
      <w:r w:rsidRPr="00AB2BD2">
        <w:rPr>
          <w:lang w:val="en-US"/>
        </w:rPr>
        <w:t>Argenti</w:t>
      </w:r>
      <w:proofErr w:type="spellEnd"/>
      <w:r w:rsidRPr="00AB2BD2">
        <w:rPr>
          <w:lang w:val="en-US"/>
        </w:rPr>
        <w:t xml:space="preserve"> and A. </w:t>
      </w:r>
      <w:proofErr w:type="spellStart"/>
      <w:r w:rsidRPr="00AB2BD2">
        <w:rPr>
          <w:lang w:val="en-US"/>
        </w:rPr>
        <w:t>Alparone</w:t>
      </w:r>
      <w:proofErr w:type="spellEnd"/>
      <w:r w:rsidRPr="00AB2BD2">
        <w:rPr>
          <w:lang w:val="en-US"/>
        </w:rPr>
        <w:t>, “Speckle removal from SAR images in the undecimated wavelet domain,” IEEE Transactions on Geoscience and Remote Sensing , vol. 40, pp. 2363–2374, Nov. 2002.</w:t>
      </w:r>
      <w:bookmarkEnd w:id="1"/>
    </w:p>
    <w:p w14:paraId="5D80A0E9" w14:textId="77777777" w:rsidR="00AB2BD2" w:rsidRDefault="00AB2BD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2" w:name="_Ref129371034"/>
      <w:r w:rsidRPr="00DB1122">
        <w:rPr>
          <w:lang w:val="en-US"/>
        </w:rPr>
        <w:t xml:space="preserve">F. </w:t>
      </w:r>
      <w:proofErr w:type="spellStart"/>
      <w:r w:rsidRPr="00DB1122">
        <w:rPr>
          <w:lang w:val="en-US"/>
        </w:rPr>
        <w:t>Argenti</w:t>
      </w:r>
      <w:proofErr w:type="spellEnd"/>
      <w:r w:rsidRPr="00DB1122">
        <w:rPr>
          <w:lang w:val="en-US"/>
        </w:rPr>
        <w:t xml:space="preserve">, T. Bianchi, and A. </w:t>
      </w:r>
      <w:proofErr w:type="spellStart"/>
      <w:r w:rsidRPr="00DB1122">
        <w:rPr>
          <w:lang w:val="en-US"/>
        </w:rPr>
        <w:t>Alparone</w:t>
      </w:r>
      <w:proofErr w:type="spellEnd"/>
      <w:r w:rsidRPr="00DB1122">
        <w:rPr>
          <w:lang w:val="en-US"/>
        </w:rPr>
        <w:t xml:space="preserve">, “Multiresolution MAP </w:t>
      </w:r>
      <w:proofErr w:type="spellStart"/>
      <w:r w:rsidRPr="00DB1122">
        <w:rPr>
          <w:lang w:val="en-US"/>
        </w:rPr>
        <w:t>despeckling</w:t>
      </w:r>
      <w:proofErr w:type="spellEnd"/>
      <w:r w:rsidRPr="00DB1122">
        <w:rPr>
          <w:lang w:val="en-US"/>
        </w:rPr>
        <w:t xml:space="preserve"> of SAR images based on locally adaptive generalized gaussian pdf modeling,” IEEE Transactions on Image Processing, vol. 15, no. 11, pp. 3385–3399, Nov. 2006.</w:t>
      </w:r>
      <w:bookmarkEnd w:id="2"/>
    </w:p>
    <w:p w14:paraId="4E20EAAC" w14:textId="77777777" w:rsidR="00AB2BD2" w:rsidRDefault="00DB112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3" w:name="_Ref129371045"/>
      <w:r w:rsidRPr="00DB1122">
        <w:rPr>
          <w:lang w:val="en-US"/>
        </w:rPr>
        <w:t xml:space="preserve">M. Dai, C. Peng, A. K. Chan, and D. </w:t>
      </w:r>
      <w:proofErr w:type="spellStart"/>
      <w:r w:rsidRPr="00DB1122">
        <w:rPr>
          <w:lang w:val="en-US"/>
        </w:rPr>
        <w:t>Loguinov</w:t>
      </w:r>
      <w:proofErr w:type="spellEnd"/>
      <w:r w:rsidRPr="00DB1122">
        <w:rPr>
          <w:lang w:val="en-US"/>
        </w:rPr>
        <w:t xml:space="preserve">, “Bayesian wavelet shrinkage with edge detection for SAR image </w:t>
      </w:r>
      <w:proofErr w:type="spellStart"/>
      <w:r w:rsidRPr="00DB1122">
        <w:rPr>
          <w:lang w:val="en-US"/>
        </w:rPr>
        <w:t>despeckling</w:t>
      </w:r>
      <w:proofErr w:type="spellEnd"/>
      <w:r w:rsidRPr="00DB1122">
        <w:rPr>
          <w:lang w:val="en-US"/>
        </w:rPr>
        <w:t>,” IEEE Transactions on Geoscience and Remote Sensing, vol. 42, no. 8, pp. 1642– 1648, Aug. 2004.</w:t>
      </w:r>
      <w:bookmarkEnd w:id="3"/>
    </w:p>
    <w:p w14:paraId="3BB02C4F" w14:textId="77777777" w:rsidR="00AB2BD2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C. </w:t>
      </w:r>
      <w:proofErr w:type="spellStart"/>
      <w:r w:rsidRPr="00AB2BD2">
        <w:rPr>
          <w:lang w:val="en-US"/>
        </w:rPr>
        <w:t>Deledalle</w:t>
      </w:r>
      <w:proofErr w:type="spellEnd"/>
      <w:r w:rsidRPr="00AB2BD2">
        <w:rPr>
          <w:lang w:val="en-US"/>
        </w:rPr>
        <w:t xml:space="preserve">, L. Denis, and F. </w:t>
      </w:r>
      <w:proofErr w:type="spellStart"/>
      <w:r w:rsidRPr="00AB2BD2">
        <w:rPr>
          <w:lang w:val="en-US"/>
        </w:rPr>
        <w:t>Tupin</w:t>
      </w:r>
      <w:proofErr w:type="spellEnd"/>
      <w:r w:rsidRPr="00AB2BD2">
        <w:rPr>
          <w:lang w:val="en-US"/>
        </w:rPr>
        <w:t xml:space="preserve">, “Iterative weighted maximum likelihood denoising with probabilistic </w:t>
      </w:r>
      <w:proofErr w:type="spellStart"/>
      <w:r w:rsidRPr="00AB2BD2">
        <w:rPr>
          <w:lang w:val="en-US"/>
        </w:rPr>
        <w:t>patchbased</w:t>
      </w:r>
      <w:proofErr w:type="spellEnd"/>
      <w:r w:rsidRPr="00AB2BD2">
        <w:rPr>
          <w:lang w:val="en-US"/>
        </w:rPr>
        <w:t xml:space="preserve"> weights,” IEEE Transactions on Image Processing, vol. 18, no. 12, pp. 2661–2672, Dec. 2009.</w:t>
      </w:r>
    </w:p>
    <w:p w14:paraId="6A2DC8B8" w14:textId="77777777" w:rsidR="00AB2BD2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H. Zhong, J. Xu, and L. Jiao, “Classification based nonlocal means </w:t>
      </w:r>
      <w:proofErr w:type="spellStart"/>
      <w:r w:rsidRPr="00AB2BD2">
        <w:rPr>
          <w:lang w:val="en-US"/>
        </w:rPr>
        <w:t>despeckling</w:t>
      </w:r>
      <w:proofErr w:type="spellEnd"/>
      <w:r w:rsidRPr="00AB2BD2">
        <w:rPr>
          <w:lang w:val="en-US"/>
        </w:rPr>
        <w:t xml:space="preserve"> for SAR image,” proc. of SPIE, vol. 7495, Oct. 2009.</w:t>
      </w:r>
    </w:p>
    <w:p w14:paraId="0A0A3F15" w14:textId="06724E2D" w:rsidR="00140289" w:rsidRPr="00AB2BD2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P. Coupe, P. Hellier, C. </w:t>
      </w:r>
      <w:proofErr w:type="spellStart"/>
      <w:r w:rsidRPr="00AB2BD2">
        <w:rPr>
          <w:lang w:val="en-US"/>
        </w:rPr>
        <w:t>Kervrann</w:t>
      </w:r>
      <w:proofErr w:type="spellEnd"/>
      <w:r w:rsidRPr="00AB2BD2">
        <w:rPr>
          <w:lang w:val="en-US"/>
        </w:rPr>
        <w:t xml:space="preserve">, and C. </w:t>
      </w:r>
      <w:proofErr w:type="spellStart"/>
      <w:r w:rsidRPr="00AB2BD2">
        <w:rPr>
          <w:lang w:val="en-US"/>
        </w:rPr>
        <w:t>Baril</w:t>
      </w:r>
      <w:proofErr w:type="spellEnd"/>
      <w:r w:rsidRPr="00AB2BD2">
        <w:rPr>
          <w:lang w:val="en-US"/>
        </w:rPr>
        <w:t xml:space="preserve">- ´ lot, “Bayesian </w:t>
      </w:r>
      <w:proofErr w:type="gramStart"/>
      <w:r w:rsidRPr="00AB2BD2">
        <w:rPr>
          <w:lang w:val="en-US"/>
        </w:rPr>
        <w:t>non local</w:t>
      </w:r>
      <w:proofErr w:type="gramEnd"/>
      <w:r w:rsidRPr="00AB2BD2">
        <w:rPr>
          <w:lang w:val="en-US"/>
        </w:rPr>
        <w:t xml:space="preserve"> means-based speckle filtering,” Proceedings of IEEE International Symposium on Biomedical Imaging, pp. 1291–1294, May 2008.</w:t>
      </w:r>
    </w:p>
    <w:p w14:paraId="1427E091" w14:textId="77777777" w:rsidR="00AF6CA2" w:rsidRPr="00140289" w:rsidRDefault="00000000">
      <w:pPr>
        <w:rPr>
          <w:lang w:val="en-US"/>
        </w:rPr>
      </w:pPr>
    </w:p>
    <w:sectPr w:rsidR="00AF6CA2" w:rsidRPr="0014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20D"/>
    <w:multiLevelType w:val="hybridMultilevel"/>
    <w:tmpl w:val="1044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A67CE"/>
    <w:multiLevelType w:val="hybridMultilevel"/>
    <w:tmpl w:val="3304AE60"/>
    <w:lvl w:ilvl="0" w:tplc="4E848AA2">
      <w:start w:val="1"/>
      <w:numFmt w:val="decimal"/>
      <w:lvlText w:val="[%1]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617">
    <w:abstractNumId w:val="0"/>
  </w:num>
  <w:num w:numId="2" w16cid:durableId="370761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3184B"/>
    <w:rsid w:val="00060114"/>
    <w:rsid w:val="000A2D57"/>
    <w:rsid w:val="000B3E9D"/>
    <w:rsid w:val="00103DFB"/>
    <w:rsid w:val="00140289"/>
    <w:rsid w:val="00266350"/>
    <w:rsid w:val="0028182B"/>
    <w:rsid w:val="00286E20"/>
    <w:rsid w:val="003112A0"/>
    <w:rsid w:val="00314EE7"/>
    <w:rsid w:val="00336445"/>
    <w:rsid w:val="00374CC9"/>
    <w:rsid w:val="00376A36"/>
    <w:rsid w:val="003C0874"/>
    <w:rsid w:val="00423FF6"/>
    <w:rsid w:val="00487A9E"/>
    <w:rsid w:val="00494956"/>
    <w:rsid w:val="004A0BEC"/>
    <w:rsid w:val="004B568B"/>
    <w:rsid w:val="004F699A"/>
    <w:rsid w:val="0052085D"/>
    <w:rsid w:val="0055757B"/>
    <w:rsid w:val="005D2794"/>
    <w:rsid w:val="005E4F37"/>
    <w:rsid w:val="00607E51"/>
    <w:rsid w:val="006A4710"/>
    <w:rsid w:val="007335DC"/>
    <w:rsid w:val="007F32B1"/>
    <w:rsid w:val="00857D7B"/>
    <w:rsid w:val="008D12B6"/>
    <w:rsid w:val="008D2420"/>
    <w:rsid w:val="008E0E8C"/>
    <w:rsid w:val="008F26BD"/>
    <w:rsid w:val="009501FE"/>
    <w:rsid w:val="00952949"/>
    <w:rsid w:val="00954369"/>
    <w:rsid w:val="00A26F3D"/>
    <w:rsid w:val="00A33857"/>
    <w:rsid w:val="00A33EDD"/>
    <w:rsid w:val="00A674B9"/>
    <w:rsid w:val="00A7133D"/>
    <w:rsid w:val="00AA59B8"/>
    <w:rsid w:val="00AB2BD2"/>
    <w:rsid w:val="00AD74C9"/>
    <w:rsid w:val="00AE1B0B"/>
    <w:rsid w:val="00B11FD1"/>
    <w:rsid w:val="00B6341F"/>
    <w:rsid w:val="00BA4EA6"/>
    <w:rsid w:val="00BB2FA3"/>
    <w:rsid w:val="00BE0ACE"/>
    <w:rsid w:val="00BF2D6A"/>
    <w:rsid w:val="00CB0E59"/>
    <w:rsid w:val="00DB1122"/>
    <w:rsid w:val="00DC00DF"/>
    <w:rsid w:val="00DD1BE5"/>
    <w:rsid w:val="00DE7906"/>
    <w:rsid w:val="00E95BC4"/>
    <w:rsid w:val="00EF7B61"/>
    <w:rsid w:val="00F06495"/>
    <w:rsid w:val="00F91433"/>
    <w:rsid w:val="00F93B95"/>
    <w:rsid w:val="00FD39E0"/>
    <w:rsid w:val="00FE777F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B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514B-FA70-4BB8-BCA6-375B92E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11</cp:revision>
  <dcterms:created xsi:type="dcterms:W3CDTF">2023-03-07T06:33:00Z</dcterms:created>
  <dcterms:modified xsi:type="dcterms:W3CDTF">2023-03-10T17:24:00Z</dcterms:modified>
</cp:coreProperties>
</file>