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a3"/>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4B356EE4" w14:textId="77777777" w:rsidR="00A21EB3" w:rsidRPr="00A77295" w:rsidRDefault="00A21EB3" w:rsidP="00A77295">
      <w:pPr>
        <w:jc w:val="center"/>
        <w:rPr>
          <w:b/>
          <w:caps/>
          <w:sz w:val="28"/>
          <w:szCs w:val="28"/>
        </w:rPr>
      </w:pPr>
    </w:p>
    <w:p w14:paraId="62A9F6F3" w14:textId="77777777" w:rsidR="00E57EE4" w:rsidRDefault="00E57EE4" w:rsidP="00E57EE4">
      <w:pPr>
        <w:rPr>
          <w:sz w:val="28"/>
          <w:szCs w:val="28"/>
        </w:rPr>
      </w:pPr>
    </w:p>
    <w:p w14:paraId="22A98805" w14:textId="3B8A8F7B" w:rsidR="00A77295"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 «Радиотехника»</w:t>
      </w:r>
    </w:p>
    <w:p w14:paraId="5803E469" w14:textId="77777777" w:rsidR="00DB1C1D" w:rsidRPr="00A77295" w:rsidRDefault="00DB1C1D" w:rsidP="00E57EE4">
      <w:pPr>
        <w:rPr>
          <w:sz w:val="28"/>
          <w:szCs w:val="28"/>
          <w:highlight w:val="yellow"/>
        </w:rPr>
      </w:pPr>
    </w:p>
    <w:p w14:paraId="5CD3EFF9" w14:textId="53959B59" w:rsidR="00A77295" w:rsidRPr="00A77295" w:rsidRDefault="00A77295" w:rsidP="00E57EE4">
      <w:pPr>
        <w:rPr>
          <w:sz w:val="28"/>
          <w:szCs w:val="28"/>
        </w:rPr>
      </w:pPr>
      <w:r w:rsidRPr="00A77295">
        <w:rPr>
          <w:sz w:val="28"/>
          <w:szCs w:val="28"/>
        </w:rPr>
        <w:t xml:space="preserve">Профиль </w:t>
      </w:r>
      <w:r w:rsidR="00DB1C1D" w:rsidRPr="00DB1C1D">
        <w:rPr>
          <w:sz w:val="28"/>
          <w:szCs w:val="28"/>
        </w:rPr>
        <w:t xml:space="preserve">11.03.01_01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7407DF18" w14:textId="55BE11AE" w:rsidR="00A12A69" w:rsidRP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43096D12" w14:textId="77777777" w:rsidR="00A77295" w:rsidRPr="00A77295" w:rsidRDefault="00A77295" w:rsidP="00A77295">
      <w:pPr>
        <w:tabs>
          <w:tab w:val="left" w:pos="3960"/>
          <w:tab w:val="left" w:pos="6840"/>
        </w:tabs>
        <w:spacing w:line="276" w:lineRule="auto"/>
        <w:rPr>
          <w:color w:val="FF0000"/>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 xml:space="preserve">по </w:t>
      </w:r>
      <w:proofErr w:type="spellStart"/>
      <w:r w:rsidRPr="00A95077">
        <w:rPr>
          <w:sz w:val="28"/>
          <w:szCs w:val="28"/>
        </w:rPr>
        <w:t>нормоконтролю</w:t>
      </w:r>
      <w:proofErr w:type="spellEnd"/>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a3"/>
        <w:jc w:val="center"/>
      </w:pPr>
    </w:p>
    <w:p w14:paraId="73612D78" w14:textId="77777777" w:rsidR="00777C35" w:rsidRPr="00A95077" w:rsidRDefault="00777C35" w:rsidP="00F56C14">
      <w:pPr>
        <w:pStyle w:val="a3"/>
        <w:jc w:val="center"/>
      </w:pPr>
    </w:p>
    <w:p w14:paraId="721A437C" w14:textId="77777777" w:rsidR="00A2417A" w:rsidRPr="00A95077" w:rsidRDefault="00A2417A" w:rsidP="00F56C14">
      <w:pPr>
        <w:pStyle w:val="a3"/>
        <w:jc w:val="center"/>
      </w:pPr>
    </w:p>
    <w:p w14:paraId="749BE5A7" w14:textId="77777777" w:rsidR="00F41D2F" w:rsidRPr="00A95077" w:rsidRDefault="00F41D2F" w:rsidP="00F56C14">
      <w:pPr>
        <w:pStyle w:val="a3"/>
        <w:jc w:val="center"/>
      </w:pPr>
    </w:p>
    <w:p w14:paraId="1BC63061" w14:textId="77777777" w:rsidR="0083650F" w:rsidRPr="00A95077" w:rsidRDefault="0083650F" w:rsidP="009A01DC">
      <w:pPr>
        <w:pStyle w:val="a3"/>
        <w:jc w:val="center"/>
      </w:pPr>
      <w:r w:rsidRPr="00A95077">
        <w:t>Санкт-Петербург</w:t>
      </w:r>
    </w:p>
    <w:p w14:paraId="1D3AC4B2" w14:textId="11B1A422" w:rsidR="0024186F" w:rsidRPr="00A77295" w:rsidRDefault="00501322" w:rsidP="009A01DC">
      <w:pPr>
        <w:pStyle w:val="a3"/>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2484DBE8" w14:textId="4AE18571" w:rsidR="00407705" w:rsidRDefault="00407705" w:rsidP="00407705">
      <w:pPr>
        <w:pStyle w:val="a3"/>
        <w:spacing w:line="360" w:lineRule="auto"/>
        <w:ind w:firstLine="720"/>
      </w:pPr>
      <w:r w:rsidRPr="00407705">
        <w:t>На 43 с., 13 рисунков, 6 таблиц, 0 приложений.</w:t>
      </w:r>
    </w:p>
    <w:p w14:paraId="1F3217D3" w14:textId="4F344D4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75B23D6B"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47EF890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6D28C751" w:rsidR="00EF6697" w:rsidRDefault="00EF6697" w:rsidP="00EF6697">
      <w:pPr>
        <w:pStyle w:val="a3"/>
        <w:spacing w:line="360" w:lineRule="auto"/>
        <w:ind w:firstLine="709"/>
        <w:jc w:val="both"/>
      </w:pPr>
      <w:r>
        <w:t xml:space="preserve">Для фильтрации мультипликативного спекл-шума на радиолокационных изображениях спроектированы </w:t>
      </w:r>
      <w:r w:rsidR="006E60A1">
        <w:t xml:space="preserve">различные </w:t>
      </w:r>
      <w:r>
        <w:t xml:space="preserve">искусственные нейронные сетей. </w:t>
      </w:r>
      <w:r w:rsidR="006E60A1">
        <w:t>Оценка работы</w:t>
      </w:r>
      <w:r>
        <w:t xml:space="preserve"> </w:t>
      </w:r>
      <w:r w:rsidR="002D1D7E">
        <w:t>полученных</w:t>
      </w:r>
      <w:r>
        <w:t xml:space="preserve"> моделей </w:t>
      </w:r>
      <w:r w:rsidR="006E60A1">
        <w:t>проводилась</w:t>
      </w:r>
      <w:r>
        <w:t xml:space="preserve"> при помощи специальных метрик качества на разработанном </w:t>
      </w:r>
      <w:r w:rsidR="002D1D7E">
        <w:t>наборе данных</w:t>
      </w:r>
      <w:r>
        <w:t>. Та</w:t>
      </w:r>
      <w:r w:rsidR="006C7AAD">
        <w:t>к</w:t>
      </w:r>
      <w:r>
        <w:t xml:space="preserve">же проведено сравнение </w:t>
      </w:r>
      <w:proofErr w:type="spellStart"/>
      <w:r>
        <w:t>нейросетевого</w:t>
      </w:r>
      <w:proofErr w:type="spellEnd"/>
      <w:r>
        <w:t xml:space="preserve"> подхода с классическими</w:t>
      </w:r>
      <w:r w:rsidR="00C47A81">
        <w:t xml:space="preserve"> методами</w:t>
      </w:r>
      <w:r>
        <w:t>.</w:t>
      </w:r>
    </w:p>
    <w:p w14:paraId="5462F314" w14:textId="3759C8BF" w:rsidR="002D1D7E" w:rsidRPr="006E60A1" w:rsidRDefault="002D1D7E" w:rsidP="002D1D7E">
      <w:pPr>
        <w:pStyle w:val="a3"/>
        <w:spacing w:line="360" w:lineRule="auto"/>
        <w:ind w:firstLine="709"/>
        <w:jc w:val="both"/>
      </w:pPr>
      <w:r w:rsidRPr="00DE197D">
        <w:t>Использова</w:t>
      </w:r>
      <w:r>
        <w:t>лись</w:t>
      </w:r>
      <w:r w:rsidRPr="00DE197D">
        <w:t xml:space="preserve"> открытые образовательные ресурсы и программы поиска и анализа информации</w:t>
      </w:r>
      <w:r>
        <w:t xml:space="preserve">. </w:t>
      </w:r>
      <w:r w:rsidRPr="00CE3522">
        <w:t>Использова</w:t>
      </w:r>
      <w:r>
        <w:t>лись</w:t>
      </w:r>
      <w:r w:rsidRPr="00CE3522">
        <w:t xml:space="preserve"> средства автоматизации разработки</w:t>
      </w:r>
      <w:r w:rsidR="006E60A1">
        <w:t xml:space="preserve">: </w:t>
      </w:r>
      <w:r w:rsidR="006E60A1">
        <w:rPr>
          <w:lang w:val="en-US"/>
        </w:rPr>
        <w:t>Python</w:t>
      </w:r>
      <w:r>
        <w:t xml:space="preserve">. </w:t>
      </w:r>
      <w:r w:rsidRPr="00CE3522">
        <w:t>Примен</w:t>
      </w:r>
      <w:r>
        <w:t>ено</w:t>
      </w:r>
      <w:r w:rsidRPr="00CE3522">
        <w:t xml:space="preserve"> программное обеспечение</w:t>
      </w:r>
      <w:r w:rsidR="006E60A1" w:rsidRPr="006E60A1">
        <w:t xml:space="preserve">: </w:t>
      </w:r>
      <w:r w:rsidR="006E60A1">
        <w:rPr>
          <w:lang w:val="en-US"/>
        </w:rPr>
        <w:t>MATLAB</w:t>
      </w:r>
      <w:r w:rsidR="006E60A1" w:rsidRPr="006E60A1">
        <w:t>.</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139F29A6" w:rsidR="009E14D0" w:rsidRPr="0083650F" w:rsidRDefault="00C12197" w:rsidP="009E14D0">
      <w:pPr>
        <w:pStyle w:val="a3"/>
        <w:spacing w:line="360" w:lineRule="auto"/>
        <w:ind w:firstLine="709"/>
        <w:jc w:val="both"/>
        <w:rPr>
          <w:lang w:val="en-US"/>
        </w:rPr>
      </w:pPr>
      <w:r w:rsidRPr="006E60A1">
        <w:rPr>
          <w:lang w:val="en-US"/>
        </w:rPr>
        <w:t>43</w:t>
      </w:r>
      <w:r w:rsidR="009E14D0" w:rsidRPr="006E60A1">
        <w:rPr>
          <w:lang w:val="en-US"/>
        </w:rPr>
        <w:t xml:space="preserve"> pages, </w:t>
      </w:r>
      <w:r w:rsidRPr="006E60A1">
        <w:rPr>
          <w:lang w:val="en-US"/>
        </w:rPr>
        <w:t>13</w:t>
      </w:r>
      <w:r w:rsidR="009E14D0" w:rsidRPr="006E60A1">
        <w:rPr>
          <w:lang w:val="en-US"/>
        </w:rPr>
        <w:t xml:space="preserve"> pictures, </w:t>
      </w:r>
      <w:r w:rsidRPr="006E60A1">
        <w:rPr>
          <w:lang w:val="en-US"/>
        </w:rPr>
        <w:t>6</w:t>
      </w:r>
      <w:r w:rsidR="009E14D0" w:rsidRPr="006E60A1">
        <w:rPr>
          <w:lang w:val="en-US"/>
        </w:rPr>
        <w:t xml:space="preserve"> tables, </w:t>
      </w:r>
      <w:r w:rsidR="006E60A1" w:rsidRPr="006E60A1">
        <w:t>0</w:t>
      </w:r>
      <w:r w:rsidR="009E14D0" w:rsidRPr="006E60A1">
        <w:rPr>
          <w:lang w:val="en-US"/>
        </w:rPr>
        <w:t xml:space="preserve"> appendixes</w:t>
      </w:r>
    </w:p>
    <w:p w14:paraId="0FC454B8" w14:textId="4B1A2BD4" w:rsidR="00C47A81" w:rsidRDefault="009E14D0" w:rsidP="00623FB9">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55F904F4" w14:textId="06C2E3BB" w:rsidR="00C47A81" w:rsidRPr="00C47A81" w:rsidRDefault="00C47A81" w:rsidP="00C47A81">
      <w:pPr>
        <w:pStyle w:val="Main"/>
        <w:rPr>
          <w:lang w:val="en-US"/>
        </w:rPr>
      </w:pPr>
      <w:r w:rsidRPr="0083650F">
        <w:rPr>
          <w:lang w:val="en-US"/>
        </w:rPr>
        <w:t xml:space="preserve">The subject of the graduate qualification work is </w:t>
      </w:r>
      <w:r>
        <w:rPr>
          <w:lang w:val="en-US"/>
        </w:rPr>
        <w:t>“</w:t>
      </w:r>
      <w:r w:rsidRPr="00C47A81">
        <w:rPr>
          <w:lang w:val="en-US"/>
        </w:rPr>
        <w:t xml:space="preserve">radar </w:t>
      </w:r>
      <w:proofErr w:type="gramStart"/>
      <w:r w:rsidRPr="00C47A81">
        <w:rPr>
          <w:lang w:val="en-US"/>
        </w:rPr>
        <w:t>images</w:t>
      </w:r>
      <w:proofErr w:type="gramEnd"/>
      <w:r>
        <w:rPr>
          <w:lang w:val="en-US"/>
        </w:rPr>
        <w:t>”</w:t>
      </w:r>
    </w:p>
    <w:p w14:paraId="4D3FD62A" w14:textId="54E2274E" w:rsidR="00C47A81" w:rsidRPr="00C47A81" w:rsidRDefault="00C47A81" w:rsidP="00C47A81">
      <w:pPr>
        <w:pStyle w:val="Main"/>
        <w:rPr>
          <w:lang w:val="en-US"/>
        </w:rPr>
      </w:pPr>
      <w:r w:rsidRPr="0083650F">
        <w:rPr>
          <w:lang w:val="en-US"/>
        </w:rPr>
        <w:t xml:space="preserve">The given work is devoted </w:t>
      </w:r>
      <w:r w:rsidRPr="00C47A81">
        <w:rPr>
          <w:lang w:val="en-US"/>
        </w:rPr>
        <w:t xml:space="preserve">to </w:t>
      </w:r>
      <w:proofErr w:type="gramStart"/>
      <w:r w:rsidRPr="00C47A81">
        <w:rPr>
          <w:lang w:val="en-US"/>
        </w:rPr>
        <w:t>develop</w:t>
      </w:r>
      <w:proofErr w:type="gramEnd"/>
      <w:r w:rsidRPr="00C47A81">
        <w:rPr>
          <w:lang w:val="en-US"/>
        </w:rPr>
        <w:t xml:space="preserve"> and apply algorithms for filtering multiplicative speckle noise based on deep learning methods to improve the quality of radar images.</w:t>
      </w:r>
    </w:p>
    <w:p w14:paraId="2507D4B6" w14:textId="77777777" w:rsidR="00C47A81" w:rsidRPr="00C47A81" w:rsidRDefault="00C47A81" w:rsidP="00C47A81">
      <w:pPr>
        <w:pStyle w:val="Main"/>
        <w:rPr>
          <w:lang w:val="en-US"/>
        </w:rPr>
      </w:pPr>
      <w:r w:rsidRPr="00C47A81">
        <w:rPr>
          <w:lang w:val="en-US"/>
        </w:rPr>
        <w:t>Various artificial neural networks have been designed to filter multiplicative speckle noise on radar images. The evaluation of the work of the obtained models was carried out using special quality metrics on the developed data set. The neural network approach is also compared with classical methods.</w:t>
      </w:r>
    </w:p>
    <w:p w14:paraId="38782096" w14:textId="77777777" w:rsidR="00C47A81" w:rsidRPr="00C47A81" w:rsidRDefault="00C47A81" w:rsidP="00C47A81">
      <w:pPr>
        <w:pStyle w:val="Main"/>
        <w:rPr>
          <w:lang w:val="en-US"/>
        </w:rPr>
      </w:pPr>
      <w:r w:rsidRPr="00C47A81">
        <w:rPr>
          <w:lang w:val="en-US"/>
        </w:rPr>
        <w:t>Open educational resources and information search and analysis programs were used. Development automation tools were used: Python. Software used: MATLAB.</w:t>
      </w:r>
    </w:p>
    <w:p w14:paraId="6D92EDB4" w14:textId="7386E57E" w:rsidR="009E14D0" w:rsidRPr="0083650F" w:rsidRDefault="00C47A81" w:rsidP="00C47A81">
      <w:pPr>
        <w:pStyle w:val="Main"/>
        <w:rPr>
          <w:szCs w:val="28"/>
          <w:lang w:val="en-US"/>
        </w:rPr>
      </w:pPr>
      <w:r w:rsidRPr="00C47A81">
        <w:rPr>
          <w:lang w:val="en-US"/>
        </w:rPr>
        <w:t>The result is a trained neural network model that effectively removes multiplicative noise from radar images, thereby improving their quality.</w:t>
      </w:r>
      <w:r w:rsidR="009E14D0" w:rsidRPr="0083650F">
        <w:rPr>
          <w:lang w:val="en-US"/>
        </w:rPr>
        <w:br w:type="page"/>
      </w:r>
    </w:p>
    <w:p w14:paraId="3338968B" w14:textId="77777777" w:rsidR="00E47172" w:rsidRDefault="00B94D07" w:rsidP="00E47172">
      <w:pPr>
        <w:pStyle w:val="a3"/>
        <w:spacing w:line="360" w:lineRule="auto"/>
        <w:jc w:val="center"/>
        <w:rPr>
          <w:b/>
        </w:rPr>
      </w:pPr>
      <w:r>
        <w:rPr>
          <w:b/>
        </w:rPr>
        <w:lastRenderedPageBreak/>
        <w:t>СОДЕРЖАНИЕ</w:t>
      </w:r>
    </w:p>
    <w:sdt>
      <w:sdtPr>
        <w:rPr>
          <w:b/>
          <w:bCs/>
        </w:rPr>
        <w:id w:val="-138430245"/>
        <w:docPartObj>
          <w:docPartGallery w:val="Table of Contents"/>
          <w:docPartUnique/>
        </w:docPartObj>
      </w:sdtPr>
      <w:sdtContent>
        <w:p w14:paraId="11F6CC52" w14:textId="55965B5C" w:rsidR="00EF6697" w:rsidRPr="004163FD" w:rsidRDefault="00EF6697" w:rsidP="00E47172">
          <w:pPr>
            <w:pStyle w:val="a3"/>
            <w:spacing w:line="360" w:lineRule="auto"/>
            <w:jc w:val="center"/>
            <w:rPr>
              <w:b/>
              <w:lang w:val="en-US"/>
            </w:rPr>
          </w:pPr>
        </w:p>
        <w:p w14:paraId="4F63832C" w14:textId="09DE4886" w:rsidR="00B72363" w:rsidRPr="004163FD" w:rsidRDefault="00EF6697" w:rsidP="00403BBC">
          <w:pPr>
            <w:pStyle w:val="11"/>
            <w:rPr>
              <w:rFonts w:asciiTheme="minorHAnsi" w:eastAsiaTheme="minorEastAsia" w:hAnsiTheme="minorHAnsi" w:cstheme="minorBidi"/>
              <w:noProof/>
              <w:kern w:val="2"/>
              <w:sz w:val="28"/>
              <w:szCs w:val="28"/>
              <w:lang w:eastAsia="ru-RU"/>
              <w14:ligatures w14:val="standardContextual"/>
            </w:rPr>
          </w:pPr>
          <w:r w:rsidRPr="004163FD">
            <w:rPr>
              <w:rFonts w:cstheme="majorHAnsi"/>
              <w:b/>
              <w:bCs/>
              <w:sz w:val="28"/>
              <w:szCs w:val="28"/>
            </w:rPr>
            <w:fldChar w:fldCharType="begin"/>
          </w:r>
          <w:r w:rsidRPr="004163FD">
            <w:rPr>
              <w:rFonts w:cstheme="majorHAnsi"/>
              <w:b/>
              <w:bCs/>
              <w:sz w:val="28"/>
              <w:szCs w:val="28"/>
            </w:rPr>
            <w:instrText xml:space="preserve"> TOC \o "1-3" \h \z \u </w:instrText>
          </w:r>
          <w:r w:rsidRPr="004163FD">
            <w:rPr>
              <w:rFonts w:cstheme="majorHAnsi"/>
              <w:b/>
              <w:bCs/>
              <w:sz w:val="28"/>
              <w:szCs w:val="28"/>
            </w:rPr>
            <w:fldChar w:fldCharType="separate"/>
          </w:r>
          <w:hyperlink w:anchor="_Toc136460493" w:history="1">
            <w:r w:rsidR="00B72363" w:rsidRPr="004163FD">
              <w:rPr>
                <w:rStyle w:val="af5"/>
                <w:noProof/>
                <w:sz w:val="28"/>
                <w:szCs w:val="28"/>
              </w:rPr>
              <w:t>ОПРЕДЕЛЕНИЯ, ОБОЗНАЧЕНИЯ И СОКРАЩЕНИЯ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_Toc136460493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7</w:t>
            </w:r>
            <w:r w:rsidR="00B72363" w:rsidRPr="004163FD">
              <w:rPr>
                <w:noProof/>
                <w:webHidden/>
                <w:sz w:val="28"/>
                <w:szCs w:val="28"/>
              </w:rPr>
              <w:fldChar w:fldCharType="end"/>
            </w:r>
          </w:hyperlink>
        </w:p>
        <w:p w14:paraId="37AC07A0" w14:textId="6A87DE70" w:rsidR="00B72363" w:rsidRPr="004163FD" w:rsidRDefault="00B72363"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494" w:history="1">
            <w:r w:rsidRPr="004163FD">
              <w:rPr>
                <w:rStyle w:val="af5"/>
                <w:noProof/>
                <w:sz w:val="28"/>
                <w:szCs w:val="28"/>
              </w:rPr>
              <w:t>ВВЕДЕНИЕ</w:t>
            </w:r>
            <w:r w:rsidRPr="004163FD">
              <w:rPr>
                <w:noProof/>
                <w:webHidden/>
                <w:sz w:val="28"/>
                <w:szCs w:val="28"/>
              </w:rPr>
              <w:tab/>
            </w:r>
            <w:r w:rsidRPr="004163FD">
              <w:rPr>
                <w:noProof/>
                <w:webHidden/>
                <w:sz w:val="28"/>
                <w:szCs w:val="28"/>
              </w:rPr>
              <w:fldChar w:fldCharType="begin"/>
            </w:r>
            <w:r w:rsidRPr="004163FD">
              <w:rPr>
                <w:noProof/>
                <w:webHidden/>
                <w:sz w:val="28"/>
                <w:szCs w:val="28"/>
              </w:rPr>
              <w:instrText xml:space="preserve"> PAGEREF _Toc136460494 \h </w:instrText>
            </w:r>
            <w:r w:rsidRPr="004163FD">
              <w:rPr>
                <w:noProof/>
                <w:webHidden/>
                <w:sz w:val="28"/>
                <w:szCs w:val="28"/>
              </w:rPr>
            </w:r>
            <w:r w:rsidRPr="004163FD">
              <w:rPr>
                <w:noProof/>
                <w:webHidden/>
                <w:sz w:val="28"/>
                <w:szCs w:val="28"/>
              </w:rPr>
              <w:fldChar w:fldCharType="separate"/>
            </w:r>
            <w:r w:rsidRPr="004163FD">
              <w:rPr>
                <w:noProof/>
                <w:webHidden/>
                <w:sz w:val="28"/>
                <w:szCs w:val="28"/>
              </w:rPr>
              <w:t>8</w:t>
            </w:r>
            <w:r w:rsidRPr="004163FD">
              <w:rPr>
                <w:noProof/>
                <w:webHidden/>
                <w:sz w:val="28"/>
                <w:szCs w:val="28"/>
              </w:rPr>
              <w:fldChar w:fldCharType="end"/>
            </w:r>
          </w:hyperlink>
        </w:p>
        <w:p w14:paraId="5DAD5A64" w14:textId="2E0B2FB1" w:rsidR="00B72363" w:rsidRPr="004163FD" w:rsidRDefault="00B72363"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495" w:history="1">
            <w:r w:rsidRPr="004163FD">
              <w:rPr>
                <w:rStyle w:val="af5"/>
                <w:noProof/>
                <w:sz w:val="28"/>
                <w:szCs w:val="28"/>
                <w:u w:val="none"/>
              </w:rPr>
              <w:t>1</w:t>
            </w:r>
            <w:r w:rsidRPr="004163FD">
              <w:rPr>
                <w:rFonts w:asciiTheme="minorHAnsi" w:eastAsiaTheme="minorEastAsia" w:hAnsiTheme="minorHAnsi" w:cstheme="minorBidi"/>
                <w:noProof/>
                <w:kern w:val="2"/>
                <w:sz w:val="28"/>
                <w:szCs w:val="28"/>
                <w:lang w:eastAsia="ru-RU"/>
                <w14:ligatures w14:val="standardContextual"/>
              </w:rPr>
              <w:tab/>
            </w:r>
            <w:r w:rsidRPr="004163FD">
              <w:rPr>
                <w:rStyle w:val="af5"/>
                <w:noProof/>
                <w:sz w:val="28"/>
                <w:szCs w:val="28"/>
                <w:u w:val="none"/>
              </w:rPr>
              <w:t>Радиолокатор с синтезированной апертурой и фильтрация мультипликативного спекл-шума</w:t>
            </w:r>
            <w:r w:rsidRPr="004163FD">
              <w:rPr>
                <w:noProof/>
                <w:webHidden/>
                <w:sz w:val="28"/>
                <w:szCs w:val="28"/>
              </w:rPr>
              <w:tab/>
            </w:r>
            <w:r w:rsidRPr="004163FD">
              <w:rPr>
                <w:noProof/>
                <w:webHidden/>
                <w:sz w:val="28"/>
                <w:szCs w:val="28"/>
              </w:rPr>
              <w:fldChar w:fldCharType="begin"/>
            </w:r>
            <w:r w:rsidRPr="004163FD">
              <w:rPr>
                <w:noProof/>
                <w:webHidden/>
                <w:sz w:val="28"/>
                <w:szCs w:val="28"/>
              </w:rPr>
              <w:instrText xml:space="preserve"> PAGEREF _Toc136460495 \h </w:instrText>
            </w:r>
            <w:r w:rsidRPr="004163FD">
              <w:rPr>
                <w:noProof/>
                <w:webHidden/>
                <w:sz w:val="28"/>
                <w:szCs w:val="28"/>
              </w:rPr>
            </w:r>
            <w:r w:rsidRPr="004163FD">
              <w:rPr>
                <w:noProof/>
                <w:webHidden/>
                <w:sz w:val="28"/>
                <w:szCs w:val="28"/>
              </w:rPr>
              <w:fldChar w:fldCharType="separate"/>
            </w:r>
            <w:r w:rsidRPr="004163FD">
              <w:rPr>
                <w:noProof/>
                <w:webHidden/>
                <w:sz w:val="28"/>
                <w:szCs w:val="28"/>
              </w:rPr>
              <w:t>10</w:t>
            </w:r>
            <w:r w:rsidRPr="004163FD">
              <w:rPr>
                <w:noProof/>
                <w:webHidden/>
                <w:sz w:val="28"/>
                <w:szCs w:val="28"/>
              </w:rPr>
              <w:fldChar w:fldCharType="end"/>
            </w:r>
          </w:hyperlink>
        </w:p>
        <w:p w14:paraId="5E71A34A" w14:textId="05CEBB66" w:rsidR="00B72363" w:rsidRPr="004163FD" w:rsidRDefault="00E8358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6" w:history="1">
            <w:r w:rsidR="00B72363" w:rsidRPr="004163FD">
              <w:rPr>
                <w:rStyle w:val="af5"/>
                <w:noProof/>
                <w:sz w:val="28"/>
                <w:szCs w:val="28"/>
                <w:u w:val="none"/>
              </w:rPr>
              <w:t>1.1</w:t>
            </w:r>
            <w:r w:rsidRPr="004163FD">
              <w:rPr>
                <w:rStyle w:val="af5"/>
                <w:noProof/>
                <w:sz w:val="28"/>
                <w:szCs w:val="28"/>
                <w:u w:val="none"/>
                <w:lang w:val="en-US"/>
              </w:rPr>
              <w:t xml:space="preserve"> </w:t>
            </w:r>
            <w:r w:rsidR="00B72363" w:rsidRPr="004163FD">
              <w:rPr>
                <w:rStyle w:val="af5"/>
                <w:noProof/>
                <w:sz w:val="28"/>
                <w:szCs w:val="28"/>
                <w:u w:val="none"/>
              </w:rPr>
              <w:t>Принцип действия радиолокатора с синтезированной апертурой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_Toc136460496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10</w:t>
            </w:r>
            <w:r w:rsidR="00B72363" w:rsidRPr="004163FD">
              <w:rPr>
                <w:noProof/>
                <w:webHidden/>
                <w:sz w:val="28"/>
                <w:szCs w:val="28"/>
              </w:rPr>
              <w:fldChar w:fldCharType="end"/>
            </w:r>
          </w:hyperlink>
        </w:p>
        <w:p w14:paraId="48923C7A" w14:textId="00DCFA42" w:rsidR="00B72363" w:rsidRPr="004163FD" w:rsidRDefault="00E8358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7" w:history="1">
            <w:r w:rsidR="00B72363" w:rsidRPr="004163FD">
              <w:rPr>
                <w:rStyle w:val="af5"/>
                <w:noProof/>
                <w:sz w:val="28"/>
                <w:szCs w:val="28"/>
                <w:u w:val="none"/>
              </w:rPr>
              <w:t>1.2</w:t>
            </w:r>
            <w:r w:rsidRPr="004163FD">
              <w:rPr>
                <w:rStyle w:val="af5"/>
                <w:noProof/>
                <w:sz w:val="28"/>
                <w:szCs w:val="28"/>
                <w:u w:val="none"/>
                <w:lang w:val="en-US"/>
              </w:rPr>
              <w:t xml:space="preserve"> </w:t>
            </w:r>
            <w:r w:rsidR="00B72363" w:rsidRPr="004163FD">
              <w:rPr>
                <w:rStyle w:val="af5"/>
                <w:noProof/>
                <w:sz w:val="28"/>
                <w:szCs w:val="28"/>
                <w:u w:val="none"/>
              </w:rPr>
              <w:t>Особенности РСА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_Toc136460497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11</w:t>
            </w:r>
            <w:r w:rsidR="00B72363" w:rsidRPr="004163FD">
              <w:rPr>
                <w:noProof/>
                <w:webHidden/>
                <w:sz w:val="28"/>
                <w:szCs w:val="28"/>
              </w:rPr>
              <w:fldChar w:fldCharType="end"/>
            </w:r>
          </w:hyperlink>
        </w:p>
        <w:p w14:paraId="2D26F20F" w14:textId="6C7DC61A" w:rsidR="00B72363" w:rsidRPr="004163FD" w:rsidRDefault="00E8358D" w:rsidP="00403BBC">
          <w:pPr>
            <w:pStyle w:val="21"/>
            <w:tabs>
              <w:tab w:val="clear" w:pos="880"/>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8" w:history="1">
            <w:r w:rsidR="00B72363" w:rsidRPr="004163FD">
              <w:rPr>
                <w:rStyle w:val="af5"/>
                <w:noProof/>
                <w:sz w:val="28"/>
                <w:szCs w:val="28"/>
                <w:u w:val="none"/>
              </w:rPr>
              <w:t>1.3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Спекл-шум на РЛИ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_Toc136460498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13</w:t>
            </w:r>
            <w:r w:rsidR="00B72363" w:rsidRPr="004163FD">
              <w:rPr>
                <w:noProof/>
                <w:webHidden/>
                <w:sz w:val="28"/>
                <w:szCs w:val="28"/>
              </w:rPr>
              <w:fldChar w:fldCharType="end"/>
            </w:r>
          </w:hyperlink>
        </w:p>
        <w:p w14:paraId="4A20E5D7" w14:textId="6BB90997"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9" w:history="1">
            <w:r w:rsidR="00B72363" w:rsidRPr="004163FD">
              <w:rPr>
                <w:rStyle w:val="af5"/>
                <w:noProof/>
                <w:sz w:val="28"/>
                <w:szCs w:val="28"/>
                <w:u w:val="none"/>
                <w:lang w:val="ru"/>
              </w:rPr>
              <w:t>1.4</w:t>
            </w:r>
            <w:r w:rsidR="004163FD">
              <w:rPr>
                <w:rStyle w:val="af5"/>
                <w:noProof/>
                <w:sz w:val="28"/>
                <w:szCs w:val="28"/>
                <w:u w:val="none"/>
                <w:lang w:val="en-US"/>
              </w:rPr>
              <w:t xml:space="preserve"> </w:t>
            </w:r>
            <w:r w:rsidR="00B72363" w:rsidRPr="004163FD">
              <w:rPr>
                <w:rStyle w:val="af5"/>
                <w:noProof/>
                <w:sz w:val="28"/>
                <w:szCs w:val="28"/>
                <w:u w:val="none"/>
                <w:lang w:val="ru"/>
              </w:rPr>
              <w:t>Фильтрация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_Toc136460499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14</w:t>
            </w:r>
            <w:r w:rsidR="00B72363" w:rsidRPr="004163FD">
              <w:rPr>
                <w:noProof/>
                <w:webHidden/>
                <w:sz w:val="28"/>
                <w:szCs w:val="28"/>
              </w:rPr>
              <w:fldChar w:fldCharType="end"/>
            </w:r>
          </w:hyperlink>
        </w:p>
        <w:p w14:paraId="6B1E5261" w14:textId="15BB7BF8"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0" w:history="1">
            <w:r w:rsidR="00B72363" w:rsidRPr="004163FD">
              <w:rPr>
                <w:rStyle w:val="af5"/>
                <w:noProof/>
                <w:sz w:val="28"/>
                <w:szCs w:val="28"/>
                <w:u w:val="none"/>
                <w:lang w:val="ru"/>
              </w:rPr>
              <w:t>1.5</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_Toc136460500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17</w:t>
            </w:r>
            <w:r w:rsidR="00B72363" w:rsidRPr="004163FD">
              <w:rPr>
                <w:noProof/>
                <w:webHidden/>
                <w:sz w:val="28"/>
                <w:szCs w:val="28"/>
              </w:rPr>
              <w:fldChar w:fldCharType="end"/>
            </w:r>
          </w:hyperlink>
        </w:p>
        <w:p w14:paraId="054B34F3" w14:textId="451970E9" w:rsidR="00B72363" w:rsidRPr="004163FD" w:rsidRDefault="00B72363"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01" w:history="1">
            <w:r w:rsidRPr="004163FD">
              <w:rPr>
                <w:rStyle w:val="af5"/>
                <w:noProof/>
                <w:sz w:val="28"/>
                <w:szCs w:val="28"/>
                <w:u w:val="none"/>
              </w:rPr>
              <w:t>2</w:t>
            </w:r>
            <w:r w:rsidRPr="004163FD">
              <w:rPr>
                <w:rFonts w:asciiTheme="minorHAnsi" w:eastAsiaTheme="minorEastAsia" w:hAnsiTheme="minorHAnsi" w:cstheme="minorBidi"/>
                <w:noProof/>
                <w:kern w:val="2"/>
                <w:sz w:val="28"/>
                <w:szCs w:val="28"/>
                <w:lang w:eastAsia="ru-RU"/>
                <w14:ligatures w14:val="standardContextual"/>
              </w:rPr>
              <w:tab/>
            </w:r>
            <w:r w:rsidRPr="004163FD">
              <w:rPr>
                <w:rStyle w:val="af5"/>
                <w:noProof/>
                <w:sz w:val="28"/>
                <w:szCs w:val="28"/>
                <w:u w:val="none"/>
              </w:rPr>
              <w:t>Создание алгоритма на базе ИНС для фильтрации спекл-шума</w:t>
            </w:r>
            <w:r w:rsidRPr="004163FD">
              <w:rPr>
                <w:noProof/>
                <w:webHidden/>
                <w:sz w:val="28"/>
                <w:szCs w:val="28"/>
              </w:rPr>
              <w:tab/>
            </w:r>
            <w:r w:rsidRPr="004163FD">
              <w:rPr>
                <w:noProof/>
                <w:webHidden/>
                <w:sz w:val="28"/>
                <w:szCs w:val="28"/>
              </w:rPr>
              <w:fldChar w:fldCharType="begin"/>
            </w:r>
            <w:r w:rsidRPr="004163FD">
              <w:rPr>
                <w:noProof/>
                <w:webHidden/>
                <w:sz w:val="28"/>
                <w:szCs w:val="28"/>
              </w:rPr>
              <w:instrText xml:space="preserve"> PAGEREF _Toc136460501 \h </w:instrText>
            </w:r>
            <w:r w:rsidRPr="004163FD">
              <w:rPr>
                <w:noProof/>
                <w:webHidden/>
                <w:sz w:val="28"/>
                <w:szCs w:val="28"/>
              </w:rPr>
            </w:r>
            <w:r w:rsidRPr="004163FD">
              <w:rPr>
                <w:noProof/>
                <w:webHidden/>
                <w:sz w:val="28"/>
                <w:szCs w:val="28"/>
              </w:rPr>
              <w:fldChar w:fldCharType="separate"/>
            </w:r>
            <w:r w:rsidRPr="004163FD">
              <w:rPr>
                <w:noProof/>
                <w:webHidden/>
                <w:sz w:val="28"/>
                <w:szCs w:val="28"/>
              </w:rPr>
              <w:t>18</w:t>
            </w:r>
            <w:r w:rsidRPr="004163FD">
              <w:rPr>
                <w:noProof/>
                <w:webHidden/>
                <w:sz w:val="28"/>
                <w:szCs w:val="28"/>
              </w:rPr>
              <w:fldChar w:fldCharType="end"/>
            </w:r>
          </w:hyperlink>
        </w:p>
        <w:p w14:paraId="313AFC5C" w14:textId="7577ED45"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2" w:history="1">
            <w:r w:rsidR="00B72363" w:rsidRPr="004163FD">
              <w:rPr>
                <w:rStyle w:val="af5"/>
                <w:noProof/>
                <w:sz w:val="28"/>
                <w:szCs w:val="28"/>
                <w:u w:val="none"/>
                <w:lang w:val="ru"/>
              </w:rPr>
              <w:t>2.1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Генерация набора данных для обучения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_Toc136460502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18</w:t>
            </w:r>
            <w:r w:rsidR="00B72363" w:rsidRPr="004163FD">
              <w:rPr>
                <w:noProof/>
                <w:webHidden/>
                <w:sz w:val="28"/>
                <w:szCs w:val="28"/>
              </w:rPr>
              <w:fldChar w:fldCharType="end"/>
            </w:r>
          </w:hyperlink>
        </w:p>
        <w:p w14:paraId="3EF02419" w14:textId="7170FAC0"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3" w:history="1">
            <w:r w:rsidR="00B72363" w:rsidRPr="004163FD">
              <w:rPr>
                <w:rStyle w:val="af5"/>
                <w:noProof/>
                <w:sz w:val="28"/>
                <w:szCs w:val="28"/>
                <w:u w:val="none"/>
              </w:rPr>
              <w:t>2.2</w:t>
            </w:r>
            <w:r w:rsidRPr="004163FD">
              <w:rPr>
                <w:rStyle w:val="af5"/>
                <w:noProof/>
                <w:sz w:val="28"/>
                <w:szCs w:val="28"/>
                <w:u w:val="none"/>
                <w:lang w:val="en-US"/>
              </w:rPr>
              <w:t xml:space="preserve"> </w:t>
            </w:r>
            <w:r w:rsidR="00B72363" w:rsidRPr="004163FD">
              <w:rPr>
                <w:rStyle w:val="af5"/>
                <w:noProof/>
                <w:sz w:val="28"/>
                <w:szCs w:val="28"/>
                <w:u w:val="none"/>
              </w:rPr>
              <w:t>Описание</w:t>
            </w:r>
            <w:r w:rsidR="00B72363" w:rsidRPr="004163FD">
              <w:rPr>
                <w:rStyle w:val="af5"/>
                <w:noProof/>
                <w:sz w:val="28"/>
                <w:szCs w:val="28"/>
                <w:u w:val="none"/>
                <w:lang w:val="ru"/>
              </w:rPr>
              <w:t xml:space="preserve"> архитектуры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_Toc136460503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21</w:t>
            </w:r>
            <w:r w:rsidR="00B72363" w:rsidRPr="004163FD">
              <w:rPr>
                <w:noProof/>
                <w:webHidden/>
                <w:sz w:val="28"/>
                <w:szCs w:val="28"/>
              </w:rPr>
              <w:fldChar w:fldCharType="end"/>
            </w:r>
          </w:hyperlink>
        </w:p>
        <w:p w14:paraId="1DA5A249" w14:textId="2EB1AE1A"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4" w:history="1">
            <w:r w:rsidR="00B72363" w:rsidRPr="004163FD">
              <w:rPr>
                <w:rStyle w:val="af5"/>
                <w:noProof/>
                <w:sz w:val="28"/>
                <w:szCs w:val="28"/>
                <w:u w:val="none"/>
                <w:lang w:val="ru"/>
              </w:rPr>
              <w:t>2.3</w:t>
            </w:r>
            <w:r w:rsidRPr="004163FD">
              <w:rPr>
                <w:rStyle w:val="af5"/>
                <w:noProof/>
                <w:sz w:val="28"/>
                <w:szCs w:val="28"/>
                <w:u w:val="none"/>
                <w:lang w:val="en-US"/>
              </w:rPr>
              <w:t xml:space="preserve"> </w:t>
            </w:r>
            <w:r w:rsidR="00B72363" w:rsidRPr="004163FD">
              <w:rPr>
                <w:rStyle w:val="af5"/>
                <w:noProof/>
                <w:sz w:val="28"/>
                <w:szCs w:val="28"/>
                <w:u w:val="none"/>
                <w:lang w:val="ru"/>
              </w:rPr>
              <w:t>Обучение модели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_Toc136460504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22</w:t>
            </w:r>
            <w:r w:rsidR="00B72363" w:rsidRPr="004163FD">
              <w:rPr>
                <w:noProof/>
                <w:webHidden/>
                <w:sz w:val="28"/>
                <w:szCs w:val="28"/>
              </w:rPr>
              <w:fldChar w:fldCharType="end"/>
            </w:r>
          </w:hyperlink>
        </w:p>
        <w:p w14:paraId="764F7DC4" w14:textId="40013752"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5" w:history="1">
            <w:r w:rsidR="00B72363" w:rsidRPr="004163FD">
              <w:rPr>
                <w:rStyle w:val="af5"/>
                <w:noProof/>
                <w:sz w:val="28"/>
                <w:szCs w:val="28"/>
                <w:u w:val="none"/>
                <w:lang w:val="ru"/>
              </w:rPr>
              <w:t>2.4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Фильтрация изображения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_Toc136460505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24</w:t>
            </w:r>
            <w:r w:rsidR="00B72363" w:rsidRPr="004163FD">
              <w:rPr>
                <w:noProof/>
                <w:webHidden/>
                <w:sz w:val="28"/>
                <w:szCs w:val="28"/>
              </w:rPr>
              <w:fldChar w:fldCharType="end"/>
            </w:r>
          </w:hyperlink>
        </w:p>
        <w:p w14:paraId="6298D1B2" w14:textId="165099C1"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6" w:history="1">
            <w:r w:rsidR="00B72363" w:rsidRPr="004163FD">
              <w:rPr>
                <w:rStyle w:val="af5"/>
                <w:noProof/>
                <w:sz w:val="28"/>
                <w:szCs w:val="28"/>
                <w:u w:val="none"/>
                <w:lang w:val="ru"/>
              </w:rPr>
              <w:t>2.5</w:t>
            </w:r>
            <w:r w:rsidRPr="004163FD">
              <w:rPr>
                <w:rStyle w:val="af5"/>
                <w:noProof/>
                <w:sz w:val="28"/>
                <w:szCs w:val="28"/>
                <w:u w:val="none"/>
                <w:lang w:val="en-US"/>
              </w:rPr>
              <w:t xml:space="preserve"> </w:t>
            </w:r>
            <w:r w:rsidR="00B72363" w:rsidRPr="004163FD">
              <w:rPr>
                <w:rStyle w:val="af5"/>
                <w:noProof/>
                <w:sz w:val="28"/>
                <w:szCs w:val="28"/>
                <w:u w:val="none"/>
                <w:lang w:val="ru"/>
              </w:rPr>
              <w:t>Метрики оценки качества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_Toc136460506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25</w:t>
            </w:r>
            <w:r w:rsidR="00B72363" w:rsidRPr="004163FD">
              <w:rPr>
                <w:noProof/>
                <w:webHidden/>
                <w:sz w:val="28"/>
                <w:szCs w:val="28"/>
              </w:rPr>
              <w:fldChar w:fldCharType="end"/>
            </w:r>
          </w:hyperlink>
        </w:p>
        <w:p w14:paraId="1BB17F7F" w14:textId="6E7D3CE7" w:rsidR="00B72363" w:rsidRPr="004163FD" w:rsidRDefault="004163F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Pr>
              <w:rStyle w:val="af5"/>
              <w:noProof/>
              <w:sz w:val="28"/>
              <w:szCs w:val="28"/>
              <w:u w:val="none"/>
            </w:rPr>
            <w:tab/>
          </w:r>
          <w:hyperlink w:anchor="_Toc136460507" w:history="1">
            <w:r w:rsidR="00B72363" w:rsidRPr="004163FD">
              <w:rPr>
                <w:rStyle w:val="af5"/>
                <w:noProof/>
                <w:sz w:val="28"/>
                <w:szCs w:val="28"/>
                <w:u w:val="none"/>
              </w:rPr>
              <w:t>2.</w:t>
            </w:r>
            <w:r>
              <w:rPr>
                <w:rStyle w:val="af5"/>
                <w:noProof/>
                <w:sz w:val="28"/>
                <w:szCs w:val="28"/>
                <w:u w:val="none"/>
                <w:lang w:val="en-US"/>
              </w:rPr>
              <w:t xml:space="preserve">6 </w:t>
            </w:r>
            <w:r w:rsidR="00B72363" w:rsidRPr="004163FD">
              <w:rPr>
                <w:rStyle w:val="af5"/>
                <w:noProof/>
                <w:sz w:val="28"/>
                <w:szCs w:val="28"/>
                <w:u w:val="none"/>
              </w:rPr>
              <w:t>Вывод</w:t>
            </w:r>
            <w:r w:rsidR="00B72363" w:rsidRPr="004163FD">
              <w:rPr>
                <w:rStyle w:val="af5"/>
                <w:noProof/>
                <w:sz w:val="28"/>
                <w:szCs w:val="28"/>
                <w:u w:val="none"/>
              </w:rPr>
              <w:t>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_Toc136460507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28</w:t>
            </w:r>
            <w:r w:rsidR="00B72363" w:rsidRPr="004163FD">
              <w:rPr>
                <w:noProof/>
                <w:webHidden/>
                <w:sz w:val="28"/>
                <w:szCs w:val="28"/>
              </w:rPr>
              <w:fldChar w:fldCharType="end"/>
            </w:r>
          </w:hyperlink>
        </w:p>
        <w:p w14:paraId="0374D8D9" w14:textId="43B884D2" w:rsidR="00B72363" w:rsidRPr="004163FD" w:rsidRDefault="00B72363"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08" w:history="1">
            <w:r w:rsidRPr="004163FD">
              <w:rPr>
                <w:rStyle w:val="af5"/>
                <w:noProof/>
                <w:sz w:val="28"/>
                <w:szCs w:val="28"/>
                <w:u w:val="none"/>
              </w:rPr>
              <w:t>3</w:t>
            </w:r>
            <w:r w:rsidRPr="004163FD">
              <w:rPr>
                <w:rFonts w:asciiTheme="minorHAnsi" w:eastAsiaTheme="minorEastAsia" w:hAnsiTheme="minorHAnsi" w:cstheme="minorBidi"/>
                <w:noProof/>
                <w:kern w:val="2"/>
                <w:sz w:val="28"/>
                <w:szCs w:val="28"/>
                <w:lang w:eastAsia="ru-RU"/>
                <w14:ligatures w14:val="standardContextual"/>
              </w:rPr>
              <w:tab/>
            </w:r>
            <w:r w:rsidRPr="004163FD">
              <w:rPr>
                <w:rStyle w:val="af5"/>
                <w:noProof/>
                <w:sz w:val="28"/>
                <w:szCs w:val="28"/>
                <w:u w:val="none"/>
              </w:rPr>
              <w:t>Сравнение нейросетевого подхода к фильтрации с классическими методами</w:t>
            </w:r>
            <w:r w:rsidRPr="004163FD">
              <w:rPr>
                <w:noProof/>
                <w:webHidden/>
                <w:sz w:val="28"/>
                <w:szCs w:val="28"/>
              </w:rPr>
              <w:tab/>
            </w:r>
            <w:r w:rsidRPr="004163FD">
              <w:rPr>
                <w:noProof/>
                <w:webHidden/>
                <w:sz w:val="28"/>
                <w:szCs w:val="28"/>
              </w:rPr>
              <w:fldChar w:fldCharType="begin"/>
            </w:r>
            <w:r w:rsidRPr="004163FD">
              <w:rPr>
                <w:noProof/>
                <w:webHidden/>
                <w:sz w:val="28"/>
                <w:szCs w:val="28"/>
              </w:rPr>
              <w:instrText xml:space="preserve"> PAGEREF _Toc136460508 \h </w:instrText>
            </w:r>
            <w:r w:rsidRPr="004163FD">
              <w:rPr>
                <w:noProof/>
                <w:webHidden/>
                <w:sz w:val="28"/>
                <w:szCs w:val="28"/>
              </w:rPr>
            </w:r>
            <w:r w:rsidRPr="004163FD">
              <w:rPr>
                <w:noProof/>
                <w:webHidden/>
                <w:sz w:val="28"/>
                <w:szCs w:val="28"/>
              </w:rPr>
              <w:fldChar w:fldCharType="separate"/>
            </w:r>
            <w:r w:rsidRPr="004163FD">
              <w:rPr>
                <w:noProof/>
                <w:webHidden/>
                <w:sz w:val="28"/>
                <w:szCs w:val="28"/>
              </w:rPr>
              <w:t>29</w:t>
            </w:r>
            <w:r w:rsidRPr="004163FD">
              <w:rPr>
                <w:noProof/>
                <w:webHidden/>
                <w:sz w:val="28"/>
                <w:szCs w:val="28"/>
              </w:rPr>
              <w:fldChar w:fldCharType="end"/>
            </w:r>
          </w:hyperlink>
        </w:p>
        <w:p w14:paraId="34AFA8AB" w14:textId="2800C220"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9" w:history="1">
            <w:r w:rsidR="00B72363" w:rsidRPr="004163FD">
              <w:rPr>
                <w:rStyle w:val="af5"/>
                <w:noProof/>
                <w:sz w:val="28"/>
                <w:szCs w:val="28"/>
                <w:u w:val="none"/>
              </w:rPr>
              <w:t>3.1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Фильтрация РЛИ при помощи анизотропной диффузии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_Toc136460509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29</w:t>
            </w:r>
            <w:r w:rsidR="00B72363" w:rsidRPr="004163FD">
              <w:rPr>
                <w:noProof/>
                <w:webHidden/>
                <w:sz w:val="28"/>
                <w:szCs w:val="28"/>
              </w:rPr>
              <w:fldChar w:fldCharType="end"/>
            </w:r>
          </w:hyperlink>
        </w:p>
        <w:p w14:paraId="51E66590" w14:textId="797A5E89"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0" w:history="1">
            <w:r w:rsidR="00B72363" w:rsidRPr="004163FD">
              <w:rPr>
                <w:rStyle w:val="af5"/>
                <w:noProof/>
                <w:sz w:val="28"/>
                <w:szCs w:val="28"/>
                <w:u w:val="none"/>
              </w:rPr>
              <w:t>3.2</w:t>
            </w:r>
            <w:r w:rsidRPr="004163FD">
              <w:rPr>
                <w:rStyle w:val="af5"/>
                <w:noProof/>
                <w:sz w:val="28"/>
                <w:szCs w:val="28"/>
                <w:u w:val="none"/>
                <w:lang w:val="en-US"/>
              </w:rPr>
              <w:t xml:space="preserve"> </w:t>
            </w:r>
            <w:r w:rsidR="00B72363" w:rsidRPr="004163FD">
              <w:rPr>
                <w:rStyle w:val="af5"/>
                <w:noProof/>
                <w:sz w:val="28"/>
                <w:szCs w:val="28"/>
                <w:u w:val="none"/>
              </w:rPr>
              <w:t>Сравнение рассматриваемых фильтров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_Toc136460510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30</w:t>
            </w:r>
            <w:r w:rsidR="00B72363" w:rsidRPr="004163FD">
              <w:rPr>
                <w:noProof/>
                <w:webHidden/>
                <w:sz w:val="28"/>
                <w:szCs w:val="28"/>
              </w:rPr>
              <w:fldChar w:fldCharType="end"/>
            </w:r>
          </w:hyperlink>
        </w:p>
        <w:p w14:paraId="0ED31D0F" w14:textId="3165FD36"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1" w:history="1">
            <w:r w:rsidR="00B72363" w:rsidRPr="004163FD">
              <w:rPr>
                <w:rStyle w:val="af5"/>
                <w:noProof/>
                <w:sz w:val="28"/>
                <w:szCs w:val="28"/>
                <w:u w:val="none"/>
              </w:rPr>
              <w:t>3.3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Сравнение срезов изображений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_Toc136460511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34</w:t>
            </w:r>
            <w:r w:rsidR="00B72363" w:rsidRPr="004163FD">
              <w:rPr>
                <w:noProof/>
                <w:webHidden/>
                <w:sz w:val="28"/>
                <w:szCs w:val="28"/>
              </w:rPr>
              <w:fldChar w:fldCharType="end"/>
            </w:r>
          </w:hyperlink>
        </w:p>
        <w:p w14:paraId="540E7076" w14:textId="05A43024"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2" w:history="1">
            <w:r w:rsidR="00B72363" w:rsidRPr="004163FD">
              <w:rPr>
                <w:rStyle w:val="af5"/>
                <w:noProof/>
                <w:sz w:val="28"/>
                <w:szCs w:val="28"/>
              </w:rPr>
              <w:t>3.4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_Toc136460512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38</w:t>
            </w:r>
            <w:r w:rsidR="00B72363" w:rsidRPr="004163FD">
              <w:rPr>
                <w:noProof/>
                <w:webHidden/>
                <w:sz w:val="28"/>
                <w:szCs w:val="28"/>
              </w:rPr>
              <w:fldChar w:fldCharType="end"/>
            </w:r>
          </w:hyperlink>
        </w:p>
        <w:p w14:paraId="48FD388E" w14:textId="0362AD40" w:rsidR="00B72363" w:rsidRPr="004163FD" w:rsidRDefault="00B72363"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13" w:history="1">
            <w:r w:rsidRPr="004163FD">
              <w:rPr>
                <w:rStyle w:val="af5"/>
                <w:noProof/>
                <w:sz w:val="28"/>
                <w:szCs w:val="28"/>
              </w:rPr>
              <w:t>ЗАКЛЮЧЕНИЕ</w:t>
            </w:r>
            <w:r w:rsidRPr="004163FD">
              <w:rPr>
                <w:noProof/>
                <w:webHidden/>
                <w:sz w:val="28"/>
                <w:szCs w:val="28"/>
              </w:rPr>
              <w:tab/>
            </w:r>
            <w:r w:rsidRPr="004163FD">
              <w:rPr>
                <w:noProof/>
                <w:webHidden/>
                <w:sz w:val="28"/>
                <w:szCs w:val="28"/>
              </w:rPr>
              <w:fldChar w:fldCharType="begin"/>
            </w:r>
            <w:r w:rsidRPr="004163FD">
              <w:rPr>
                <w:noProof/>
                <w:webHidden/>
                <w:sz w:val="28"/>
                <w:szCs w:val="28"/>
              </w:rPr>
              <w:instrText xml:space="preserve"> PAGEREF _Toc136460513 \h </w:instrText>
            </w:r>
            <w:r w:rsidRPr="004163FD">
              <w:rPr>
                <w:noProof/>
                <w:webHidden/>
                <w:sz w:val="28"/>
                <w:szCs w:val="28"/>
              </w:rPr>
            </w:r>
            <w:r w:rsidRPr="004163FD">
              <w:rPr>
                <w:noProof/>
                <w:webHidden/>
                <w:sz w:val="28"/>
                <w:szCs w:val="28"/>
              </w:rPr>
              <w:fldChar w:fldCharType="separate"/>
            </w:r>
            <w:r w:rsidRPr="004163FD">
              <w:rPr>
                <w:noProof/>
                <w:webHidden/>
                <w:sz w:val="28"/>
                <w:szCs w:val="28"/>
              </w:rPr>
              <w:t>39</w:t>
            </w:r>
            <w:r w:rsidRPr="004163FD">
              <w:rPr>
                <w:noProof/>
                <w:webHidden/>
                <w:sz w:val="28"/>
                <w:szCs w:val="28"/>
              </w:rPr>
              <w:fldChar w:fldCharType="end"/>
            </w:r>
          </w:hyperlink>
        </w:p>
        <w:p w14:paraId="356F89AF" w14:textId="62DA035E" w:rsidR="00B72363" w:rsidRPr="004163FD" w:rsidRDefault="00B72363"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14" w:history="1">
            <w:r w:rsidRPr="004163FD">
              <w:rPr>
                <w:rStyle w:val="af5"/>
                <w:noProof/>
                <w:sz w:val="28"/>
                <w:szCs w:val="28"/>
              </w:rPr>
              <w:t>СПИСОК ИСПОЛЬЗОВАННЫХ ИСТОЧНИКОВ</w:t>
            </w:r>
            <w:r w:rsidRPr="004163FD">
              <w:rPr>
                <w:noProof/>
                <w:webHidden/>
                <w:sz w:val="28"/>
                <w:szCs w:val="28"/>
              </w:rPr>
              <w:tab/>
            </w:r>
            <w:r w:rsidRPr="004163FD">
              <w:rPr>
                <w:noProof/>
                <w:webHidden/>
                <w:sz w:val="28"/>
                <w:szCs w:val="28"/>
              </w:rPr>
              <w:fldChar w:fldCharType="begin"/>
            </w:r>
            <w:r w:rsidRPr="004163FD">
              <w:rPr>
                <w:noProof/>
                <w:webHidden/>
                <w:sz w:val="28"/>
                <w:szCs w:val="28"/>
              </w:rPr>
              <w:instrText xml:space="preserve"> PAGEREF _Toc136460514 \h </w:instrText>
            </w:r>
            <w:r w:rsidRPr="004163FD">
              <w:rPr>
                <w:noProof/>
                <w:webHidden/>
                <w:sz w:val="28"/>
                <w:szCs w:val="28"/>
              </w:rPr>
            </w:r>
            <w:r w:rsidRPr="004163FD">
              <w:rPr>
                <w:noProof/>
                <w:webHidden/>
                <w:sz w:val="28"/>
                <w:szCs w:val="28"/>
              </w:rPr>
              <w:fldChar w:fldCharType="separate"/>
            </w:r>
            <w:r w:rsidRPr="004163FD">
              <w:rPr>
                <w:noProof/>
                <w:webHidden/>
                <w:sz w:val="28"/>
                <w:szCs w:val="28"/>
              </w:rPr>
              <w:t>40</w:t>
            </w:r>
            <w:r w:rsidRPr="004163FD">
              <w:rPr>
                <w:noProof/>
                <w:webHidden/>
                <w:sz w:val="28"/>
                <w:szCs w:val="28"/>
              </w:rPr>
              <w:fldChar w:fldCharType="end"/>
            </w:r>
          </w:hyperlink>
        </w:p>
        <w:p w14:paraId="6AB26F24" w14:textId="1301E035" w:rsidR="00846CA9" w:rsidRPr="008870BB" w:rsidRDefault="00EF6697" w:rsidP="00A1648D">
          <w:pPr>
            <w:tabs>
              <w:tab w:val="left" w:pos="658"/>
            </w:tabs>
            <w:spacing w:after="100" w:line="360" w:lineRule="auto"/>
            <w:jc w:val="both"/>
            <w:rPr>
              <w:b/>
              <w:bCs/>
              <w:sz w:val="28"/>
              <w:szCs w:val="28"/>
            </w:rPr>
          </w:pPr>
          <w:r w:rsidRPr="004163FD">
            <w:rPr>
              <w:rFonts w:cstheme="majorHAnsi"/>
              <w:b/>
              <w:bCs/>
              <w:sz w:val="28"/>
              <w:szCs w:val="28"/>
            </w:rPr>
            <w:fldChar w:fldCharType="end"/>
          </w:r>
        </w:p>
      </w:sdtContent>
    </w:sdt>
    <w:p w14:paraId="3D124015" w14:textId="09462125" w:rsidR="00281B21" w:rsidRPr="00DC59BD" w:rsidRDefault="00281B21">
      <w:pPr>
        <w:rPr>
          <w:sz w:val="2"/>
          <w:szCs w:val="2"/>
        </w:rPr>
      </w:pPr>
    </w:p>
    <w:p w14:paraId="00313189" w14:textId="77777777" w:rsidR="00790767" w:rsidRPr="00790767" w:rsidRDefault="00790767" w:rsidP="0000000A">
      <w:pPr>
        <w:pStyle w:val="Header1"/>
        <w:jc w:val="center"/>
      </w:pPr>
      <w:bookmarkStart w:id="0" w:name="_Toc136460493"/>
      <w:r w:rsidRPr="00790767">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 xml:space="preserve">ГСС – </w:t>
      </w:r>
      <w:proofErr w:type="spellStart"/>
      <w:r>
        <w:t>генеративно</w:t>
      </w:r>
      <w:proofErr w:type="spellEnd"/>
      <w:r>
        <w:t>-состязательная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31F11" w:rsidRDefault="00231F11" w:rsidP="00EC15C7">
      <w:pPr>
        <w:pStyle w:val="a3"/>
        <w:spacing w:line="360" w:lineRule="auto"/>
        <w:jc w:val="both"/>
        <w:rPr>
          <w:lang w:val="en-US"/>
        </w:rPr>
      </w:pPr>
      <w:r>
        <w:t>СНС</w:t>
      </w:r>
      <w:r w:rsidRPr="00231F11">
        <w:rPr>
          <w:lang w:val="en-US"/>
        </w:rPr>
        <w:t xml:space="preserve"> – </w:t>
      </w:r>
      <w:proofErr w:type="spellStart"/>
      <w:r>
        <w:t>свёрточная</w:t>
      </w:r>
      <w:proofErr w:type="spellEnd"/>
      <w:r w:rsidRPr="00A57196">
        <w:rPr>
          <w:lang w:val="en-US"/>
        </w:rPr>
        <w:t xml:space="preserve"> </w:t>
      </w:r>
      <w:r>
        <w:t>нейронная</w:t>
      </w:r>
      <w:r w:rsidRPr="00A57196">
        <w:rPr>
          <w:lang w:val="en-US"/>
        </w:rPr>
        <w:t xml:space="preserve"> </w:t>
      </w:r>
      <w:r>
        <w:t>сеть</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7777777" w:rsidR="00EC15C7" w:rsidRPr="00F32560" w:rsidRDefault="00EC15C7" w:rsidP="00EC15C7">
      <w:pPr>
        <w:pStyle w:val="a3"/>
        <w:spacing w:line="360" w:lineRule="auto"/>
        <w:jc w:val="both"/>
        <w:rPr>
          <w:lang w:val="en-US"/>
        </w:rPr>
      </w:pPr>
      <w:r w:rsidRPr="00F32560">
        <w:rPr>
          <w:lang w:val="en-US"/>
        </w:rPr>
        <w:t>GMSD – Gradient Magnitude Similarity Deviation (</w:t>
      </w:r>
      <w:r>
        <w:t>отклонение</w:t>
      </w:r>
      <w:r w:rsidRPr="00F32560">
        <w:rPr>
          <w:lang w:val="en-US"/>
        </w:rPr>
        <w:t xml:space="preserve"> </w:t>
      </w:r>
      <w:r>
        <w:t>правдоподобия</w:t>
      </w:r>
      <w:r w:rsidRPr="00F32560">
        <w:rPr>
          <w:lang w:val="en-US"/>
        </w:rPr>
        <w:t xml:space="preserve"> </w:t>
      </w:r>
      <w:r>
        <w:t>градиента</w:t>
      </w:r>
      <w:r w:rsidRPr="00F32560">
        <w:rPr>
          <w:lang w:val="en-US"/>
        </w:rPr>
        <w:t>)</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77777777" w:rsidR="00EC15C7" w:rsidRPr="00EC15C7" w:rsidRDefault="00EC15C7" w:rsidP="00EC15C7">
      <w:pPr>
        <w:pStyle w:val="a3"/>
        <w:spacing w:line="360" w:lineRule="auto"/>
        <w:jc w:val="both"/>
        <w:rPr>
          <w:lang w:val="en-US"/>
        </w:rPr>
      </w:pPr>
      <w:r w:rsidRPr="00EC15C7">
        <w:rPr>
          <w:lang w:val="en-US"/>
        </w:rPr>
        <w:t xml:space="preserve">PSNR – </w:t>
      </w:r>
      <w:bookmarkStart w:id="1" w:name="_Hlk135773080"/>
      <w:r w:rsidRPr="00EC15C7">
        <w:rPr>
          <w:lang w:val="en-US"/>
        </w:rPr>
        <w:t xml:space="preserve">peak signal-to-noise ratio </w:t>
      </w:r>
      <w:bookmarkEnd w:id="1"/>
      <w:r w:rsidRPr="00EC15C7">
        <w:rPr>
          <w:lang w:val="en-US"/>
        </w:rPr>
        <w:t>(</w:t>
      </w:r>
      <w:r>
        <w:t>пиковое</w:t>
      </w:r>
      <w:r w:rsidRPr="00EC15C7">
        <w:rPr>
          <w:lang w:val="en-US"/>
        </w:rPr>
        <w:t xml:space="preserve"> </w:t>
      </w:r>
      <w:r>
        <w:t>отношение</w:t>
      </w:r>
      <w:r w:rsidRPr="00EC15C7">
        <w:rPr>
          <w:lang w:val="en-US"/>
        </w:rPr>
        <w:t xml:space="preserve"> </w:t>
      </w:r>
      <w:r>
        <w:t>сигнал</w:t>
      </w:r>
      <w:r w:rsidRPr="00EC15C7">
        <w:rPr>
          <w:lang w:val="en-US"/>
        </w:rPr>
        <w:t>/</w:t>
      </w:r>
      <w:r>
        <w:t>шум</w:t>
      </w:r>
      <w:r w:rsidRPr="00EC15C7">
        <w:rPr>
          <w:lang w:val="en-US"/>
        </w:rPr>
        <w:t>)</w:t>
      </w:r>
    </w:p>
    <w:p w14:paraId="3560B426" w14:textId="5480F7AB" w:rsidR="00790767" w:rsidRPr="00EF6697" w:rsidRDefault="00EC15C7" w:rsidP="00EC15C7">
      <w:pPr>
        <w:pStyle w:val="a3"/>
        <w:spacing w:line="360" w:lineRule="auto"/>
        <w:jc w:val="both"/>
        <w:rPr>
          <w:lang w:val="en-US"/>
        </w:rPr>
      </w:pPr>
      <w:r w:rsidRPr="00EC15C7">
        <w:rPr>
          <w:lang w:val="en-US"/>
        </w:rPr>
        <w:t>SSIM –structural similarity index (</w:t>
      </w:r>
      <w:r>
        <w:t>индекс</w:t>
      </w:r>
      <w:r w:rsidRPr="00EC15C7">
        <w:rPr>
          <w:lang w:val="en-US"/>
        </w:rPr>
        <w:t xml:space="preserve"> </w:t>
      </w:r>
      <w:r>
        <w:t>структурного</w:t>
      </w:r>
      <w:r w:rsidRPr="00EC15C7">
        <w:rPr>
          <w:lang w:val="en-US"/>
        </w:rPr>
        <w:t xml:space="preserve"> </w:t>
      </w:r>
      <w:r>
        <w:t>сходства</w:t>
      </w:r>
      <w:r w:rsidRPr="00EC15C7">
        <w:rPr>
          <w:lang w:val="en-US"/>
        </w:rPr>
        <w:t>)</w:t>
      </w:r>
      <w:r w:rsidR="00790767" w:rsidRPr="00EF6697">
        <w:rPr>
          <w:lang w:val="en-US"/>
        </w:rPr>
        <w:br w:type="page"/>
      </w:r>
    </w:p>
    <w:p w14:paraId="59EBEF45" w14:textId="77777777" w:rsidR="009A01DC" w:rsidRDefault="005825A7" w:rsidP="00673344">
      <w:pPr>
        <w:pStyle w:val="Header1"/>
        <w:jc w:val="center"/>
      </w:pPr>
      <w:bookmarkStart w:id="2" w:name="_Toc136460494"/>
      <w:r>
        <w:lastRenderedPageBreak/>
        <w:t>ВВЕДЕНИЕ</w:t>
      </w:r>
      <w:bookmarkEnd w:id="2"/>
    </w:p>
    <w:p w14:paraId="4B46FF42" w14:textId="77777777" w:rsidR="001B11A5" w:rsidRPr="007565B3" w:rsidRDefault="001B11A5" w:rsidP="001B11A5">
      <w:pPr>
        <w:pStyle w:val="a3"/>
        <w:spacing w:line="360" w:lineRule="auto"/>
        <w:jc w:val="center"/>
      </w:pPr>
    </w:p>
    <w:p w14:paraId="76291138" w14:textId="40772809" w:rsidR="0050669B" w:rsidRPr="00F21168" w:rsidRDefault="0050669B" w:rsidP="00F21168">
      <w:pPr>
        <w:pStyle w:val="Main"/>
      </w:pPr>
      <w:r w:rsidRPr="007F4E8B">
        <w:t xml:space="preserve">Радиолокационные </w:t>
      </w:r>
      <w:r w:rsidRPr="00F21168">
        <w:t>изображения (РЛИ) — это способ получения изображени</w:t>
      </w:r>
      <w:r w:rsidR="006F7747">
        <w:t>й</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5E16C8BF" w:rsidR="0050669B" w:rsidRPr="007F4E8B" w:rsidRDefault="0050669B" w:rsidP="00F21168">
      <w:pPr>
        <w:pStyle w:val="Main"/>
      </w:pPr>
      <w:r w:rsidRPr="007F4E8B">
        <w:t>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мелкие блески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7777777"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наличие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связанных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Сравнение различных подходов.</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85F7E">
      <w:pPr>
        <w:pStyle w:val="Header1"/>
        <w:rPr>
          <w:rFonts w:asciiTheme="minorHAnsi" w:hAnsiTheme="minorHAnsi" w:cstheme="minorHAnsi"/>
          <w:sz w:val="24"/>
          <w:szCs w:val="24"/>
        </w:rPr>
      </w:pPr>
      <w:bookmarkStart w:id="3" w:name="_Toc102513009"/>
      <w:bookmarkStart w:id="4" w:name="_Toc104738093"/>
      <w:bookmarkStart w:id="5" w:name="_Toc132112076"/>
      <w:bookmarkStart w:id="6" w:name="_Toc136460495"/>
      <w:r w:rsidRPr="00B03BBD">
        <w:lastRenderedPageBreak/>
        <w:t>1</w:t>
      </w:r>
      <w:r w:rsidR="00665B7A">
        <w:tab/>
      </w:r>
      <w:r w:rsidR="00DA1B25" w:rsidRPr="00DA4635">
        <w:t>Радиолока</w:t>
      </w:r>
      <w:bookmarkEnd w:id="3"/>
      <w:bookmarkEnd w:id="4"/>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5"/>
      <w:bookmarkEnd w:id="6"/>
    </w:p>
    <w:p w14:paraId="3CD14727" w14:textId="77777777" w:rsidR="00DA1B25" w:rsidRPr="00B03BBD" w:rsidRDefault="00DA1B25" w:rsidP="00B85F7E">
      <w:pPr>
        <w:pStyle w:val="Header2"/>
      </w:pPr>
      <w:bookmarkStart w:id="7" w:name="_Toc102513010"/>
      <w:bookmarkStart w:id="8" w:name="_Toc104738094"/>
      <w:bookmarkStart w:id="9" w:name="_Toc132112077"/>
      <w:bookmarkStart w:id="10" w:name="_Toc136460496"/>
      <w:r w:rsidRPr="00B03BBD">
        <w:t xml:space="preserve">Принцип действия </w:t>
      </w:r>
      <w:r w:rsidRPr="004B69F3">
        <w:t>радиолокатора</w:t>
      </w:r>
      <w:r w:rsidRPr="00B03BBD">
        <w:t xml:space="preserve"> с синтезированной апертурой</w:t>
      </w:r>
      <w:bookmarkEnd w:id="7"/>
      <w:bookmarkEnd w:id="8"/>
      <w:bookmarkEnd w:id="9"/>
      <w:bookmarkEnd w:id="10"/>
    </w:p>
    <w:p w14:paraId="43A36D59" w14:textId="22C8AA04" w:rsidR="00DA1B25" w:rsidRDefault="00DA1B25" w:rsidP="00DA1B25">
      <w:pPr>
        <w:pStyle w:val="a3"/>
        <w:spacing w:line="360" w:lineRule="auto"/>
        <w:ind w:firstLine="709"/>
        <w:jc w:val="both"/>
      </w:pPr>
      <w:r>
        <w:t>Радиолокационное синтезирование апертуры – один из способов дистанционного зондирования поверхностей, основанный на отправлении и принятии отражённых сигналов.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тех или иных действий на изменение климата, таяние ледников, наблюдение за местоположением объектов и их поиск.</w:t>
      </w:r>
    </w:p>
    <w:p w14:paraId="6FA6C26D" w14:textId="0E5D8B9A" w:rsidR="00DA1B25" w:rsidRDefault="00DA1B25" w:rsidP="00DA1B25">
      <w:pPr>
        <w:pStyle w:val="a3"/>
        <w:spacing w:line="360" w:lineRule="auto"/>
        <w:jc w:val="both"/>
      </w:pPr>
      <w:r>
        <w:tab/>
        <w:t xml:space="preserve">Чаще всего аппаратура, выполняющая функции РСА устанавливается на боковую часть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856FC5"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DA1B25">
        <w:rPr>
          <w:i w:val="0"/>
          <w:iCs w:val="0"/>
          <w:color w:val="auto"/>
          <w:sz w:val="28"/>
          <w:szCs w:val="28"/>
        </w:rPr>
        <w:t>и</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1" w:name="_Toc132112078"/>
      <w:bookmarkStart w:id="12" w:name="_Toc136460497"/>
      <w:r w:rsidRPr="00206F8D">
        <w:t>Особенности РСА</w:t>
      </w:r>
      <w:bookmarkEnd w:id="11"/>
      <w:bookmarkEnd w:id="12"/>
    </w:p>
    <w:p w14:paraId="176C4D26" w14:textId="69FDBF94" w:rsidR="00092DF2" w:rsidRPr="00353B36" w:rsidRDefault="00092DF2" w:rsidP="00092DF2">
      <w:pPr>
        <w:spacing w:line="360" w:lineRule="auto"/>
        <w:ind w:firstLine="708"/>
        <w:jc w:val="both"/>
        <w:rPr>
          <w:sz w:val="28"/>
          <w:szCs w:val="28"/>
        </w:rPr>
      </w:pPr>
      <w:r w:rsidRPr="00353B36">
        <w:rPr>
          <w:sz w:val="28"/>
          <w:szCs w:val="28"/>
        </w:rPr>
        <w:t>Радиолокационные</w:t>
      </w:r>
      <w:r w:rsidRPr="00353B36">
        <w:rPr>
          <w:b/>
          <w:bCs/>
          <w:sz w:val="28"/>
          <w:szCs w:val="28"/>
        </w:rPr>
        <w:t xml:space="preserve"> </w:t>
      </w:r>
      <w:r w:rsidRPr="00353B36">
        <w:rPr>
          <w:sz w:val="28"/>
          <w:szCs w:val="28"/>
        </w:rPr>
        <w:t>изображения в отличи</w:t>
      </w:r>
      <w:r w:rsidR="00E0788C">
        <w:rPr>
          <w:sz w:val="28"/>
          <w:szCs w:val="28"/>
        </w:rPr>
        <w:t>е</w:t>
      </w:r>
      <w:r w:rsidRPr="00353B36">
        <w:rPr>
          <w:sz w:val="28"/>
          <w:szCs w:val="28"/>
        </w:rPr>
        <w:t xml:space="preserve"> от оптических имеют ряд преимуществ. Например</w:t>
      </w:r>
      <w:r w:rsidR="00B66E7D">
        <w:rPr>
          <w:sz w:val="28"/>
          <w:szCs w:val="28"/>
        </w:rPr>
        <w:t>,</w:t>
      </w:r>
      <w:r w:rsidRPr="00353B36">
        <w:rPr>
          <w:sz w:val="28"/>
          <w:szCs w:val="28"/>
        </w:rPr>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77777777" w:rsidR="00092DF2" w:rsidRPr="00353B36" w:rsidRDefault="00092DF2" w:rsidP="00092DF2">
      <w:pPr>
        <w:spacing w:line="360" w:lineRule="auto"/>
        <w:ind w:firstLine="708"/>
        <w:jc w:val="both"/>
        <w:rPr>
          <w:sz w:val="28"/>
          <w:szCs w:val="28"/>
        </w:rPr>
      </w:pPr>
      <w:r w:rsidRPr="00353B36">
        <w:rPr>
          <w:sz w:val="28"/>
          <w:szCs w:val="28"/>
        </w:rPr>
        <w:t>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тем самым достигая поверхности Земли и беспрепятственно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17EF83DE"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w:t>
      </w:r>
      <w:r w:rsidRPr="00353B36">
        <w:rPr>
          <w:sz w:val="28"/>
          <w:szCs w:val="28"/>
        </w:rPr>
        <w:lastRenderedPageBreak/>
        <w:t xml:space="preserve">полосы частот, сигналы на которых способны проникать сквозь некоторые объекты. В таблице 1 приведены значения частот и то, </w:t>
      </w:r>
      <w:r w:rsidR="00B66E7D">
        <w:rPr>
          <w:sz w:val="28"/>
          <w:szCs w:val="28"/>
        </w:rPr>
        <w:t>к</w:t>
      </w:r>
      <w:r w:rsidRPr="00353B36">
        <w:rPr>
          <w:sz w:val="28"/>
          <w:szCs w:val="28"/>
        </w:rPr>
        <w:t xml:space="preserve"> каким классом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24C8EFB0"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необходимо для успешного решения задач 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557B3D">
        <w:rPr>
          <w:sz w:val="28"/>
          <w:szCs w:val="28"/>
          <w:lang w:val="en-US"/>
        </w:rPr>
        <w:t>ScanSAR</w:t>
      </w:r>
      <w:proofErr w:type="spellEnd"/>
      <w:r w:rsidRPr="00557B3D">
        <w:rPr>
          <w:sz w:val="28"/>
          <w:szCs w:val="28"/>
        </w:rPr>
        <w:t xml:space="preserve">, </w:t>
      </w:r>
      <w:proofErr w:type="spellStart"/>
      <w:r w:rsidRPr="00557B3D">
        <w:rPr>
          <w:sz w:val="28"/>
          <w:szCs w:val="28"/>
          <w:lang w:val="en-US"/>
        </w:rPr>
        <w:t>Stripmap</w:t>
      </w:r>
      <w:proofErr w:type="spellEnd"/>
      <w:r w:rsidRPr="00353B36">
        <w:rPr>
          <w:sz w:val="28"/>
          <w:szCs w:val="28"/>
        </w:rPr>
        <w:t xml:space="preserve"> и </w:t>
      </w:r>
      <w:r w:rsidRPr="00557B3D">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 xml:space="preserve">схематично изображены процессы исследования поверхности </w:t>
      </w:r>
      <w:r w:rsidRPr="00353B36">
        <w:rPr>
          <w:sz w:val="28"/>
          <w:szCs w:val="28"/>
        </w:rPr>
        <w:lastRenderedPageBreak/>
        <w:t>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Default="00092DF2" w:rsidP="00092DF2">
      <w:pPr>
        <w:pStyle w:val="a3"/>
        <w:spacing w:line="360" w:lineRule="auto"/>
        <w:ind w:firstLine="709"/>
        <w:jc w:val="center"/>
        <w:rPr>
          <w:i/>
          <w:iCs/>
        </w:rPr>
      </w:pPr>
      <w:r>
        <w:rPr>
          <w:i/>
          <w:iCs/>
        </w:rPr>
        <w:t>в</w:t>
      </w:r>
      <w:r w:rsidRPr="00F4386A">
        <w:rPr>
          <w:i/>
          <w:iCs/>
        </w:rPr>
        <w:t>)</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3" w:name="_Toc132112079"/>
      <w:bookmarkStart w:id="14" w:name="_Toc136460498"/>
      <w:r w:rsidRPr="000E575A">
        <w:t>Спекл-</w:t>
      </w:r>
      <w:r w:rsidRPr="00092DF2">
        <w:t>шум</w:t>
      </w:r>
      <w:r w:rsidRPr="000E575A">
        <w:t xml:space="preserve"> на РЛИ</w:t>
      </w:r>
      <w:bookmarkEnd w:id="13"/>
      <w:bookmarkEnd w:id="14"/>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В результате пересечения этих волн их интерференция </w:t>
      </w:r>
      <w:r w:rsidRPr="000E575A">
        <w:rPr>
          <w:lang w:val="ru"/>
        </w:rPr>
        <w:lastRenderedPageBreak/>
        <w:t xml:space="preserve">приводит к возникновению спекл-шума на изображении. </w:t>
      </w:r>
    </w:p>
    <w:p w14:paraId="2F435968" w14:textId="20FE9327" w:rsidR="00092DF2" w:rsidRPr="000E575A" w:rsidRDefault="00092DF2" w:rsidP="00F21168">
      <w:pPr>
        <w:pStyle w:val="Main"/>
        <w:rPr>
          <w:lang w:val="ru"/>
        </w:rPr>
      </w:pPr>
      <w:r w:rsidRPr="000E575A">
        <w:rPr>
          <w:lang w:val="ru"/>
        </w:rPr>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5" w:name="_Toc132112080"/>
      <w:bookmarkStart w:id="16" w:name="_Toc136460499"/>
      <w:r>
        <w:rPr>
          <w:lang w:val="ru"/>
        </w:rPr>
        <w:t>Фильтрация спекл-шума</w:t>
      </w:r>
      <w:bookmarkEnd w:id="15"/>
      <w:bookmarkEnd w:id="16"/>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52ECE80E"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и эффективными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w:t>
      </w:r>
      <w:r w:rsidRPr="000E575A">
        <w:rPr>
          <w:sz w:val="28"/>
          <w:szCs w:val="28"/>
          <w:lang w:val="ru"/>
        </w:rPr>
        <w:lastRenderedPageBreak/>
        <w:t xml:space="preserve">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79BF8BE8"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нешумную версию </w:t>
      </w:r>
      <w:r w:rsidRPr="000E575A">
        <w:rPr>
          <w:sz w:val="28"/>
          <w:szCs w:val="28"/>
          <w:lang w:val="ru"/>
        </w:rPr>
        <w:lastRenderedPageBreak/>
        <w:t xml:space="preserve">изображения. В статье [10] описывается механизм избавления от аддитивного белого Гауссовского шума с фиксированным уровнем, 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0E0851FD"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proofErr w:type="spellStart"/>
      <w:r w:rsidR="00C103BE">
        <w:rPr>
          <w:sz w:val="28"/>
          <w:szCs w:val="28"/>
          <w:lang w:val="ru"/>
        </w:rPr>
        <w:t>генеративно</w:t>
      </w:r>
      <w:proofErr w:type="spellEnd"/>
      <w:r w:rsidR="00C103BE">
        <w:rPr>
          <w:sz w:val="28"/>
          <w:szCs w:val="28"/>
          <w:lang w:val="ru"/>
        </w:rPr>
        <w:t>-состязательной сети (ГСС)</w:t>
      </w:r>
      <w:r w:rsidRPr="000E575A">
        <w:rPr>
          <w:sz w:val="28"/>
          <w:szCs w:val="28"/>
          <w:lang w:val="ru"/>
        </w:rPr>
        <w:t>,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 xml:space="preserve">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w:t>
      </w:r>
      <w:r w:rsidRPr="000E575A">
        <w:rPr>
          <w:sz w:val="28"/>
          <w:szCs w:val="28"/>
          <w:lang w:val="ru"/>
        </w:rPr>
        <w:lastRenderedPageBreak/>
        <w:t>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7" w:name="_Toc132112081"/>
      <w:bookmarkStart w:id="18" w:name="_Toc136460500"/>
      <w:r>
        <w:rPr>
          <w:lang w:val="ru"/>
        </w:rPr>
        <w:t>Выводы</w:t>
      </w:r>
      <w:bookmarkEnd w:id="17"/>
      <w:bookmarkEnd w:id="18"/>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a5"/>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19" w:name="_Toc136460501"/>
      <w:r>
        <w:lastRenderedPageBreak/>
        <w:t>2</w:t>
      </w:r>
      <w:r>
        <w:tab/>
      </w:r>
      <w:r w:rsidR="006F5B5C" w:rsidRPr="006F5B5C">
        <w:t>Создание алгоритма на базе ИНС для фильтрации спекл-шума</w:t>
      </w:r>
      <w:bookmarkEnd w:id="19"/>
    </w:p>
    <w:p w14:paraId="2FD81A66" w14:textId="7BD085FE" w:rsidR="00DA1B25" w:rsidRPr="006F5B5C" w:rsidRDefault="002F5E09" w:rsidP="002F5E09">
      <w:pPr>
        <w:pStyle w:val="Header2"/>
        <w:numPr>
          <w:ilvl w:val="0"/>
          <w:numId w:val="0"/>
        </w:numPr>
        <w:ind w:left="709"/>
        <w:rPr>
          <w:lang w:val="ru"/>
        </w:rPr>
      </w:pPr>
      <w:bookmarkStart w:id="20" w:name="_Toc136460502"/>
      <w:r>
        <w:rPr>
          <w:lang w:val="ru"/>
        </w:rPr>
        <w:t>2.1</w:t>
      </w:r>
      <w:r>
        <w:rPr>
          <w:lang w:val="ru"/>
        </w:rPr>
        <w:tab/>
      </w:r>
      <w:r w:rsidR="002C10D0">
        <w:rPr>
          <w:lang w:val="ru"/>
        </w:rPr>
        <w:t>Генерация набора данных</w:t>
      </w:r>
      <w:r>
        <w:rPr>
          <w:lang w:val="ru"/>
        </w:rPr>
        <w:t xml:space="preserve"> для обучения</w:t>
      </w:r>
      <w:bookmarkEnd w:id="20"/>
    </w:p>
    <w:p w14:paraId="1FE5DE45" w14:textId="69CEED7A" w:rsidR="001E60C8" w:rsidRPr="000D1966" w:rsidRDefault="001E60C8" w:rsidP="001E60C8">
      <w:pPr>
        <w:pStyle w:val="a3"/>
        <w:spacing w:line="360" w:lineRule="auto"/>
        <w:ind w:firstLine="709"/>
        <w:jc w:val="both"/>
      </w:pPr>
      <w:r>
        <w:rPr>
          <w:lang w:val="ru"/>
        </w:rPr>
        <w:t>В качестве данных для обучения нейронной сети необходимо иметь набор из двух пар: изображение, которое нужно отфильтровать и 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вероятностей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026E4E3C">
            <wp:extent cx="4050707" cy="3105542"/>
            <wp:effectExtent l="0" t="0" r="6985" b="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4069175" cy="3119701"/>
                    </a:xfrm>
                    <a:prstGeom prst="rect">
                      <a:avLst/>
                    </a:prstGeom>
                  </pic:spPr>
                </pic:pic>
              </a:graphicData>
            </a:graphic>
          </wp:inline>
        </w:drawing>
      </w:r>
    </w:p>
    <w:p w14:paraId="37F0A088" w14:textId="77777777"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 Плотность вероятности распределения Рэлея с параметром масштаба 0.27.</w:t>
      </w:r>
    </w:p>
    <w:p w14:paraId="63F12359" w14:textId="77777777" w:rsidR="001E60C8" w:rsidRPr="00717A89" w:rsidRDefault="001E60C8" w:rsidP="00D762FE">
      <w:pPr>
        <w:pStyle w:val="a3"/>
        <w:spacing w:line="360" w:lineRule="auto"/>
        <w:jc w:val="center"/>
        <w:rPr>
          <w:b/>
        </w:rPr>
      </w:pPr>
    </w:p>
    <w:p w14:paraId="190BF877" w14:textId="1AA8E283" w:rsidR="001E60C8" w:rsidRDefault="001E60C8" w:rsidP="001E60C8">
      <w:pPr>
        <w:pStyle w:val="a3"/>
        <w:spacing w:line="360" w:lineRule="auto"/>
      </w:pPr>
      <w:r w:rsidRPr="00717A89">
        <w:t>Добавление шума на изображение</w:t>
      </w:r>
      <w:r>
        <w:t xml:space="preserve"> происходит в соответствии с </w:t>
      </w:r>
      <w:r w:rsidR="00C448A1">
        <w:t>выражением</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3D23FB0A" w:rsidR="001E60C8" w:rsidRDefault="001E60C8" w:rsidP="001E60C8">
      <w:pPr>
        <w:pStyle w:val="a3"/>
        <w:spacing w:line="360" w:lineRule="auto"/>
        <w:jc w:val="both"/>
      </w:pPr>
      <w:r>
        <w:t xml:space="preserve">На следующем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2CBA8401" w14:textId="4A7AF91E"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t xml:space="preserve">, сторона которого равна </w:t>
      </w:r>
      <m:oMath>
        <m:r>
          <w:rPr>
            <w:rFonts w:ascii="Cambria Math" w:hAnsi="Cambria Math"/>
          </w:rPr>
          <m:t xml:space="preserve">N </m:t>
        </m:r>
      </m:oMath>
      <w:r>
        <w:t>(</w:t>
      </w:r>
      <m:oMath>
        <m:r>
          <w:rPr>
            <w:rFonts w:ascii="Cambria Math" w:hAnsi="Cambria Math"/>
            <w:lang w:val="en-US"/>
          </w:rPr>
          <m:t>N</m:t>
        </m:r>
      </m:oMath>
      <w:r w:rsidRPr="00826677">
        <w:t xml:space="preserve"> </w:t>
      </w:r>
      <w:r>
        <w:t>–</w:t>
      </w:r>
      <w:r w:rsidRPr="00826677">
        <w:t xml:space="preserve"> </w:t>
      </w:r>
      <w:r>
        <w:t xml:space="preserve">нечётное), </w:t>
      </w:r>
      <w:r w:rsidRPr="003F08E2">
        <w:t>из зашумлённого изображения</w:t>
      </w:r>
      <w:r>
        <w:t>.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43108957"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 xml:space="preserve">прохода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3E1637B" w:rsidR="00C26C76" w:rsidRDefault="00C26C76" w:rsidP="00C26C76">
      <w:pPr>
        <w:pStyle w:val="Header2"/>
        <w:numPr>
          <w:ilvl w:val="0"/>
          <w:numId w:val="0"/>
        </w:numPr>
        <w:ind w:left="709"/>
        <w:rPr>
          <w:lang w:val="ru"/>
        </w:rPr>
      </w:pPr>
      <w:bookmarkStart w:id="21" w:name="_Toc132112085"/>
      <w:bookmarkStart w:id="22" w:name="_Toc136460503"/>
      <w:r>
        <w:t>2.</w:t>
      </w:r>
      <w:r w:rsidR="002C10D0">
        <w:t>2</w:t>
      </w:r>
      <w:r>
        <w:tab/>
      </w:r>
      <w:r w:rsidRPr="00C26C76">
        <w:t>Описание</w:t>
      </w:r>
      <w:r>
        <w:rPr>
          <w:lang w:val="ru"/>
        </w:rPr>
        <w:t xml:space="preserve"> архитектуры</w:t>
      </w:r>
      <w:bookmarkEnd w:id="21"/>
      <w:bookmarkEnd w:id="22"/>
    </w:p>
    <w:p w14:paraId="532084A2" w14:textId="67494D91"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 xml:space="preserve">качестве функции активации выбрана </w:t>
      </w:r>
      <w:proofErr w:type="spellStart"/>
      <w:r w:rsidRPr="009C5302">
        <w:rPr>
          <w:lang w:val="ru"/>
        </w:rPr>
        <w:t>ReLU</w:t>
      </w:r>
      <w:proofErr w:type="spellEnd"/>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 xml:space="preserve">задаче регрессии на выходе только один нейрон, если же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77777777"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7D17562"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вероятности того, к какому классу относится объект на входе, следовательно, в решаемой задаче классов должно быть столько, сколько значений может принимать яркость пикселя: от 0 до 25</w:t>
      </w:r>
      <w:r w:rsidR="004F6809">
        <w:rPr>
          <w:sz w:val="28"/>
          <w:szCs w:val="28"/>
        </w:rPr>
        <w:t>5</w:t>
      </w:r>
      <w:r>
        <w:rPr>
          <w:sz w:val="28"/>
          <w:szCs w:val="28"/>
        </w:rPr>
        <w:t>. Для получения одного значения из массива получаемых данных 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5C01C98E" w:rsidR="000A1130" w:rsidRDefault="000A1130" w:rsidP="000A1130">
      <w:pPr>
        <w:pStyle w:val="Header2"/>
        <w:numPr>
          <w:ilvl w:val="0"/>
          <w:numId w:val="0"/>
        </w:numPr>
        <w:ind w:left="709"/>
        <w:rPr>
          <w:lang w:val="ru"/>
        </w:rPr>
      </w:pPr>
      <w:bookmarkStart w:id="23" w:name="_Toc132112086"/>
      <w:bookmarkStart w:id="24" w:name="_Toc136460504"/>
      <w:r>
        <w:rPr>
          <w:lang w:val="ru"/>
        </w:rPr>
        <w:t>2.</w:t>
      </w:r>
      <w:r w:rsidR="002C10D0">
        <w:rPr>
          <w:lang w:val="ru"/>
        </w:rPr>
        <w:t>3</w:t>
      </w:r>
      <w:r>
        <w:rPr>
          <w:lang w:val="ru"/>
        </w:rPr>
        <w:tab/>
        <w:t>Обучение модели</w:t>
      </w:r>
      <w:bookmarkEnd w:id="23"/>
      <w:bookmarkEnd w:id="24"/>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lastRenderedPageBreak/>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20202B5B"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Для решения задачи классификации в качестве функции потерь выбрана перекрёстная 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2A12A7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e>
                      </m:func>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4607BE04"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027C">
        <w:t xml:space="preserve"> который проводит поиск минимума функции за счёт минимизации функции потерь</w:t>
      </w:r>
      <w:r>
        <w:t>.</w:t>
      </w:r>
    </w:p>
    <w:p w14:paraId="7B11E15C" w14:textId="3ED37AE1" w:rsidR="00731DB9" w:rsidRDefault="00B16E3D" w:rsidP="00A1347B">
      <w:pPr>
        <w:pStyle w:val="Main"/>
      </w:pPr>
      <w:r>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6A67D80D" w:rsidR="009C184C" w:rsidRDefault="009C184C" w:rsidP="009C184C">
            <w:pPr>
              <w:pStyle w:val="Main"/>
              <w:ind w:firstLine="0"/>
              <w:jc w:val="left"/>
            </w:pPr>
            <w:r>
              <w:t>6</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3E8719A8" w:rsidR="009C184C" w:rsidRDefault="00C10C18" w:rsidP="009C184C">
            <w:pPr>
              <w:pStyle w:val="Main"/>
              <w:ind w:firstLine="0"/>
              <w:jc w:val="left"/>
            </w:pPr>
            <w:r>
              <w:t>10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3EEB8EB" w:rsidR="00C10C18" w:rsidRDefault="00C10C18" w:rsidP="009C184C">
            <w:pPr>
              <w:pStyle w:val="Main"/>
              <w:ind w:firstLine="0"/>
              <w:jc w:val="left"/>
            </w:pPr>
            <w:r>
              <w:t>13</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11E95F16" w:rsidR="000A1130" w:rsidRDefault="000A1130" w:rsidP="000A1130">
      <w:pPr>
        <w:pStyle w:val="Header2"/>
        <w:numPr>
          <w:ilvl w:val="0"/>
          <w:numId w:val="0"/>
        </w:numPr>
        <w:ind w:left="709"/>
        <w:rPr>
          <w:lang w:val="ru"/>
        </w:rPr>
      </w:pPr>
      <w:bookmarkStart w:id="25" w:name="_Toc132112087"/>
      <w:bookmarkStart w:id="26" w:name="_Toc136460505"/>
      <w:r>
        <w:rPr>
          <w:lang w:val="ru"/>
        </w:rPr>
        <w:t>2.</w:t>
      </w:r>
      <w:r w:rsidR="002C10D0">
        <w:rPr>
          <w:lang w:val="ru"/>
        </w:rPr>
        <w:t>4</w:t>
      </w:r>
      <w:r>
        <w:rPr>
          <w:lang w:val="ru"/>
        </w:rPr>
        <w:tab/>
        <w:t>Фильтрация изображения</w:t>
      </w:r>
      <w:bookmarkEnd w:id="25"/>
      <w:bookmarkEnd w:id="26"/>
    </w:p>
    <w:p w14:paraId="583B2F38" w14:textId="6F0E1F3D" w:rsidR="000A1130" w:rsidRPr="00A1347B" w:rsidRDefault="000A1130" w:rsidP="00A1347B">
      <w:pPr>
        <w:spacing w:line="360" w:lineRule="auto"/>
        <w:ind w:firstLine="709"/>
        <w:jc w:val="both"/>
        <w:rPr>
          <w:sz w:val="28"/>
          <w:szCs w:val="28"/>
          <w:lang w:val="ru"/>
        </w:rPr>
      </w:pPr>
      <w:r w:rsidRPr="00DF3A29">
        <w:rPr>
          <w:sz w:val="28"/>
          <w:szCs w:val="28"/>
          <w:lang w:val="ru"/>
        </w:rPr>
        <w:t xml:space="preserve">Фильтрация изображения происходит следующим образом: к РЛИ добавляются границы,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 итоговое отфильтрованное изображение </w:t>
      </w:r>
    </w:p>
    <w:p w14:paraId="567EAD8A" w14:textId="0C0768B1" w:rsidR="00E75816" w:rsidRDefault="00E75816" w:rsidP="00E75816">
      <w:pPr>
        <w:pStyle w:val="Header2"/>
        <w:numPr>
          <w:ilvl w:val="0"/>
          <w:numId w:val="0"/>
        </w:numPr>
        <w:ind w:left="709"/>
        <w:rPr>
          <w:lang w:val="ru"/>
        </w:rPr>
      </w:pPr>
      <w:bookmarkStart w:id="27" w:name="_Toc132112088"/>
      <w:bookmarkStart w:id="28" w:name="_Toc136460506"/>
      <w:r>
        <w:rPr>
          <w:lang w:val="ru"/>
        </w:rPr>
        <w:lastRenderedPageBreak/>
        <w:t>2.</w:t>
      </w:r>
      <w:r w:rsidR="002C10D0">
        <w:rPr>
          <w:lang w:val="ru"/>
        </w:rPr>
        <w:t>5</w:t>
      </w:r>
      <w:r>
        <w:rPr>
          <w:lang w:val="ru"/>
        </w:rPr>
        <w:tab/>
        <w:t>Метрики оценки качества</w:t>
      </w:r>
      <w:bookmarkEnd w:id="27"/>
      <w:bookmarkEnd w:id="28"/>
    </w:p>
    <w:p w14:paraId="15FA4814" w14:textId="49CC6029"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оценивание производилось при помощи следующих алгоритмов: </w:t>
      </w:r>
      <w:r w:rsidR="002214E7" w:rsidRPr="005721FE">
        <w:rPr>
          <w:rFonts w:asciiTheme="majorHAnsi" w:hAnsiTheme="majorHAnsi" w:cstheme="majorHAnsi"/>
          <w:sz w:val="28"/>
          <w:szCs w:val="28"/>
          <w:lang w:val="en-US"/>
        </w:rPr>
        <w:t>Structural</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Similarity</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Index</w:t>
      </w:r>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SSIM</w:t>
      </w:r>
      <w:r w:rsidR="002214E7">
        <w:rPr>
          <w:rFonts w:asciiTheme="majorHAnsi" w:hAnsiTheme="majorHAnsi" w:cstheme="majorHAnsi"/>
          <w:sz w:val="28"/>
          <w:szCs w:val="28"/>
        </w:rPr>
        <w:t>)</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proofErr w:type="spellStart"/>
      <w:r w:rsidR="002214E7" w:rsidRPr="005721FE">
        <w:rPr>
          <w:rFonts w:asciiTheme="majorHAnsi" w:eastAsiaTheme="minorEastAsia" w:hAnsiTheme="majorHAnsi" w:cstheme="majorHAnsi"/>
          <w:sz w:val="28"/>
          <w:szCs w:val="28"/>
        </w:rPr>
        <w:t>Gradient</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Magnitude</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Similarity</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Deviation</w:t>
      </w:r>
      <w:proofErr w:type="spellEnd"/>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GMSD</w:t>
      </w:r>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6AB3488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ab/>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4EF50125"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Контрастность: Этот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147D2B33"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6357DA3B"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489D3C5E"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E94E2FD"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P</w:t>
      </w:r>
      <w:proofErr w:type="spellStart"/>
      <w:r w:rsidR="002214E7" w:rsidRPr="002214E7">
        <w:rPr>
          <w:rFonts w:asciiTheme="majorHAnsi" w:eastAsiaTheme="minorEastAsia" w:hAnsiTheme="majorHAnsi" w:cstheme="majorHAnsi"/>
          <w:sz w:val="28"/>
          <w:szCs w:val="28"/>
        </w:rPr>
        <w:t>eak</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S</w:t>
      </w:r>
      <w:proofErr w:type="spellStart"/>
      <w:r w:rsidR="002214E7" w:rsidRPr="002214E7">
        <w:rPr>
          <w:rFonts w:asciiTheme="majorHAnsi" w:eastAsiaTheme="minorEastAsia" w:hAnsiTheme="majorHAnsi" w:cstheme="majorHAnsi"/>
          <w:sz w:val="28"/>
          <w:szCs w:val="28"/>
        </w:rPr>
        <w:t>ignal-to</w:t>
      </w:r>
      <w:proofErr w:type="spellEnd"/>
      <w:r w:rsidR="002214E7" w:rsidRPr="002214E7">
        <w:rPr>
          <w:rFonts w:asciiTheme="majorHAnsi" w:eastAsiaTheme="minorEastAsia" w:hAnsiTheme="majorHAnsi" w:cstheme="majorHAnsi"/>
          <w:sz w:val="28"/>
          <w:szCs w:val="28"/>
        </w:rPr>
        <w:t>-</w:t>
      </w:r>
      <w:r w:rsidR="002C10D0">
        <w:rPr>
          <w:rFonts w:asciiTheme="majorHAnsi" w:eastAsiaTheme="minorEastAsia" w:hAnsiTheme="majorHAnsi" w:cstheme="majorHAnsi"/>
          <w:sz w:val="28"/>
          <w:szCs w:val="28"/>
          <w:lang w:val="en-US"/>
        </w:rPr>
        <w:t>N</w:t>
      </w:r>
      <w:proofErr w:type="spellStart"/>
      <w:r w:rsidR="002214E7" w:rsidRPr="002214E7">
        <w:rPr>
          <w:rFonts w:asciiTheme="majorHAnsi" w:eastAsiaTheme="minorEastAsia" w:hAnsiTheme="majorHAnsi" w:cstheme="majorHAnsi"/>
          <w:sz w:val="28"/>
          <w:szCs w:val="28"/>
        </w:rPr>
        <w:t>oise</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R</w:t>
      </w:r>
      <w:proofErr w:type="spellStart"/>
      <w:r w:rsidR="002214E7" w:rsidRPr="002214E7">
        <w:rPr>
          <w:rFonts w:asciiTheme="majorHAnsi" w:eastAsiaTheme="minorEastAsia" w:hAnsiTheme="majorHAnsi" w:cstheme="majorHAnsi"/>
          <w:sz w:val="28"/>
          <w:szCs w:val="28"/>
        </w:rPr>
        <w:t>atio</w:t>
      </w:r>
      <w:proofErr w:type="spellEnd"/>
      <w:r w:rsidRPr="005721FE">
        <w:rPr>
          <w:rFonts w:asciiTheme="majorHAnsi" w:eastAsiaTheme="minorEastAsia" w:hAnsiTheme="majorHAnsi" w:cstheme="majorHAnsi"/>
          <w:sz w:val="28"/>
          <w:szCs w:val="28"/>
        </w:rPr>
        <w:t xml:space="preserve"> </w:t>
      </w:r>
      <w:r w:rsidR="002214E7">
        <w:rPr>
          <w:rFonts w:asciiTheme="majorHAnsi" w:eastAsiaTheme="minorEastAsia" w:hAnsiTheme="majorHAnsi" w:cstheme="majorHAnsi"/>
          <w:sz w:val="28"/>
          <w:szCs w:val="28"/>
        </w:rPr>
        <w:t>(</w:t>
      </w:r>
      <w:r w:rsidRPr="005721FE">
        <w:rPr>
          <w:rFonts w:asciiTheme="majorHAnsi" w:eastAsiaTheme="minorEastAsia" w:hAnsiTheme="majorHAnsi" w:cstheme="majorHAnsi"/>
          <w:sz w:val="28"/>
          <w:szCs w:val="28"/>
        </w:rPr>
        <w:t>PSNR</w:t>
      </w:r>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1348084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2C10D0">
        <w:rPr>
          <w:rFonts w:asciiTheme="majorHAnsi" w:eastAsiaTheme="minorEastAsia" w:hAnsiTheme="majorHAnsi" w:cstheme="majorHAnsi"/>
          <w:sz w:val="28"/>
          <w:szCs w:val="28"/>
        </w:rPr>
        <w:t>Собеля</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Щар</w:t>
      </w:r>
      <w:r w:rsidR="002C10D0" w:rsidRPr="002C10D0">
        <w:rPr>
          <w:rFonts w:asciiTheme="majorHAnsi" w:eastAsiaTheme="minorEastAsia" w:hAnsiTheme="majorHAnsi" w:cstheme="majorHAnsi"/>
          <w:sz w:val="28"/>
          <w:szCs w:val="28"/>
        </w:rPr>
        <w:t>р</w:t>
      </w:r>
      <w:r w:rsidRPr="002C10D0">
        <w:rPr>
          <w:rFonts w:asciiTheme="majorHAnsi" w:eastAsiaTheme="minorEastAsia" w:hAnsiTheme="majorHAnsi" w:cstheme="majorHAnsi"/>
          <w:sz w:val="28"/>
          <w:szCs w:val="28"/>
        </w:rPr>
        <w:t>а</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Прюитта</w:t>
      </w:r>
      <w:proofErr w:type="spellEnd"/>
      <w:r w:rsidRPr="002C10D0">
        <w:rPr>
          <w:rFonts w:asciiTheme="majorHAnsi" w:eastAsiaTheme="minorEastAsia" w:hAnsiTheme="majorHAnsi" w:cstheme="majorHAnsi"/>
          <w:sz w:val="28"/>
          <w:szCs w:val="28"/>
        </w:rPr>
        <w:t>. Последний</w:t>
      </w:r>
      <w:r w:rsidRPr="005721FE">
        <w:rPr>
          <w:rFonts w:asciiTheme="majorHAnsi" w:eastAsiaTheme="minorEastAsia" w:hAnsiTheme="majorHAnsi" w:cstheme="majorHAnsi"/>
          <w:sz w:val="28"/>
          <w:szCs w:val="28"/>
        </w:rPr>
        <w:t xml:space="preserve">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52D06870"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соответственно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65E36342"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29"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29"/>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lastRenderedPageBreak/>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13371369"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518FC18E" w:rsidR="00A715AE" w:rsidRDefault="00A715AE" w:rsidP="00A715AE">
      <w:pPr>
        <w:pStyle w:val="Header2"/>
        <w:numPr>
          <w:ilvl w:val="0"/>
          <w:numId w:val="0"/>
        </w:numPr>
        <w:ind w:left="709"/>
        <w:rPr>
          <w:rFonts w:eastAsiaTheme="minorEastAsia"/>
        </w:rPr>
      </w:pPr>
      <w:bookmarkStart w:id="30" w:name="_Toc136460507"/>
      <w:r w:rsidRPr="00A715AE">
        <w:rPr>
          <w:rFonts w:eastAsiaTheme="minorEastAsia"/>
        </w:rPr>
        <w:t>2</w:t>
      </w:r>
      <w:r w:rsidRPr="00AD18A4">
        <w:rPr>
          <w:rFonts w:eastAsiaTheme="minorEastAsia"/>
        </w:rPr>
        <w:t>.</w:t>
      </w:r>
      <w:r w:rsidR="00E8358D">
        <w:rPr>
          <w:rFonts w:eastAsiaTheme="minorEastAsia"/>
          <w:lang w:val="en-US"/>
        </w:rPr>
        <w:t>6</w:t>
      </w:r>
      <w:r w:rsidR="00205B13" w:rsidRPr="00AD18A4">
        <w:rPr>
          <w:rFonts w:eastAsiaTheme="minorEastAsia"/>
        </w:rPr>
        <w:tab/>
      </w:r>
      <w:r>
        <w:rPr>
          <w:rFonts w:eastAsiaTheme="minorEastAsia"/>
        </w:rPr>
        <w:t>Выводы</w:t>
      </w:r>
      <w:bookmarkEnd w:id="30"/>
    </w:p>
    <w:p w14:paraId="35573F32" w14:textId="715CC693"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p>
    <w:p w14:paraId="3876BFEA" w14:textId="0B51CBDA" w:rsidR="002E674D" w:rsidRDefault="00CA4862" w:rsidP="00205B13">
      <w:pPr>
        <w:pStyle w:val="Main"/>
        <w:ind w:firstLine="0"/>
      </w:pPr>
      <w:r>
        <w:tab/>
        <w:t xml:space="preserve">Для оценки эффективности работы полученной модели используются различные метрики.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t xml:space="preserve"> </w:t>
      </w:r>
    </w:p>
    <w:p w14:paraId="1F1F3570" w14:textId="73E9276B" w:rsidR="00CA4862" w:rsidRPr="002E674D" w:rsidRDefault="002E674D" w:rsidP="002E674D">
      <w:pPr>
        <w:rPr>
          <w:rFonts w:eastAsia="Calibri"/>
          <w:kern w:val="2"/>
          <w:sz w:val="28"/>
          <w14:ligatures w14:val="standardContextual"/>
        </w:rPr>
      </w:pPr>
      <w:r>
        <w:br w:type="page"/>
      </w:r>
    </w:p>
    <w:p w14:paraId="7C3172F4" w14:textId="26379C42" w:rsidR="00E75816" w:rsidRDefault="007D6B47" w:rsidP="007D6B47">
      <w:pPr>
        <w:pStyle w:val="Header1"/>
        <w:jc w:val="both"/>
        <w:rPr>
          <w:rFonts w:eastAsiaTheme="minorEastAsia"/>
        </w:rPr>
      </w:pPr>
      <w:bookmarkStart w:id="31" w:name="_Toc136460508"/>
      <w:r w:rsidRPr="007D6B47">
        <w:rPr>
          <w:rFonts w:eastAsiaTheme="minorEastAsia"/>
        </w:rPr>
        <w:lastRenderedPageBreak/>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1"/>
    </w:p>
    <w:p w14:paraId="52D83FD1" w14:textId="4001E129" w:rsidR="007D6B47" w:rsidRDefault="007D6B47" w:rsidP="002A7DA4">
      <w:pPr>
        <w:pStyle w:val="Header2"/>
        <w:numPr>
          <w:ilvl w:val="0"/>
          <w:numId w:val="0"/>
        </w:numPr>
        <w:ind w:left="709"/>
      </w:pPr>
      <w:bookmarkStart w:id="32" w:name="_Toc136460509"/>
      <w:r>
        <w:t>3.1</w:t>
      </w:r>
      <w:r w:rsidR="002A7DA4">
        <w:tab/>
        <w:t>Фильтрация РЛИ при помощи анизотропной диффузии</w:t>
      </w:r>
      <w:bookmarkEnd w:id="32"/>
    </w:p>
    <w:p w14:paraId="642B3B2B" w14:textId="45FD65F3" w:rsidR="0087244D" w:rsidRDefault="0087244D" w:rsidP="00083D35">
      <w:pPr>
        <w:pStyle w:val="Main"/>
      </w:pPr>
      <w:r>
        <w:t xml:space="preserve">В качестве классического метода выбран фильтр анизотропной диффузии, так как он показывает </w:t>
      </w:r>
      <w:proofErr w:type="gramStart"/>
      <w:r>
        <w:t>более хорошие</w:t>
      </w:r>
      <w:proofErr w:type="gramEnd"/>
      <w:r>
        <w:t xml:space="preserve"> результаты, которые будут рассмотрены в следующем пункте, относительно других, более простых, методов.</w:t>
      </w:r>
    </w:p>
    <w:p w14:paraId="6C35EE97" w14:textId="09A3A29D"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lastRenderedPageBreak/>
        <w:t>параметр</w:t>
      </w:r>
      <w:r w:rsidRPr="0009764D">
        <w:t xml:space="preserve"> настраивается в зависимости от разности интенсивностей пикселей 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D8F9F0A" w:rsidR="006B76D9" w:rsidRDefault="006B76D9" w:rsidP="002A7DA4">
      <w:pPr>
        <w:pStyle w:val="Main"/>
      </w:pPr>
      <w:r>
        <w:t xml:space="preserve">Фильтр анизотропной диффузии </w:t>
      </w:r>
      <w:r w:rsidR="00B50473">
        <w:rPr>
          <w:color w:val="000000" w:themeColor="text1"/>
          <w:szCs w:val="28"/>
        </w:rPr>
        <w:t xml:space="preserve">Пирсона и Малика </w:t>
      </w:r>
      <w:r>
        <w:t>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9A17C2">
        <w:trPr>
          <w:trHeight w:val="361"/>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9A17C2">
        <w:trPr>
          <w:trHeight w:val="283"/>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3" w:name="_Toc136460510"/>
      <w:r>
        <w:t>3.2</w:t>
      </w:r>
      <w:r>
        <w:tab/>
      </w:r>
      <w:r w:rsidR="0087244D">
        <w:t xml:space="preserve">Сравнение </w:t>
      </w:r>
      <w:r w:rsidR="003C29C9">
        <w:t>рассматриваемых</w:t>
      </w:r>
      <w:r w:rsidR="0087244D">
        <w:t xml:space="preserve"> </w:t>
      </w:r>
      <w:r w:rsidR="00E44A58">
        <w:t>фильтров</w:t>
      </w:r>
      <w:bookmarkEnd w:id="33"/>
      <w:r w:rsidR="00E44A58">
        <w:t xml:space="preserve"> </w:t>
      </w:r>
    </w:p>
    <w:p w14:paraId="3EFB1ED8" w14:textId="36D66031" w:rsidR="00523545" w:rsidRDefault="00FF34EA" w:rsidP="00523545">
      <w:pPr>
        <w:pStyle w:val="Main"/>
      </w:pPr>
      <w:r>
        <w:t>На</w:t>
      </w:r>
      <w:r w:rsidR="00171811">
        <w:t xml:space="preserve"> Рисунке 3.1</w:t>
      </w:r>
      <w:r>
        <w:t xml:space="preserve"> приведены два оптических изображения, а также их копии с наложением мультипликативного спекл-шума. Так как данные изображения несут в себе информацию, схожую с той, которая содержится на радиолокационных изображениях: </w:t>
      </w:r>
      <w:r w:rsidR="001E61D1">
        <w:t>поверхность Земли, то имеет смысл численно проводить оценку работы разработанных алгоритмов на них.</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8D46EC">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8D46EC">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8D46EC">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8D46EC">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65A2066C" w:rsidR="00E6735D" w:rsidRDefault="00285BE3" w:rsidP="002A7DA4">
      <w:pPr>
        <w:pStyle w:val="Main"/>
      </w:pPr>
      <w:r>
        <w:t>На Рисунке 3.2 показан результат работы фильтра анизотропной диффузии с оптимальными параметрами.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0F3F3F47">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215839E5">
                  <wp:extent cx="2088000" cy="2088000"/>
                  <wp:effectExtent l="0" t="0" r="7620" b="7620"/>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1DBB9DD8" w:rsidR="00523545" w:rsidRDefault="00C74B78" w:rsidP="002A7DA4">
      <w:pPr>
        <w:pStyle w:val="Main"/>
      </w:pPr>
      <w:r>
        <w:t xml:space="preserve">Применение </w:t>
      </w:r>
      <w:proofErr w:type="spellStart"/>
      <w:r>
        <w:t>нейросетевого</w:t>
      </w:r>
      <w:proofErr w:type="spellEnd"/>
      <w:r>
        <w:t xml:space="preserve"> фильтра с задачей регрессии </w:t>
      </w:r>
      <w:r w:rsidR="001E61D1">
        <w:t>показано</w:t>
      </w:r>
      <w:r>
        <w:t xml:space="preserve"> на </w:t>
      </w:r>
      <w:r w:rsidR="00E04A6E">
        <w:lastRenderedPageBreak/>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6D5F87C8"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w:t>
      </w:r>
      <w:r w:rsidR="001E61D1">
        <w:t xml:space="preserve">показано </w:t>
      </w:r>
      <w:r>
        <w:t>на Рисунке 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22C9CE4"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w:t>
      </w:r>
      <w:r w:rsidR="0027324E">
        <w:t>й</w:t>
      </w:r>
      <w:r w:rsidR="00BA2F0D">
        <w:t xml:space="preserve"> высоки</w:t>
      </w:r>
      <w:r w:rsidR="0027324E">
        <w:t xml:space="preserve">й </w:t>
      </w:r>
      <w:r w:rsidR="00BA2F0D">
        <w:t>показател</w:t>
      </w:r>
      <w:r w:rsidR="0027324E">
        <w:t>ь</w:t>
      </w:r>
      <w:r w:rsidR="00BA2F0D">
        <w:t xml:space="preserve">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77777777" w:rsidR="00597C12" w:rsidRPr="00D43B5A" w:rsidRDefault="00597C12" w:rsidP="00D05B3F">
            <w:pPr>
              <w:jc w:val="both"/>
              <w:rPr>
                <w:b/>
                <w:bCs/>
                <w:sz w:val="24"/>
                <w:szCs w:val="20"/>
                <w:lang w:val="en-US"/>
              </w:rPr>
            </w:pPr>
            <w:r w:rsidRPr="00D43B5A">
              <w:rPr>
                <w:b/>
                <w:bCs/>
                <w:sz w:val="24"/>
                <w:szCs w:val="20"/>
                <w:lang w:val="en-US"/>
              </w:rPr>
              <w:t>0.875</w:t>
            </w:r>
          </w:p>
        </w:tc>
        <w:tc>
          <w:tcPr>
            <w:tcW w:w="910" w:type="dxa"/>
          </w:tcPr>
          <w:p w14:paraId="26288E02" w14:textId="77777777" w:rsidR="00597C12" w:rsidRPr="00D43B5A" w:rsidRDefault="00597C12" w:rsidP="00D05B3F">
            <w:pPr>
              <w:jc w:val="both"/>
              <w:rPr>
                <w:b/>
                <w:bCs/>
                <w:sz w:val="24"/>
                <w:szCs w:val="20"/>
                <w:lang w:val="en-US"/>
              </w:rPr>
            </w:pPr>
            <w:r w:rsidRPr="00D43B5A">
              <w:rPr>
                <w:b/>
                <w:bCs/>
                <w:sz w:val="24"/>
                <w:szCs w:val="20"/>
                <w:lang w:val="en-US"/>
              </w:rPr>
              <w:t>0.056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7777777" w:rsidR="00597C12" w:rsidRPr="00597C12" w:rsidRDefault="00597C12" w:rsidP="00D05B3F">
            <w:pPr>
              <w:jc w:val="both"/>
              <w:rPr>
                <w:sz w:val="24"/>
                <w:szCs w:val="20"/>
                <w:lang w:val="en-US"/>
              </w:rPr>
            </w:pPr>
            <w:r w:rsidRPr="00597C12">
              <w:rPr>
                <w:sz w:val="24"/>
                <w:szCs w:val="20"/>
                <w:lang w:val="en-US"/>
              </w:rPr>
              <w:t>0.846</w:t>
            </w:r>
          </w:p>
        </w:tc>
        <w:tc>
          <w:tcPr>
            <w:tcW w:w="910" w:type="dxa"/>
          </w:tcPr>
          <w:p w14:paraId="7C5C4F14" w14:textId="77777777" w:rsidR="00597C12" w:rsidRPr="00597C12" w:rsidRDefault="00597C12" w:rsidP="00D05B3F">
            <w:pPr>
              <w:jc w:val="both"/>
              <w:rPr>
                <w:sz w:val="24"/>
                <w:szCs w:val="20"/>
                <w:lang w:val="en-US"/>
              </w:rPr>
            </w:pPr>
            <w:r w:rsidRPr="00597C12">
              <w:rPr>
                <w:sz w:val="24"/>
                <w:szCs w:val="20"/>
                <w:lang w:val="en-US"/>
              </w:rPr>
              <w:t>0.064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1925F752" w:rsidR="00597C12" w:rsidRPr="00597C12" w:rsidRDefault="00597C12" w:rsidP="00D05B3F">
            <w:pPr>
              <w:jc w:val="both"/>
              <w:rPr>
                <w:sz w:val="24"/>
                <w:szCs w:val="20"/>
              </w:rPr>
            </w:pPr>
            <w:r w:rsidRPr="00597C12">
              <w:rPr>
                <w:sz w:val="24"/>
                <w:szCs w:val="20"/>
              </w:rPr>
              <w:t>0.864</w:t>
            </w:r>
          </w:p>
        </w:tc>
        <w:tc>
          <w:tcPr>
            <w:tcW w:w="910" w:type="dxa"/>
          </w:tcPr>
          <w:p w14:paraId="2F2BFE4E" w14:textId="3D122E39" w:rsidR="00597C12" w:rsidRPr="00597C12" w:rsidRDefault="00597C12" w:rsidP="00D05B3F">
            <w:pPr>
              <w:jc w:val="both"/>
              <w:rPr>
                <w:sz w:val="24"/>
                <w:szCs w:val="20"/>
              </w:rPr>
            </w:pPr>
            <w:r w:rsidRPr="00597C12">
              <w:rPr>
                <w:sz w:val="24"/>
                <w:szCs w:val="20"/>
              </w:rPr>
              <w:t>0.06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15C88727" w:rsidR="00597C12" w:rsidRPr="00597C12" w:rsidRDefault="00597C12" w:rsidP="00D05B3F">
            <w:pPr>
              <w:jc w:val="both"/>
              <w:rPr>
                <w:sz w:val="24"/>
                <w:szCs w:val="20"/>
              </w:rPr>
            </w:pPr>
            <w:r w:rsidRPr="00597C12">
              <w:rPr>
                <w:sz w:val="24"/>
                <w:szCs w:val="20"/>
              </w:rPr>
              <w:t>0.863</w:t>
            </w:r>
          </w:p>
        </w:tc>
        <w:tc>
          <w:tcPr>
            <w:tcW w:w="910" w:type="dxa"/>
          </w:tcPr>
          <w:p w14:paraId="59086D1D" w14:textId="7746D27D" w:rsidR="00597C12" w:rsidRPr="00597C12" w:rsidRDefault="00597C12" w:rsidP="00D05B3F">
            <w:pPr>
              <w:jc w:val="both"/>
              <w:rPr>
                <w:sz w:val="24"/>
                <w:szCs w:val="20"/>
              </w:rPr>
            </w:pPr>
            <w:r w:rsidRPr="00597C12">
              <w:rPr>
                <w:sz w:val="24"/>
                <w:szCs w:val="20"/>
              </w:rPr>
              <w:t>0.065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39B29E66" w:rsidR="00597C12" w:rsidRPr="00E81841" w:rsidRDefault="00E81841" w:rsidP="00D05B3F">
            <w:pPr>
              <w:jc w:val="both"/>
              <w:rPr>
                <w:lang w:val="en-US"/>
              </w:rPr>
            </w:pPr>
            <w:r>
              <w:rPr>
                <w:lang w:val="en-US"/>
              </w:rPr>
              <w:t>-</w:t>
            </w:r>
          </w:p>
        </w:tc>
        <w:tc>
          <w:tcPr>
            <w:tcW w:w="1417" w:type="dxa"/>
          </w:tcPr>
          <w:p w14:paraId="560DE3AD" w14:textId="7A75ED0F" w:rsidR="00597C12" w:rsidRPr="00E81841" w:rsidRDefault="00E81841" w:rsidP="00D05B3F">
            <w:pPr>
              <w:jc w:val="both"/>
              <w:rPr>
                <w:lang w:val="en-US"/>
              </w:rPr>
            </w:pPr>
            <w:r>
              <w:rPr>
                <w:lang w:val="en-US"/>
              </w:rPr>
              <w:t>-</w:t>
            </w:r>
          </w:p>
        </w:tc>
        <w:tc>
          <w:tcPr>
            <w:tcW w:w="1772" w:type="dxa"/>
          </w:tcPr>
          <w:p w14:paraId="6B9792A5" w14:textId="19145E0D" w:rsidR="00597C12" w:rsidRPr="00E81841" w:rsidRDefault="00E81841" w:rsidP="00D05B3F">
            <w:pPr>
              <w:jc w:val="both"/>
              <w:rPr>
                <w:lang w:val="en-US"/>
              </w:rPr>
            </w:pPr>
            <w:r>
              <w:rPr>
                <w:lang w:val="en-US"/>
              </w:rPr>
              <w:t>-</w:t>
            </w:r>
          </w:p>
        </w:tc>
        <w:tc>
          <w:tcPr>
            <w:tcW w:w="777" w:type="dxa"/>
          </w:tcPr>
          <w:p w14:paraId="30E1BC5A" w14:textId="071FA6C9" w:rsidR="00597C12" w:rsidRPr="00D43B5A" w:rsidRDefault="00597C12" w:rsidP="00D05B3F">
            <w:pPr>
              <w:jc w:val="both"/>
              <w:rPr>
                <w:lang w:val="en-US"/>
              </w:rPr>
            </w:pPr>
            <w:r w:rsidRPr="00597C12">
              <w:t>0.82</w:t>
            </w:r>
            <w:r w:rsidR="00E96DB8">
              <w:rPr>
                <w:lang w:val="en-US"/>
              </w:rPr>
              <w:t>7</w:t>
            </w:r>
          </w:p>
        </w:tc>
        <w:tc>
          <w:tcPr>
            <w:tcW w:w="910" w:type="dxa"/>
          </w:tcPr>
          <w:p w14:paraId="5F039EA3" w14:textId="149D654A" w:rsidR="00597C12" w:rsidRPr="00E96DB8" w:rsidRDefault="00E96DB8" w:rsidP="00D05B3F">
            <w:pPr>
              <w:keepNext/>
              <w:jc w:val="both"/>
              <w:rPr>
                <w:lang w:val="en-US"/>
              </w:rPr>
            </w:pPr>
            <w:r>
              <w:rPr>
                <w:lang w:val="en-US"/>
              </w:rPr>
              <w:t>0.078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lastRenderedPageBreak/>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4" w:name="_Toc136460511"/>
      <w:r>
        <w:t>3.3</w:t>
      </w:r>
      <w:r>
        <w:tab/>
        <w:t>Сравнение срезов изображений</w:t>
      </w:r>
      <w:bookmarkEnd w:id="34"/>
    </w:p>
    <w:p w14:paraId="281D229C" w14:textId="019337D4" w:rsidR="003235AB" w:rsidRPr="00A74025" w:rsidRDefault="003235AB" w:rsidP="003235AB">
      <w:pPr>
        <w:pStyle w:val="Main"/>
        <w:ind w:firstLine="720"/>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x</m:t>
        </m:r>
      </m:oMath>
      <w:r w:rsidR="00D36AF2">
        <w:t xml:space="preserve"> составляет </w:t>
      </w:r>
      <m:oMath>
        <m:sSub>
          <m:sSubPr>
            <m:ctrlPr>
              <w:rPr>
                <w:rFonts w:ascii="Cambria Math" w:hAnsi="Cambria Math"/>
                <w:i/>
              </w:rPr>
            </m:ctrlPr>
          </m:sSubPr>
          <m:e>
            <m:r>
              <w:rPr>
                <w:rFonts w:ascii="Cambria Math" w:hAnsi="Cambria Math"/>
              </w:rPr>
              <m:t>x</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y</m:t>
        </m:r>
      </m:oMath>
      <w:r w:rsidR="00D36AF2">
        <w:t xml:space="preserve"> взяты все пиксели.</w:t>
      </w:r>
    </w:p>
    <w:p w14:paraId="6FD43F13" w14:textId="77777777" w:rsidR="00D36AF2" w:rsidRPr="00AD18A4" w:rsidRDefault="00D36AF2" w:rsidP="003235AB">
      <w:pPr>
        <w:pStyle w:val="Main"/>
        <w:ind w:firstLine="720"/>
        <w:rPr>
          <w:i/>
        </w:rPr>
      </w:pPr>
    </w:p>
    <w:p w14:paraId="25F1521F" w14:textId="1B356E86" w:rsidR="003C5008" w:rsidRPr="00A74025" w:rsidRDefault="00A74025" w:rsidP="00A74025">
      <w:pPr>
        <w:pStyle w:val="Main"/>
        <w:ind w:firstLine="720"/>
        <w:jc w:val="center"/>
        <w:rPr>
          <w:lang w:val="en-US"/>
        </w:rPr>
      </w:pPr>
      <w:r>
        <w:rPr>
          <w:noProof/>
          <w:lang w:val="en-US"/>
        </w:rPr>
        <w:drawing>
          <wp:inline distT="0" distB="0" distL="0" distR="0" wp14:anchorId="2E49421A" wp14:editId="4E268FB1">
            <wp:extent cx="4115418" cy="2880000"/>
            <wp:effectExtent l="0" t="0" r="0" b="0"/>
            <wp:docPr id="8327303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5418" cy="2880000"/>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47FB0C31" w14:textId="3D498FA0" w:rsidR="00AA2C64" w:rsidRPr="00A70E17"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A70E17">
        <w:t xml:space="preserve">По оси </w:t>
      </w:r>
      <m:oMath>
        <m:r>
          <w:rPr>
            <w:rFonts w:ascii="Cambria Math" w:hAnsi="Cambria Math"/>
          </w:rPr>
          <m:t>x</m:t>
        </m:r>
      </m:oMath>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 с нормированием на 255, так как именно это число характеризует максимально возможную яркость пикселя. </w:t>
      </w:r>
      <w:r w:rsidR="00C72654">
        <w:t>Следовательно, интенсивность может принимать значение из промежутка от 0 до 1.</w:t>
      </w:r>
    </w:p>
    <w:p w14:paraId="2C4376E6" w14:textId="32B50185" w:rsidR="00A74025" w:rsidRDefault="00A70E17" w:rsidP="00A26E84">
      <w:pPr>
        <w:pStyle w:val="Main"/>
        <w:ind w:firstLine="0"/>
        <w:jc w:val="center"/>
      </w:pPr>
      <w:r>
        <w:rPr>
          <w:noProof/>
          <w:lang w:val="en-US"/>
        </w:rPr>
        <w:lastRenderedPageBreak/>
        <w:drawing>
          <wp:inline distT="0" distB="0" distL="0" distR="0" wp14:anchorId="477CBC7F" wp14:editId="4834F558">
            <wp:extent cx="5938520" cy="5969635"/>
            <wp:effectExtent l="0" t="0" r="5080" b="0"/>
            <wp:docPr id="14368951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5969635"/>
                    </a:xfrm>
                    <a:prstGeom prst="rect">
                      <a:avLst/>
                    </a:prstGeom>
                    <a:noFill/>
                    <a:ln>
                      <a:noFill/>
                    </a:ln>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77777777"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 xml:space="preserve">яются небольшие элементы на изображении, которые способны в себе нести 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1E1B2E0E" w14:textId="36E9F8AA" w:rsidR="009E419E" w:rsidRDefault="009E419E" w:rsidP="00E4482A">
      <w:pPr>
        <w:pStyle w:val="Main"/>
        <w:ind w:firstLine="0"/>
        <w:jc w:val="center"/>
      </w:pPr>
      <w:r>
        <w:rPr>
          <w:noProof/>
        </w:rPr>
        <w:lastRenderedPageBreak/>
        <w:drawing>
          <wp:inline distT="0" distB="0" distL="0" distR="0" wp14:anchorId="57FA7C52" wp14:editId="459A0EB2">
            <wp:extent cx="5943600" cy="5967095"/>
            <wp:effectExtent l="0" t="0" r="0" b="0"/>
            <wp:docPr id="13363157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67095"/>
                    </a:xfrm>
                    <a:prstGeom prst="rect">
                      <a:avLst/>
                    </a:prstGeom>
                    <a:noFill/>
                    <a:ln>
                      <a:noFill/>
                    </a:ln>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714E82D6" w14:textId="2A9D13E1" w:rsidR="005012F2" w:rsidRDefault="005012F2" w:rsidP="00A12A69">
      <w:pPr>
        <w:pStyle w:val="Main"/>
        <w:ind w:firstLine="720"/>
      </w:pPr>
    </w:p>
    <w:p w14:paraId="700A7E9D" w14:textId="363BBBF4" w:rsidR="009E419E" w:rsidRDefault="00AD18A4" w:rsidP="00A12A69">
      <w:pPr>
        <w:pStyle w:val="Main"/>
        <w:ind w:firstLine="720"/>
      </w:pPr>
      <w:r>
        <w:t xml:space="preserve">Рисунок 3.7 аналогичен предыдущему, но на графиках отображена разность между преобразованным срезом и исходным. Это </w:t>
      </w:r>
      <w:r w:rsidR="00090BE6">
        <w:t>позволяет наглядно оценить отклонения, которые произошли в процессе фильтрации зашумлённого изображения различными методами.</w:t>
      </w:r>
      <w:r w:rsidR="00C824E3">
        <w:t xml:space="preserve"> В</w:t>
      </w:r>
      <w:r w:rsidR="00090BE6">
        <w:t xml:space="preserve"> таблице 3.3 приведены значения дисперсий</w:t>
      </w:r>
      <w:r w:rsidR="00A333E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90BE6">
        <w:t xml:space="preserve"> для каждых из получившихся разностей срезов. Чем ближе значение дисперсии к нулю, тем меньше срез отличается от исходного.</w:t>
      </w:r>
    </w:p>
    <w:p w14:paraId="2A3E1EFD" w14:textId="77777777" w:rsidR="00607881" w:rsidRDefault="00607881" w:rsidP="00A12A69">
      <w:pPr>
        <w:pStyle w:val="Main"/>
        <w:ind w:firstLine="720"/>
      </w:pPr>
    </w:p>
    <w:p w14:paraId="0BA7CAD5" w14:textId="77777777" w:rsidR="00090BE6" w:rsidRDefault="00090BE6" w:rsidP="00A12A69">
      <w:pPr>
        <w:pStyle w:val="Main"/>
        <w:ind w:firstLine="720"/>
      </w:pPr>
    </w:p>
    <w:p w14:paraId="4B387773" w14:textId="6AFC4BBD" w:rsidR="00090BE6" w:rsidRDefault="00090BE6" w:rsidP="00A45693">
      <w:pPr>
        <w:pStyle w:val="Main"/>
        <w:ind w:firstLine="0"/>
      </w:pPr>
      <w:r>
        <w:t xml:space="preserve">Таблица 3.3 </w:t>
      </w:r>
      <w:r w:rsidR="00A45693">
        <w:t>–</w:t>
      </w:r>
      <w:r>
        <w:t xml:space="preserve"> </w:t>
      </w:r>
      <w:r w:rsidR="00C824E3">
        <w:t xml:space="preserve">значения </w:t>
      </w:r>
      <w:r w:rsidR="00A45693">
        <w:t>дисперси</w:t>
      </w:r>
      <w:r w:rsidR="00C824E3">
        <w:t>и</w:t>
      </w:r>
      <w:r w:rsidR="00A45693">
        <w:t xml:space="preserve"> 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tblGrid>
      <w:tr w:rsidR="00090BE6" w14:paraId="19CB5433" w14:textId="77777777" w:rsidTr="00C92344">
        <w:trPr>
          <w:jc w:val="center"/>
        </w:trPr>
        <w:tc>
          <w:tcPr>
            <w:tcW w:w="4448" w:type="dxa"/>
          </w:tcPr>
          <w:p w14:paraId="5C1A12BE" w14:textId="138E7194" w:rsidR="00090BE6" w:rsidRPr="00C92344" w:rsidRDefault="00A333EB" w:rsidP="00A12A69">
            <w:pPr>
              <w:pStyle w:val="Main"/>
              <w:ind w:firstLine="0"/>
              <w:rPr>
                <w:sz w:val="24"/>
                <w:szCs w:val="20"/>
              </w:rPr>
            </w:pPr>
            <w:r w:rsidRPr="00C92344">
              <w:rPr>
                <w:sz w:val="24"/>
                <w:szCs w:val="20"/>
              </w:rPr>
              <w:t>Название среза</w:t>
            </w:r>
          </w:p>
        </w:tc>
        <w:tc>
          <w:tcPr>
            <w:tcW w:w="1602" w:type="dxa"/>
          </w:tcPr>
          <w:p w14:paraId="6F4DE15B" w14:textId="1264DE81" w:rsidR="00090BE6" w:rsidRPr="00C92344" w:rsidRDefault="00000000" w:rsidP="00A12A69">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090BE6" w14:paraId="7F21D80B" w14:textId="77777777" w:rsidTr="00C92344">
        <w:trPr>
          <w:jc w:val="center"/>
        </w:trPr>
        <w:tc>
          <w:tcPr>
            <w:tcW w:w="4448" w:type="dxa"/>
          </w:tcPr>
          <w:p w14:paraId="2869F0FC" w14:textId="180089F7" w:rsidR="00090BE6" w:rsidRPr="00C92344" w:rsidRDefault="00284E90" w:rsidP="00C824E3">
            <w:pPr>
              <w:pStyle w:val="Main"/>
              <w:ind w:firstLine="0"/>
              <w:jc w:val="left"/>
              <w:rPr>
                <w:sz w:val="24"/>
                <w:szCs w:val="20"/>
              </w:rPr>
            </w:pPr>
            <w:r w:rsidRPr="00C92344">
              <w:rPr>
                <w:sz w:val="24"/>
                <w:szCs w:val="20"/>
              </w:rPr>
              <w:t>Исходное изображение</w:t>
            </w:r>
          </w:p>
        </w:tc>
        <w:tc>
          <w:tcPr>
            <w:tcW w:w="1602" w:type="dxa"/>
          </w:tcPr>
          <w:p w14:paraId="034EBFD4" w14:textId="28ABF1D3" w:rsidR="00090BE6" w:rsidRPr="00C92344" w:rsidRDefault="00C824E3" w:rsidP="00A12A69">
            <w:pPr>
              <w:pStyle w:val="Main"/>
              <w:ind w:firstLine="0"/>
              <w:rPr>
                <w:sz w:val="24"/>
                <w:szCs w:val="20"/>
              </w:rPr>
            </w:pPr>
            <w:r w:rsidRPr="00C92344">
              <w:rPr>
                <w:sz w:val="24"/>
                <w:szCs w:val="20"/>
              </w:rPr>
              <w:t>0</w:t>
            </w:r>
          </w:p>
        </w:tc>
      </w:tr>
      <w:tr w:rsidR="00090BE6" w14:paraId="01E9E3E8" w14:textId="77777777" w:rsidTr="00C92344">
        <w:trPr>
          <w:jc w:val="center"/>
        </w:trPr>
        <w:tc>
          <w:tcPr>
            <w:tcW w:w="4448" w:type="dxa"/>
          </w:tcPr>
          <w:p w14:paraId="506A0865" w14:textId="7C4093E8"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602" w:type="dxa"/>
          </w:tcPr>
          <w:p w14:paraId="0ED0F8EA" w14:textId="5049F4FB" w:rsidR="00090BE6" w:rsidRPr="00C92344" w:rsidRDefault="00C824E3" w:rsidP="00A12A69">
            <w:pPr>
              <w:pStyle w:val="Main"/>
              <w:ind w:firstLine="0"/>
              <w:rPr>
                <w:sz w:val="24"/>
                <w:szCs w:val="20"/>
                <w:lang w:val="en-US"/>
              </w:rPr>
            </w:pPr>
            <w:r w:rsidRPr="00C92344">
              <w:rPr>
                <w:sz w:val="24"/>
                <w:szCs w:val="20"/>
              </w:rPr>
              <w:t>7</w:t>
            </w:r>
            <w:r w:rsidRPr="00C92344">
              <w:rPr>
                <w:sz w:val="24"/>
                <w:szCs w:val="20"/>
                <w:lang w:val="en-US"/>
              </w:rPr>
              <w:t>.04</w:t>
            </w:r>
          </w:p>
        </w:tc>
      </w:tr>
      <w:tr w:rsidR="00090BE6" w14:paraId="64B68516" w14:textId="77777777" w:rsidTr="00C92344">
        <w:trPr>
          <w:jc w:val="center"/>
        </w:trPr>
        <w:tc>
          <w:tcPr>
            <w:tcW w:w="4448" w:type="dxa"/>
          </w:tcPr>
          <w:p w14:paraId="04D8E5EB" w14:textId="480C1E54"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602" w:type="dxa"/>
          </w:tcPr>
          <w:p w14:paraId="0FF9296A" w14:textId="5A74C142" w:rsidR="00090BE6" w:rsidRPr="00C92344" w:rsidRDefault="00C824E3" w:rsidP="00A12A69">
            <w:pPr>
              <w:pStyle w:val="Main"/>
              <w:ind w:firstLine="0"/>
              <w:rPr>
                <w:sz w:val="24"/>
                <w:szCs w:val="20"/>
                <w:lang w:val="en-US"/>
              </w:rPr>
            </w:pPr>
            <w:r w:rsidRPr="00C92344">
              <w:rPr>
                <w:sz w:val="24"/>
                <w:szCs w:val="20"/>
                <w:lang w:val="en-US"/>
              </w:rPr>
              <w:t>3.05</w:t>
            </w:r>
          </w:p>
        </w:tc>
      </w:tr>
      <w:tr w:rsidR="00090BE6" w14:paraId="0622A12D" w14:textId="77777777" w:rsidTr="00C92344">
        <w:trPr>
          <w:jc w:val="center"/>
        </w:trPr>
        <w:tc>
          <w:tcPr>
            <w:tcW w:w="4448" w:type="dxa"/>
          </w:tcPr>
          <w:p w14:paraId="491C99C9" w14:textId="15BA3367"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602" w:type="dxa"/>
          </w:tcPr>
          <w:p w14:paraId="69448EAE" w14:textId="7816CA95" w:rsidR="00090BE6" w:rsidRPr="00C92344" w:rsidRDefault="00C824E3" w:rsidP="00A12A69">
            <w:pPr>
              <w:pStyle w:val="Main"/>
              <w:ind w:firstLine="0"/>
              <w:rPr>
                <w:sz w:val="24"/>
                <w:szCs w:val="20"/>
                <w:lang w:val="en-US"/>
              </w:rPr>
            </w:pPr>
            <w:r w:rsidRPr="00C92344">
              <w:rPr>
                <w:sz w:val="24"/>
                <w:szCs w:val="20"/>
                <w:lang w:val="en-US"/>
              </w:rPr>
              <w:t>1.19</w:t>
            </w:r>
          </w:p>
        </w:tc>
      </w:tr>
      <w:tr w:rsidR="00090BE6" w14:paraId="38C8E471" w14:textId="77777777" w:rsidTr="00C92344">
        <w:trPr>
          <w:jc w:val="center"/>
        </w:trPr>
        <w:tc>
          <w:tcPr>
            <w:tcW w:w="4448" w:type="dxa"/>
          </w:tcPr>
          <w:p w14:paraId="798DE767" w14:textId="1E865321"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602" w:type="dxa"/>
          </w:tcPr>
          <w:p w14:paraId="53F35320" w14:textId="5221F7A6" w:rsidR="00090BE6" w:rsidRPr="00C92344" w:rsidRDefault="00C824E3" w:rsidP="00A12A69">
            <w:pPr>
              <w:pStyle w:val="Main"/>
              <w:ind w:firstLine="0"/>
              <w:rPr>
                <w:sz w:val="24"/>
                <w:szCs w:val="20"/>
                <w:lang w:val="en-US"/>
              </w:rPr>
            </w:pPr>
            <w:r w:rsidRPr="00C92344">
              <w:rPr>
                <w:sz w:val="24"/>
                <w:szCs w:val="20"/>
                <w:lang w:val="en-US"/>
              </w:rPr>
              <w:t>1.23</w:t>
            </w:r>
          </w:p>
        </w:tc>
      </w:tr>
      <w:tr w:rsidR="00284E90" w14:paraId="37069F74" w14:textId="77777777" w:rsidTr="00C92344">
        <w:trPr>
          <w:jc w:val="center"/>
        </w:trPr>
        <w:tc>
          <w:tcPr>
            <w:tcW w:w="4448" w:type="dxa"/>
          </w:tcPr>
          <w:p w14:paraId="6F9AA4FE" w14:textId="6C31BE1A" w:rsidR="00284E90"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602" w:type="dxa"/>
          </w:tcPr>
          <w:p w14:paraId="1AB89A5D" w14:textId="147CC468" w:rsidR="00284E90" w:rsidRPr="00C92344" w:rsidRDefault="00C824E3" w:rsidP="00A12A69">
            <w:pPr>
              <w:pStyle w:val="Main"/>
              <w:ind w:firstLine="0"/>
              <w:rPr>
                <w:b/>
                <w:bCs/>
                <w:sz w:val="24"/>
                <w:szCs w:val="20"/>
                <w:lang w:val="en-US"/>
              </w:rPr>
            </w:pPr>
            <w:r w:rsidRPr="00C92344">
              <w:rPr>
                <w:b/>
                <w:bCs/>
                <w:sz w:val="24"/>
                <w:szCs w:val="20"/>
                <w:lang w:val="en-US"/>
              </w:rPr>
              <w:t>1.14</w:t>
            </w:r>
          </w:p>
        </w:tc>
      </w:tr>
      <w:tr w:rsidR="00284E90" w14:paraId="78AE197B" w14:textId="77777777" w:rsidTr="00C92344">
        <w:trPr>
          <w:jc w:val="center"/>
        </w:trPr>
        <w:tc>
          <w:tcPr>
            <w:tcW w:w="4448" w:type="dxa"/>
          </w:tcPr>
          <w:p w14:paraId="141FEB6D" w14:textId="5F8D518E" w:rsidR="00284E90"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602" w:type="dxa"/>
          </w:tcPr>
          <w:p w14:paraId="2797769C" w14:textId="4FE2FD14" w:rsidR="00284E90" w:rsidRPr="00C92344" w:rsidRDefault="00C824E3" w:rsidP="00A12A69">
            <w:pPr>
              <w:pStyle w:val="Main"/>
              <w:ind w:firstLine="0"/>
              <w:rPr>
                <w:sz w:val="24"/>
                <w:szCs w:val="20"/>
                <w:lang w:val="en-US"/>
              </w:rPr>
            </w:pPr>
            <w:r w:rsidRPr="00C92344">
              <w:rPr>
                <w:sz w:val="24"/>
                <w:szCs w:val="20"/>
                <w:lang w:val="en-US"/>
              </w:rPr>
              <w:t>1.35</w:t>
            </w:r>
          </w:p>
        </w:tc>
      </w:tr>
    </w:tbl>
    <w:p w14:paraId="562CA970" w14:textId="149B4E26" w:rsidR="00090BE6" w:rsidRDefault="00090BE6" w:rsidP="00A12A69">
      <w:pPr>
        <w:pStyle w:val="Main"/>
        <w:ind w:firstLine="720"/>
      </w:pPr>
    </w:p>
    <w:p w14:paraId="4FB96C4F" w14:textId="352F27E5" w:rsidR="00C824E3" w:rsidRPr="006612A3" w:rsidRDefault="00EE558B" w:rsidP="00A12A69">
      <w:pPr>
        <w:pStyle w:val="Main"/>
        <w:ind w:firstLine="720"/>
        <w:rPr>
          <w:i/>
        </w:rPr>
      </w:pPr>
      <w:r>
        <w:t xml:space="preserve">Исходя из данных в таблице 3.3 видно, что больший эффект на снижение дисперсии оказывает применение именно </w:t>
      </w:r>
      <w:proofErr w:type="spellStart"/>
      <w:r>
        <w:t>нейросетевых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p>
    <w:p w14:paraId="0DDF2851" w14:textId="7F7936D5" w:rsidR="00601003" w:rsidRDefault="00601003" w:rsidP="00A12A69">
      <w:pPr>
        <w:pStyle w:val="Main"/>
        <w:ind w:firstLine="720"/>
      </w:pPr>
      <w:r>
        <w:t>Для полноценного сравнения в таблице 3.4 представлены значения дисперсии не для срезов, а для разности целиком рассматриваемого изображения и исходного.</w:t>
      </w:r>
    </w:p>
    <w:p w14:paraId="1A65BBD0" w14:textId="77777777" w:rsidR="000B2935" w:rsidRDefault="000B2935" w:rsidP="000B2935">
      <w:pPr>
        <w:pStyle w:val="Main"/>
        <w:ind w:firstLine="0"/>
      </w:pPr>
    </w:p>
    <w:p w14:paraId="18A3AF62" w14:textId="0DEDD64B" w:rsidR="00601003" w:rsidRDefault="00601003" w:rsidP="00A12A69">
      <w:pPr>
        <w:pStyle w:val="Main"/>
        <w:ind w:firstLine="720"/>
      </w:pPr>
      <w:r>
        <w:t>Таблица 3.4 значения дисперсии 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tblGrid>
      <w:tr w:rsidR="00601003" w14:paraId="089A4685" w14:textId="77777777" w:rsidTr="00C92344">
        <w:trPr>
          <w:jc w:val="center"/>
        </w:trPr>
        <w:tc>
          <w:tcPr>
            <w:tcW w:w="4448" w:type="dxa"/>
          </w:tcPr>
          <w:p w14:paraId="10F8DA70" w14:textId="77777777" w:rsidR="00601003" w:rsidRPr="00C92344" w:rsidRDefault="00601003" w:rsidP="00F404E4">
            <w:pPr>
              <w:pStyle w:val="Main"/>
              <w:ind w:firstLine="0"/>
              <w:rPr>
                <w:sz w:val="24"/>
                <w:szCs w:val="20"/>
              </w:rPr>
            </w:pPr>
            <w:r w:rsidRPr="00C92344">
              <w:rPr>
                <w:sz w:val="24"/>
                <w:szCs w:val="20"/>
              </w:rPr>
              <w:t>Название среза</w:t>
            </w:r>
          </w:p>
        </w:tc>
        <w:tc>
          <w:tcPr>
            <w:tcW w:w="1460" w:type="dxa"/>
          </w:tcPr>
          <w:p w14:paraId="35E0B55B" w14:textId="77777777" w:rsidR="00601003" w:rsidRPr="00C92344" w:rsidRDefault="00000000" w:rsidP="00F404E4">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601003" w14:paraId="49662869" w14:textId="77777777" w:rsidTr="00C92344">
        <w:trPr>
          <w:jc w:val="center"/>
        </w:trPr>
        <w:tc>
          <w:tcPr>
            <w:tcW w:w="4448" w:type="dxa"/>
          </w:tcPr>
          <w:p w14:paraId="2190035B" w14:textId="77777777" w:rsidR="00601003" w:rsidRPr="00C92344" w:rsidRDefault="00601003" w:rsidP="00F404E4">
            <w:pPr>
              <w:pStyle w:val="Main"/>
              <w:ind w:firstLine="0"/>
              <w:jc w:val="left"/>
              <w:rPr>
                <w:sz w:val="24"/>
                <w:szCs w:val="20"/>
              </w:rPr>
            </w:pPr>
            <w:r w:rsidRPr="00C92344">
              <w:rPr>
                <w:sz w:val="24"/>
                <w:szCs w:val="20"/>
              </w:rPr>
              <w:t>Исходное изображение</w:t>
            </w:r>
          </w:p>
        </w:tc>
        <w:tc>
          <w:tcPr>
            <w:tcW w:w="1460" w:type="dxa"/>
          </w:tcPr>
          <w:p w14:paraId="2CDD85E3" w14:textId="77777777" w:rsidR="00601003" w:rsidRPr="00C92344" w:rsidRDefault="00601003" w:rsidP="00F404E4">
            <w:pPr>
              <w:pStyle w:val="Main"/>
              <w:ind w:firstLine="0"/>
              <w:rPr>
                <w:sz w:val="24"/>
                <w:szCs w:val="20"/>
              </w:rPr>
            </w:pPr>
            <w:r w:rsidRPr="00C92344">
              <w:rPr>
                <w:sz w:val="24"/>
                <w:szCs w:val="20"/>
              </w:rPr>
              <w:t>0</w:t>
            </w:r>
          </w:p>
        </w:tc>
      </w:tr>
      <w:tr w:rsidR="00601003" w14:paraId="0FFE458C" w14:textId="77777777" w:rsidTr="00C92344">
        <w:trPr>
          <w:jc w:val="center"/>
        </w:trPr>
        <w:tc>
          <w:tcPr>
            <w:tcW w:w="4448" w:type="dxa"/>
          </w:tcPr>
          <w:p w14:paraId="6F2920E7"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460" w:type="dxa"/>
          </w:tcPr>
          <w:p w14:paraId="17E0392E" w14:textId="00535710" w:rsidR="00601003" w:rsidRPr="00C92344" w:rsidRDefault="00601003" w:rsidP="00F404E4">
            <w:pPr>
              <w:pStyle w:val="Main"/>
              <w:ind w:firstLine="0"/>
              <w:rPr>
                <w:sz w:val="24"/>
                <w:szCs w:val="20"/>
              </w:rPr>
            </w:pPr>
            <w:r w:rsidRPr="00C92344">
              <w:rPr>
                <w:sz w:val="24"/>
                <w:szCs w:val="20"/>
              </w:rPr>
              <w:t>7</w:t>
            </w:r>
            <w:r w:rsidRPr="00C92344">
              <w:rPr>
                <w:sz w:val="24"/>
                <w:szCs w:val="20"/>
                <w:lang w:val="en-US"/>
              </w:rPr>
              <w:t>.</w:t>
            </w:r>
            <w:r w:rsidRPr="00C92344">
              <w:rPr>
                <w:sz w:val="24"/>
                <w:szCs w:val="20"/>
              </w:rPr>
              <w:t>44</w:t>
            </w:r>
          </w:p>
        </w:tc>
      </w:tr>
      <w:tr w:rsidR="00601003" w14:paraId="609A48DB" w14:textId="77777777" w:rsidTr="00C92344">
        <w:trPr>
          <w:jc w:val="center"/>
        </w:trPr>
        <w:tc>
          <w:tcPr>
            <w:tcW w:w="4448" w:type="dxa"/>
          </w:tcPr>
          <w:p w14:paraId="28BEC94D"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460" w:type="dxa"/>
          </w:tcPr>
          <w:p w14:paraId="3A3D66B7" w14:textId="3B999C1D" w:rsidR="00601003" w:rsidRPr="00C92344" w:rsidRDefault="00601003" w:rsidP="00F404E4">
            <w:pPr>
              <w:pStyle w:val="Main"/>
              <w:ind w:firstLine="0"/>
              <w:rPr>
                <w:sz w:val="24"/>
                <w:szCs w:val="20"/>
                <w:lang w:val="en-US"/>
              </w:rPr>
            </w:pPr>
            <w:r w:rsidRPr="00C92344">
              <w:rPr>
                <w:sz w:val="24"/>
                <w:szCs w:val="20"/>
              </w:rPr>
              <w:t>2</w:t>
            </w:r>
            <w:r w:rsidRPr="00C92344">
              <w:rPr>
                <w:sz w:val="24"/>
                <w:szCs w:val="20"/>
                <w:lang w:val="en-US"/>
              </w:rPr>
              <w:t>.65</w:t>
            </w:r>
          </w:p>
        </w:tc>
      </w:tr>
      <w:tr w:rsidR="00601003" w14:paraId="2A0B022E" w14:textId="77777777" w:rsidTr="00C92344">
        <w:trPr>
          <w:jc w:val="center"/>
        </w:trPr>
        <w:tc>
          <w:tcPr>
            <w:tcW w:w="4448" w:type="dxa"/>
          </w:tcPr>
          <w:p w14:paraId="19E9D340"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460" w:type="dxa"/>
          </w:tcPr>
          <w:p w14:paraId="3A5A01FC" w14:textId="6B7AC3DB" w:rsidR="00601003" w:rsidRPr="00C92344" w:rsidRDefault="00601003" w:rsidP="00F404E4">
            <w:pPr>
              <w:pStyle w:val="Main"/>
              <w:ind w:firstLine="0"/>
              <w:rPr>
                <w:sz w:val="24"/>
                <w:szCs w:val="20"/>
                <w:lang w:val="en-US"/>
              </w:rPr>
            </w:pPr>
            <w:r w:rsidRPr="00C92344">
              <w:rPr>
                <w:sz w:val="24"/>
                <w:szCs w:val="20"/>
                <w:lang w:val="en-US"/>
              </w:rPr>
              <w:t>1.</w:t>
            </w:r>
            <w:r w:rsidR="000B2935" w:rsidRPr="00C92344">
              <w:rPr>
                <w:sz w:val="24"/>
                <w:szCs w:val="20"/>
                <w:lang w:val="en-US"/>
              </w:rPr>
              <w:t>43</w:t>
            </w:r>
          </w:p>
        </w:tc>
      </w:tr>
      <w:tr w:rsidR="00601003" w14:paraId="169B0CA0" w14:textId="77777777" w:rsidTr="00C92344">
        <w:trPr>
          <w:jc w:val="center"/>
        </w:trPr>
        <w:tc>
          <w:tcPr>
            <w:tcW w:w="4448" w:type="dxa"/>
          </w:tcPr>
          <w:p w14:paraId="035F6C31"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460" w:type="dxa"/>
          </w:tcPr>
          <w:p w14:paraId="7EC6403B" w14:textId="24BD5F84" w:rsidR="00601003" w:rsidRPr="00C92344" w:rsidRDefault="00601003" w:rsidP="00F404E4">
            <w:pPr>
              <w:pStyle w:val="Main"/>
              <w:ind w:firstLine="0"/>
              <w:rPr>
                <w:b/>
                <w:bCs/>
                <w:sz w:val="24"/>
                <w:szCs w:val="20"/>
                <w:lang w:val="en-US"/>
              </w:rPr>
            </w:pPr>
            <w:r w:rsidRPr="00C92344">
              <w:rPr>
                <w:b/>
                <w:bCs/>
                <w:sz w:val="24"/>
                <w:szCs w:val="20"/>
                <w:lang w:val="en-US"/>
              </w:rPr>
              <w:t>1.</w:t>
            </w:r>
            <w:r w:rsidR="000B2935" w:rsidRPr="00C92344">
              <w:rPr>
                <w:b/>
                <w:bCs/>
                <w:sz w:val="24"/>
                <w:szCs w:val="20"/>
                <w:lang w:val="en-US"/>
              </w:rPr>
              <w:t>33</w:t>
            </w:r>
          </w:p>
        </w:tc>
      </w:tr>
      <w:tr w:rsidR="00601003" w14:paraId="2C32FBFB" w14:textId="77777777" w:rsidTr="00C92344">
        <w:trPr>
          <w:jc w:val="center"/>
        </w:trPr>
        <w:tc>
          <w:tcPr>
            <w:tcW w:w="4448" w:type="dxa"/>
          </w:tcPr>
          <w:p w14:paraId="55400CE6"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460" w:type="dxa"/>
          </w:tcPr>
          <w:p w14:paraId="153BA4EE" w14:textId="454E8037" w:rsidR="00601003" w:rsidRPr="00C92344" w:rsidRDefault="00601003" w:rsidP="00F404E4">
            <w:pPr>
              <w:pStyle w:val="Main"/>
              <w:ind w:firstLine="0"/>
              <w:rPr>
                <w:sz w:val="24"/>
                <w:szCs w:val="20"/>
                <w:lang w:val="en-US"/>
              </w:rPr>
            </w:pPr>
            <w:r w:rsidRPr="00C92344">
              <w:rPr>
                <w:sz w:val="24"/>
                <w:szCs w:val="20"/>
                <w:lang w:val="en-US"/>
              </w:rPr>
              <w:t>1.</w:t>
            </w:r>
            <w:r w:rsidR="000B2935" w:rsidRPr="00C92344">
              <w:rPr>
                <w:sz w:val="24"/>
                <w:szCs w:val="20"/>
                <w:lang w:val="en-US"/>
              </w:rPr>
              <w:t>38</w:t>
            </w:r>
          </w:p>
        </w:tc>
      </w:tr>
      <w:tr w:rsidR="00601003" w14:paraId="62F17075" w14:textId="77777777" w:rsidTr="00C92344">
        <w:trPr>
          <w:jc w:val="center"/>
        </w:trPr>
        <w:tc>
          <w:tcPr>
            <w:tcW w:w="4448" w:type="dxa"/>
          </w:tcPr>
          <w:p w14:paraId="3AF98488"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460" w:type="dxa"/>
          </w:tcPr>
          <w:p w14:paraId="115E1FAA" w14:textId="74A9AAB4" w:rsidR="00601003" w:rsidRPr="00C92344" w:rsidRDefault="00601003" w:rsidP="00F404E4">
            <w:pPr>
              <w:pStyle w:val="Main"/>
              <w:ind w:firstLine="0"/>
              <w:rPr>
                <w:sz w:val="24"/>
                <w:szCs w:val="20"/>
                <w:lang w:val="en-US"/>
              </w:rPr>
            </w:pPr>
            <w:r w:rsidRPr="00C92344">
              <w:rPr>
                <w:sz w:val="24"/>
                <w:szCs w:val="20"/>
                <w:lang w:val="en-US"/>
              </w:rPr>
              <w:t>1.3</w:t>
            </w:r>
            <w:r w:rsidR="000B2935" w:rsidRPr="00C92344">
              <w:rPr>
                <w:sz w:val="24"/>
                <w:szCs w:val="20"/>
                <w:lang w:val="en-US"/>
              </w:rPr>
              <w:t>4</w:t>
            </w:r>
          </w:p>
        </w:tc>
      </w:tr>
    </w:tbl>
    <w:p w14:paraId="02CD25F7" w14:textId="77777777" w:rsidR="00601003" w:rsidRPr="00601003" w:rsidRDefault="00601003" w:rsidP="00A12A69">
      <w:pPr>
        <w:pStyle w:val="Main"/>
        <w:ind w:firstLine="720"/>
      </w:pPr>
    </w:p>
    <w:p w14:paraId="3B1A43D4" w14:textId="0089C49E" w:rsidR="001E60C8" w:rsidRPr="007A55E7" w:rsidRDefault="00CC3ED8" w:rsidP="007A55E7">
      <w:pPr>
        <w:pStyle w:val="Main"/>
        <w:ind w:firstLine="720"/>
      </w:pPr>
      <w:r>
        <w:t>Из полученных данных можно сделать вывод</w:t>
      </w:r>
      <w:r w:rsidR="00C131CE">
        <w:t xml:space="preserve"> о том, что среди </w:t>
      </w:r>
      <w:r w:rsidR="00C131CE">
        <w:lastRenderedPageBreak/>
        <w:t xml:space="preserve">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p>
    <w:p w14:paraId="05418528" w14:textId="3E99DD20" w:rsidR="003C29C9" w:rsidRDefault="003C29C9" w:rsidP="003C29C9">
      <w:pPr>
        <w:pStyle w:val="Header2"/>
        <w:numPr>
          <w:ilvl w:val="0"/>
          <w:numId w:val="0"/>
        </w:numPr>
        <w:ind w:left="709"/>
      </w:pPr>
      <w:bookmarkStart w:id="35" w:name="_Toc136460512"/>
      <w:r>
        <w:t>3.4</w:t>
      </w:r>
      <w:r>
        <w:tab/>
        <w:t>Выводы</w:t>
      </w:r>
      <w:bookmarkEnd w:id="35"/>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2D8C28FE" w14:textId="07DC8395" w:rsidR="001E60C8" w:rsidRPr="00B0408C" w:rsidRDefault="00824705" w:rsidP="00B0408C">
      <w:pPr>
        <w:pStyle w:val="Main"/>
        <w:rPr>
          <w:bCs/>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радиолокационных изображениях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D93D29">
        <w:rPr>
          <w:bCs/>
        </w:rPr>
        <w:t xml:space="preserve">метод </w:t>
      </w:r>
      <w:r w:rsidR="007A55E7">
        <w:rPr>
          <w:bCs/>
        </w:rPr>
        <w:t xml:space="preserve">лучше остальных среди рассматриваемых справляется с задачей сохранения структурной </w:t>
      </w:r>
      <w:r w:rsidR="00D93D29">
        <w:rPr>
          <w:bCs/>
        </w:rPr>
        <w:t>составляющей</w:t>
      </w:r>
      <w:r w:rsidR="007A55E7">
        <w:rPr>
          <w:bCs/>
        </w:rPr>
        <w:t xml:space="preserve"> изображения.</w:t>
      </w:r>
      <w:r w:rsidR="00D93D29">
        <w:rPr>
          <w:bCs/>
        </w:rPr>
        <w:t xml:space="preserve"> </w:t>
      </w: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6" w:name="_Toc104738106"/>
      <w:bookmarkStart w:id="37" w:name="_Toc136460513"/>
      <w:r>
        <w:lastRenderedPageBreak/>
        <w:t>ЗАКЛЮЧЕНИЕ</w:t>
      </w:r>
      <w:bookmarkEnd w:id="36"/>
      <w:bookmarkEnd w:id="37"/>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57FB1203" w:rsidR="00492AC6" w:rsidRDefault="00C92344" w:rsidP="00797859">
      <w:pPr>
        <w:pStyle w:val="Main"/>
      </w:pPr>
      <w:r>
        <w:t xml:space="preserve">В ходе работы были реализованы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proofErr w:type="spellStart"/>
      <w:r w:rsidR="00797859">
        <w:rPr>
          <w:lang w:val="en-US"/>
        </w:rPr>
        <w:t>ReLU</w:t>
      </w:r>
      <w:proofErr w:type="spellEnd"/>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163852C6"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ни способны учитывать структурные особенности изображений, которые могут нести в себе важную информацию для дальнейшей интерпретации.</w:t>
      </w:r>
    </w:p>
    <w:p w14:paraId="2FDE4362" w14:textId="4D1558AD" w:rsidR="00A1353C" w:rsidRPr="00C927FD" w:rsidRDefault="00FE3996" w:rsidP="00C927FD">
      <w:pPr>
        <w:pStyle w:val="Main"/>
      </w:pPr>
      <w:r>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 Также были проанализированы срезы изображений, для наглядного сравнения работы фильтров.</w:t>
      </w:r>
    </w:p>
    <w:p w14:paraId="0BD33FB1" w14:textId="4E85E9B7" w:rsidR="00057D53" w:rsidRPr="00A12A69" w:rsidRDefault="00D762FE" w:rsidP="0000000A">
      <w:pPr>
        <w:pStyle w:val="Header1"/>
        <w:jc w:val="center"/>
      </w:pPr>
      <w:bookmarkStart w:id="38" w:name="_Toc136460514"/>
      <w:r>
        <w:lastRenderedPageBreak/>
        <w:t xml:space="preserve">СПИСОК </w:t>
      </w:r>
      <w:r w:rsidRPr="0000000A">
        <w:t>ИСПОЛЬЗОВАННЫХ</w:t>
      </w:r>
      <w:r>
        <w:t xml:space="preserve"> ИСТОЧНИКОВ</w:t>
      </w:r>
      <w:bookmarkEnd w:id="38"/>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2BDD8F86"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 xml:space="preserve">Zhong H., Xu J., Jiao L. Classification based nonlocal means </w:t>
      </w:r>
      <w:proofErr w:type="spellStart"/>
      <w:r w:rsidRPr="00E87BDC">
        <w:rPr>
          <w:lang w:val="en-US"/>
        </w:rPr>
        <w:t>despeckling</w:t>
      </w:r>
      <w:proofErr w:type="spellEnd"/>
      <w:r w:rsidRPr="00E87BDC">
        <w:rPr>
          <w:lang w:val="en-US"/>
        </w:rPr>
        <w:t xml:space="preserve"> for SAR image //MIPPR 2009: Automatic Target Recognition and Image Analysis. – SPIE, 2009. – Т. 7495. – С. 231-238.</w:t>
      </w:r>
    </w:p>
    <w:p w14:paraId="445176C3" w14:textId="3CE174B9" w:rsidR="00057D53" w:rsidRPr="00057D53" w:rsidRDefault="00E87BDC" w:rsidP="00A34E16">
      <w:pPr>
        <w:pStyle w:val="Main"/>
        <w:numPr>
          <w:ilvl w:val="0"/>
          <w:numId w:val="38"/>
        </w:numPr>
        <w:ind w:left="0" w:firstLine="709"/>
        <w:rPr>
          <w:lang w:val="en-US"/>
        </w:rPr>
      </w:pPr>
      <w:r w:rsidRPr="00E87BDC">
        <w:rPr>
          <w:lang w:val="en-US"/>
        </w:rPr>
        <w:t xml:space="preserve">P. Coupe, P. Hellier, C. </w:t>
      </w:r>
      <w:proofErr w:type="spellStart"/>
      <w:r w:rsidRPr="00E87BDC">
        <w:rPr>
          <w:lang w:val="en-US"/>
        </w:rPr>
        <w:t>Kervrann</w:t>
      </w:r>
      <w:proofErr w:type="spellEnd"/>
      <w:r w:rsidRPr="00E87BDC">
        <w:rPr>
          <w:lang w:val="en-US"/>
        </w:rPr>
        <w:t xml:space="preserve"> and C. </w:t>
      </w:r>
      <w:proofErr w:type="spellStart"/>
      <w:r w:rsidRPr="00E87BDC">
        <w:rPr>
          <w:lang w:val="en-US"/>
        </w:rPr>
        <w:t>Barillot</w:t>
      </w:r>
      <w:proofErr w:type="spellEnd"/>
      <w:r w:rsidRPr="00E87BDC">
        <w:rPr>
          <w:lang w:val="en-US"/>
        </w:rPr>
        <w:t xml:space="preserve">, "Bayesian </w:t>
      </w:r>
      <w:proofErr w:type="gramStart"/>
      <w:r w:rsidRPr="00E87BDC">
        <w:rPr>
          <w:lang w:val="en-US"/>
        </w:rPr>
        <w:t>non local</w:t>
      </w:r>
      <w:proofErr w:type="gramEnd"/>
      <w:r w:rsidRPr="00E87BDC">
        <w:rPr>
          <w:lang w:val="en-US"/>
        </w:rPr>
        <w:t xml:space="preserve"> means-based speckle filtering," 2008 5th IEEE International Symposium on Biomedical Imaging: From Nano to Macro, Paris, France, 2008, pp. 1291-1294, </w:t>
      </w:r>
      <w:proofErr w:type="spellStart"/>
      <w:r w:rsidRPr="00E87BDC">
        <w:rPr>
          <w:lang w:val="en-US"/>
        </w:rPr>
        <w:lastRenderedPageBreak/>
        <w:t>doi</w:t>
      </w:r>
      <w:proofErr w:type="spellEnd"/>
      <w:r w:rsidRPr="00E87BDC">
        <w:rPr>
          <w:lang w:val="en-US"/>
        </w:rPr>
        <w:t>: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t xml:space="preserve">Antoni </w:t>
      </w:r>
      <w:proofErr w:type="spellStart"/>
      <w:r w:rsidRPr="00CE079C">
        <w:rPr>
          <w:lang w:val="en-US"/>
        </w:rPr>
        <w:t>Buades</w:t>
      </w:r>
      <w:proofErr w:type="spellEnd"/>
      <w:r w:rsidRPr="00CE079C">
        <w:rPr>
          <w:lang w:val="en-US"/>
        </w:rPr>
        <w:t xml:space="preserve">, </w:t>
      </w:r>
      <w:proofErr w:type="spellStart"/>
      <w:r w:rsidRPr="00CE079C">
        <w:rPr>
          <w:lang w:val="en-US"/>
        </w:rPr>
        <w:t>Bartomeu</w:t>
      </w:r>
      <w:proofErr w:type="spellEnd"/>
      <w:r w:rsidRPr="00CE079C">
        <w:rPr>
          <w:lang w:val="en-US"/>
        </w:rPr>
        <w:t xml:space="preserve">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13DD4F94"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r w:rsidR="00DA184B">
        <w:rPr>
          <w:lang w:val="en-US"/>
        </w:rPr>
        <w:t xml:space="preserve">– URL: </w:t>
      </w:r>
      <w:r w:rsidR="00DA184B" w:rsidRPr="00DA184B">
        <w:rPr>
          <w:lang w:val="en-US"/>
        </w:rPr>
        <w:tab/>
        <w:t>arXiv:</w:t>
      </w:r>
      <w:proofErr w:type="gramStart"/>
      <w:r w:rsidR="00DA184B" w:rsidRPr="00DA184B">
        <w:rPr>
          <w:lang w:val="en-US"/>
        </w:rPr>
        <w:t>2011.14627</w:t>
      </w:r>
      <w:proofErr w:type="gramEnd"/>
    </w:p>
    <w:p w14:paraId="247678C3" w14:textId="1C83F6DE" w:rsidR="00057D53" w:rsidRPr="00057D53" w:rsidRDefault="005F1054" w:rsidP="00A34E16">
      <w:pPr>
        <w:pStyle w:val="Main"/>
        <w:numPr>
          <w:ilvl w:val="0"/>
          <w:numId w:val="38"/>
        </w:numPr>
        <w:ind w:left="0" w:firstLine="709"/>
        <w:rPr>
          <w:lang w:val="en-US"/>
        </w:rPr>
      </w:pPr>
      <w:proofErr w:type="spellStart"/>
      <w:r w:rsidRPr="005F1054">
        <w:rPr>
          <w:lang w:val="en-US"/>
        </w:rPr>
        <w:t>Ao</w:t>
      </w:r>
      <w:proofErr w:type="spellEnd"/>
      <w:r w:rsidRPr="005F1054">
        <w:rPr>
          <w:lang w:val="en-US"/>
        </w:rPr>
        <w:t xml:space="preserve">, </w:t>
      </w:r>
      <w:proofErr w:type="spellStart"/>
      <w:r w:rsidRPr="005F1054">
        <w:rPr>
          <w:lang w:val="en-US"/>
        </w:rPr>
        <w:t>Dongyang</w:t>
      </w:r>
      <w:proofErr w:type="spellEnd"/>
      <w:r w:rsidRPr="005F1054">
        <w:rPr>
          <w:lang w:val="en-US"/>
        </w:rPr>
        <w:t xml:space="preserve">, </w:t>
      </w:r>
      <w:proofErr w:type="spellStart"/>
      <w:r w:rsidRPr="005F1054">
        <w:rPr>
          <w:lang w:val="en-US"/>
        </w:rPr>
        <w:t>Corneliu</w:t>
      </w:r>
      <w:proofErr w:type="spellEnd"/>
      <w:r w:rsidRPr="005F1054">
        <w:rPr>
          <w:lang w:val="en-US"/>
        </w:rPr>
        <w:t xml:space="preserve"> Octavian Dumitru, Gottfried Schwarz, and Mihai </w:t>
      </w:r>
      <w:proofErr w:type="spellStart"/>
      <w:r w:rsidRPr="005F1054">
        <w:rPr>
          <w:lang w:val="en-US"/>
        </w:rPr>
        <w:t>Datcu</w:t>
      </w:r>
      <w:proofErr w:type="spellEnd"/>
      <w:r w:rsidRPr="005F1054">
        <w:rPr>
          <w:lang w:val="en-US"/>
        </w:rPr>
        <w:t xml:space="preserve">. 2018. "Dialectical GAN for SAR Image Translation: From Sentinel-1 to </w:t>
      </w:r>
      <w:proofErr w:type="spellStart"/>
      <w:r w:rsidRPr="005F1054">
        <w:rPr>
          <w:lang w:val="en-US"/>
        </w:rPr>
        <w:t>TerraSAR</w:t>
      </w:r>
      <w:proofErr w:type="spellEnd"/>
      <w:r w:rsidRPr="005F1054">
        <w:rPr>
          <w:lang w:val="en-US"/>
        </w:rPr>
        <w:t xml:space="preserve">-X" Remote Sensing 10, no. 10: 1597. </w:t>
      </w:r>
      <w:r>
        <w:rPr>
          <w:lang w:val="en-US"/>
        </w:rPr>
        <w:t xml:space="preserve">– URL: </w:t>
      </w:r>
      <w:r w:rsidRPr="005F1054">
        <w:rPr>
          <w:lang w:val="en-US"/>
        </w:rPr>
        <w:t>https://doi.org/10.3390/rs10101597</w:t>
      </w:r>
    </w:p>
    <w:p w14:paraId="7003A5E1" w14:textId="2FE011A0" w:rsidR="00057D53" w:rsidRPr="00057D53" w:rsidRDefault="00E03629" w:rsidP="00A34E16">
      <w:pPr>
        <w:pStyle w:val="Main"/>
        <w:numPr>
          <w:ilvl w:val="0"/>
          <w:numId w:val="38"/>
        </w:numPr>
        <w:ind w:left="0" w:firstLine="709"/>
        <w:rPr>
          <w:lang w:val="en-US"/>
        </w:rPr>
      </w:pPr>
      <w:r w:rsidRPr="00E03629">
        <w:rPr>
          <w:lang w:val="en-US"/>
        </w:rPr>
        <w:t xml:space="preserve">Vaswani, Ashish, Noam M. </w:t>
      </w:r>
      <w:proofErr w:type="spellStart"/>
      <w:r w:rsidRPr="00E03629">
        <w:rPr>
          <w:lang w:val="en-US"/>
        </w:rPr>
        <w:t>Shazeer</w:t>
      </w:r>
      <w:proofErr w:type="spellEnd"/>
      <w:r w:rsidRPr="00E03629">
        <w:rPr>
          <w:lang w:val="en-US"/>
        </w:rPr>
        <w:t xml:space="preserve">, Niki Parmar, Jakob </w:t>
      </w:r>
      <w:proofErr w:type="spellStart"/>
      <w:r w:rsidRPr="00E03629">
        <w:rPr>
          <w:lang w:val="en-US"/>
        </w:rPr>
        <w:t>Uszkoreit</w:t>
      </w:r>
      <w:proofErr w:type="spellEnd"/>
      <w:r w:rsidRPr="00E03629">
        <w:rPr>
          <w:lang w:val="en-US"/>
        </w:rPr>
        <w:t xml:space="preserve">, </w:t>
      </w:r>
      <w:proofErr w:type="spellStart"/>
      <w:r w:rsidRPr="00E03629">
        <w:rPr>
          <w:lang w:val="en-US"/>
        </w:rPr>
        <w:t>Llion</w:t>
      </w:r>
      <w:proofErr w:type="spellEnd"/>
      <w:r w:rsidRPr="00E03629">
        <w:rPr>
          <w:lang w:val="en-US"/>
        </w:rPr>
        <w:t xml:space="preserve"> Jones, Aidan N. Gomez, Lukasz </w:t>
      </w:r>
      <w:proofErr w:type="gramStart"/>
      <w:r w:rsidRPr="00E03629">
        <w:rPr>
          <w:lang w:val="en-US"/>
        </w:rPr>
        <w:t>Kaiser</w:t>
      </w:r>
      <w:proofErr w:type="gramEnd"/>
      <w:r w:rsidRPr="00E03629">
        <w:rPr>
          <w:lang w:val="en-US"/>
        </w:rPr>
        <w:t xml:space="preserve"> and </w:t>
      </w:r>
      <w:proofErr w:type="spellStart"/>
      <w:r w:rsidRPr="00E03629">
        <w:rPr>
          <w:lang w:val="en-US"/>
        </w:rPr>
        <w:t>Illia</w:t>
      </w:r>
      <w:proofErr w:type="spellEnd"/>
      <w:r w:rsidRPr="00E03629">
        <w:rPr>
          <w:lang w:val="en-US"/>
        </w:rPr>
        <w:t xml:space="preserve"> </w:t>
      </w:r>
      <w:proofErr w:type="spellStart"/>
      <w:r w:rsidRPr="00E03629">
        <w:rPr>
          <w:lang w:val="en-US"/>
        </w:rPr>
        <w:t>Polosukhin</w:t>
      </w:r>
      <w:proofErr w:type="spellEnd"/>
      <w:r w:rsidRPr="00E03629">
        <w:rPr>
          <w:lang w:val="en-US"/>
        </w:rPr>
        <w:t>.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2512FACE" w:rsidR="00057D53" w:rsidRPr="00057D53" w:rsidRDefault="00C7724C" w:rsidP="00A34E16">
      <w:pPr>
        <w:pStyle w:val="Main"/>
        <w:numPr>
          <w:ilvl w:val="0"/>
          <w:numId w:val="38"/>
        </w:numPr>
        <w:ind w:left="0" w:firstLine="709"/>
        <w:rPr>
          <w:lang w:val="en-US"/>
        </w:rPr>
      </w:pPr>
      <w:r w:rsidRPr="00C7724C">
        <w:rPr>
          <w:lang w:val="en-US"/>
        </w:rPr>
        <w:t xml:space="preserve">Radford, Alec, Jong Wook Kim, Tao Xu, Greg Brockman, Christine </w:t>
      </w:r>
      <w:proofErr w:type="spellStart"/>
      <w:proofErr w:type="gramStart"/>
      <w:r w:rsidRPr="00C7724C">
        <w:rPr>
          <w:lang w:val="en-US"/>
        </w:rPr>
        <w:t>McLeavey</w:t>
      </w:r>
      <w:proofErr w:type="spellEnd"/>
      <w:proofErr w:type="gramEnd"/>
      <w:r w:rsidRPr="00C7724C">
        <w:rPr>
          <w:lang w:val="en-US"/>
        </w:rPr>
        <w:t xml:space="preserve"> and Ilya </w:t>
      </w:r>
      <w:proofErr w:type="spellStart"/>
      <w:r w:rsidRPr="00C7724C">
        <w:rPr>
          <w:lang w:val="en-US"/>
        </w:rPr>
        <w:t>Sutskever</w:t>
      </w:r>
      <w:proofErr w:type="spellEnd"/>
      <w:r w:rsidRPr="00C7724C">
        <w:rPr>
          <w:lang w:val="en-US"/>
        </w:rPr>
        <w:t>. “Robust Speech Recognition via Large-Scale Weak Supervision.”</w:t>
      </w:r>
      <w:r>
        <w:rPr>
          <w:lang w:val="en-US"/>
        </w:rPr>
        <w:t xml:space="preserve"> – URL:</w:t>
      </w:r>
      <w:r w:rsidRPr="00C7724C">
        <w:rPr>
          <w:lang w:val="en-US"/>
        </w:rPr>
        <w:t xml:space="preserve"> https://arxiv.org/abs/2212.04356.</w:t>
      </w:r>
    </w:p>
    <w:p w14:paraId="29EF8CA4" w14:textId="22439B50" w:rsidR="00057D53" w:rsidRPr="00057D53" w:rsidRDefault="00841EDC" w:rsidP="00A34E16">
      <w:pPr>
        <w:pStyle w:val="Main"/>
        <w:numPr>
          <w:ilvl w:val="0"/>
          <w:numId w:val="38"/>
        </w:numPr>
        <w:ind w:left="0" w:firstLine="709"/>
        <w:rPr>
          <w:lang w:val="en-US"/>
        </w:rPr>
      </w:pPr>
      <w:proofErr w:type="spellStart"/>
      <w:r w:rsidRPr="00841EDC">
        <w:rPr>
          <w:lang w:val="en-US"/>
        </w:rPr>
        <w:t>Dosovitskiy</w:t>
      </w:r>
      <w:proofErr w:type="spellEnd"/>
      <w:r w:rsidRPr="00841EDC">
        <w:rPr>
          <w:lang w:val="en-US"/>
        </w:rPr>
        <w:t xml:space="preserve">, A., Beyer, L., Kolesnikov, A., </w:t>
      </w:r>
      <w:proofErr w:type="spellStart"/>
      <w:r w:rsidRPr="00841EDC">
        <w:rPr>
          <w:lang w:val="en-US"/>
        </w:rPr>
        <w:t>Weissenborn</w:t>
      </w:r>
      <w:proofErr w:type="spellEnd"/>
      <w:r w:rsidRPr="00841EDC">
        <w:rPr>
          <w:lang w:val="en-US"/>
        </w:rPr>
        <w:t xml:space="preserve">, D., </w:t>
      </w:r>
      <w:proofErr w:type="spellStart"/>
      <w:r w:rsidRPr="00841EDC">
        <w:rPr>
          <w:lang w:val="en-US"/>
        </w:rPr>
        <w:t>Zhai</w:t>
      </w:r>
      <w:proofErr w:type="spellEnd"/>
      <w:r w:rsidRPr="00841EDC">
        <w:rPr>
          <w:lang w:val="en-US"/>
        </w:rPr>
        <w:t xml:space="preserve">, X., </w:t>
      </w:r>
      <w:proofErr w:type="spellStart"/>
      <w:r w:rsidRPr="00841EDC">
        <w:rPr>
          <w:lang w:val="en-US"/>
        </w:rPr>
        <w:t>Unterthiner</w:t>
      </w:r>
      <w:proofErr w:type="spellEnd"/>
      <w:r w:rsidRPr="00841EDC">
        <w:rPr>
          <w:lang w:val="en-US"/>
        </w:rPr>
        <w:t xml:space="preserve">, T., ... &amp; </w:t>
      </w:r>
      <w:proofErr w:type="spellStart"/>
      <w:r w:rsidRPr="00841EDC">
        <w:rPr>
          <w:lang w:val="en-US"/>
        </w:rPr>
        <w:t>Houlsby</w:t>
      </w:r>
      <w:proofErr w:type="spellEnd"/>
      <w:r w:rsidRPr="00841EDC">
        <w:rPr>
          <w:lang w:val="en-US"/>
        </w:rPr>
        <w:t xml:space="preserve">,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A9A9945" w:rsidR="00057D53" w:rsidRDefault="00841EDC" w:rsidP="00A34E16">
      <w:pPr>
        <w:pStyle w:val="Main"/>
        <w:numPr>
          <w:ilvl w:val="0"/>
          <w:numId w:val="38"/>
        </w:numPr>
        <w:ind w:left="0" w:firstLine="709"/>
        <w:rPr>
          <w:lang w:val="en-US"/>
        </w:rPr>
      </w:pPr>
      <w:r w:rsidRPr="00841EDC">
        <w:rPr>
          <w:lang w:val="en-US"/>
        </w:rPr>
        <w:t xml:space="preserve">Li, H., Yang, Z., Hong, X., Zhao, Z., Chen, J., Shi, Y., &amp; Pan, J. (2022). </w:t>
      </w:r>
      <w:r>
        <w:rPr>
          <w:lang w:val="en-US"/>
        </w:rPr>
        <w:t>“</w:t>
      </w:r>
      <w:proofErr w:type="spellStart"/>
      <w:r w:rsidRPr="00841EDC">
        <w:rPr>
          <w:lang w:val="en-US"/>
        </w:rPr>
        <w:t>DnSwin</w:t>
      </w:r>
      <w:proofErr w:type="spellEnd"/>
      <w:r w:rsidRPr="00841EDC">
        <w:rPr>
          <w:lang w:val="en-US"/>
        </w:rPr>
        <w:t>: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lastRenderedPageBreak/>
        <w:t xml:space="preserve">Belov A. A., Pavlov V. A., </w:t>
      </w:r>
      <w:proofErr w:type="spellStart"/>
      <w:r w:rsidRPr="00DE11C5">
        <w:rPr>
          <w:lang w:val="en-US"/>
        </w:rPr>
        <w:t>Tuzova</w:t>
      </w:r>
      <w:proofErr w:type="spellEnd"/>
      <w:r w:rsidRPr="00DE11C5">
        <w:rPr>
          <w:lang w:val="en-US"/>
        </w:rPr>
        <w:t xml:space="preserve"> A. A. A Method of Finding Optimal Parameters of Speckle Noise Reduction Filters. 2020 Internet of Things, Smart Spaces and Next Generation Networks and Systems, Springer Intern. </w:t>
      </w:r>
      <w:r>
        <w:t xml:space="preserve">Publishing, 2020, </w:t>
      </w:r>
      <w:proofErr w:type="spellStart"/>
      <w:r>
        <w:t>pp</w:t>
      </w:r>
      <w:proofErr w:type="spellEnd"/>
      <w:r>
        <w:t>. 133</w:t>
      </w:r>
      <w:r>
        <w:sym w:font="Symbol" w:char="F02D"/>
      </w:r>
      <w:r>
        <w:t xml:space="preserve">141. </w:t>
      </w:r>
      <w:proofErr w:type="spellStart"/>
      <w:r>
        <w:t>doi</w:t>
      </w:r>
      <w:proofErr w:type="spellEnd"/>
      <w:r>
        <w:t>: 10.1007/978-</w:t>
      </w:r>
      <w:proofErr w:type="gramStart"/>
      <w:r>
        <w:t>3-030- 65729-1</w:t>
      </w:r>
      <w:proofErr w:type="gramEnd"/>
      <w:r>
        <w:t>_12.</w:t>
      </w:r>
    </w:p>
    <w:p w14:paraId="3E15A4EB" w14:textId="7A0C675F"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r w:rsidR="00F843AB">
        <w:rPr>
          <w:lang w:val="en-US"/>
        </w:rPr>
        <w:t xml:space="preserve"> – C. 166–270.</w:t>
      </w:r>
    </w:p>
    <w:p w14:paraId="5F64A67B" w14:textId="09B3AB97" w:rsidR="00057D53" w:rsidRPr="00057D53" w:rsidRDefault="004370B5" w:rsidP="00A34E16">
      <w:pPr>
        <w:pStyle w:val="Main"/>
        <w:numPr>
          <w:ilvl w:val="0"/>
          <w:numId w:val="38"/>
        </w:numPr>
        <w:ind w:left="0" w:firstLine="709"/>
        <w:rPr>
          <w:lang w:val="en-US"/>
        </w:rPr>
      </w:pPr>
      <w:proofErr w:type="spellStart"/>
      <w:r w:rsidRPr="004370B5">
        <w:rPr>
          <w:lang w:val="en-US"/>
        </w:rPr>
        <w:t>Kingma</w:t>
      </w:r>
      <w:proofErr w:type="spellEnd"/>
      <w:r w:rsidRPr="004370B5">
        <w:rPr>
          <w:lang w:val="en-US"/>
        </w:rPr>
        <w:t xml:space="preserve">, </w:t>
      </w:r>
      <w:proofErr w:type="spellStart"/>
      <w:r w:rsidRPr="004370B5">
        <w:rPr>
          <w:lang w:val="en-US"/>
        </w:rPr>
        <w:t>Diederik</w:t>
      </w:r>
      <w:proofErr w:type="spellEnd"/>
      <w:r w:rsidRPr="004370B5">
        <w:rPr>
          <w:lang w:val="en-US"/>
        </w:rPr>
        <w:t xml:space="preserve"> P., and Jimmy Ba. "Adam: A method for stochastic optimization." </w:t>
      </w:r>
      <w:proofErr w:type="spellStart"/>
      <w:r w:rsidRPr="004370B5">
        <w:rPr>
          <w:lang w:val="en-US"/>
        </w:rPr>
        <w:t>arXiv</w:t>
      </w:r>
      <w:proofErr w:type="spellEnd"/>
      <w:r w:rsidRPr="004370B5">
        <w:rPr>
          <w:lang w:val="en-US"/>
        </w:rPr>
        <w:t xml:space="preserve">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w:t>
      </w:r>
      <w:proofErr w:type="gramStart"/>
      <w:r w:rsidRPr="00E510EE">
        <w:rPr>
          <w:rStyle w:val="Main0"/>
        </w:rPr>
        <w:t>А.А.</w:t>
      </w:r>
      <w:proofErr w:type="gramEnd"/>
      <w:r w:rsidRPr="00E510EE">
        <w:rPr>
          <w:rStyle w:val="Main0"/>
        </w:rPr>
        <w:t xml:space="preserve">, </w:t>
      </w:r>
      <w:r w:rsidRPr="00FA7EA2">
        <w:rPr>
          <w:rStyle w:val="Main0"/>
        </w:rPr>
        <w:t xml:space="preserve">Павлов В.А., Белов А.А. Подавление мультипликативного шума на радиолокационных изображениях. </w:t>
      </w:r>
      <w:proofErr w:type="spellStart"/>
      <w:r w:rsidRPr="00FA7EA2">
        <w:rPr>
          <w:rStyle w:val="Main0"/>
          <w:lang w:val="en-US"/>
        </w:rPr>
        <w:t>Известия</w:t>
      </w:r>
      <w:proofErr w:type="spellEnd"/>
      <w:r w:rsidRPr="00FA7EA2">
        <w:rPr>
          <w:rStyle w:val="Main0"/>
          <w:lang w:val="en-US"/>
        </w:rPr>
        <w:t xml:space="preserve"> </w:t>
      </w:r>
      <w:proofErr w:type="spellStart"/>
      <w:r w:rsidRPr="00FA7EA2">
        <w:rPr>
          <w:rStyle w:val="Main0"/>
          <w:lang w:val="en-US"/>
        </w:rPr>
        <w:t>высших</w:t>
      </w:r>
      <w:proofErr w:type="spellEnd"/>
      <w:r w:rsidRPr="00FA7EA2">
        <w:rPr>
          <w:rStyle w:val="Main0"/>
          <w:lang w:val="en-US"/>
        </w:rPr>
        <w:t xml:space="preserve"> </w:t>
      </w:r>
      <w:proofErr w:type="spellStart"/>
      <w:r w:rsidRPr="00FA7EA2">
        <w:rPr>
          <w:rStyle w:val="Main0"/>
          <w:lang w:val="en-US"/>
        </w:rPr>
        <w:t>учебных</w:t>
      </w:r>
      <w:proofErr w:type="spellEnd"/>
      <w:r w:rsidRPr="00FA7EA2">
        <w:rPr>
          <w:rStyle w:val="Main0"/>
          <w:lang w:val="en-US"/>
        </w:rPr>
        <w:t xml:space="preserve"> </w:t>
      </w:r>
      <w:proofErr w:type="spellStart"/>
      <w:r w:rsidRPr="00FA7EA2">
        <w:rPr>
          <w:rStyle w:val="Main0"/>
          <w:lang w:val="en-US"/>
        </w:rPr>
        <w:t>заведений</w:t>
      </w:r>
      <w:proofErr w:type="spellEnd"/>
      <w:r w:rsidRPr="00FA7EA2">
        <w:rPr>
          <w:rStyle w:val="Main0"/>
          <w:lang w:val="en-US"/>
        </w:rPr>
        <w:t xml:space="preserve"> </w:t>
      </w:r>
      <w:proofErr w:type="spellStart"/>
      <w:r w:rsidRPr="00FA7EA2">
        <w:rPr>
          <w:rStyle w:val="Main0"/>
          <w:lang w:val="en-US"/>
        </w:rPr>
        <w:t>России</w:t>
      </w:r>
      <w:proofErr w:type="spellEnd"/>
      <w:r w:rsidRPr="00FA7EA2">
        <w:rPr>
          <w:rStyle w:val="Main0"/>
          <w:lang w:val="en-US"/>
        </w:rPr>
        <w:t xml:space="preserve">. </w:t>
      </w:r>
      <w:proofErr w:type="spellStart"/>
      <w:r w:rsidRPr="00FA7EA2">
        <w:rPr>
          <w:rStyle w:val="Main0"/>
          <w:lang w:val="en-US"/>
        </w:rPr>
        <w:t>Радиоэлектроника</w:t>
      </w:r>
      <w:proofErr w:type="spellEnd"/>
      <w:r w:rsidRPr="00FA7EA2">
        <w:rPr>
          <w:rStyle w:val="Main0"/>
          <w:lang w:val="en-US"/>
        </w:rPr>
        <w:t>.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C9446" w14:textId="77777777" w:rsidR="002D5439" w:rsidRDefault="002D5439">
      <w:r>
        <w:separator/>
      </w:r>
    </w:p>
  </w:endnote>
  <w:endnote w:type="continuationSeparator" w:id="0">
    <w:p w14:paraId="5BD4A3C4" w14:textId="77777777" w:rsidR="002D5439" w:rsidRDefault="002D5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06CB9" w14:textId="77777777" w:rsidR="002D5439" w:rsidRDefault="002D5439">
      <w:r>
        <w:separator/>
      </w:r>
    </w:p>
  </w:footnote>
  <w:footnote w:type="continuationSeparator" w:id="0">
    <w:p w14:paraId="4E05C9D8" w14:textId="77777777" w:rsidR="002D5439" w:rsidRDefault="002D5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ocumentProtection w:formatting="1" w:enforcement="0"/>
  <w:defaultTabStop w:val="65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521A"/>
    <w:rsid w:val="00032D59"/>
    <w:rsid w:val="00054888"/>
    <w:rsid w:val="00057640"/>
    <w:rsid w:val="0005769D"/>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E6FA5"/>
    <w:rsid w:val="000F0402"/>
    <w:rsid w:val="000F2754"/>
    <w:rsid w:val="000F3D34"/>
    <w:rsid w:val="000F7652"/>
    <w:rsid w:val="001124D8"/>
    <w:rsid w:val="00120390"/>
    <w:rsid w:val="00125F0C"/>
    <w:rsid w:val="001368C0"/>
    <w:rsid w:val="001423EE"/>
    <w:rsid w:val="00144861"/>
    <w:rsid w:val="00150F15"/>
    <w:rsid w:val="00151DDE"/>
    <w:rsid w:val="001571D0"/>
    <w:rsid w:val="00157A6A"/>
    <w:rsid w:val="00171811"/>
    <w:rsid w:val="00171AF4"/>
    <w:rsid w:val="0017579F"/>
    <w:rsid w:val="0019512A"/>
    <w:rsid w:val="00195A1E"/>
    <w:rsid w:val="001A1D3D"/>
    <w:rsid w:val="001B11A5"/>
    <w:rsid w:val="001B1A16"/>
    <w:rsid w:val="001B7AA8"/>
    <w:rsid w:val="001C46B3"/>
    <w:rsid w:val="001C5269"/>
    <w:rsid w:val="001D60C3"/>
    <w:rsid w:val="001E1421"/>
    <w:rsid w:val="001E60C8"/>
    <w:rsid w:val="001E61D1"/>
    <w:rsid w:val="001F10C8"/>
    <w:rsid w:val="00200BEA"/>
    <w:rsid w:val="00205B13"/>
    <w:rsid w:val="002110A9"/>
    <w:rsid w:val="00211115"/>
    <w:rsid w:val="002214E7"/>
    <w:rsid w:val="0022484E"/>
    <w:rsid w:val="00231F11"/>
    <w:rsid w:val="0024186F"/>
    <w:rsid w:val="0024267B"/>
    <w:rsid w:val="00243678"/>
    <w:rsid w:val="00264A63"/>
    <w:rsid w:val="0027324E"/>
    <w:rsid w:val="00273428"/>
    <w:rsid w:val="00275CB8"/>
    <w:rsid w:val="002768D9"/>
    <w:rsid w:val="00276F3F"/>
    <w:rsid w:val="002772E3"/>
    <w:rsid w:val="00281B21"/>
    <w:rsid w:val="00284E90"/>
    <w:rsid w:val="00285BE3"/>
    <w:rsid w:val="002A7DA4"/>
    <w:rsid w:val="002B157B"/>
    <w:rsid w:val="002B59F0"/>
    <w:rsid w:val="002B7588"/>
    <w:rsid w:val="002C088F"/>
    <w:rsid w:val="002C10D0"/>
    <w:rsid w:val="002C6F63"/>
    <w:rsid w:val="002D04CD"/>
    <w:rsid w:val="002D08D9"/>
    <w:rsid w:val="002D1D7E"/>
    <w:rsid w:val="002D5439"/>
    <w:rsid w:val="002E674D"/>
    <w:rsid w:val="002F3F38"/>
    <w:rsid w:val="002F5E09"/>
    <w:rsid w:val="0031004F"/>
    <w:rsid w:val="003235AB"/>
    <w:rsid w:val="00357E96"/>
    <w:rsid w:val="00364EAF"/>
    <w:rsid w:val="00364EBB"/>
    <w:rsid w:val="0037031F"/>
    <w:rsid w:val="00370FF1"/>
    <w:rsid w:val="00373037"/>
    <w:rsid w:val="00374891"/>
    <w:rsid w:val="00375248"/>
    <w:rsid w:val="00376633"/>
    <w:rsid w:val="00376787"/>
    <w:rsid w:val="00381E50"/>
    <w:rsid w:val="00395E78"/>
    <w:rsid w:val="003973E0"/>
    <w:rsid w:val="003A4CF5"/>
    <w:rsid w:val="003A4E93"/>
    <w:rsid w:val="003B79BE"/>
    <w:rsid w:val="003C29C9"/>
    <w:rsid w:val="003C5008"/>
    <w:rsid w:val="003C5766"/>
    <w:rsid w:val="003C5ABA"/>
    <w:rsid w:val="003C63D5"/>
    <w:rsid w:val="003D3D18"/>
    <w:rsid w:val="003E3F66"/>
    <w:rsid w:val="003F0055"/>
    <w:rsid w:val="003F0746"/>
    <w:rsid w:val="003F19A5"/>
    <w:rsid w:val="003F1B97"/>
    <w:rsid w:val="003F4EEB"/>
    <w:rsid w:val="003F5E35"/>
    <w:rsid w:val="00400D82"/>
    <w:rsid w:val="00403BBC"/>
    <w:rsid w:val="00405B68"/>
    <w:rsid w:val="00407705"/>
    <w:rsid w:val="004126CC"/>
    <w:rsid w:val="004163FD"/>
    <w:rsid w:val="00423E7C"/>
    <w:rsid w:val="00424F06"/>
    <w:rsid w:val="004254DA"/>
    <w:rsid w:val="00426F7C"/>
    <w:rsid w:val="00434AAF"/>
    <w:rsid w:val="0043542E"/>
    <w:rsid w:val="004370B5"/>
    <w:rsid w:val="00446227"/>
    <w:rsid w:val="004712E8"/>
    <w:rsid w:val="00473470"/>
    <w:rsid w:val="004753F2"/>
    <w:rsid w:val="00485FB4"/>
    <w:rsid w:val="00492AC6"/>
    <w:rsid w:val="004B69F3"/>
    <w:rsid w:val="004C032D"/>
    <w:rsid w:val="004C13C8"/>
    <w:rsid w:val="004C1648"/>
    <w:rsid w:val="004C2B95"/>
    <w:rsid w:val="004C7B08"/>
    <w:rsid w:val="004E3019"/>
    <w:rsid w:val="004F179C"/>
    <w:rsid w:val="004F6809"/>
    <w:rsid w:val="0050027C"/>
    <w:rsid w:val="005012F2"/>
    <w:rsid w:val="00501322"/>
    <w:rsid w:val="00503898"/>
    <w:rsid w:val="0050669B"/>
    <w:rsid w:val="005075F0"/>
    <w:rsid w:val="0051421B"/>
    <w:rsid w:val="0051648D"/>
    <w:rsid w:val="00521BBC"/>
    <w:rsid w:val="00523545"/>
    <w:rsid w:val="00531953"/>
    <w:rsid w:val="00531D57"/>
    <w:rsid w:val="0054151A"/>
    <w:rsid w:val="00551757"/>
    <w:rsid w:val="005535B8"/>
    <w:rsid w:val="00554F8B"/>
    <w:rsid w:val="00557B3D"/>
    <w:rsid w:val="00557E4D"/>
    <w:rsid w:val="00566C27"/>
    <w:rsid w:val="005734E8"/>
    <w:rsid w:val="00581CC4"/>
    <w:rsid w:val="005825A7"/>
    <w:rsid w:val="005879FD"/>
    <w:rsid w:val="00597C12"/>
    <w:rsid w:val="005A0F7D"/>
    <w:rsid w:val="005A1FAA"/>
    <w:rsid w:val="005A7BDC"/>
    <w:rsid w:val="005B04D8"/>
    <w:rsid w:val="005B4B1E"/>
    <w:rsid w:val="005C2E93"/>
    <w:rsid w:val="005C3E03"/>
    <w:rsid w:val="005C754D"/>
    <w:rsid w:val="005D54B6"/>
    <w:rsid w:val="005E1087"/>
    <w:rsid w:val="005E39AB"/>
    <w:rsid w:val="005E3FC1"/>
    <w:rsid w:val="005E5C64"/>
    <w:rsid w:val="005F1054"/>
    <w:rsid w:val="005F41A8"/>
    <w:rsid w:val="00601003"/>
    <w:rsid w:val="00607881"/>
    <w:rsid w:val="0061161A"/>
    <w:rsid w:val="00620865"/>
    <w:rsid w:val="00623090"/>
    <w:rsid w:val="00623FB9"/>
    <w:rsid w:val="00625B14"/>
    <w:rsid w:val="00630ABE"/>
    <w:rsid w:val="00635980"/>
    <w:rsid w:val="00651AF4"/>
    <w:rsid w:val="0066027A"/>
    <w:rsid w:val="006612A3"/>
    <w:rsid w:val="00665B7A"/>
    <w:rsid w:val="006715FB"/>
    <w:rsid w:val="00673344"/>
    <w:rsid w:val="00685EFE"/>
    <w:rsid w:val="00690408"/>
    <w:rsid w:val="00692255"/>
    <w:rsid w:val="00693E89"/>
    <w:rsid w:val="006B0948"/>
    <w:rsid w:val="006B2218"/>
    <w:rsid w:val="006B3610"/>
    <w:rsid w:val="006B36BC"/>
    <w:rsid w:val="006B47EA"/>
    <w:rsid w:val="006B76D9"/>
    <w:rsid w:val="006C5A12"/>
    <w:rsid w:val="006C7AAD"/>
    <w:rsid w:val="006D06B9"/>
    <w:rsid w:val="006E60A1"/>
    <w:rsid w:val="006F5B5C"/>
    <w:rsid w:val="006F7747"/>
    <w:rsid w:val="00701D40"/>
    <w:rsid w:val="00703115"/>
    <w:rsid w:val="007135EE"/>
    <w:rsid w:val="00714F01"/>
    <w:rsid w:val="00717A89"/>
    <w:rsid w:val="00724602"/>
    <w:rsid w:val="007276BB"/>
    <w:rsid w:val="00731DB9"/>
    <w:rsid w:val="00743909"/>
    <w:rsid w:val="00754ADC"/>
    <w:rsid w:val="007565B3"/>
    <w:rsid w:val="00762091"/>
    <w:rsid w:val="0076573E"/>
    <w:rsid w:val="00772D5C"/>
    <w:rsid w:val="00777C35"/>
    <w:rsid w:val="00782BC7"/>
    <w:rsid w:val="00790767"/>
    <w:rsid w:val="007923C0"/>
    <w:rsid w:val="00797859"/>
    <w:rsid w:val="007A2244"/>
    <w:rsid w:val="007A55E7"/>
    <w:rsid w:val="007B0B6C"/>
    <w:rsid w:val="007B2CEA"/>
    <w:rsid w:val="007D007C"/>
    <w:rsid w:val="007D6B47"/>
    <w:rsid w:val="007D7358"/>
    <w:rsid w:val="00804F1D"/>
    <w:rsid w:val="00805E85"/>
    <w:rsid w:val="008061F9"/>
    <w:rsid w:val="008237CF"/>
    <w:rsid w:val="00824667"/>
    <w:rsid w:val="00824705"/>
    <w:rsid w:val="00831E71"/>
    <w:rsid w:val="00834ECD"/>
    <w:rsid w:val="0083650F"/>
    <w:rsid w:val="00837947"/>
    <w:rsid w:val="00841DBC"/>
    <w:rsid w:val="00841EDC"/>
    <w:rsid w:val="00843D17"/>
    <w:rsid w:val="008468DC"/>
    <w:rsid w:val="00846CA9"/>
    <w:rsid w:val="008510CB"/>
    <w:rsid w:val="00851234"/>
    <w:rsid w:val="00857200"/>
    <w:rsid w:val="008603AC"/>
    <w:rsid w:val="00860CA4"/>
    <w:rsid w:val="00864067"/>
    <w:rsid w:val="0087139A"/>
    <w:rsid w:val="0087244D"/>
    <w:rsid w:val="0087463B"/>
    <w:rsid w:val="00875661"/>
    <w:rsid w:val="00881545"/>
    <w:rsid w:val="008850B5"/>
    <w:rsid w:val="008870BB"/>
    <w:rsid w:val="00895CBD"/>
    <w:rsid w:val="008A700D"/>
    <w:rsid w:val="008B6A6A"/>
    <w:rsid w:val="008C05AF"/>
    <w:rsid w:val="008C7A20"/>
    <w:rsid w:val="008D0EDD"/>
    <w:rsid w:val="008D46EC"/>
    <w:rsid w:val="008D7AB6"/>
    <w:rsid w:val="008E5237"/>
    <w:rsid w:val="008E5640"/>
    <w:rsid w:val="008F73F9"/>
    <w:rsid w:val="008F7908"/>
    <w:rsid w:val="00901B15"/>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4098"/>
    <w:rsid w:val="009A01DC"/>
    <w:rsid w:val="009A17C2"/>
    <w:rsid w:val="009C184C"/>
    <w:rsid w:val="009D3EBE"/>
    <w:rsid w:val="009D7667"/>
    <w:rsid w:val="009D7E8E"/>
    <w:rsid w:val="009E14D0"/>
    <w:rsid w:val="009E419E"/>
    <w:rsid w:val="00A04198"/>
    <w:rsid w:val="00A05469"/>
    <w:rsid w:val="00A125DE"/>
    <w:rsid w:val="00A12A69"/>
    <w:rsid w:val="00A1347B"/>
    <w:rsid w:val="00A1353C"/>
    <w:rsid w:val="00A1648D"/>
    <w:rsid w:val="00A21EB3"/>
    <w:rsid w:val="00A2417A"/>
    <w:rsid w:val="00A26E84"/>
    <w:rsid w:val="00A328F8"/>
    <w:rsid w:val="00A329A8"/>
    <w:rsid w:val="00A333EB"/>
    <w:rsid w:val="00A34E16"/>
    <w:rsid w:val="00A45693"/>
    <w:rsid w:val="00A5504B"/>
    <w:rsid w:val="00A57196"/>
    <w:rsid w:val="00A665E4"/>
    <w:rsid w:val="00A70E17"/>
    <w:rsid w:val="00A715AE"/>
    <w:rsid w:val="00A74025"/>
    <w:rsid w:val="00A77295"/>
    <w:rsid w:val="00A837F1"/>
    <w:rsid w:val="00A95077"/>
    <w:rsid w:val="00A96513"/>
    <w:rsid w:val="00A97AA0"/>
    <w:rsid w:val="00AA02A8"/>
    <w:rsid w:val="00AA2C64"/>
    <w:rsid w:val="00AA7B27"/>
    <w:rsid w:val="00AC58C8"/>
    <w:rsid w:val="00AC7B19"/>
    <w:rsid w:val="00AD18A4"/>
    <w:rsid w:val="00AD32E7"/>
    <w:rsid w:val="00AF08A1"/>
    <w:rsid w:val="00AF3BB6"/>
    <w:rsid w:val="00AF59E0"/>
    <w:rsid w:val="00B03BBD"/>
    <w:rsid w:val="00B0408C"/>
    <w:rsid w:val="00B103E3"/>
    <w:rsid w:val="00B16E3D"/>
    <w:rsid w:val="00B21B22"/>
    <w:rsid w:val="00B41E5D"/>
    <w:rsid w:val="00B50473"/>
    <w:rsid w:val="00B66E7D"/>
    <w:rsid w:val="00B72363"/>
    <w:rsid w:val="00B73B68"/>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3633"/>
    <w:rsid w:val="00BF2C58"/>
    <w:rsid w:val="00C0174F"/>
    <w:rsid w:val="00C04063"/>
    <w:rsid w:val="00C103BE"/>
    <w:rsid w:val="00C10C18"/>
    <w:rsid w:val="00C12197"/>
    <w:rsid w:val="00C131CE"/>
    <w:rsid w:val="00C14207"/>
    <w:rsid w:val="00C14FE9"/>
    <w:rsid w:val="00C26C76"/>
    <w:rsid w:val="00C337DA"/>
    <w:rsid w:val="00C3754D"/>
    <w:rsid w:val="00C448A1"/>
    <w:rsid w:val="00C47A81"/>
    <w:rsid w:val="00C50784"/>
    <w:rsid w:val="00C56123"/>
    <w:rsid w:val="00C72654"/>
    <w:rsid w:val="00C74B78"/>
    <w:rsid w:val="00C7724C"/>
    <w:rsid w:val="00C824E3"/>
    <w:rsid w:val="00C92344"/>
    <w:rsid w:val="00C927FD"/>
    <w:rsid w:val="00C9350E"/>
    <w:rsid w:val="00CA0122"/>
    <w:rsid w:val="00CA4862"/>
    <w:rsid w:val="00CC0EDE"/>
    <w:rsid w:val="00CC24CE"/>
    <w:rsid w:val="00CC3C0B"/>
    <w:rsid w:val="00CC3ED8"/>
    <w:rsid w:val="00CC526E"/>
    <w:rsid w:val="00CD1E53"/>
    <w:rsid w:val="00CD350A"/>
    <w:rsid w:val="00CE079C"/>
    <w:rsid w:val="00CE166D"/>
    <w:rsid w:val="00CE3522"/>
    <w:rsid w:val="00CE4F8A"/>
    <w:rsid w:val="00D00874"/>
    <w:rsid w:val="00D0329C"/>
    <w:rsid w:val="00D050AE"/>
    <w:rsid w:val="00D061C2"/>
    <w:rsid w:val="00D0687B"/>
    <w:rsid w:val="00D11480"/>
    <w:rsid w:val="00D204DE"/>
    <w:rsid w:val="00D27E51"/>
    <w:rsid w:val="00D36AF2"/>
    <w:rsid w:val="00D37A25"/>
    <w:rsid w:val="00D434FC"/>
    <w:rsid w:val="00D43B5A"/>
    <w:rsid w:val="00D50C7E"/>
    <w:rsid w:val="00D5151A"/>
    <w:rsid w:val="00D51C92"/>
    <w:rsid w:val="00D542FC"/>
    <w:rsid w:val="00D543EF"/>
    <w:rsid w:val="00D564A9"/>
    <w:rsid w:val="00D56EE4"/>
    <w:rsid w:val="00D65F10"/>
    <w:rsid w:val="00D66AF0"/>
    <w:rsid w:val="00D762FE"/>
    <w:rsid w:val="00D839BC"/>
    <w:rsid w:val="00D84186"/>
    <w:rsid w:val="00D85C5A"/>
    <w:rsid w:val="00D900E1"/>
    <w:rsid w:val="00D93D29"/>
    <w:rsid w:val="00D97BC7"/>
    <w:rsid w:val="00DA184B"/>
    <w:rsid w:val="00DA1B25"/>
    <w:rsid w:val="00DB0B91"/>
    <w:rsid w:val="00DB1C1D"/>
    <w:rsid w:val="00DB1E94"/>
    <w:rsid w:val="00DC0FF4"/>
    <w:rsid w:val="00DC59BD"/>
    <w:rsid w:val="00DD1827"/>
    <w:rsid w:val="00DE11C5"/>
    <w:rsid w:val="00DE197D"/>
    <w:rsid w:val="00DE1DD6"/>
    <w:rsid w:val="00E0057E"/>
    <w:rsid w:val="00E03629"/>
    <w:rsid w:val="00E04A6E"/>
    <w:rsid w:val="00E0788C"/>
    <w:rsid w:val="00E155C2"/>
    <w:rsid w:val="00E20D6B"/>
    <w:rsid w:val="00E31803"/>
    <w:rsid w:val="00E36CE8"/>
    <w:rsid w:val="00E4482A"/>
    <w:rsid w:val="00E44A58"/>
    <w:rsid w:val="00E47172"/>
    <w:rsid w:val="00E510EE"/>
    <w:rsid w:val="00E53A87"/>
    <w:rsid w:val="00E57EE4"/>
    <w:rsid w:val="00E6646A"/>
    <w:rsid w:val="00E6735D"/>
    <w:rsid w:val="00E674BC"/>
    <w:rsid w:val="00E75816"/>
    <w:rsid w:val="00E763F4"/>
    <w:rsid w:val="00E8075A"/>
    <w:rsid w:val="00E8118B"/>
    <w:rsid w:val="00E81841"/>
    <w:rsid w:val="00E831B6"/>
    <w:rsid w:val="00E8358D"/>
    <w:rsid w:val="00E87BDC"/>
    <w:rsid w:val="00E93DB2"/>
    <w:rsid w:val="00E9671C"/>
    <w:rsid w:val="00E96DB8"/>
    <w:rsid w:val="00EA2517"/>
    <w:rsid w:val="00EB703B"/>
    <w:rsid w:val="00EC15C7"/>
    <w:rsid w:val="00ED2842"/>
    <w:rsid w:val="00EE558B"/>
    <w:rsid w:val="00EF05E1"/>
    <w:rsid w:val="00EF2EFA"/>
    <w:rsid w:val="00EF35D0"/>
    <w:rsid w:val="00EF4B8D"/>
    <w:rsid w:val="00EF639B"/>
    <w:rsid w:val="00EF6697"/>
    <w:rsid w:val="00F018A5"/>
    <w:rsid w:val="00F068D8"/>
    <w:rsid w:val="00F06D32"/>
    <w:rsid w:val="00F20119"/>
    <w:rsid w:val="00F21168"/>
    <w:rsid w:val="00F2764E"/>
    <w:rsid w:val="00F27DF4"/>
    <w:rsid w:val="00F321E9"/>
    <w:rsid w:val="00F32560"/>
    <w:rsid w:val="00F36498"/>
    <w:rsid w:val="00F41D2F"/>
    <w:rsid w:val="00F47033"/>
    <w:rsid w:val="00F47DF5"/>
    <w:rsid w:val="00F47EE5"/>
    <w:rsid w:val="00F50BCC"/>
    <w:rsid w:val="00F56C14"/>
    <w:rsid w:val="00F763AD"/>
    <w:rsid w:val="00F76FBC"/>
    <w:rsid w:val="00F82A4C"/>
    <w:rsid w:val="00F833B0"/>
    <w:rsid w:val="00F843AB"/>
    <w:rsid w:val="00F874D7"/>
    <w:rsid w:val="00F91C06"/>
    <w:rsid w:val="00FA0D3C"/>
    <w:rsid w:val="00FA25EC"/>
    <w:rsid w:val="00FA7EA2"/>
    <w:rsid w:val="00FB0076"/>
    <w:rsid w:val="00FC232B"/>
    <w:rsid w:val="00FD71D8"/>
    <w:rsid w:val="00FE3996"/>
    <w:rsid w:val="00FE68D1"/>
    <w:rsid w:val="00FF3222"/>
    <w:rsid w:val="00FF34EA"/>
    <w:rsid w:val="00FF4C99"/>
    <w:rsid w:val="00FF638F"/>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8358D"/>
    <w:pPr>
      <w:tabs>
        <w:tab w:val="left" w:pos="709"/>
        <w:tab w:val="left" w:pos="880"/>
        <w:tab w:val="right" w:leader="dot" w:pos="9348"/>
      </w:tabs>
      <w:spacing w:after="100"/>
    </w:pPr>
  </w:style>
  <w:style w:type="paragraph" w:styleId="11">
    <w:name w:val="toc 1"/>
    <w:basedOn w:val="a"/>
    <w:next w:val="a"/>
    <w:autoRedefine/>
    <w:uiPriority w:val="39"/>
    <w:unhideWhenUsed/>
    <w:rsid w:val="00403BBC"/>
    <w:pPr>
      <w:tabs>
        <w:tab w:val="left" w:pos="440"/>
        <w:tab w:val="right" w:leader="dot" w:pos="9348"/>
      </w:tabs>
      <w:spacing w:line="360" w:lineRule="auto"/>
      <w:jc w:val="both"/>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42</Pages>
  <Words>7425</Words>
  <Characters>42324</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113</cp:revision>
  <cp:lastPrinted>2023-05-28T18:11:00Z</cp:lastPrinted>
  <dcterms:created xsi:type="dcterms:W3CDTF">2023-04-23T15:30:00Z</dcterms:created>
  <dcterms:modified xsi:type="dcterms:W3CDTF">2023-05-31T19:00:00Z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