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иректор ВШ</w:t>
            </w:r>
            <w:r w:rsidR="00276F3F">
              <w:rPr>
                <w:sz w:val="28"/>
                <w:szCs w:val="28"/>
              </w:rPr>
              <w:t>ПФиКТ</w:t>
            </w:r>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____________А.Л. Гельгор</w:t>
            </w:r>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ассистент ВШПФиКТ, к.т.н</w:t>
      </w:r>
      <w:r w:rsidR="00A77295" w:rsidRPr="00A77295">
        <w:rPr>
          <w:sz w:val="28"/>
          <w:szCs w:val="28"/>
        </w:rPr>
        <w:tab/>
      </w:r>
      <w:r w:rsidR="00A77295" w:rsidRPr="00A77295">
        <w:rPr>
          <w:sz w:val="28"/>
          <w:szCs w:val="28"/>
        </w:rPr>
        <w:tab/>
      </w:r>
      <w:r w:rsidRPr="00BD7B27">
        <w:rPr>
          <w:sz w:val="28"/>
          <w:szCs w:val="28"/>
        </w:rPr>
        <w:t>В.А.</w:t>
      </w:r>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ВШПФиКТ, </w:t>
      </w:r>
      <w:r>
        <w:rPr>
          <w:sz w:val="28"/>
          <w:szCs w:val="28"/>
        </w:rPr>
        <w:t>д</w:t>
      </w:r>
      <w:r w:rsidRPr="00BD7B27">
        <w:rPr>
          <w:sz w:val="28"/>
          <w:szCs w:val="28"/>
        </w:rPr>
        <w:t>.т.н</w:t>
      </w:r>
      <w:r w:rsidRPr="00A77295">
        <w:rPr>
          <w:sz w:val="28"/>
          <w:szCs w:val="28"/>
        </w:rPr>
        <w:tab/>
      </w:r>
      <w:r w:rsidRPr="00A77295">
        <w:rPr>
          <w:sz w:val="28"/>
          <w:szCs w:val="28"/>
        </w:rPr>
        <w:tab/>
      </w:r>
      <w:r>
        <w:rPr>
          <w:sz w:val="28"/>
          <w:szCs w:val="28"/>
        </w:rPr>
        <w:t>С.Б.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по нормоконтролю</w:t>
      </w:r>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Гельгор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r w:rsidRPr="00E155C2">
        <w:rPr>
          <w:sz w:val="24"/>
          <w:szCs w:val="24"/>
          <w:u w:val="single"/>
          <w:lang w:val="en-US" w:eastAsia="ru-RU"/>
        </w:rPr>
        <w:t>Matlab</w:t>
      </w:r>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r w:rsidRPr="00E155C2">
        <w:rPr>
          <w:sz w:val="24"/>
          <w:szCs w:val="24"/>
          <w:u w:val="single"/>
          <w:lang w:val="en-US" w:eastAsia="ru-RU"/>
        </w:rPr>
        <w:t>Matlab</w:t>
      </w:r>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4) Сравнение разработанного подхода с классическими и нейросетевыми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460F233E" w:rsidR="00407705" w:rsidRDefault="00407705" w:rsidP="00407705">
      <w:pPr>
        <w:pStyle w:val="a3"/>
        <w:spacing w:line="360" w:lineRule="auto"/>
        <w:ind w:firstLine="720"/>
      </w:pPr>
      <w:r w:rsidRPr="00407705">
        <w:t>На 4</w:t>
      </w:r>
      <w:r w:rsidR="00510733">
        <w:t>2</w:t>
      </w:r>
      <w:r w:rsidRPr="00407705">
        <w:t xml:space="preserve"> с., 13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же проведено сравнение нейросетевого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65868507" w:rsidR="009E14D0" w:rsidRPr="0083650F" w:rsidRDefault="00C12197" w:rsidP="009E14D0">
      <w:pPr>
        <w:pStyle w:val="a3"/>
        <w:spacing w:line="360" w:lineRule="auto"/>
        <w:ind w:firstLine="709"/>
        <w:jc w:val="both"/>
        <w:rPr>
          <w:lang w:val="en-US"/>
        </w:rPr>
      </w:pPr>
      <w:r w:rsidRPr="006E60A1">
        <w:rPr>
          <w:lang w:val="en-US"/>
        </w:rPr>
        <w:t>4</w:t>
      </w:r>
      <w:r w:rsidR="00510733" w:rsidRPr="00747949">
        <w:rPr>
          <w:lang w:val="en-US"/>
        </w:rPr>
        <w:t>2</w:t>
      </w:r>
      <w:r w:rsidR="009E14D0" w:rsidRPr="006E60A1">
        <w:rPr>
          <w:lang w:val="en-US"/>
        </w:rPr>
        <w:t xml:space="preserve"> pages, </w:t>
      </w:r>
      <w:r w:rsidRPr="006E60A1">
        <w:rPr>
          <w:lang w:val="en-US"/>
        </w:rPr>
        <w:t>13</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06C2E3BB" w:rsidR="00C47A81" w:rsidRPr="00C47A81"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radar images</w:t>
      </w:r>
      <w:r>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4163FD" w:rsidRDefault="00EF6697" w:rsidP="00E47172">
          <w:pPr>
            <w:pStyle w:val="a3"/>
            <w:spacing w:line="360" w:lineRule="auto"/>
            <w:jc w:val="center"/>
            <w:rPr>
              <w:b/>
              <w:lang w:val="en-US"/>
            </w:rPr>
          </w:pPr>
        </w:p>
        <w:p w14:paraId="4F63832C" w14:textId="552A3D0F" w:rsidR="00B72363" w:rsidRPr="004163FD" w:rsidRDefault="00EF6697" w:rsidP="00403BBC">
          <w:pPr>
            <w:pStyle w:val="11"/>
            <w:rPr>
              <w:rFonts w:asciiTheme="minorHAnsi" w:eastAsiaTheme="minorEastAsia" w:hAnsiTheme="minorHAnsi" w:cstheme="minorBidi"/>
              <w:noProof/>
              <w:kern w:val="2"/>
              <w:sz w:val="28"/>
              <w:szCs w:val="28"/>
              <w:lang w:eastAsia="ru-RU"/>
              <w14:ligatures w14:val="standardContextual"/>
            </w:rPr>
          </w:pPr>
          <w:r w:rsidRPr="004163FD">
            <w:rPr>
              <w:rFonts w:cstheme="majorHAnsi"/>
              <w:b/>
              <w:bCs/>
              <w:sz w:val="28"/>
              <w:szCs w:val="28"/>
            </w:rPr>
            <w:fldChar w:fldCharType="begin"/>
          </w:r>
          <w:r w:rsidRPr="004163FD">
            <w:rPr>
              <w:rFonts w:cstheme="majorHAnsi"/>
              <w:b/>
              <w:bCs/>
              <w:sz w:val="28"/>
              <w:szCs w:val="28"/>
            </w:rPr>
            <w:instrText xml:space="preserve"> TOC \o "1-3" \h \z \u </w:instrText>
          </w:r>
          <w:r w:rsidRPr="004163FD">
            <w:rPr>
              <w:rFonts w:cstheme="majorHAnsi"/>
              <w:b/>
              <w:bCs/>
              <w:sz w:val="28"/>
              <w:szCs w:val="28"/>
            </w:rPr>
            <w:fldChar w:fldCharType="separate"/>
          </w:r>
          <w:hyperlink w:anchor="_Toc136460493" w:history="1">
            <w:r w:rsidR="00B72363" w:rsidRPr="004163FD">
              <w:rPr>
                <w:rStyle w:val="af5"/>
                <w:noProof/>
                <w:sz w:val="28"/>
                <w:szCs w:val="28"/>
              </w:rPr>
              <w:t>ОПРЕДЕЛЕНИЯ, ОБОЗНАЧЕНИЯ И СОКРАЩЕНИЯ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7</w:t>
            </w:r>
            <w:r w:rsidR="00B72363" w:rsidRPr="004163FD">
              <w:rPr>
                <w:noProof/>
                <w:webHidden/>
                <w:sz w:val="28"/>
                <w:szCs w:val="28"/>
              </w:rPr>
              <w:fldChar w:fldCharType="end"/>
            </w:r>
          </w:hyperlink>
        </w:p>
        <w:p w14:paraId="37AC07A0" w14:textId="526D7926"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4" w:history="1">
            <w:r w:rsidR="00B72363" w:rsidRPr="004163FD">
              <w:rPr>
                <w:rStyle w:val="af5"/>
                <w:noProof/>
                <w:sz w:val="28"/>
                <w:szCs w:val="28"/>
              </w:rPr>
              <w:t>ВВЕДЕНИЕ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8</w:t>
            </w:r>
            <w:r w:rsidR="00B72363" w:rsidRPr="004163FD">
              <w:rPr>
                <w:noProof/>
                <w:webHidden/>
                <w:sz w:val="28"/>
                <w:szCs w:val="28"/>
              </w:rPr>
              <w:fldChar w:fldCharType="end"/>
            </w:r>
          </w:hyperlink>
        </w:p>
        <w:p w14:paraId="5DAD5A64" w14:textId="011DDF04"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5" w:history="1">
            <w:r w:rsidR="00B72363" w:rsidRPr="004163FD">
              <w:rPr>
                <w:rStyle w:val="af5"/>
                <w:noProof/>
                <w:sz w:val="28"/>
                <w:szCs w:val="28"/>
                <w:u w:val="none"/>
              </w:rPr>
              <w:t>1</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Радиолокатор с синтезированной апертурой и фильтрация мультипликативного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5E71A34A" w14:textId="37F9A869"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6" w:history="1">
            <w:r w:rsidR="00B72363" w:rsidRPr="004163FD">
              <w:rPr>
                <w:rStyle w:val="af5"/>
                <w:noProof/>
                <w:sz w:val="28"/>
                <w:szCs w:val="28"/>
                <w:u w:val="none"/>
              </w:rPr>
              <w:t>1.1</w:t>
            </w:r>
            <w:r w:rsidRPr="004163FD">
              <w:rPr>
                <w:rStyle w:val="af5"/>
                <w:noProof/>
                <w:sz w:val="28"/>
                <w:szCs w:val="28"/>
                <w:u w:val="none"/>
                <w:lang w:val="en-US"/>
              </w:rPr>
              <w:t xml:space="preserve"> </w:t>
            </w:r>
            <w:r w:rsidR="00B72363" w:rsidRPr="004163FD">
              <w:rPr>
                <w:rStyle w:val="af5"/>
                <w:noProof/>
                <w:sz w:val="28"/>
                <w:szCs w:val="28"/>
                <w:u w:val="none"/>
              </w:rPr>
              <w:t>Принцип действия радиолокатора с синтезированной апертурой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48923C7A" w14:textId="4D0AB1E0"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7" w:history="1">
            <w:r w:rsidR="00B72363" w:rsidRPr="004163FD">
              <w:rPr>
                <w:rStyle w:val="af5"/>
                <w:noProof/>
                <w:sz w:val="28"/>
                <w:szCs w:val="28"/>
                <w:u w:val="none"/>
              </w:rPr>
              <w:t>1.2</w:t>
            </w:r>
            <w:r w:rsidRPr="004163FD">
              <w:rPr>
                <w:rStyle w:val="af5"/>
                <w:noProof/>
                <w:sz w:val="28"/>
                <w:szCs w:val="28"/>
                <w:u w:val="none"/>
                <w:lang w:val="en-US"/>
              </w:rPr>
              <w:t xml:space="preserve"> </w:t>
            </w:r>
            <w:r w:rsidR="00B72363" w:rsidRPr="004163FD">
              <w:rPr>
                <w:rStyle w:val="af5"/>
                <w:noProof/>
                <w:sz w:val="28"/>
                <w:szCs w:val="28"/>
                <w:u w:val="none"/>
              </w:rPr>
              <w:t>Особенности РСА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11</w:t>
            </w:r>
            <w:r w:rsidR="00B72363" w:rsidRPr="004163FD">
              <w:rPr>
                <w:noProof/>
                <w:webHidden/>
                <w:sz w:val="28"/>
                <w:szCs w:val="28"/>
              </w:rPr>
              <w:fldChar w:fldCharType="end"/>
            </w:r>
          </w:hyperlink>
        </w:p>
        <w:p w14:paraId="2D26F20F" w14:textId="51BD5271" w:rsidR="00B72363" w:rsidRPr="004163FD" w:rsidRDefault="00E8358D" w:rsidP="00403BBC">
          <w:pPr>
            <w:pStyle w:val="21"/>
            <w:tabs>
              <w:tab w:val="clear" w:pos="880"/>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8" w:history="1">
            <w:r w:rsidR="00B72363" w:rsidRPr="004163FD">
              <w:rPr>
                <w:rStyle w:val="af5"/>
                <w:noProof/>
                <w:sz w:val="28"/>
                <w:szCs w:val="28"/>
                <w:u w:val="none"/>
              </w:rPr>
              <w:t>1.3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Спекл-шум на РЛИ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13</w:t>
            </w:r>
            <w:r w:rsidR="00B72363" w:rsidRPr="004163FD">
              <w:rPr>
                <w:noProof/>
                <w:webHidden/>
                <w:sz w:val="28"/>
                <w:szCs w:val="28"/>
              </w:rPr>
              <w:fldChar w:fldCharType="end"/>
            </w:r>
          </w:hyperlink>
        </w:p>
        <w:p w14:paraId="4A20E5D7" w14:textId="04022DEF"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9" w:history="1">
            <w:r w:rsidR="00B72363" w:rsidRPr="004163FD">
              <w:rPr>
                <w:rStyle w:val="af5"/>
                <w:noProof/>
                <w:sz w:val="28"/>
                <w:szCs w:val="28"/>
                <w:u w:val="none"/>
                <w:lang w:val="ru"/>
              </w:rPr>
              <w:t>1.4</w:t>
            </w:r>
            <w:r w:rsidR="004163FD">
              <w:rPr>
                <w:rStyle w:val="af5"/>
                <w:noProof/>
                <w:sz w:val="28"/>
                <w:szCs w:val="28"/>
                <w:u w:val="none"/>
                <w:lang w:val="en-US"/>
              </w:rPr>
              <w:t xml:space="preserve"> </w:t>
            </w:r>
            <w:r w:rsidR="00B72363" w:rsidRPr="004163FD">
              <w:rPr>
                <w:rStyle w:val="af5"/>
                <w:noProof/>
                <w:sz w:val="28"/>
                <w:szCs w:val="28"/>
                <w:u w:val="none"/>
                <w:lang w:val="ru"/>
              </w:rPr>
              <w:t>Фильтрация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14</w:t>
            </w:r>
            <w:r w:rsidR="00B72363" w:rsidRPr="004163FD">
              <w:rPr>
                <w:noProof/>
                <w:webHidden/>
                <w:sz w:val="28"/>
                <w:szCs w:val="28"/>
              </w:rPr>
              <w:fldChar w:fldCharType="end"/>
            </w:r>
          </w:hyperlink>
        </w:p>
        <w:p w14:paraId="6B1E5261" w14:textId="00D1C095"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0" w:history="1">
            <w:r w:rsidR="00B72363" w:rsidRPr="004163FD">
              <w:rPr>
                <w:rStyle w:val="af5"/>
                <w:noProof/>
                <w:sz w:val="28"/>
                <w:szCs w:val="28"/>
                <w:u w:val="none"/>
                <w:lang w:val="ru"/>
              </w:rPr>
              <w:t>1.5</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17</w:t>
            </w:r>
            <w:r w:rsidR="00B72363" w:rsidRPr="004163FD">
              <w:rPr>
                <w:noProof/>
                <w:webHidden/>
                <w:sz w:val="28"/>
                <w:szCs w:val="28"/>
              </w:rPr>
              <w:fldChar w:fldCharType="end"/>
            </w:r>
          </w:hyperlink>
        </w:p>
        <w:p w14:paraId="054B34F3" w14:textId="6A710A4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1" w:history="1">
            <w:r w:rsidR="00B72363" w:rsidRPr="004163FD">
              <w:rPr>
                <w:rStyle w:val="af5"/>
                <w:noProof/>
                <w:sz w:val="28"/>
                <w:szCs w:val="28"/>
                <w:u w:val="none"/>
              </w:rPr>
              <w:t>2</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Создание алгоритма на базе ИНС для фильтрации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13AFC5C" w14:textId="18FC29B0"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2" w:history="1">
            <w:r w:rsidR="00B72363" w:rsidRPr="004163FD">
              <w:rPr>
                <w:rStyle w:val="af5"/>
                <w:noProof/>
                <w:sz w:val="28"/>
                <w:szCs w:val="28"/>
                <w:u w:val="none"/>
                <w:lang w:val="ru"/>
              </w:rPr>
              <w:t>2.1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Генерация набора данных для обучения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EF02419" w14:textId="25C07C6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3" w:history="1">
            <w:r w:rsidR="00B72363" w:rsidRPr="004163FD">
              <w:rPr>
                <w:rStyle w:val="af5"/>
                <w:noProof/>
                <w:sz w:val="28"/>
                <w:szCs w:val="28"/>
                <w:u w:val="none"/>
              </w:rPr>
              <w:t>2.2</w:t>
            </w:r>
            <w:r w:rsidRPr="004163FD">
              <w:rPr>
                <w:rStyle w:val="af5"/>
                <w:noProof/>
                <w:sz w:val="28"/>
                <w:szCs w:val="28"/>
                <w:u w:val="none"/>
                <w:lang w:val="en-US"/>
              </w:rPr>
              <w:t xml:space="preserve"> </w:t>
            </w:r>
            <w:r w:rsidR="00B72363" w:rsidRPr="004163FD">
              <w:rPr>
                <w:rStyle w:val="af5"/>
                <w:noProof/>
                <w:sz w:val="28"/>
                <w:szCs w:val="28"/>
                <w:u w:val="none"/>
              </w:rPr>
              <w:t>Описание</w:t>
            </w:r>
            <w:r w:rsidR="00B72363" w:rsidRPr="004163FD">
              <w:rPr>
                <w:rStyle w:val="af5"/>
                <w:noProof/>
                <w:sz w:val="28"/>
                <w:szCs w:val="28"/>
                <w:u w:val="none"/>
                <w:lang w:val="ru"/>
              </w:rPr>
              <w:t xml:space="preserve"> архитектуры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21</w:t>
            </w:r>
            <w:r w:rsidR="00B72363" w:rsidRPr="004163FD">
              <w:rPr>
                <w:noProof/>
                <w:webHidden/>
                <w:sz w:val="28"/>
                <w:szCs w:val="28"/>
              </w:rPr>
              <w:fldChar w:fldCharType="end"/>
            </w:r>
          </w:hyperlink>
        </w:p>
        <w:p w14:paraId="1DA5A249" w14:textId="6A341E6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4" w:history="1">
            <w:r w:rsidR="00B72363" w:rsidRPr="004163FD">
              <w:rPr>
                <w:rStyle w:val="af5"/>
                <w:noProof/>
                <w:sz w:val="28"/>
                <w:szCs w:val="28"/>
                <w:u w:val="none"/>
                <w:lang w:val="ru"/>
              </w:rPr>
              <w:t>2.3</w:t>
            </w:r>
            <w:r w:rsidRPr="004163FD">
              <w:rPr>
                <w:rStyle w:val="af5"/>
                <w:noProof/>
                <w:sz w:val="28"/>
                <w:szCs w:val="28"/>
                <w:u w:val="none"/>
                <w:lang w:val="en-US"/>
              </w:rPr>
              <w:t xml:space="preserve"> </w:t>
            </w:r>
            <w:r w:rsidR="00B72363" w:rsidRPr="004163FD">
              <w:rPr>
                <w:rStyle w:val="af5"/>
                <w:noProof/>
                <w:sz w:val="28"/>
                <w:szCs w:val="28"/>
                <w:u w:val="none"/>
                <w:lang w:val="ru"/>
              </w:rPr>
              <w:t>Обучение модели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23</w:t>
            </w:r>
            <w:r w:rsidR="00B72363" w:rsidRPr="004163FD">
              <w:rPr>
                <w:noProof/>
                <w:webHidden/>
                <w:sz w:val="28"/>
                <w:szCs w:val="28"/>
              </w:rPr>
              <w:fldChar w:fldCharType="end"/>
            </w:r>
          </w:hyperlink>
        </w:p>
        <w:p w14:paraId="764F7DC4" w14:textId="6E82A9B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5" w:history="1">
            <w:r w:rsidR="00B72363" w:rsidRPr="004163FD">
              <w:rPr>
                <w:rStyle w:val="af5"/>
                <w:noProof/>
                <w:sz w:val="28"/>
                <w:szCs w:val="28"/>
                <w:u w:val="none"/>
                <w:lang w:val="ru"/>
              </w:rPr>
              <w:t>2.4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Фильтрация изображения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24</w:t>
            </w:r>
            <w:r w:rsidR="00B72363" w:rsidRPr="004163FD">
              <w:rPr>
                <w:noProof/>
                <w:webHidden/>
                <w:sz w:val="28"/>
                <w:szCs w:val="28"/>
              </w:rPr>
              <w:fldChar w:fldCharType="end"/>
            </w:r>
          </w:hyperlink>
        </w:p>
        <w:p w14:paraId="6298D1B2" w14:textId="51C8ACCB"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6" w:history="1">
            <w:r w:rsidR="00B72363" w:rsidRPr="004163FD">
              <w:rPr>
                <w:rStyle w:val="af5"/>
                <w:noProof/>
                <w:sz w:val="28"/>
                <w:szCs w:val="28"/>
                <w:u w:val="none"/>
                <w:lang w:val="ru"/>
              </w:rPr>
              <w:t>2.5</w:t>
            </w:r>
            <w:r w:rsidRPr="004163FD">
              <w:rPr>
                <w:rStyle w:val="af5"/>
                <w:noProof/>
                <w:sz w:val="28"/>
                <w:szCs w:val="28"/>
                <w:u w:val="none"/>
                <w:lang w:val="en-US"/>
              </w:rPr>
              <w:t xml:space="preserve"> </w:t>
            </w:r>
            <w:r w:rsidR="00B72363" w:rsidRPr="004163FD">
              <w:rPr>
                <w:rStyle w:val="af5"/>
                <w:noProof/>
                <w:sz w:val="28"/>
                <w:szCs w:val="28"/>
                <w:u w:val="none"/>
                <w:lang w:val="ru"/>
              </w:rPr>
              <w:t>Метрики оценки качества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25</w:t>
            </w:r>
            <w:r w:rsidR="00B72363" w:rsidRPr="004163FD">
              <w:rPr>
                <w:noProof/>
                <w:webHidden/>
                <w:sz w:val="28"/>
                <w:szCs w:val="28"/>
              </w:rPr>
              <w:fldChar w:fldCharType="end"/>
            </w:r>
          </w:hyperlink>
        </w:p>
        <w:p w14:paraId="1BB17F7F" w14:textId="1A256C54" w:rsidR="00B72363" w:rsidRPr="004163FD" w:rsidRDefault="004163F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Pr>
              <w:rStyle w:val="af5"/>
              <w:noProof/>
              <w:sz w:val="28"/>
              <w:szCs w:val="28"/>
              <w:u w:val="none"/>
            </w:rPr>
            <w:tab/>
          </w:r>
          <w:hyperlink w:anchor="_Toc136460507" w:history="1">
            <w:r w:rsidR="00B72363" w:rsidRPr="004163FD">
              <w:rPr>
                <w:rStyle w:val="af5"/>
                <w:noProof/>
                <w:sz w:val="28"/>
                <w:szCs w:val="28"/>
                <w:u w:val="none"/>
              </w:rPr>
              <w:t>2.</w:t>
            </w:r>
            <w:r>
              <w:rPr>
                <w:rStyle w:val="af5"/>
                <w:noProof/>
                <w:sz w:val="28"/>
                <w:szCs w:val="28"/>
                <w:u w:val="none"/>
                <w:lang w:val="en-US"/>
              </w:rPr>
              <w:t xml:space="preserve">6 </w:t>
            </w:r>
            <w:r w:rsidR="00B72363" w:rsidRPr="004163FD">
              <w:rPr>
                <w:rStyle w:val="af5"/>
                <w:noProof/>
                <w:sz w:val="28"/>
                <w:szCs w:val="28"/>
                <w:u w:val="none"/>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28</w:t>
            </w:r>
            <w:r w:rsidR="00B72363" w:rsidRPr="004163FD">
              <w:rPr>
                <w:noProof/>
                <w:webHidden/>
                <w:sz w:val="28"/>
                <w:szCs w:val="28"/>
              </w:rPr>
              <w:fldChar w:fldCharType="end"/>
            </w:r>
          </w:hyperlink>
        </w:p>
        <w:p w14:paraId="0374D8D9" w14:textId="708710B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8" w:history="1">
            <w:r w:rsidR="00B72363" w:rsidRPr="004163FD">
              <w:rPr>
                <w:rStyle w:val="af5"/>
                <w:noProof/>
                <w:sz w:val="28"/>
                <w:szCs w:val="28"/>
                <w:u w:val="none"/>
              </w:rPr>
              <w:t>3</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Сравнение нейросетевого подхода к фильтрации с классическими методами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34AFA8AB" w14:textId="22E69D2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9" w:history="1">
            <w:r w:rsidR="00B72363" w:rsidRPr="004163FD">
              <w:rPr>
                <w:rStyle w:val="af5"/>
                <w:noProof/>
                <w:sz w:val="28"/>
                <w:szCs w:val="28"/>
                <w:u w:val="none"/>
              </w:rPr>
              <w:t>3.1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Фильтрация РЛИ при помощи анизотропной диффузии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51E66590" w14:textId="0B7ECE5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0" w:history="1">
            <w:r w:rsidR="00B72363" w:rsidRPr="004163FD">
              <w:rPr>
                <w:rStyle w:val="af5"/>
                <w:noProof/>
                <w:sz w:val="28"/>
                <w:szCs w:val="28"/>
                <w:u w:val="none"/>
              </w:rPr>
              <w:t>3.2</w:t>
            </w:r>
            <w:r w:rsidRPr="004163FD">
              <w:rPr>
                <w:rStyle w:val="af5"/>
                <w:noProof/>
                <w:sz w:val="28"/>
                <w:szCs w:val="28"/>
                <w:u w:val="none"/>
                <w:lang w:val="en-US"/>
              </w:rPr>
              <w:t xml:space="preserve"> </w:t>
            </w:r>
            <w:r w:rsidR="00B72363" w:rsidRPr="004163FD">
              <w:rPr>
                <w:rStyle w:val="af5"/>
                <w:noProof/>
                <w:sz w:val="28"/>
                <w:szCs w:val="28"/>
                <w:u w:val="none"/>
              </w:rPr>
              <w:t>Сравнение рассматриваемых фильтров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30</w:t>
            </w:r>
            <w:r w:rsidR="00B72363" w:rsidRPr="004163FD">
              <w:rPr>
                <w:noProof/>
                <w:webHidden/>
                <w:sz w:val="28"/>
                <w:szCs w:val="28"/>
              </w:rPr>
              <w:fldChar w:fldCharType="end"/>
            </w:r>
          </w:hyperlink>
        </w:p>
        <w:p w14:paraId="0ED31D0F" w14:textId="27CDB7AD"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1" w:history="1">
            <w:r w:rsidR="00B72363" w:rsidRPr="004163FD">
              <w:rPr>
                <w:rStyle w:val="af5"/>
                <w:noProof/>
                <w:sz w:val="28"/>
                <w:szCs w:val="28"/>
                <w:u w:val="none"/>
              </w:rPr>
              <w:t>3.3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Сравнение срезов изображений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34</w:t>
            </w:r>
            <w:r w:rsidR="00B72363" w:rsidRPr="004163FD">
              <w:rPr>
                <w:noProof/>
                <w:webHidden/>
                <w:sz w:val="28"/>
                <w:szCs w:val="28"/>
              </w:rPr>
              <w:fldChar w:fldCharType="end"/>
            </w:r>
          </w:hyperlink>
        </w:p>
        <w:p w14:paraId="540E7076" w14:textId="5E6FA61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2" w:history="1">
            <w:r w:rsidR="00B72363" w:rsidRPr="004163FD">
              <w:rPr>
                <w:rStyle w:val="af5"/>
                <w:noProof/>
                <w:sz w:val="28"/>
                <w:szCs w:val="28"/>
              </w:rPr>
              <w:t>3.4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38</w:t>
            </w:r>
            <w:r w:rsidR="00B72363" w:rsidRPr="004163FD">
              <w:rPr>
                <w:noProof/>
                <w:webHidden/>
                <w:sz w:val="28"/>
                <w:szCs w:val="28"/>
              </w:rPr>
              <w:fldChar w:fldCharType="end"/>
            </w:r>
          </w:hyperlink>
        </w:p>
        <w:p w14:paraId="48FD388E" w14:textId="48E99D0D"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3" w:history="1">
            <w:r w:rsidR="00B72363" w:rsidRPr="004163FD">
              <w:rPr>
                <w:rStyle w:val="af5"/>
                <w:noProof/>
                <w:sz w:val="28"/>
                <w:szCs w:val="28"/>
              </w:rPr>
              <w:t>ЗАКЛЮЧЕНИЕ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39</w:t>
            </w:r>
            <w:r w:rsidR="00B72363" w:rsidRPr="004163FD">
              <w:rPr>
                <w:noProof/>
                <w:webHidden/>
                <w:sz w:val="28"/>
                <w:szCs w:val="28"/>
              </w:rPr>
              <w:fldChar w:fldCharType="end"/>
            </w:r>
          </w:hyperlink>
        </w:p>
        <w:p w14:paraId="356F89AF" w14:textId="7D36C5F2"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4" w:history="1">
            <w:r w:rsidR="00B72363" w:rsidRPr="004163FD">
              <w:rPr>
                <w:rStyle w:val="af5"/>
                <w:noProof/>
                <w:sz w:val="28"/>
                <w:szCs w:val="28"/>
              </w:rPr>
              <w:t>СПИСОК ИСПОЛЬЗОВАННЫХ ИСТОЧНИКОВ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40</w:t>
            </w:r>
            <w:r w:rsidR="00B72363" w:rsidRPr="004163FD">
              <w:rPr>
                <w:noProof/>
                <w:webHidden/>
                <w:sz w:val="28"/>
                <w:szCs w:val="28"/>
              </w:rPr>
              <w:fldChar w:fldCharType="end"/>
            </w:r>
          </w:hyperlink>
        </w:p>
        <w:p w14:paraId="6AB26F24" w14:textId="1301E035" w:rsidR="00846CA9" w:rsidRPr="008870BB" w:rsidRDefault="00EF6697" w:rsidP="00A1648D">
          <w:pPr>
            <w:tabs>
              <w:tab w:val="left" w:pos="658"/>
            </w:tabs>
            <w:spacing w:after="100" w:line="360" w:lineRule="auto"/>
            <w:jc w:val="both"/>
            <w:rPr>
              <w:b/>
              <w:bCs/>
              <w:sz w:val="28"/>
              <w:szCs w:val="28"/>
            </w:rPr>
          </w:pPr>
          <w:r w:rsidRPr="004163FD">
            <w:rPr>
              <w:rFonts w:cstheme="majorHAnsi"/>
              <w:b/>
              <w:bCs/>
              <w:sz w:val="28"/>
              <w:szCs w:val="28"/>
            </w:rPr>
            <w:fldChar w:fldCharType="end"/>
          </w:r>
        </w:p>
      </w:sdtContent>
    </w:sdt>
    <w:p w14:paraId="3D124015" w14:textId="09462125" w:rsidR="00281B21" w:rsidRPr="00DC59BD" w:rsidRDefault="00281B21">
      <w:pPr>
        <w:rPr>
          <w:sz w:val="2"/>
          <w:szCs w:val="2"/>
        </w:rPr>
      </w:pPr>
    </w:p>
    <w:p w14:paraId="00313189" w14:textId="77777777" w:rsidR="00790767" w:rsidRPr="00790767" w:rsidRDefault="00790767" w:rsidP="0000000A">
      <w:pPr>
        <w:pStyle w:val="Header1"/>
        <w:jc w:val="center"/>
      </w:pPr>
      <w:bookmarkStart w:id="0" w:name="_Toc136460493"/>
      <w:r w:rsidRPr="00790767">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ГСС – генеративно-состязательная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r>
        <w:t>свёрточная</w:t>
      </w:r>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1541F39" w:rsidR="00EC15C7" w:rsidRPr="00F32560" w:rsidRDefault="00EC15C7" w:rsidP="00EC15C7">
      <w:pPr>
        <w:pStyle w:val="a3"/>
        <w:spacing w:line="360" w:lineRule="auto"/>
        <w:jc w:val="both"/>
        <w:rPr>
          <w:lang w:val="en-US"/>
        </w:rPr>
      </w:pPr>
      <w:r w:rsidRPr="00F32560">
        <w:rPr>
          <w:lang w:val="en-US"/>
        </w:rPr>
        <w:t xml:space="preserve">GMSD – Gradient Magnitude Similarity Deviation </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5AC49CF2"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peak signal-to-noise ratio</w:t>
      </w:r>
      <w:bookmarkEnd w:id="1"/>
    </w:p>
    <w:p w14:paraId="2B84463C" w14:textId="77777777" w:rsidR="00850C4F" w:rsidRPr="00747949" w:rsidRDefault="00EC15C7" w:rsidP="00EC15C7">
      <w:pPr>
        <w:pStyle w:val="a3"/>
        <w:spacing w:line="360" w:lineRule="auto"/>
        <w:jc w:val="both"/>
      </w:pPr>
      <w:r w:rsidRPr="00EC15C7">
        <w:rPr>
          <w:lang w:val="en-US"/>
        </w:rPr>
        <w:t>SSIM</w:t>
      </w:r>
      <w:r w:rsidRPr="00747949">
        <w:t xml:space="preserve"> –</w:t>
      </w:r>
      <w:r w:rsidRPr="00EC15C7">
        <w:rPr>
          <w:lang w:val="en-US"/>
        </w:rPr>
        <w:t>structural</w:t>
      </w:r>
      <w:r w:rsidRPr="00747949">
        <w:t xml:space="preserve"> </w:t>
      </w:r>
      <w:r w:rsidRPr="00EC15C7">
        <w:rPr>
          <w:lang w:val="en-US"/>
        </w:rPr>
        <w:t>similarity</w:t>
      </w:r>
      <w:r w:rsidRPr="00747949">
        <w:t xml:space="preserve"> </w:t>
      </w:r>
      <w:r w:rsidRPr="00EC15C7">
        <w:rPr>
          <w:lang w:val="en-US"/>
        </w:rPr>
        <w:t>index</w:t>
      </w:r>
    </w:p>
    <w:p w14:paraId="38851E0F" w14:textId="77777777" w:rsidR="00850C4F" w:rsidRPr="00747949" w:rsidRDefault="00850C4F" w:rsidP="00EC15C7">
      <w:pPr>
        <w:pStyle w:val="a3"/>
        <w:spacing w:line="360" w:lineRule="auto"/>
        <w:jc w:val="both"/>
      </w:pPr>
    </w:p>
    <w:p w14:paraId="3560B426" w14:textId="0C872AE4" w:rsidR="00790767" w:rsidRPr="00747949" w:rsidRDefault="00790767" w:rsidP="00EC15C7">
      <w:pPr>
        <w:pStyle w:val="a3"/>
        <w:spacing w:line="360" w:lineRule="auto"/>
        <w:jc w:val="both"/>
      </w:pPr>
      <w:r w:rsidRPr="00747949">
        <w:br w:type="page"/>
      </w:r>
    </w:p>
    <w:p w14:paraId="59EBEF45" w14:textId="77777777" w:rsidR="009A01DC" w:rsidRDefault="005825A7" w:rsidP="00673344">
      <w:pPr>
        <w:pStyle w:val="Header1"/>
        <w:jc w:val="center"/>
      </w:pPr>
      <w:bookmarkStart w:id="2" w:name="_Toc136460494"/>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38D0A20E" w:rsidR="0050669B" w:rsidRPr="00F21168" w:rsidRDefault="0050669B" w:rsidP="00F21168">
      <w:pPr>
        <w:pStyle w:val="Main"/>
      </w:pPr>
      <w:r w:rsidRPr="007F4E8B">
        <w:t xml:space="preserve">Радиолокационные </w:t>
      </w:r>
      <w:r w:rsidRPr="00F21168">
        <w:t>изображения (РЛИ) — это изображени</w:t>
      </w:r>
      <w:r w:rsidR="006F7747">
        <w:t>й</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РЛИ могут быть получены применением различных технологий, включая многочастотную мультистатическую радиоголограмму,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B483B8C" w:rsidR="0050669B" w:rsidRPr="007F4E8B" w:rsidRDefault="0050669B" w:rsidP="00F21168">
      <w:pPr>
        <w:pStyle w:val="Main"/>
      </w:pPr>
      <w:r w:rsidRPr="007F4E8B">
        <w:t xml:space="preserve">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460495"/>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460496"/>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0D7F2EEA" w:rsidR="00DA1B25" w:rsidRDefault="00DA1B25" w:rsidP="00DA1B25">
      <w:pPr>
        <w:pStyle w:val="a3"/>
        <w:spacing w:line="360" w:lineRule="auto"/>
        <w:ind w:firstLine="709"/>
        <w:jc w:val="both"/>
      </w:pPr>
      <w:r w:rsidRPr="00B73F6A">
        <w:t>Радиолокационное синтезирование апертуры</w:t>
      </w:r>
      <w:r>
        <w:t xml:space="preserve">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7522463C" w:rsidR="00DA1B25" w:rsidRDefault="00DA1B25" w:rsidP="00DA1B25">
      <w:pPr>
        <w:pStyle w:val="a3"/>
        <w:spacing w:line="360" w:lineRule="auto"/>
        <w:jc w:val="both"/>
      </w:pPr>
      <w:r>
        <w:tab/>
        <w:t xml:space="preserve">Чаще всего аппаратура, выполняющая функции РСА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6460497"/>
      <w:r w:rsidRPr="00206F8D">
        <w:t>Особенности РСА</w:t>
      </w:r>
      <w:bookmarkEnd w:id="11"/>
      <w:bookmarkEnd w:id="12"/>
    </w:p>
    <w:p w14:paraId="176C4D26" w14:textId="69FDBF94" w:rsidR="00092DF2" w:rsidRPr="00353B36" w:rsidRDefault="00092DF2" w:rsidP="00C27E0E">
      <w:pPr>
        <w:pStyle w:val="Main"/>
      </w:pPr>
      <w:r w:rsidRPr="00353B36">
        <w:t>Радиолокационные</w:t>
      </w:r>
      <w:r w:rsidRPr="00353B36">
        <w:rPr>
          <w:b/>
          <w:bCs/>
        </w:rPr>
        <w:t xml:space="preserve"> </w:t>
      </w:r>
      <w:r w:rsidRPr="00353B36">
        <w:t>изображения в отличи</w:t>
      </w:r>
      <w:r w:rsidR="00E0788C">
        <w:t>е</w:t>
      </w:r>
      <w:r w:rsidRPr="00353B36">
        <w:t xml:space="preserve"> от оптических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r w:rsidRPr="00557B3D">
        <w:rPr>
          <w:sz w:val="28"/>
          <w:szCs w:val="28"/>
          <w:lang w:val="en-US"/>
        </w:rPr>
        <w:t>ScanSAR</w:t>
      </w:r>
      <w:r w:rsidRPr="00557B3D">
        <w:rPr>
          <w:sz w:val="28"/>
          <w:szCs w:val="28"/>
        </w:rPr>
        <w:t xml:space="preserve">, </w:t>
      </w:r>
      <w:r w:rsidRPr="00557B3D">
        <w:rPr>
          <w:sz w:val="28"/>
          <w:szCs w:val="28"/>
          <w:lang w:val="en-US"/>
        </w:rPr>
        <w:t>Stripmap</w:t>
      </w:r>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r w:rsidRPr="00353B36">
        <w:rPr>
          <w:sz w:val="28"/>
          <w:szCs w:val="28"/>
          <w:lang w:val="en-US"/>
        </w:rPr>
        <w:t>Stripmap</w:t>
      </w:r>
      <w:r w:rsidRPr="00353B36">
        <w:rPr>
          <w:sz w:val="28"/>
          <w:szCs w:val="28"/>
        </w:rPr>
        <w:t xml:space="preserve"> и далее </w:t>
      </w:r>
      <w:r w:rsidRPr="00353B36">
        <w:rPr>
          <w:sz w:val="28"/>
          <w:szCs w:val="28"/>
          <w:lang w:val="en-US"/>
        </w:rPr>
        <w:t>ScanSAR</w:t>
      </w:r>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r w:rsidRPr="00F32622">
        <w:rPr>
          <w:sz w:val="24"/>
          <w:szCs w:val="24"/>
          <w:lang w:val="en-US"/>
        </w:rPr>
        <w:t>StripMap</w:t>
      </w:r>
      <w:r w:rsidRPr="00AB4983">
        <w:rPr>
          <w:sz w:val="24"/>
          <w:szCs w:val="24"/>
        </w:rPr>
        <w:t>;</w:t>
      </w:r>
      <w:r w:rsidRPr="00F32622">
        <w:rPr>
          <w:sz w:val="24"/>
          <w:szCs w:val="24"/>
        </w:rPr>
        <w:t xml:space="preserve"> в) </w:t>
      </w:r>
      <w:r w:rsidRPr="00F32622">
        <w:rPr>
          <w:sz w:val="24"/>
          <w:szCs w:val="24"/>
          <w:lang w:val="en-US"/>
        </w:rPr>
        <w:t>ScanSAR</w:t>
      </w:r>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460498"/>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460499"/>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7B8D58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более хорошие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Как показала практика, применение архитектуры на основе свёрточных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свёрточных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Архитектура на основе автоэнкодера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свёрточной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автокодировщика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r w:rsidR="00C103BE">
        <w:rPr>
          <w:sz w:val="28"/>
          <w:szCs w:val="28"/>
          <w:lang w:val="ru"/>
        </w:rPr>
        <w:t>генеративно-состязательной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460500"/>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460501"/>
      <w:r>
        <w:lastRenderedPageBreak/>
        <w:t>2</w:t>
      </w:r>
      <w:r>
        <w:tab/>
      </w:r>
      <w:r w:rsidR="006F5B5C" w:rsidRPr="006F5B5C">
        <w:t>Создание алгоритма на базе ИНС для фильтрации спекл-шума</w:t>
      </w:r>
      <w:bookmarkEnd w:id="19"/>
    </w:p>
    <w:p w14:paraId="2FD81A66" w14:textId="7BD085FE" w:rsidR="00DA1B25" w:rsidRPr="006F5B5C" w:rsidRDefault="002F5E09" w:rsidP="002F5E09">
      <w:pPr>
        <w:pStyle w:val="Header2"/>
        <w:numPr>
          <w:ilvl w:val="0"/>
          <w:numId w:val="0"/>
        </w:numPr>
        <w:ind w:left="709"/>
        <w:rPr>
          <w:lang w:val="ru"/>
        </w:rPr>
      </w:pPr>
      <w:bookmarkStart w:id="20" w:name="_Toc136460502"/>
      <w:r>
        <w:rPr>
          <w:lang w:val="ru"/>
        </w:rPr>
        <w:t>2.1</w:t>
      </w:r>
      <w:r>
        <w:rPr>
          <w:lang w:val="ru"/>
        </w:rPr>
        <w:tab/>
      </w:r>
      <w:r w:rsidR="002C10D0">
        <w:rPr>
          <w:lang w:val="ru"/>
        </w:rPr>
        <w:t>Генерация набора данных</w:t>
      </w:r>
      <w:r>
        <w:rPr>
          <w:lang w:val="ru"/>
        </w:rPr>
        <w:t xml:space="preserve"> для обучения</w:t>
      </w:r>
      <w:bookmarkEnd w:id="20"/>
    </w:p>
    <w:p w14:paraId="1FE5DE45" w14:textId="36EEC0B9"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w:t>
      </w:r>
      <w:r w:rsidR="00C24848">
        <w:rPr>
          <w:lang w:val="ru"/>
        </w:rPr>
        <w:t>,</w:t>
      </w:r>
      <w:r>
        <w:rPr>
          <w:lang w:val="ru"/>
        </w:rPr>
        <w:t>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231DAD2E"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w:t>
      </w:r>
      <w:r w:rsidR="00C24848">
        <w:rPr>
          <w:i w:val="0"/>
          <w:iCs w:val="0"/>
          <w:color w:val="auto"/>
          <w:sz w:val="24"/>
          <w:szCs w:val="24"/>
        </w:rPr>
        <w:t>,</w:t>
      </w:r>
      <w:r w:rsidRPr="00717A89">
        <w:rPr>
          <w:i w:val="0"/>
          <w:iCs w:val="0"/>
          <w:color w:val="auto"/>
          <w:sz w:val="24"/>
          <w:szCs w:val="24"/>
        </w:rPr>
        <w:t>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незашумлённые,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1" w:name="_Toc132112085"/>
      <w:bookmarkStart w:id="22" w:name="_Toc136460503"/>
      <w:r>
        <w:t>2.</w:t>
      </w:r>
      <w:r w:rsidR="002C10D0">
        <w:t>2</w:t>
      </w:r>
      <w:r>
        <w:tab/>
      </w:r>
      <w:r w:rsidRPr="00C26C76">
        <w:t>Описание</w:t>
      </w:r>
      <w:r>
        <w:rPr>
          <w:lang w:val="ru"/>
        </w:rPr>
        <w:t xml:space="preserve"> архитектуры</w:t>
      </w:r>
      <w:bookmarkEnd w:id="21"/>
      <w:bookmarkEnd w:id="22"/>
    </w:p>
    <w:p w14:paraId="532084A2" w14:textId="79880886" w:rsidR="00C26C76" w:rsidRDefault="00C26C76" w:rsidP="00C26C76">
      <w:pPr>
        <w:pStyle w:val="Main"/>
        <w:rPr>
          <w:lang w:val="ru"/>
        </w:rPr>
      </w:pPr>
      <w:r w:rsidRPr="009C5302">
        <w:rPr>
          <w:lang w:val="ru"/>
        </w:rPr>
        <w:t xml:space="preserve">Архитектура нейронной сети состоит из полносвязных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качестве функции активации выбрана ReLU</w:t>
      </w:r>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r w:rsidRPr="00346113">
        <w:rPr>
          <w:i w:val="0"/>
          <w:iCs w:val="0"/>
          <w:color w:val="auto"/>
          <w:sz w:val="24"/>
          <w:szCs w:val="24"/>
        </w:rPr>
        <w:t>полносвязной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r w:rsidRPr="00346113">
        <w:rPr>
          <w:i w:val="0"/>
          <w:iCs w:val="0"/>
          <w:color w:val="auto"/>
          <w:kern w:val="0"/>
          <w:sz w:val="24"/>
          <w:szCs w:val="24"/>
          <w14:ligatures w14:val="none"/>
        </w:rPr>
        <w:t>полносвязной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3" w:name="_Toc132112086"/>
      <w:bookmarkStart w:id="24" w:name="_Toc136460504"/>
      <w:r>
        <w:rPr>
          <w:lang w:val="ru"/>
        </w:rPr>
        <w:lastRenderedPageBreak/>
        <w:t>2.</w:t>
      </w:r>
      <w:r w:rsidR="002C10D0">
        <w:rPr>
          <w:lang w:val="ru"/>
        </w:rPr>
        <w:t>3</w:t>
      </w:r>
      <w:r>
        <w:rPr>
          <w:lang w:val="ru"/>
        </w:rPr>
        <w:tab/>
        <w:t>Обучение модели</w:t>
      </w:r>
      <w:bookmarkEnd w:id="23"/>
      <w:bookmarkEnd w:id="24"/>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Действительное значение признака – пиксель незашумлённого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1F471A6A"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задачи классификации в качестве функции потерь выбрана </w:t>
      </w:r>
      <w:r w:rsidR="00357365">
        <w:t>кросс-</w:t>
      </w:r>
      <w:r>
        <w:t>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7D22FFD4"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w:t>
      </w:r>
      <w:r w:rsidR="00357365">
        <w:t>-</w:t>
      </w:r>
      <w:r>
        <w:t>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2255730E" w:rsidR="00731DB9" w:rsidRPr="002A2528" w:rsidRDefault="002A2528" w:rsidP="00A1347B">
      <w:pPr>
        <w:pStyle w:val="Main"/>
      </w:pPr>
      <w:r>
        <w:t xml:space="preserve">Количество эпох выбрано равным 15.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5" w:name="_Toc132112087"/>
      <w:bookmarkStart w:id="26" w:name="_Toc136460505"/>
      <w:r>
        <w:rPr>
          <w:lang w:val="ru"/>
        </w:rPr>
        <w:t>2.</w:t>
      </w:r>
      <w:r w:rsidR="002C10D0">
        <w:rPr>
          <w:lang w:val="ru"/>
        </w:rPr>
        <w:t>4</w:t>
      </w:r>
      <w:r>
        <w:rPr>
          <w:lang w:val="ru"/>
        </w:rPr>
        <w:tab/>
        <w:t>Фильтрация изображения</w:t>
      </w:r>
      <w:bookmarkEnd w:id="25"/>
      <w:bookmarkEnd w:id="26"/>
    </w:p>
    <w:p w14:paraId="583B2F38" w14:textId="125E7C95"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незашумлённого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 </w:t>
      </w:r>
    </w:p>
    <w:p w14:paraId="567EAD8A" w14:textId="0C0768B1" w:rsidR="00E75816" w:rsidRDefault="00E75816" w:rsidP="00E75816">
      <w:pPr>
        <w:pStyle w:val="Header2"/>
        <w:numPr>
          <w:ilvl w:val="0"/>
          <w:numId w:val="0"/>
        </w:numPr>
        <w:ind w:left="709"/>
        <w:rPr>
          <w:lang w:val="ru"/>
        </w:rPr>
      </w:pPr>
      <w:bookmarkStart w:id="27" w:name="_Toc132112088"/>
      <w:bookmarkStart w:id="28" w:name="_Toc136460506"/>
      <w:r>
        <w:rPr>
          <w:lang w:val="ru"/>
        </w:rPr>
        <w:t>2.</w:t>
      </w:r>
      <w:r w:rsidR="002C10D0">
        <w:rPr>
          <w:lang w:val="ru"/>
        </w:rPr>
        <w:t>5</w:t>
      </w:r>
      <w:r>
        <w:rPr>
          <w:lang w:val="ru"/>
        </w:rPr>
        <w:tab/>
        <w:t>Метрики оценки качества</w:t>
      </w:r>
      <w:bookmarkEnd w:id="27"/>
      <w:bookmarkEnd w:id="28"/>
    </w:p>
    <w:p w14:paraId="15FA4814" w14:textId="250A5AD8"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r w:rsidR="002214E7" w:rsidRPr="005721FE">
        <w:rPr>
          <w:rFonts w:asciiTheme="majorHAnsi" w:eastAsiaTheme="minorEastAsia" w:hAnsiTheme="majorHAnsi" w:cstheme="majorHAnsi"/>
          <w:sz w:val="28"/>
          <w:szCs w:val="28"/>
        </w:rPr>
        <w:t>Gradient Magnitude Similarity Deviation</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194BCF1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ABB5154"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lastRenderedPageBreak/>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E94E2FD"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r w:rsidR="002214E7" w:rsidRPr="002214E7">
        <w:rPr>
          <w:rFonts w:asciiTheme="majorHAnsi" w:eastAsiaTheme="minorEastAsia" w:hAnsiTheme="majorHAnsi" w:cstheme="majorHAnsi"/>
          <w:sz w:val="28"/>
          <w:szCs w:val="28"/>
        </w:rPr>
        <w:t xml:space="preserve">eak </w:t>
      </w:r>
      <w:r w:rsidR="002C10D0">
        <w:rPr>
          <w:rFonts w:asciiTheme="majorHAnsi" w:eastAsiaTheme="minorEastAsia" w:hAnsiTheme="majorHAnsi" w:cstheme="majorHAnsi"/>
          <w:sz w:val="28"/>
          <w:szCs w:val="28"/>
          <w:lang w:val="en-US"/>
        </w:rPr>
        <w:t>S</w:t>
      </w:r>
      <w:r w:rsidR="002214E7" w:rsidRPr="002214E7">
        <w:rPr>
          <w:rFonts w:asciiTheme="majorHAnsi" w:eastAsiaTheme="minorEastAsia" w:hAnsiTheme="majorHAnsi" w:cstheme="majorHAnsi"/>
          <w:sz w:val="28"/>
          <w:szCs w:val="28"/>
        </w:rPr>
        <w:t>ignal-to-</w:t>
      </w:r>
      <w:r w:rsidR="002C10D0">
        <w:rPr>
          <w:rFonts w:asciiTheme="majorHAnsi" w:eastAsiaTheme="minorEastAsia" w:hAnsiTheme="majorHAnsi" w:cstheme="majorHAnsi"/>
          <w:sz w:val="28"/>
          <w:szCs w:val="28"/>
          <w:lang w:val="en-US"/>
        </w:rPr>
        <w:t>N</w:t>
      </w:r>
      <w:r w:rsidR="002214E7" w:rsidRPr="002214E7">
        <w:rPr>
          <w:rFonts w:asciiTheme="majorHAnsi" w:eastAsiaTheme="minorEastAsia" w:hAnsiTheme="majorHAnsi" w:cstheme="majorHAnsi"/>
          <w:sz w:val="28"/>
          <w:szCs w:val="28"/>
        </w:rPr>
        <w:t xml:space="preserve">oise </w:t>
      </w:r>
      <w:r w:rsidR="002C10D0">
        <w:rPr>
          <w:rFonts w:asciiTheme="majorHAnsi" w:eastAsiaTheme="minorEastAsia" w:hAnsiTheme="majorHAnsi" w:cstheme="majorHAnsi"/>
          <w:sz w:val="28"/>
          <w:szCs w:val="28"/>
          <w:lang w:val="en-US"/>
        </w:rPr>
        <w:t>R</w:t>
      </w:r>
      <w:r w:rsidR="002214E7" w:rsidRPr="002214E7">
        <w:rPr>
          <w:rFonts w:asciiTheme="majorHAnsi" w:eastAsiaTheme="minorEastAsia" w:hAnsiTheme="majorHAnsi" w:cstheme="majorHAnsi"/>
          <w:sz w:val="28"/>
          <w:szCs w:val="28"/>
        </w:rPr>
        <w:t>atio</w:t>
      </w:r>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r w:rsidRPr="002C10D0">
        <w:rPr>
          <w:rFonts w:asciiTheme="majorHAnsi" w:eastAsiaTheme="minorEastAsia" w:hAnsiTheme="majorHAnsi" w:cstheme="majorHAnsi"/>
          <w:sz w:val="28"/>
          <w:szCs w:val="28"/>
        </w:rPr>
        <w:t>Собеля, 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 Прюитта. Последний</w:t>
      </w:r>
      <w:r w:rsidRPr="005721FE">
        <w:rPr>
          <w:rFonts w:asciiTheme="majorHAnsi" w:eastAsiaTheme="minorEastAsia" w:hAnsiTheme="majorHAnsi" w:cstheme="majorHAnsi"/>
          <w:sz w:val="28"/>
          <w:szCs w:val="28"/>
        </w:rPr>
        <w:t xml:space="preserve">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6FF5A3DE"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 xml:space="preserve">соответственно </w:t>
      </w:r>
      <w:r w:rsidRPr="005721FE">
        <w:rPr>
          <w:rFonts w:asciiTheme="majorHAnsi" w:eastAsiaTheme="minorEastAsia" w:hAnsiTheme="majorHAnsi" w:cstheme="majorHAnsi"/>
          <w:sz w:val="28"/>
          <w:szCs w:val="28"/>
        </w:rPr>
        <w:t>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29"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29"/>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lastRenderedPageBreak/>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0" w:name="_Toc13646050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0"/>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3876BFEA" w14:textId="14E79882" w:rsidR="002E674D" w:rsidRDefault="00CA4862" w:rsidP="00205B13">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1" w:name="_Toc136460508"/>
      <w:r w:rsidRPr="007D6B47">
        <w:rPr>
          <w:rFonts w:eastAsiaTheme="minorEastAsia"/>
        </w:rPr>
        <w:lastRenderedPageBreak/>
        <w:t>3</w:t>
      </w:r>
      <w:r>
        <w:rPr>
          <w:rFonts w:eastAsiaTheme="minorEastAsia"/>
        </w:rPr>
        <w:tab/>
        <w:t>Сравнение нейросетевого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6460509"/>
      <w:r>
        <w:t>3.1</w:t>
      </w:r>
      <w:r w:rsidR="002A7DA4">
        <w:tab/>
        <w:t>Фильтрация РЛИ при помощи анизотропной диффузии</w:t>
      </w:r>
      <w:bookmarkEnd w:id="32"/>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3" w:name="_Toc136460510"/>
      <w:r>
        <w:t>3.2</w:t>
      </w:r>
      <w:r>
        <w:tab/>
      </w:r>
      <w:r w:rsidR="0087244D">
        <w:t xml:space="preserve">Сравнение </w:t>
      </w:r>
      <w:r w:rsidR="003C29C9">
        <w:t>рассматриваемых</w:t>
      </w:r>
      <w:r w:rsidR="0087244D">
        <w:t xml:space="preserve"> </w:t>
      </w:r>
      <w:r w:rsidR="00E44A58">
        <w:t>фильтров</w:t>
      </w:r>
      <w:bookmarkEnd w:id="33"/>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нейросетевого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нейросетевого фильтра с задачей классификации </w:t>
      </w:r>
      <w:r w:rsidR="001E61D1">
        <w:t xml:space="preserve">показано </w:t>
      </w:r>
      <w:r>
        <w:t>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0C0C914C" w:rsidR="00597C12" w:rsidRPr="00D43B5A" w:rsidRDefault="00597C12" w:rsidP="00D05B3F">
            <w:pPr>
              <w:jc w:val="both"/>
              <w:rPr>
                <w:b/>
                <w:bCs/>
                <w:sz w:val="24"/>
                <w:szCs w:val="20"/>
                <w:lang w:val="en-US"/>
              </w:rPr>
            </w:pPr>
            <w:r w:rsidRPr="00D43B5A">
              <w:rPr>
                <w:b/>
                <w:bCs/>
                <w:sz w:val="24"/>
                <w:szCs w:val="20"/>
                <w:lang w:val="en-US"/>
              </w:rPr>
              <w:t>0</w:t>
            </w:r>
            <w:r w:rsidR="00B73F6A">
              <w:rPr>
                <w:b/>
                <w:bCs/>
                <w:sz w:val="24"/>
                <w:szCs w:val="20"/>
              </w:rPr>
              <w:t>,</w:t>
            </w:r>
            <w:r w:rsidRPr="00D43B5A">
              <w:rPr>
                <w:b/>
                <w:bCs/>
                <w:sz w:val="24"/>
                <w:szCs w:val="20"/>
                <w:lang w:val="en-US"/>
              </w:rPr>
              <w:t>875</w:t>
            </w:r>
          </w:p>
        </w:tc>
        <w:tc>
          <w:tcPr>
            <w:tcW w:w="910" w:type="dxa"/>
          </w:tcPr>
          <w:p w14:paraId="26288E02" w14:textId="3F40E931" w:rsidR="00597C12" w:rsidRPr="00D43B5A" w:rsidRDefault="00597C12" w:rsidP="00D05B3F">
            <w:pPr>
              <w:jc w:val="both"/>
              <w:rPr>
                <w:b/>
                <w:bCs/>
                <w:sz w:val="24"/>
                <w:szCs w:val="20"/>
                <w:lang w:val="en-US"/>
              </w:rPr>
            </w:pPr>
            <w:r w:rsidRPr="00D43B5A">
              <w:rPr>
                <w:b/>
                <w:bCs/>
                <w:sz w:val="24"/>
                <w:szCs w:val="20"/>
                <w:lang w:val="en-US"/>
              </w:rPr>
              <w:t>0</w:t>
            </w:r>
            <w:r w:rsidR="0033056F">
              <w:rPr>
                <w:b/>
                <w:bCs/>
                <w:sz w:val="24"/>
                <w:szCs w:val="20"/>
              </w:rPr>
              <w:t>,</w:t>
            </w:r>
            <w:r w:rsidRPr="00D43B5A">
              <w:rPr>
                <w:b/>
                <w:bCs/>
                <w:sz w:val="24"/>
                <w:szCs w:val="20"/>
                <w:lang w:val="en-US"/>
              </w:rPr>
              <w:t>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3280606" w:rsidR="00597C12" w:rsidRPr="00597C12" w:rsidRDefault="00597C12" w:rsidP="00D05B3F">
            <w:pPr>
              <w:jc w:val="both"/>
              <w:rPr>
                <w:sz w:val="24"/>
                <w:szCs w:val="20"/>
                <w:lang w:val="en-US"/>
              </w:rPr>
            </w:pPr>
            <w:r w:rsidRPr="00597C12">
              <w:rPr>
                <w:sz w:val="24"/>
                <w:szCs w:val="20"/>
                <w:lang w:val="en-US"/>
              </w:rPr>
              <w:t>0</w:t>
            </w:r>
            <w:r w:rsidR="00B73F6A">
              <w:rPr>
                <w:sz w:val="24"/>
                <w:szCs w:val="20"/>
              </w:rPr>
              <w:t>,</w:t>
            </w:r>
            <w:r w:rsidRPr="00597C12">
              <w:rPr>
                <w:sz w:val="24"/>
                <w:szCs w:val="20"/>
                <w:lang w:val="en-US"/>
              </w:rPr>
              <w:t>846</w:t>
            </w:r>
          </w:p>
        </w:tc>
        <w:tc>
          <w:tcPr>
            <w:tcW w:w="910" w:type="dxa"/>
          </w:tcPr>
          <w:p w14:paraId="7C5C4F14" w14:textId="5D8685B5" w:rsidR="00597C12" w:rsidRPr="00597C12" w:rsidRDefault="00597C12" w:rsidP="00D05B3F">
            <w:pPr>
              <w:jc w:val="both"/>
              <w:rPr>
                <w:sz w:val="24"/>
                <w:szCs w:val="20"/>
                <w:lang w:val="en-US"/>
              </w:rPr>
            </w:pPr>
            <w:r w:rsidRPr="00597C12">
              <w:rPr>
                <w:sz w:val="24"/>
                <w:szCs w:val="20"/>
                <w:lang w:val="en-US"/>
              </w:rPr>
              <w:t>0</w:t>
            </w:r>
            <w:r w:rsidR="0033056F">
              <w:rPr>
                <w:sz w:val="24"/>
                <w:szCs w:val="20"/>
              </w:rPr>
              <w:t>,</w:t>
            </w:r>
            <w:r w:rsidRPr="00597C12">
              <w:rPr>
                <w:sz w:val="24"/>
                <w:szCs w:val="20"/>
                <w:lang w:val="en-US"/>
              </w:rPr>
              <w:t>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6C3E725A"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864</w:t>
            </w:r>
          </w:p>
        </w:tc>
        <w:tc>
          <w:tcPr>
            <w:tcW w:w="910" w:type="dxa"/>
          </w:tcPr>
          <w:p w14:paraId="2F2BFE4E" w14:textId="619998F3"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04D594FF"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863</w:t>
            </w:r>
          </w:p>
        </w:tc>
        <w:tc>
          <w:tcPr>
            <w:tcW w:w="910" w:type="dxa"/>
          </w:tcPr>
          <w:p w14:paraId="59086D1D" w14:textId="3D0A239C"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70F98370" w:rsidR="00597C12" w:rsidRPr="00D43B5A" w:rsidRDefault="00597C12" w:rsidP="00D05B3F">
            <w:pPr>
              <w:jc w:val="both"/>
              <w:rPr>
                <w:lang w:val="en-US"/>
              </w:rPr>
            </w:pPr>
            <w:r w:rsidRPr="00597C12">
              <w:t>0</w:t>
            </w:r>
            <w:r w:rsidR="00B73F6A">
              <w:t>,</w:t>
            </w:r>
            <w:r w:rsidRPr="00597C12">
              <w:t>82</w:t>
            </w:r>
            <w:r w:rsidR="00E96DB8">
              <w:rPr>
                <w:lang w:val="en-US"/>
              </w:rPr>
              <w:t>7</w:t>
            </w:r>
          </w:p>
        </w:tc>
        <w:tc>
          <w:tcPr>
            <w:tcW w:w="910" w:type="dxa"/>
          </w:tcPr>
          <w:p w14:paraId="5F039EA3" w14:textId="5F2A8F52" w:rsidR="00597C12" w:rsidRPr="00E96DB8" w:rsidRDefault="00E96DB8" w:rsidP="00D05B3F">
            <w:pPr>
              <w:keepNext/>
              <w:jc w:val="both"/>
              <w:rPr>
                <w:lang w:val="en-US"/>
              </w:rPr>
            </w:pPr>
            <w:r>
              <w:rPr>
                <w:lang w:val="en-US"/>
              </w:rPr>
              <w:t>0</w:t>
            </w:r>
            <w:r w:rsidR="0033056F">
              <w:t>,</w:t>
            </w:r>
            <w:r>
              <w:rPr>
                <w:lang w:val="en-US"/>
              </w:rPr>
              <w:t>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4" w:name="_Toc136460511"/>
      <w:r>
        <w:t>3.3</w:t>
      </w:r>
      <w:r>
        <w:tab/>
        <w:t>Сравнение срезов изображений</w:t>
      </w:r>
      <w:bookmarkEnd w:id="34"/>
    </w:p>
    <w:p w14:paraId="434E18BD" w14:textId="77777777" w:rsidR="006B63A2" w:rsidRDefault="003235AB" w:rsidP="003C4120">
      <w:pPr>
        <w:pStyle w:val="Main"/>
        <w:ind w:firstLine="720"/>
        <w:jc w:val="left"/>
        <w:rPr>
          <w:noProof/>
        </w:rPr>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y</m:t>
        </m:r>
      </m:oMath>
      <w:r w:rsidR="00D36AF2">
        <w:t xml:space="preserve"> составляет </w:t>
      </w:r>
      <m:oMath>
        <m:sSub>
          <m:sSubPr>
            <m:ctrlPr>
              <w:rPr>
                <w:rFonts w:ascii="Cambria Math" w:hAnsi="Cambria Math"/>
                <w:i/>
              </w:rPr>
            </m:ctrlPr>
          </m:sSubPr>
          <m:e>
            <m:r>
              <w:rPr>
                <w:rFonts w:ascii="Cambria Math" w:hAnsi="Cambria Math"/>
              </w:rPr>
              <m:t>y</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x</m:t>
        </m:r>
      </m:oMath>
      <w:r w:rsidR="00D36AF2">
        <w:t xml:space="preserve"> взяты все пиксели.</w:t>
      </w:r>
      <w:r w:rsidR="006B63A2" w:rsidRPr="006B63A2">
        <w:rPr>
          <w:noProof/>
        </w:rPr>
        <w:t xml:space="preserve"> </w:t>
      </w:r>
    </w:p>
    <w:p w14:paraId="7C8940F9" w14:textId="77777777" w:rsidR="006B63A2" w:rsidRDefault="006B63A2" w:rsidP="006B63A2">
      <w:pPr>
        <w:pStyle w:val="Main"/>
        <w:ind w:firstLine="720"/>
        <w:jc w:val="center"/>
        <w:rPr>
          <w:noProof/>
        </w:rPr>
      </w:pPr>
    </w:p>
    <w:p w14:paraId="25F1521F" w14:textId="13872975" w:rsidR="003C5008" w:rsidRDefault="006B63A2" w:rsidP="006B63A2">
      <w:pPr>
        <w:pStyle w:val="Main"/>
        <w:ind w:firstLine="720"/>
        <w:jc w:val="center"/>
      </w:pPr>
      <w:r>
        <w:rPr>
          <w:noProof/>
        </w:rPr>
        <w:drawing>
          <wp:inline distT="0" distB="0" distL="0" distR="0" wp14:anchorId="1C44E1A4" wp14:editId="56777D22">
            <wp:extent cx="4910615" cy="3135085"/>
            <wp:effectExtent l="0" t="0" r="4445" b="8255"/>
            <wp:docPr id="2033783063" name="Рисунок 1" descr="Изображение выглядит как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063" name="Рисунок 1" descr="Изображение выглядит как снимок экрана, черно-белый&#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855" cy="3156306"/>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017B25CA" w:rsidR="00AA2C64" w:rsidRPr="00D648ED"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D648ED">
        <w:t>Ось</w:t>
      </w:r>
      <w:r w:rsidR="00A70E17">
        <w:t xml:space="preserve"> </w:t>
      </w:r>
      <m:oMath>
        <m:r>
          <w:rPr>
            <w:rFonts w:ascii="Cambria Math" w:hAnsi="Cambria Math"/>
          </w:rPr>
          <m:t>x</m:t>
        </m:r>
      </m:oMath>
      <w:r w:rsidR="00D648ED">
        <w:t xml:space="preserve"> общая для всех графиков, на ней</w:t>
      </w:r>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D648ED">
        <w:t>, принадлежащие дискретному отрезку от 0 до 255</w:t>
      </w:r>
      <w:r w:rsidR="00D648ED" w:rsidRPr="00D648ED">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отфильтрованной версией зашумлённого</w:t>
      </w:r>
      <w:r w:rsidR="00970741">
        <w:t>.</w:t>
      </w:r>
    </w:p>
    <w:p w14:paraId="2C4376E6" w14:textId="76476FB6" w:rsidR="00A74025" w:rsidRDefault="00D648ED" w:rsidP="00A26E84">
      <w:pPr>
        <w:pStyle w:val="Main"/>
        <w:ind w:firstLine="0"/>
        <w:jc w:val="center"/>
      </w:pPr>
      <w:r w:rsidRPr="00D648ED">
        <w:rPr>
          <w:noProof/>
        </w:rPr>
        <w:lastRenderedPageBreak/>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38568894"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w:t>
      </w:r>
      <w:r>
        <w:lastRenderedPageBreak/>
        <w:t xml:space="preserve">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0C6340E4">
            <wp:extent cx="5942330" cy="5968365"/>
            <wp:effectExtent l="0" t="0" r="127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42330" cy="5968365"/>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6304371A" w14:textId="77777777" w:rsidR="00F43092" w:rsidRDefault="00C824E3" w:rsidP="00F43092">
      <w:pPr>
        <w:pStyle w:val="Main"/>
        <w:ind w:firstLine="720"/>
      </w:pPr>
      <w:r>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 xml:space="preserve">а между обработанным изображением и </w:t>
      </w:r>
      <w:r w:rsidR="00F43092">
        <w:lastRenderedPageBreak/>
        <w:t>исходным</w:t>
      </w:r>
      <w:r w:rsidR="00090BE6">
        <w:t xml:space="preserve">. </w:t>
      </w: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C92344" w:rsidRDefault="00836659" w:rsidP="00A12A69">
            <w:pPr>
              <w:pStyle w:val="Main"/>
              <w:ind w:firstLine="0"/>
              <w:rPr>
                <w:sz w:val="24"/>
                <w:szCs w:val="20"/>
              </w:rPr>
            </w:pPr>
            <w:r w:rsidRPr="00C92344">
              <w:rPr>
                <w:sz w:val="24"/>
                <w:szCs w:val="20"/>
              </w:rPr>
              <w:t>Название среза</w:t>
            </w:r>
          </w:p>
        </w:tc>
        <w:tc>
          <w:tcPr>
            <w:tcW w:w="1602" w:type="dxa"/>
          </w:tcPr>
          <w:p w14:paraId="12B7775F" w14:textId="51CA44AC" w:rsidR="00836659" w:rsidRDefault="00836659" w:rsidP="00A12A69">
            <w:pPr>
              <w:pStyle w:val="Main"/>
              <w:ind w:firstLine="0"/>
              <w:rPr>
                <w:rFonts w:eastAsia="Times New Roman"/>
                <w:sz w:val="24"/>
                <w:szCs w:val="20"/>
              </w:rPr>
            </w:pPr>
            <m:oMathPara>
              <m:oMath>
                <m:r>
                  <w:rPr>
                    <w:rFonts w:ascii="Cambria Math" w:eastAsia="Times New Roman" w:hAnsi="Cambria Math"/>
                    <w:sz w:val="24"/>
                    <w:szCs w:val="20"/>
                  </w:rPr>
                  <m:t>μ</m:t>
                </m:r>
              </m:oMath>
            </m:oMathPara>
          </w:p>
        </w:tc>
        <w:tc>
          <w:tcPr>
            <w:tcW w:w="1602" w:type="dxa"/>
          </w:tcPr>
          <w:p w14:paraId="6F4DE15B" w14:textId="489A4402" w:rsidR="00836659" w:rsidRPr="00F43092" w:rsidRDefault="00F43092" w:rsidP="00A12A69">
            <w:pPr>
              <w:pStyle w:val="Main"/>
              <w:ind w:firstLine="0"/>
              <w:rPr>
                <w:i/>
                <w:sz w:val="24"/>
                <w:szCs w:val="20"/>
              </w:rPr>
            </w:pPr>
            <m:oMathPara>
              <m:oMath>
                <m:r>
                  <w:rPr>
                    <w:rFonts w:ascii="Cambria Math" w:hAnsi="Cambria Math"/>
                    <w:sz w:val="24"/>
                    <w:szCs w:val="20"/>
                  </w:rPr>
                  <m:t>σ</m:t>
                </m:r>
              </m:oMath>
            </m:oMathPara>
          </w:p>
        </w:tc>
      </w:tr>
      <w:tr w:rsidR="00836659" w14:paraId="7F21D80B" w14:textId="77777777" w:rsidTr="00EE4D0D">
        <w:trPr>
          <w:jc w:val="center"/>
        </w:trPr>
        <w:tc>
          <w:tcPr>
            <w:tcW w:w="4448" w:type="dxa"/>
          </w:tcPr>
          <w:p w14:paraId="2869F0FC" w14:textId="180089F7" w:rsidR="00836659" w:rsidRPr="00C92344" w:rsidRDefault="00836659" w:rsidP="00C824E3">
            <w:pPr>
              <w:pStyle w:val="Main"/>
              <w:ind w:firstLine="0"/>
              <w:jc w:val="left"/>
              <w:rPr>
                <w:sz w:val="24"/>
                <w:szCs w:val="20"/>
              </w:rPr>
            </w:pPr>
            <w:r w:rsidRPr="00C92344">
              <w:rPr>
                <w:sz w:val="24"/>
                <w:szCs w:val="20"/>
              </w:rPr>
              <w:t>Исходное изображение</w:t>
            </w:r>
          </w:p>
        </w:tc>
        <w:tc>
          <w:tcPr>
            <w:tcW w:w="1602" w:type="dxa"/>
          </w:tcPr>
          <w:p w14:paraId="6065C8B4" w14:textId="2C1CC493" w:rsidR="00836659" w:rsidRPr="00B753C0" w:rsidRDefault="00B753C0" w:rsidP="00A12A69">
            <w:pPr>
              <w:pStyle w:val="Main"/>
              <w:ind w:firstLine="0"/>
              <w:rPr>
                <w:sz w:val="24"/>
                <w:szCs w:val="20"/>
                <w:lang w:val="en-US"/>
              </w:rPr>
            </w:pPr>
            <w:r>
              <w:rPr>
                <w:sz w:val="24"/>
                <w:szCs w:val="20"/>
                <w:lang w:val="en-US"/>
              </w:rPr>
              <w:t>0</w:t>
            </w:r>
          </w:p>
        </w:tc>
        <w:tc>
          <w:tcPr>
            <w:tcW w:w="1602" w:type="dxa"/>
          </w:tcPr>
          <w:p w14:paraId="034EBFD4" w14:textId="236B248C" w:rsidR="00836659" w:rsidRPr="00C92344" w:rsidRDefault="00836659" w:rsidP="00A12A69">
            <w:pPr>
              <w:pStyle w:val="Main"/>
              <w:ind w:firstLine="0"/>
              <w:rPr>
                <w:sz w:val="24"/>
                <w:szCs w:val="20"/>
              </w:rPr>
            </w:pPr>
            <w:r w:rsidRPr="00C92344">
              <w:rPr>
                <w:sz w:val="24"/>
                <w:szCs w:val="20"/>
              </w:rPr>
              <w:t>0</w:t>
            </w:r>
          </w:p>
        </w:tc>
      </w:tr>
      <w:tr w:rsidR="00836659" w14:paraId="01E9E3E8" w14:textId="77777777" w:rsidTr="00EE4D0D">
        <w:trPr>
          <w:jc w:val="center"/>
        </w:trPr>
        <w:tc>
          <w:tcPr>
            <w:tcW w:w="4448" w:type="dxa"/>
          </w:tcPr>
          <w:p w14:paraId="506A0865" w14:textId="7C4093E8"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6FBEC91A" w14:textId="6993319D" w:rsidR="00836659" w:rsidRPr="00FF71A6" w:rsidRDefault="00FF71A6" w:rsidP="00A12A69">
            <w:pPr>
              <w:pStyle w:val="Main"/>
              <w:ind w:firstLine="0"/>
              <w:rPr>
                <w:sz w:val="24"/>
                <w:szCs w:val="20"/>
              </w:rPr>
            </w:pPr>
            <w:r>
              <w:rPr>
                <w:sz w:val="24"/>
                <w:szCs w:val="20"/>
              </w:rPr>
              <w:t>30</w:t>
            </w:r>
            <w:r w:rsidR="007E03D7">
              <w:rPr>
                <w:sz w:val="24"/>
                <w:szCs w:val="20"/>
              </w:rPr>
              <w:t>,</w:t>
            </w:r>
            <w:r>
              <w:rPr>
                <w:sz w:val="24"/>
                <w:szCs w:val="20"/>
              </w:rPr>
              <w:t>06</w:t>
            </w:r>
          </w:p>
        </w:tc>
        <w:tc>
          <w:tcPr>
            <w:tcW w:w="1602" w:type="dxa"/>
          </w:tcPr>
          <w:p w14:paraId="0ED0F8EA" w14:textId="065E5EB6" w:rsidR="00836659" w:rsidRPr="00FF71A6" w:rsidRDefault="00FF71A6" w:rsidP="00A12A69">
            <w:pPr>
              <w:pStyle w:val="Main"/>
              <w:ind w:firstLine="0"/>
              <w:rPr>
                <w:sz w:val="24"/>
                <w:szCs w:val="20"/>
                <w:lang w:val="en-US"/>
              </w:rPr>
            </w:pPr>
            <w:r>
              <w:rPr>
                <w:sz w:val="24"/>
                <w:szCs w:val="20"/>
                <w:lang w:val="en-US"/>
              </w:rPr>
              <w:t>21</w:t>
            </w:r>
            <w:r w:rsidR="007E03D7">
              <w:rPr>
                <w:sz w:val="24"/>
                <w:szCs w:val="20"/>
              </w:rPr>
              <w:t>,</w:t>
            </w:r>
            <w:r>
              <w:rPr>
                <w:sz w:val="24"/>
                <w:szCs w:val="20"/>
                <w:lang w:val="en-US"/>
              </w:rPr>
              <w:t>4</w:t>
            </w:r>
          </w:p>
        </w:tc>
      </w:tr>
      <w:tr w:rsidR="00836659" w14:paraId="64B68516" w14:textId="77777777" w:rsidTr="00EE4D0D">
        <w:trPr>
          <w:jc w:val="center"/>
        </w:trPr>
        <w:tc>
          <w:tcPr>
            <w:tcW w:w="4448" w:type="dxa"/>
          </w:tcPr>
          <w:p w14:paraId="04D8E5EB" w14:textId="480C1E54"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7DC01358" w14:textId="7EA861EB" w:rsidR="00836659" w:rsidRPr="00FF71A6" w:rsidRDefault="00FF71A6" w:rsidP="00A12A69">
            <w:pPr>
              <w:pStyle w:val="Main"/>
              <w:ind w:firstLine="0"/>
              <w:rPr>
                <w:sz w:val="24"/>
                <w:szCs w:val="20"/>
              </w:rPr>
            </w:pPr>
            <w:r>
              <w:rPr>
                <w:sz w:val="24"/>
                <w:szCs w:val="20"/>
              </w:rPr>
              <w:t>30</w:t>
            </w:r>
            <w:r w:rsidR="007E03D7">
              <w:rPr>
                <w:sz w:val="24"/>
                <w:szCs w:val="20"/>
              </w:rPr>
              <w:t>,</w:t>
            </w:r>
            <w:r>
              <w:rPr>
                <w:sz w:val="24"/>
                <w:szCs w:val="20"/>
              </w:rPr>
              <w:t>92</w:t>
            </w:r>
          </w:p>
        </w:tc>
        <w:tc>
          <w:tcPr>
            <w:tcW w:w="1602" w:type="dxa"/>
          </w:tcPr>
          <w:p w14:paraId="0FF9296A" w14:textId="3256DBD6" w:rsidR="00836659" w:rsidRPr="00C92344" w:rsidRDefault="00FF71A6" w:rsidP="00A12A69">
            <w:pPr>
              <w:pStyle w:val="Main"/>
              <w:ind w:firstLine="0"/>
              <w:rPr>
                <w:sz w:val="24"/>
                <w:szCs w:val="20"/>
                <w:lang w:val="en-US"/>
              </w:rPr>
            </w:pPr>
            <w:r>
              <w:rPr>
                <w:sz w:val="24"/>
                <w:szCs w:val="20"/>
                <w:lang w:val="en-US"/>
              </w:rPr>
              <w:t>14</w:t>
            </w:r>
            <w:r w:rsidR="007E03D7">
              <w:rPr>
                <w:sz w:val="24"/>
                <w:szCs w:val="20"/>
              </w:rPr>
              <w:t>,</w:t>
            </w:r>
            <w:r>
              <w:rPr>
                <w:sz w:val="24"/>
                <w:szCs w:val="20"/>
                <w:lang w:val="en-US"/>
              </w:rPr>
              <w:t>07</w:t>
            </w:r>
          </w:p>
        </w:tc>
      </w:tr>
      <w:tr w:rsidR="00836659" w14:paraId="0622A12D" w14:textId="77777777" w:rsidTr="00EE4D0D">
        <w:trPr>
          <w:jc w:val="center"/>
        </w:trPr>
        <w:tc>
          <w:tcPr>
            <w:tcW w:w="4448" w:type="dxa"/>
          </w:tcPr>
          <w:p w14:paraId="491C99C9" w14:textId="15BA3367"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0E8119AB" w14:textId="464B6A02" w:rsidR="00836659" w:rsidRPr="00C92344" w:rsidRDefault="00FF71A6" w:rsidP="00A12A69">
            <w:pPr>
              <w:pStyle w:val="Main"/>
              <w:ind w:firstLine="0"/>
              <w:rPr>
                <w:sz w:val="24"/>
                <w:szCs w:val="20"/>
                <w:lang w:val="en-US"/>
              </w:rPr>
            </w:pPr>
            <w:r>
              <w:rPr>
                <w:sz w:val="24"/>
                <w:szCs w:val="20"/>
                <w:lang w:val="en-US"/>
              </w:rPr>
              <w:t>-3</w:t>
            </w:r>
            <w:r w:rsidR="007E03D7">
              <w:rPr>
                <w:sz w:val="24"/>
                <w:szCs w:val="20"/>
              </w:rPr>
              <w:t>,</w:t>
            </w:r>
            <w:r>
              <w:rPr>
                <w:sz w:val="24"/>
                <w:szCs w:val="20"/>
                <w:lang w:val="en-US"/>
              </w:rPr>
              <w:t>06</w:t>
            </w:r>
          </w:p>
        </w:tc>
        <w:tc>
          <w:tcPr>
            <w:tcW w:w="1602" w:type="dxa"/>
          </w:tcPr>
          <w:p w14:paraId="69448EAE" w14:textId="2D7A175C" w:rsidR="00836659" w:rsidRPr="00C92344" w:rsidRDefault="00FF71A6" w:rsidP="00A12A69">
            <w:pPr>
              <w:pStyle w:val="Main"/>
              <w:ind w:firstLine="0"/>
              <w:rPr>
                <w:sz w:val="24"/>
                <w:szCs w:val="20"/>
                <w:lang w:val="en-US"/>
              </w:rPr>
            </w:pPr>
            <w:r>
              <w:rPr>
                <w:sz w:val="24"/>
                <w:szCs w:val="20"/>
                <w:lang w:val="en-US"/>
              </w:rPr>
              <w:t>8</w:t>
            </w:r>
            <w:r w:rsidR="007E03D7">
              <w:rPr>
                <w:sz w:val="24"/>
                <w:szCs w:val="20"/>
              </w:rPr>
              <w:t>,</w:t>
            </w:r>
            <w:r>
              <w:rPr>
                <w:sz w:val="24"/>
                <w:szCs w:val="20"/>
                <w:lang w:val="en-US"/>
              </w:rPr>
              <w:t>79</w:t>
            </w:r>
          </w:p>
        </w:tc>
      </w:tr>
      <w:tr w:rsidR="00836659" w14:paraId="38C8E471" w14:textId="77777777" w:rsidTr="00EE4D0D">
        <w:trPr>
          <w:jc w:val="center"/>
        </w:trPr>
        <w:tc>
          <w:tcPr>
            <w:tcW w:w="4448" w:type="dxa"/>
          </w:tcPr>
          <w:p w14:paraId="798DE767" w14:textId="1E865321"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0161B0B3" w14:textId="5895225F" w:rsidR="00836659" w:rsidRPr="00C92344" w:rsidRDefault="00FF71A6" w:rsidP="00A12A69">
            <w:pPr>
              <w:pStyle w:val="Main"/>
              <w:ind w:firstLine="0"/>
              <w:rPr>
                <w:sz w:val="24"/>
                <w:szCs w:val="20"/>
                <w:lang w:val="en-US"/>
              </w:rPr>
            </w:pPr>
            <w:r>
              <w:rPr>
                <w:sz w:val="24"/>
                <w:szCs w:val="20"/>
                <w:lang w:val="en-US"/>
              </w:rPr>
              <w:t>-2</w:t>
            </w:r>
            <w:r w:rsidR="007E03D7">
              <w:rPr>
                <w:sz w:val="24"/>
                <w:szCs w:val="20"/>
              </w:rPr>
              <w:t>,</w:t>
            </w:r>
            <w:r>
              <w:rPr>
                <w:sz w:val="24"/>
                <w:szCs w:val="20"/>
                <w:lang w:val="en-US"/>
              </w:rPr>
              <w:t>39</w:t>
            </w:r>
          </w:p>
        </w:tc>
        <w:tc>
          <w:tcPr>
            <w:tcW w:w="1602" w:type="dxa"/>
          </w:tcPr>
          <w:p w14:paraId="53F35320" w14:textId="64329709" w:rsidR="00836659" w:rsidRPr="00C92344" w:rsidRDefault="00FF71A6" w:rsidP="00A12A69">
            <w:pPr>
              <w:pStyle w:val="Main"/>
              <w:ind w:firstLine="0"/>
              <w:rPr>
                <w:sz w:val="24"/>
                <w:szCs w:val="20"/>
                <w:lang w:val="en-US"/>
              </w:rPr>
            </w:pPr>
            <w:r>
              <w:rPr>
                <w:sz w:val="24"/>
                <w:szCs w:val="20"/>
                <w:lang w:val="en-US"/>
              </w:rPr>
              <w:t>8</w:t>
            </w:r>
            <w:r w:rsidR="007E03D7">
              <w:rPr>
                <w:sz w:val="24"/>
                <w:szCs w:val="20"/>
              </w:rPr>
              <w:t>,</w:t>
            </w:r>
            <w:r>
              <w:rPr>
                <w:sz w:val="24"/>
                <w:szCs w:val="20"/>
                <w:lang w:val="en-US"/>
              </w:rPr>
              <w:t>94</w:t>
            </w:r>
          </w:p>
        </w:tc>
      </w:tr>
      <w:tr w:rsidR="00836659" w14:paraId="37069F74" w14:textId="77777777" w:rsidTr="00EE4D0D">
        <w:trPr>
          <w:jc w:val="center"/>
        </w:trPr>
        <w:tc>
          <w:tcPr>
            <w:tcW w:w="4448" w:type="dxa"/>
          </w:tcPr>
          <w:p w14:paraId="6F9AA4FE" w14:textId="6C31BE1A"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5A08EFC9" w14:textId="7EBA5A9D" w:rsidR="00836659" w:rsidRPr="00C92344" w:rsidRDefault="00FF71A6" w:rsidP="00A12A69">
            <w:pPr>
              <w:pStyle w:val="Main"/>
              <w:ind w:firstLine="0"/>
              <w:rPr>
                <w:b/>
                <w:bCs/>
                <w:sz w:val="24"/>
                <w:szCs w:val="20"/>
                <w:lang w:val="en-US"/>
              </w:rPr>
            </w:pPr>
            <w:r>
              <w:rPr>
                <w:b/>
                <w:bCs/>
                <w:sz w:val="24"/>
                <w:szCs w:val="20"/>
                <w:lang w:val="en-US"/>
              </w:rPr>
              <w:t>0</w:t>
            </w:r>
            <w:r w:rsidR="007E03D7">
              <w:rPr>
                <w:b/>
                <w:bCs/>
                <w:sz w:val="24"/>
                <w:szCs w:val="20"/>
              </w:rPr>
              <w:t>,</w:t>
            </w:r>
            <w:r>
              <w:rPr>
                <w:b/>
                <w:bCs/>
                <w:sz w:val="24"/>
                <w:szCs w:val="20"/>
                <w:lang w:val="en-US"/>
              </w:rPr>
              <w:t>22</w:t>
            </w:r>
          </w:p>
        </w:tc>
        <w:tc>
          <w:tcPr>
            <w:tcW w:w="1602" w:type="dxa"/>
          </w:tcPr>
          <w:p w14:paraId="1AB89A5D" w14:textId="392D17C6" w:rsidR="00836659" w:rsidRPr="00C92344" w:rsidRDefault="00FF71A6" w:rsidP="00A12A69">
            <w:pPr>
              <w:pStyle w:val="Main"/>
              <w:ind w:firstLine="0"/>
              <w:rPr>
                <w:b/>
                <w:bCs/>
                <w:sz w:val="24"/>
                <w:szCs w:val="20"/>
                <w:lang w:val="en-US"/>
              </w:rPr>
            </w:pPr>
            <w:r>
              <w:rPr>
                <w:b/>
                <w:bCs/>
                <w:sz w:val="24"/>
                <w:szCs w:val="20"/>
                <w:lang w:val="en-US"/>
              </w:rPr>
              <w:t>8</w:t>
            </w:r>
            <w:r w:rsidR="007E03D7">
              <w:rPr>
                <w:b/>
                <w:bCs/>
                <w:sz w:val="24"/>
                <w:szCs w:val="20"/>
              </w:rPr>
              <w:t>,</w:t>
            </w:r>
            <w:r>
              <w:rPr>
                <w:b/>
                <w:bCs/>
                <w:sz w:val="24"/>
                <w:szCs w:val="20"/>
                <w:lang w:val="en-US"/>
              </w:rPr>
              <w:t>6</w:t>
            </w:r>
          </w:p>
        </w:tc>
      </w:tr>
      <w:tr w:rsidR="00836659" w14:paraId="78AE197B" w14:textId="77777777" w:rsidTr="00EE4D0D">
        <w:trPr>
          <w:jc w:val="center"/>
        </w:trPr>
        <w:tc>
          <w:tcPr>
            <w:tcW w:w="4448" w:type="dxa"/>
          </w:tcPr>
          <w:p w14:paraId="141FEB6D" w14:textId="5F8D518E"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78B54E96" w14:textId="1D6FB330" w:rsidR="00836659" w:rsidRPr="00C92344" w:rsidRDefault="00FF71A6" w:rsidP="00A12A69">
            <w:pPr>
              <w:pStyle w:val="Main"/>
              <w:ind w:firstLine="0"/>
              <w:rPr>
                <w:sz w:val="24"/>
                <w:szCs w:val="20"/>
                <w:lang w:val="en-US"/>
              </w:rPr>
            </w:pPr>
            <w:r>
              <w:rPr>
                <w:sz w:val="24"/>
                <w:szCs w:val="20"/>
                <w:lang w:val="en-US"/>
              </w:rPr>
              <w:t>-0</w:t>
            </w:r>
            <w:r w:rsidR="007E03D7">
              <w:rPr>
                <w:sz w:val="24"/>
                <w:szCs w:val="20"/>
              </w:rPr>
              <w:t>,</w:t>
            </w:r>
            <w:r>
              <w:rPr>
                <w:sz w:val="24"/>
                <w:szCs w:val="20"/>
                <w:lang w:val="en-US"/>
              </w:rPr>
              <w:t>93</w:t>
            </w:r>
          </w:p>
        </w:tc>
        <w:tc>
          <w:tcPr>
            <w:tcW w:w="1602" w:type="dxa"/>
          </w:tcPr>
          <w:p w14:paraId="2797769C" w14:textId="22496565" w:rsidR="00836659" w:rsidRPr="00C92344" w:rsidRDefault="00FF71A6" w:rsidP="00A12A69">
            <w:pPr>
              <w:pStyle w:val="Main"/>
              <w:ind w:firstLine="0"/>
              <w:rPr>
                <w:sz w:val="24"/>
                <w:szCs w:val="20"/>
                <w:lang w:val="en-US"/>
              </w:rPr>
            </w:pPr>
            <w:r>
              <w:rPr>
                <w:sz w:val="24"/>
                <w:szCs w:val="20"/>
                <w:lang w:val="en-US"/>
              </w:rPr>
              <w:t>9</w:t>
            </w:r>
            <w:r w:rsidR="007E03D7">
              <w:rPr>
                <w:sz w:val="24"/>
                <w:szCs w:val="20"/>
              </w:rPr>
              <w:t>,</w:t>
            </w:r>
            <w:r>
              <w:rPr>
                <w:sz w:val="24"/>
                <w:szCs w:val="20"/>
                <w:lang w:val="en-US"/>
              </w:rPr>
              <w:t>37</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нейросетевых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46882105"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t xml:space="preserve">не для срезов, а для разности целиком </w:t>
      </w:r>
      <w:r w:rsidR="00302A80">
        <w:t>обработанного</w:t>
      </w:r>
      <w:r>
        <w:t xml:space="preserve"> изображения и исходного.</w:t>
      </w:r>
    </w:p>
    <w:p w14:paraId="1A65BBD0" w14:textId="77777777" w:rsidR="000B2935" w:rsidRDefault="000B2935" w:rsidP="000B2935">
      <w:pPr>
        <w:pStyle w:val="Main"/>
        <w:ind w:firstLine="0"/>
      </w:pPr>
    </w:p>
    <w:p w14:paraId="18A3AF62" w14:textId="3A842E93" w:rsidR="00601003" w:rsidRDefault="00601003" w:rsidP="00A12A69">
      <w:pPr>
        <w:pStyle w:val="Main"/>
        <w:ind w:firstLine="720"/>
      </w:pPr>
      <w:r>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C92344" w:rsidRDefault="00B753C0" w:rsidP="00F404E4">
            <w:pPr>
              <w:pStyle w:val="Main"/>
              <w:ind w:firstLine="0"/>
              <w:rPr>
                <w:sz w:val="24"/>
                <w:szCs w:val="20"/>
              </w:rPr>
            </w:pPr>
            <w:r w:rsidRPr="00C92344">
              <w:rPr>
                <w:sz w:val="24"/>
                <w:szCs w:val="20"/>
              </w:rPr>
              <w:t>Название среза</w:t>
            </w:r>
          </w:p>
        </w:tc>
        <w:tc>
          <w:tcPr>
            <w:tcW w:w="1460" w:type="dxa"/>
          </w:tcPr>
          <w:p w14:paraId="4BA762BC" w14:textId="6F807164" w:rsidR="00B753C0" w:rsidRPr="00F40F9E" w:rsidRDefault="00B753C0" w:rsidP="00F404E4">
            <w:pPr>
              <w:pStyle w:val="Main"/>
              <w:ind w:firstLine="0"/>
              <w:rPr>
                <w:rFonts w:eastAsia="Times New Roman"/>
                <w:i/>
                <w:sz w:val="24"/>
                <w:szCs w:val="20"/>
              </w:rPr>
            </w:pPr>
            <m:oMathPara>
              <m:oMath>
                <m:r>
                  <w:rPr>
                    <w:rFonts w:ascii="Cambria Math" w:eastAsia="Times New Roman" w:hAnsi="Cambria Math"/>
                    <w:sz w:val="24"/>
                    <w:szCs w:val="20"/>
                  </w:rPr>
                  <m:t>μ</m:t>
                </m:r>
              </m:oMath>
            </m:oMathPara>
          </w:p>
        </w:tc>
        <w:tc>
          <w:tcPr>
            <w:tcW w:w="1460" w:type="dxa"/>
          </w:tcPr>
          <w:p w14:paraId="35E0B55B" w14:textId="668C11B2" w:rsidR="00B753C0" w:rsidRPr="00F40F9E" w:rsidRDefault="00F40F9E" w:rsidP="00F404E4">
            <w:pPr>
              <w:pStyle w:val="Main"/>
              <w:ind w:firstLine="0"/>
              <w:rPr>
                <w:i/>
                <w:sz w:val="24"/>
                <w:szCs w:val="20"/>
                <w:lang w:val="en-US"/>
              </w:rPr>
            </w:pPr>
            <m:oMathPara>
              <m:oMath>
                <m:r>
                  <w:rPr>
                    <w:rFonts w:ascii="Cambria Math" w:hAnsi="Cambria Math"/>
                    <w:sz w:val="24"/>
                    <w:szCs w:val="20"/>
                    <w:lang w:val="en-US"/>
                  </w:rPr>
                  <m:t>σ</m:t>
                </m:r>
              </m:oMath>
            </m:oMathPara>
          </w:p>
        </w:tc>
      </w:tr>
      <w:tr w:rsidR="00B753C0" w14:paraId="49662869" w14:textId="77777777" w:rsidTr="00981F6C">
        <w:trPr>
          <w:jc w:val="center"/>
        </w:trPr>
        <w:tc>
          <w:tcPr>
            <w:tcW w:w="4448" w:type="dxa"/>
          </w:tcPr>
          <w:p w14:paraId="2190035B" w14:textId="77777777" w:rsidR="00B753C0" w:rsidRPr="00C92344" w:rsidRDefault="00B753C0" w:rsidP="00F404E4">
            <w:pPr>
              <w:pStyle w:val="Main"/>
              <w:ind w:firstLine="0"/>
              <w:jc w:val="left"/>
              <w:rPr>
                <w:sz w:val="24"/>
                <w:szCs w:val="20"/>
              </w:rPr>
            </w:pPr>
            <w:r w:rsidRPr="00C92344">
              <w:rPr>
                <w:sz w:val="24"/>
                <w:szCs w:val="20"/>
              </w:rPr>
              <w:t>Исходное изображение</w:t>
            </w:r>
          </w:p>
        </w:tc>
        <w:tc>
          <w:tcPr>
            <w:tcW w:w="1460" w:type="dxa"/>
          </w:tcPr>
          <w:p w14:paraId="25D18557" w14:textId="46B7BED2" w:rsidR="00B753C0" w:rsidRPr="00B753C0" w:rsidRDefault="00B753C0" w:rsidP="00F404E4">
            <w:pPr>
              <w:pStyle w:val="Main"/>
              <w:ind w:firstLine="0"/>
              <w:rPr>
                <w:sz w:val="24"/>
                <w:szCs w:val="20"/>
                <w:lang w:val="en-US"/>
              </w:rPr>
            </w:pPr>
            <w:r>
              <w:rPr>
                <w:sz w:val="24"/>
                <w:szCs w:val="20"/>
                <w:lang w:val="en-US"/>
              </w:rPr>
              <w:t>0</w:t>
            </w:r>
          </w:p>
        </w:tc>
        <w:tc>
          <w:tcPr>
            <w:tcW w:w="1460" w:type="dxa"/>
          </w:tcPr>
          <w:p w14:paraId="2CDD85E3" w14:textId="6F8393FF" w:rsidR="00B753C0" w:rsidRPr="00C92344" w:rsidRDefault="00B753C0" w:rsidP="00F404E4">
            <w:pPr>
              <w:pStyle w:val="Main"/>
              <w:ind w:firstLine="0"/>
              <w:rPr>
                <w:sz w:val="24"/>
                <w:szCs w:val="20"/>
              </w:rPr>
            </w:pPr>
            <w:r w:rsidRPr="00C92344">
              <w:rPr>
                <w:sz w:val="24"/>
                <w:szCs w:val="20"/>
              </w:rPr>
              <w:t>0</w:t>
            </w:r>
          </w:p>
        </w:tc>
      </w:tr>
      <w:tr w:rsidR="00B753C0" w14:paraId="0FFE458C" w14:textId="77777777" w:rsidTr="00981F6C">
        <w:trPr>
          <w:jc w:val="center"/>
        </w:trPr>
        <w:tc>
          <w:tcPr>
            <w:tcW w:w="4448" w:type="dxa"/>
          </w:tcPr>
          <w:p w14:paraId="6F2920E7"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6368F36F" w14:textId="11AFFB07" w:rsidR="00B753C0" w:rsidRPr="00B753C0" w:rsidRDefault="00F40F9E" w:rsidP="00F404E4">
            <w:pPr>
              <w:pStyle w:val="Main"/>
              <w:ind w:firstLine="0"/>
              <w:rPr>
                <w:sz w:val="24"/>
                <w:szCs w:val="20"/>
                <w:lang w:val="en-US"/>
              </w:rPr>
            </w:pPr>
            <w:r>
              <w:rPr>
                <w:sz w:val="24"/>
                <w:szCs w:val="20"/>
                <w:lang w:val="en-US"/>
              </w:rPr>
              <w:t>34</w:t>
            </w:r>
            <w:r w:rsidR="00E717EE">
              <w:rPr>
                <w:sz w:val="24"/>
                <w:szCs w:val="20"/>
              </w:rPr>
              <w:t>,</w:t>
            </w:r>
            <w:r>
              <w:rPr>
                <w:sz w:val="24"/>
                <w:szCs w:val="20"/>
                <w:lang w:val="en-US"/>
              </w:rPr>
              <w:t>34</w:t>
            </w:r>
          </w:p>
        </w:tc>
        <w:tc>
          <w:tcPr>
            <w:tcW w:w="1460" w:type="dxa"/>
          </w:tcPr>
          <w:p w14:paraId="17E0392E" w14:textId="2F7471CA" w:rsidR="00B753C0" w:rsidRPr="00F40F9E" w:rsidRDefault="00F40F9E" w:rsidP="00F404E4">
            <w:pPr>
              <w:pStyle w:val="Main"/>
              <w:ind w:firstLine="0"/>
              <w:rPr>
                <w:sz w:val="24"/>
                <w:szCs w:val="20"/>
                <w:lang w:val="en-US"/>
              </w:rPr>
            </w:pPr>
            <w:r>
              <w:rPr>
                <w:sz w:val="24"/>
                <w:szCs w:val="20"/>
                <w:lang w:val="en-US"/>
              </w:rPr>
              <w:t>21</w:t>
            </w:r>
            <w:r w:rsidR="00E717EE">
              <w:rPr>
                <w:sz w:val="24"/>
                <w:szCs w:val="20"/>
              </w:rPr>
              <w:t>,</w:t>
            </w:r>
            <w:r>
              <w:rPr>
                <w:sz w:val="24"/>
                <w:szCs w:val="20"/>
                <w:lang w:val="en-US"/>
              </w:rPr>
              <w:t>99</w:t>
            </w:r>
          </w:p>
        </w:tc>
      </w:tr>
      <w:tr w:rsidR="00B753C0" w14:paraId="609A48DB" w14:textId="77777777" w:rsidTr="00981F6C">
        <w:trPr>
          <w:jc w:val="center"/>
        </w:trPr>
        <w:tc>
          <w:tcPr>
            <w:tcW w:w="4448" w:type="dxa"/>
          </w:tcPr>
          <w:p w14:paraId="28BEC94D"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2DEA524E" w14:textId="07F9AB17" w:rsidR="00B753C0" w:rsidRPr="00B753C0" w:rsidRDefault="00F40F9E" w:rsidP="00F404E4">
            <w:pPr>
              <w:pStyle w:val="Main"/>
              <w:ind w:firstLine="0"/>
              <w:rPr>
                <w:sz w:val="24"/>
                <w:szCs w:val="20"/>
                <w:lang w:val="en-US"/>
              </w:rPr>
            </w:pPr>
            <w:r>
              <w:rPr>
                <w:sz w:val="24"/>
                <w:szCs w:val="20"/>
                <w:lang w:val="en-US"/>
              </w:rPr>
              <w:t>34</w:t>
            </w:r>
            <w:r w:rsidR="00E717EE">
              <w:rPr>
                <w:sz w:val="24"/>
                <w:szCs w:val="20"/>
              </w:rPr>
              <w:t>,</w:t>
            </w:r>
            <w:r>
              <w:rPr>
                <w:sz w:val="24"/>
                <w:szCs w:val="20"/>
                <w:lang w:val="en-US"/>
              </w:rPr>
              <w:t>98</w:t>
            </w:r>
          </w:p>
        </w:tc>
        <w:tc>
          <w:tcPr>
            <w:tcW w:w="1460" w:type="dxa"/>
          </w:tcPr>
          <w:p w14:paraId="3A3D66B7" w14:textId="67AF49D6" w:rsidR="00B753C0" w:rsidRPr="00C92344" w:rsidRDefault="00F40F9E" w:rsidP="00F404E4">
            <w:pPr>
              <w:pStyle w:val="Main"/>
              <w:ind w:firstLine="0"/>
              <w:rPr>
                <w:sz w:val="24"/>
                <w:szCs w:val="20"/>
                <w:lang w:val="en-US"/>
              </w:rPr>
            </w:pPr>
            <w:r>
              <w:rPr>
                <w:sz w:val="24"/>
                <w:szCs w:val="20"/>
                <w:lang w:val="en-US"/>
              </w:rPr>
              <w:t>13</w:t>
            </w:r>
            <w:r w:rsidR="00E717EE">
              <w:rPr>
                <w:sz w:val="24"/>
                <w:szCs w:val="20"/>
              </w:rPr>
              <w:t>,</w:t>
            </w:r>
            <w:r>
              <w:rPr>
                <w:sz w:val="24"/>
                <w:szCs w:val="20"/>
                <w:lang w:val="en-US"/>
              </w:rPr>
              <w:t>14</w:t>
            </w:r>
          </w:p>
        </w:tc>
      </w:tr>
      <w:tr w:rsidR="00B753C0" w14:paraId="2A0B022E" w14:textId="77777777" w:rsidTr="00981F6C">
        <w:trPr>
          <w:jc w:val="center"/>
        </w:trPr>
        <w:tc>
          <w:tcPr>
            <w:tcW w:w="4448" w:type="dxa"/>
          </w:tcPr>
          <w:p w14:paraId="19E9D340"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51545024" w14:textId="7F8C7F88" w:rsidR="00B753C0" w:rsidRPr="00C92344"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66</w:t>
            </w:r>
          </w:p>
        </w:tc>
        <w:tc>
          <w:tcPr>
            <w:tcW w:w="1460" w:type="dxa"/>
          </w:tcPr>
          <w:p w14:paraId="3A5A01FC" w14:textId="70AD5556" w:rsidR="00B753C0" w:rsidRPr="00C92344" w:rsidRDefault="00F40F9E"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64</w:t>
            </w:r>
          </w:p>
        </w:tc>
      </w:tr>
      <w:tr w:rsidR="00B753C0" w14:paraId="169B0CA0" w14:textId="77777777" w:rsidTr="00981F6C">
        <w:trPr>
          <w:jc w:val="center"/>
        </w:trPr>
        <w:tc>
          <w:tcPr>
            <w:tcW w:w="4448" w:type="dxa"/>
          </w:tcPr>
          <w:p w14:paraId="035F6C31"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6EEE6E8F" w14:textId="0AD9E521" w:rsidR="00B753C0" w:rsidRPr="00B753C0"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97</w:t>
            </w:r>
          </w:p>
        </w:tc>
        <w:tc>
          <w:tcPr>
            <w:tcW w:w="1460" w:type="dxa"/>
          </w:tcPr>
          <w:p w14:paraId="7EC6403B" w14:textId="26357968" w:rsidR="00B753C0" w:rsidRPr="00C92344" w:rsidRDefault="00F40F9E" w:rsidP="00F404E4">
            <w:pPr>
              <w:pStyle w:val="Main"/>
              <w:ind w:firstLine="0"/>
              <w:rPr>
                <w:b/>
                <w:bCs/>
                <w:sz w:val="24"/>
                <w:szCs w:val="20"/>
                <w:lang w:val="en-US"/>
              </w:rPr>
            </w:pPr>
            <w:r>
              <w:rPr>
                <w:b/>
                <w:bCs/>
                <w:sz w:val="24"/>
                <w:szCs w:val="20"/>
                <w:lang w:val="en-US"/>
              </w:rPr>
              <w:t>9</w:t>
            </w:r>
            <w:r w:rsidR="00E717EE">
              <w:rPr>
                <w:b/>
                <w:bCs/>
                <w:sz w:val="24"/>
                <w:szCs w:val="20"/>
              </w:rPr>
              <w:t>,</w:t>
            </w:r>
            <w:r>
              <w:rPr>
                <w:b/>
                <w:bCs/>
                <w:sz w:val="24"/>
                <w:szCs w:val="20"/>
                <w:lang w:val="en-US"/>
              </w:rPr>
              <w:t>29</w:t>
            </w:r>
          </w:p>
        </w:tc>
      </w:tr>
      <w:tr w:rsidR="00B753C0" w14:paraId="2C32FBFB" w14:textId="77777777" w:rsidTr="00981F6C">
        <w:trPr>
          <w:jc w:val="center"/>
        </w:trPr>
        <w:tc>
          <w:tcPr>
            <w:tcW w:w="4448" w:type="dxa"/>
          </w:tcPr>
          <w:p w14:paraId="55400CE6"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44A0C5EF" w14:textId="4DB83E91" w:rsidR="00B753C0" w:rsidRPr="00C92344"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7</w:t>
            </w:r>
          </w:p>
        </w:tc>
        <w:tc>
          <w:tcPr>
            <w:tcW w:w="1460" w:type="dxa"/>
          </w:tcPr>
          <w:p w14:paraId="153BA4EE" w14:textId="6BEB3476" w:rsidR="00B753C0" w:rsidRPr="00C92344" w:rsidRDefault="00F40F9E"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46</w:t>
            </w:r>
          </w:p>
        </w:tc>
      </w:tr>
      <w:tr w:rsidR="00B753C0" w14:paraId="62F17075" w14:textId="77777777" w:rsidTr="00981F6C">
        <w:trPr>
          <w:jc w:val="center"/>
        </w:trPr>
        <w:tc>
          <w:tcPr>
            <w:tcW w:w="4448" w:type="dxa"/>
          </w:tcPr>
          <w:p w14:paraId="3AF98488"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42C1A5AE" w14:textId="5125F7D6" w:rsidR="00B753C0" w:rsidRPr="00B753C0" w:rsidRDefault="00F40F9E" w:rsidP="00F404E4">
            <w:pPr>
              <w:pStyle w:val="Main"/>
              <w:ind w:firstLine="0"/>
              <w:rPr>
                <w:b/>
                <w:bCs/>
                <w:sz w:val="24"/>
                <w:szCs w:val="20"/>
                <w:lang w:val="en-US"/>
              </w:rPr>
            </w:pPr>
            <w:r>
              <w:rPr>
                <w:b/>
                <w:bCs/>
                <w:sz w:val="24"/>
                <w:szCs w:val="20"/>
                <w:lang w:val="en-US"/>
              </w:rPr>
              <w:t>-1</w:t>
            </w:r>
            <w:r w:rsidR="00E717EE">
              <w:rPr>
                <w:b/>
                <w:bCs/>
                <w:sz w:val="24"/>
                <w:szCs w:val="20"/>
              </w:rPr>
              <w:t>,</w:t>
            </w:r>
            <w:r>
              <w:rPr>
                <w:b/>
                <w:bCs/>
                <w:sz w:val="24"/>
                <w:szCs w:val="20"/>
                <w:lang w:val="en-US"/>
              </w:rPr>
              <w:t>47</w:t>
            </w:r>
          </w:p>
        </w:tc>
        <w:tc>
          <w:tcPr>
            <w:tcW w:w="1460" w:type="dxa"/>
          </w:tcPr>
          <w:p w14:paraId="115E1FAA" w14:textId="2D08D046" w:rsidR="00B753C0" w:rsidRPr="00C92344" w:rsidRDefault="00121B3C"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33</w:t>
            </w:r>
          </w:p>
        </w:tc>
      </w:tr>
    </w:tbl>
    <w:p w14:paraId="02CD25F7" w14:textId="77777777" w:rsidR="00601003" w:rsidRPr="00601003" w:rsidRDefault="00601003" w:rsidP="00A12A69">
      <w:pPr>
        <w:pStyle w:val="Main"/>
        <w:ind w:firstLine="720"/>
      </w:pPr>
    </w:p>
    <w:p w14:paraId="3B1A43D4" w14:textId="6E2C2DD6" w:rsidR="001E60C8" w:rsidRPr="007A55E7" w:rsidRDefault="00CC3ED8" w:rsidP="007A55E7">
      <w:pPr>
        <w:pStyle w:val="Main"/>
        <w:ind w:firstLine="720"/>
      </w:pPr>
      <w:r>
        <w:lastRenderedPageBreak/>
        <w:t>Из полученных данных можно сделать вывод</w:t>
      </w:r>
      <w:r w:rsidR="00C131CE">
        <w:t xml:space="preserve"> о том, что среди разработанных фильтров </w:t>
      </w:r>
      <w:r w:rsidR="008F7908">
        <w:t>наименьшее отклонение отфильтрованного изображения от исходного получается путём применения нейросетевого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5" w:name="_Toc136460512"/>
      <w:r>
        <w:t>3.4</w:t>
      </w:r>
      <w:r>
        <w:tab/>
        <w:t>Выводы</w:t>
      </w:r>
      <w:bookmarkEnd w:id="35"/>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6E9A529A"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нейросетевого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6460513"/>
      <w:r>
        <w:lastRenderedPageBreak/>
        <w:t>ЗАКЛЮЧЕНИЕ</w:t>
      </w:r>
      <w:bookmarkEnd w:id="36"/>
      <w:bookmarkEnd w:id="37"/>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00CFCFCE" w:rsidR="00492AC6" w:rsidRDefault="00C92344" w:rsidP="00797859">
      <w:pPr>
        <w:pStyle w:val="Main"/>
      </w:pPr>
      <w:r>
        <w:t xml:space="preserve">В ходе работы были </w:t>
      </w:r>
      <w:r w:rsidR="00EA7FCA">
        <w:t>разработаны</w:t>
      </w:r>
      <w:r>
        <w:t xml:space="preserve">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r w:rsidR="00797859">
        <w:rPr>
          <w:lang w:val="en-US"/>
        </w:rPr>
        <w:t>ReLU</w:t>
      </w:r>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w:t>
      </w:r>
      <w:r w:rsidR="00C24848">
        <w:rPr>
          <w:lang w:val="ru"/>
        </w:rPr>
        <w:t>,</w:t>
      </w:r>
      <w:r w:rsidR="00D434FC">
        <w:rPr>
          <w:lang w:val="ru"/>
        </w:rPr>
        <w:t>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38" w:name="_Toc136460514"/>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V. S. Frost, J. A. Stiles, K. S. Shanmugan,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D. Kuan, A. Sawchuk, T. Strand, and P. Chavel,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F. Argenti and A. Alparone,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F. Argenti, T. Bianchi, and A. Alparone, “Multiresolution MAP despeckling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M. Dai, C. Peng, A. K. Chan, and D. Loguinov, “Bayesian wavelet shrinkage with edge detection for SAR image despeckling,”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C. Deledalle, L. Denis, and F. Tupin, “Iterative weighted maximum likelihood denoising with probabilistic patchbased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Zhong H., Xu J., Jiao L. Classification based nonlocal means despeckling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Kervrann and C. Barillot, "Bayesian non local means-based speckle filtering," 2008 5th IEEE International Symposium on Biomedical Imaging: From Nano to Macro, Paris, France, 2008, pp. 1291-1294, </w:t>
      </w:r>
      <w:r w:rsidRPr="00E87BDC">
        <w:rPr>
          <w:lang w:val="en-US"/>
        </w:rPr>
        <w:lastRenderedPageBreak/>
        <w:t>doi: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Antoni Buades, Bartomeu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G. Chierchia, D. Cozzolino, G. Poggi, and L. Verdoliva, “SAR image despeckling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P. Wang, H. Zhang, and V. M. Patel, “SAR Image Despeckling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Ruizhi Sun “SAR Image Despeckling Based on Convolutional Denoising Autoencoder” </w:t>
      </w:r>
      <w:r w:rsidR="00DA184B">
        <w:rPr>
          <w:lang w:val="en-US"/>
        </w:rPr>
        <w:t xml:space="preserve">– URL: </w:t>
      </w:r>
      <w:r w:rsidR="00DA184B" w:rsidRPr="00DA184B">
        <w:rPr>
          <w:lang w:val="en-US"/>
        </w:rPr>
        <w:tab/>
        <w:t>arXiv:2011.14627</w:t>
      </w:r>
    </w:p>
    <w:p w14:paraId="247678C3" w14:textId="1C83F6DE" w:rsidR="00057D53" w:rsidRPr="00057D53" w:rsidRDefault="005F1054" w:rsidP="00A34E16">
      <w:pPr>
        <w:pStyle w:val="Main"/>
        <w:numPr>
          <w:ilvl w:val="0"/>
          <w:numId w:val="38"/>
        </w:numPr>
        <w:ind w:left="0" w:firstLine="709"/>
        <w:rPr>
          <w:lang w:val="en-US"/>
        </w:rPr>
      </w:pPr>
      <w:r w:rsidRPr="005F1054">
        <w:rPr>
          <w:lang w:val="en-US"/>
        </w:rPr>
        <w:t xml:space="preserve">Ao, Dongyang, Corneliu Octavian Dumitru, Gottfried Schwarz, and Mihai Datcu. 2018. "Dialectical GAN for SAR Image Translation: From Sentinel-1 to TerraSAR-X"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Vaswani, Ashish, Noam M. Shazeer, Niki Parmar, Jakob Uszkoreit, Llion Jones, Aidan N. Gomez, Lukasz Kaiser and Illia Polosukhin.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Radford, Alec, Jong Wook Kim, Tao Xu, Greg Brockman, Christine McLeavey and Ilya Sutskever.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r w:rsidRPr="00841EDC">
        <w:rPr>
          <w:lang w:val="en-US"/>
        </w:rPr>
        <w:t xml:space="preserve">Dosovitskiy, A., Beyer, L., Kolesnikov, A., Weissenborn, D., Zhai, X., Unterthiner, T., ... &amp; Houlsby,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r w:rsidRPr="00841EDC">
        <w:rPr>
          <w:lang w:val="en-US"/>
        </w:rPr>
        <w:t>DnSwin: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Tuzova A. A. A Method of Finding Optimal Parameters of Speckle Noise Reduction Filters. 2020 Internet of Things, Smart Spaces and Next Generation Networks and Systems, Springer Intern. </w:t>
      </w:r>
      <w:r>
        <w:t>Publishing, 2020, pp. 133</w:t>
      </w:r>
      <w:r>
        <w:sym w:font="Symbol" w:char="F02D"/>
      </w:r>
      <w:r>
        <w:t>141. doi: 10.1007/978-3-030- 65729-1_12.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Ian Goodfellow, Yoshua Bengio,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r w:rsidRPr="004370B5">
        <w:rPr>
          <w:lang w:val="en-US"/>
        </w:rPr>
        <w:t>Kingma, Diederik P., and Jimmy Ba. "Adam: A method for stochastic optimization." arXiv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Wang Z, Bovik AC, Sheikh HR, Simoncelli EP. Image quality assessment: from error visibility to structural similarity. IEEE Trans Image Process. 2004 Apr;13(4):600-12. doi: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B. Zhang, P. V. Sander and A. Bermak, "Gradient magnitude similarity deviation on multiple scales for color image quality assessment," 2017 IEEE International Conference on Acoustics, Speech and Signal Processing (ICASSP), New Orleans, LA, USA, 2017, pp. 1253-1257, doi: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А.А., </w:t>
      </w:r>
      <w:r w:rsidRPr="00FA7EA2">
        <w:rPr>
          <w:rStyle w:val="Main0"/>
        </w:rPr>
        <w:t xml:space="preserve">Павлов В.А., Белов А.А. Подавление мультипликативного шума на радиолокационных изображениях. </w:t>
      </w:r>
      <w:r w:rsidRPr="00FA7EA2">
        <w:rPr>
          <w:rStyle w:val="Main0"/>
          <w:lang w:val="en-US"/>
        </w:rPr>
        <w:t>Известия высших учебных заведений России. Радиоэлектроника.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C4FC0" w14:textId="77777777" w:rsidR="009D7D44" w:rsidRDefault="009D7D44">
      <w:r>
        <w:separator/>
      </w:r>
    </w:p>
  </w:endnote>
  <w:endnote w:type="continuationSeparator" w:id="0">
    <w:p w14:paraId="7D71D0E5" w14:textId="77777777" w:rsidR="009D7D44" w:rsidRDefault="009D7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C477B" w14:textId="77777777" w:rsidR="009D7D44" w:rsidRDefault="009D7D44">
      <w:r>
        <w:separator/>
      </w:r>
    </w:p>
  </w:footnote>
  <w:footnote w:type="continuationSeparator" w:id="0">
    <w:p w14:paraId="5881A937" w14:textId="77777777" w:rsidR="009D7D44" w:rsidRDefault="009D7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3F6E"/>
    <w:rsid w:val="0002521A"/>
    <w:rsid w:val="00032D59"/>
    <w:rsid w:val="00050C55"/>
    <w:rsid w:val="00054888"/>
    <w:rsid w:val="00057640"/>
    <w:rsid w:val="0005769D"/>
    <w:rsid w:val="00057BBC"/>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1B3C"/>
    <w:rsid w:val="00125F0C"/>
    <w:rsid w:val="001368C0"/>
    <w:rsid w:val="001423EE"/>
    <w:rsid w:val="00144861"/>
    <w:rsid w:val="00150F15"/>
    <w:rsid w:val="00151DDE"/>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484E"/>
    <w:rsid w:val="00231F11"/>
    <w:rsid w:val="002320B1"/>
    <w:rsid w:val="0024186F"/>
    <w:rsid w:val="0024267B"/>
    <w:rsid w:val="00243678"/>
    <w:rsid w:val="002441D6"/>
    <w:rsid w:val="00264A63"/>
    <w:rsid w:val="0027324E"/>
    <w:rsid w:val="00273428"/>
    <w:rsid w:val="00275CB8"/>
    <w:rsid w:val="002768D9"/>
    <w:rsid w:val="00276F3F"/>
    <w:rsid w:val="002772E3"/>
    <w:rsid w:val="00281B21"/>
    <w:rsid w:val="00284E90"/>
    <w:rsid w:val="00285BE3"/>
    <w:rsid w:val="002A2528"/>
    <w:rsid w:val="002A7DA4"/>
    <w:rsid w:val="002B157B"/>
    <w:rsid w:val="002B59F0"/>
    <w:rsid w:val="002B7588"/>
    <w:rsid w:val="002C088F"/>
    <w:rsid w:val="002C10D0"/>
    <w:rsid w:val="002C6F63"/>
    <w:rsid w:val="002D04CD"/>
    <w:rsid w:val="002D08D9"/>
    <w:rsid w:val="002D1D7E"/>
    <w:rsid w:val="002D5439"/>
    <w:rsid w:val="002D6130"/>
    <w:rsid w:val="002E674D"/>
    <w:rsid w:val="002F3F38"/>
    <w:rsid w:val="002F5E09"/>
    <w:rsid w:val="00302A80"/>
    <w:rsid w:val="0031004F"/>
    <w:rsid w:val="003158D5"/>
    <w:rsid w:val="003235AB"/>
    <w:rsid w:val="0033056F"/>
    <w:rsid w:val="00357365"/>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54B2"/>
    <w:rsid w:val="003B79BE"/>
    <w:rsid w:val="003C29C9"/>
    <w:rsid w:val="003C4120"/>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4AAF"/>
    <w:rsid w:val="0043542E"/>
    <w:rsid w:val="004370B5"/>
    <w:rsid w:val="00446227"/>
    <w:rsid w:val="004577E7"/>
    <w:rsid w:val="00464746"/>
    <w:rsid w:val="004712E8"/>
    <w:rsid w:val="00473470"/>
    <w:rsid w:val="004753F2"/>
    <w:rsid w:val="00485FB4"/>
    <w:rsid w:val="00492AC6"/>
    <w:rsid w:val="004A069A"/>
    <w:rsid w:val="004B468D"/>
    <w:rsid w:val="004B69F3"/>
    <w:rsid w:val="004C032D"/>
    <w:rsid w:val="004C13C8"/>
    <w:rsid w:val="004C1648"/>
    <w:rsid w:val="004C2B95"/>
    <w:rsid w:val="004C7B08"/>
    <w:rsid w:val="004E1A44"/>
    <w:rsid w:val="004E3019"/>
    <w:rsid w:val="004F179C"/>
    <w:rsid w:val="004F6809"/>
    <w:rsid w:val="0050027C"/>
    <w:rsid w:val="005012F2"/>
    <w:rsid w:val="00501322"/>
    <w:rsid w:val="00503898"/>
    <w:rsid w:val="0050669B"/>
    <w:rsid w:val="005075F0"/>
    <w:rsid w:val="00510733"/>
    <w:rsid w:val="0051421B"/>
    <w:rsid w:val="0051648D"/>
    <w:rsid w:val="00521BBC"/>
    <w:rsid w:val="00523545"/>
    <w:rsid w:val="00531953"/>
    <w:rsid w:val="00531D57"/>
    <w:rsid w:val="0054151A"/>
    <w:rsid w:val="00551757"/>
    <w:rsid w:val="005535B8"/>
    <w:rsid w:val="00554F8B"/>
    <w:rsid w:val="00557B3D"/>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63A2"/>
    <w:rsid w:val="006B76D9"/>
    <w:rsid w:val="006C5A12"/>
    <w:rsid w:val="006C7AAD"/>
    <w:rsid w:val="006D06B9"/>
    <w:rsid w:val="006E60A1"/>
    <w:rsid w:val="006F5B5C"/>
    <w:rsid w:val="006F7747"/>
    <w:rsid w:val="00701D40"/>
    <w:rsid w:val="00703115"/>
    <w:rsid w:val="007135EE"/>
    <w:rsid w:val="00714F01"/>
    <w:rsid w:val="00717A89"/>
    <w:rsid w:val="00724602"/>
    <w:rsid w:val="007276BB"/>
    <w:rsid w:val="00731DB9"/>
    <w:rsid w:val="00743909"/>
    <w:rsid w:val="00747949"/>
    <w:rsid w:val="00754ADC"/>
    <w:rsid w:val="007565B3"/>
    <w:rsid w:val="00762091"/>
    <w:rsid w:val="0076573E"/>
    <w:rsid w:val="00772D5C"/>
    <w:rsid w:val="00777C35"/>
    <w:rsid w:val="00782BC7"/>
    <w:rsid w:val="00790767"/>
    <w:rsid w:val="007923C0"/>
    <w:rsid w:val="00797859"/>
    <w:rsid w:val="007A2244"/>
    <w:rsid w:val="007A3773"/>
    <w:rsid w:val="007A55E7"/>
    <w:rsid w:val="007A7752"/>
    <w:rsid w:val="007B0B6C"/>
    <w:rsid w:val="007B2CEA"/>
    <w:rsid w:val="007B52BB"/>
    <w:rsid w:val="007D007C"/>
    <w:rsid w:val="007D117E"/>
    <w:rsid w:val="007D6B47"/>
    <w:rsid w:val="007D7358"/>
    <w:rsid w:val="007E03D7"/>
    <w:rsid w:val="007E042B"/>
    <w:rsid w:val="007E69CF"/>
    <w:rsid w:val="00804F1D"/>
    <w:rsid w:val="00805E85"/>
    <w:rsid w:val="008061F9"/>
    <w:rsid w:val="008237CF"/>
    <w:rsid w:val="00824667"/>
    <w:rsid w:val="00824705"/>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D44"/>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408C"/>
    <w:rsid w:val="00B103E3"/>
    <w:rsid w:val="00B16E3D"/>
    <w:rsid w:val="00B21B22"/>
    <w:rsid w:val="00B3208A"/>
    <w:rsid w:val="00B41E5D"/>
    <w:rsid w:val="00B4345B"/>
    <w:rsid w:val="00B50473"/>
    <w:rsid w:val="00B66E7D"/>
    <w:rsid w:val="00B71650"/>
    <w:rsid w:val="00B72363"/>
    <w:rsid w:val="00B73B68"/>
    <w:rsid w:val="00B73F6A"/>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4848"/>
    <w:rsid w:val="00C26C76"/>
    <w:rsid w:val="00C27E0E"/>
    <w:rsid w:val="00C337DA"/>
    <w:rsid w:val="00C339B5"/>
    <w:rsid w:val="00C3754D"/>
    <w:rsid w:val="00C42671"/>
    <w:rsid w:val="00C448A1"/>
    <w:rsid w:val="00C47A81"/>
    <w:rsid w:val="00C50784"/>
    <w:rsid w:val="00C5612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4CE"/>
    <w:rsid w:val="00CC3C0B"/>
    <w:rsid w:val="00CC3ED8"/>
    <w:rsid w:val="00CC526E"/>
    <w:rsid w:val="00CD1E53"/>
    <w:rsid w:val="00CD350A"/>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4FC"/>
    <w:rsid w:val="00D435AE"/>
    <w:rsid w:val="00D43B5A"/>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DE294E"/>
    <w:rsid w:val="00DF27E7"/>
    <w:rsid w:val="00DF3B70"/>
    <w:rsid w:val="00E0057E"/>
    <w:rsid w:val="00E03629"/>
    <w:rsid w:val="00E04A6E"/>
    <w:rsid w:val="00E0788C"/>
    <w:rsid w:val="00E14E99"/>
    <w:rsid w:val="00E152D1"/>
    <w:rsid w:val="00E155C2"/>
    <w:rsid w:val="00E16CAC"/>
    <w:rsid w:val="00E20D6B"/>
    <w:rsid w:val="00E31803"/>
    <w:rsid w:val="00E36CE8"/>
    <w:rsid w:val="00E4482A"/>
    <w:rsid w:val="00E44A58"/>
    <w:rsid w:val="00E47172"/>
    <w:rsid w:val="00E510EE"/>
    <w:rsid w:val="00E53A87"/>
    <w:rsid w:val="00E57EE4"/>
    <w:rsid w:val="00E6646A"/>
    <w:rsid w:val="00E6735D"/>
    <w:rsid w:val="00E674BC"/>
    <w:rsid w:val="00E717EE"/>
    <w:rsid w:val="00E75816"/>
    <w:rsid w:val="00E763F4"/>
    <w:rsid w:val="00E8075A"/>
    <w:rsid w:val="00E8118B"/>
    <w:rsid w:val="00E81841"/>
    <w:rsid w:val="00E831B6"/>
    <w:rsid w:val="00E8358D"/>
    <w:rsid w:val="00E87BDC"/>
    <w:rsid w:val="00E92A31"/>
    <w:rsid w:val="00E93DB2"/>
    <w:rsid w:val="00E94AA9"/>
    <w:rsid w:val="00E9671C"/>
    <w:rsid w:val="00E96DB8"/>
    <w:rsid w:val="00EA2517"/>
    <w:rsid w:val="00EA7FCA"/>
    <w:rsid w:val="00EB703B"/>
    <w:rsid w:val="00EC15C7"/>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CC"/>
    <w:rsid w:val="00F56C14"/>
    <w:rsid w:val="00F742D3"/>
    <w:rsid w:val="00F75257"/>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42</Pages>
  <Words>7503</Words>
  <Characters>42772</Characters>
  <Application>Microsoft Office Word</Application>
  <DocSecurity>0</DocSecurity>
  <Lines>356</Lines>
  <Paragraphs>100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163</cp:revision>
  <cp:lastPrinted>2023-06-01T17:30:00Z</cp:lastPrinted>
  <dcterms:created xsi:type="dcterms:W3CDTF">2023-04-23T15:30:00Z</dcterms:created>
  <dcterms:modified xsi:type="dcterms:W3CDTF">2023-06-03T15:50:00Z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