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7556F" w14:textId="77777777" w:rsidR="00CC3C0B" w:rsidRPr="00F41D2F" w:rsidRDefault="00CC3C0B" w:rsidP="00F56C14">
      <w:pPr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Министерство науки и высшего образования Российской Федерации</w:t>
      </w:r>
    </w:p>
    <w:p w14:paraId="52754556" w14:textId="77777777" w:rsidR="00CC3C0B" w:rsidRPr="00F41D2F" w:rsidRDefault="00CC3C0B" w:rsidP="00F56C14">
      <w:pPr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Федеральное государственное автономное образовательное учреждение</w:t>
      </w:r>
    </w:p>
    <w:p w14:paraId="77F1CF0D" w14:textId="77777777" w:rsidR="00CC3C0B" w:rsidRPr="00F41D2F" w:rsidRDefault="00CC3C0B" w:rsidP="00F56C14">
      <w:pPr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высшего образования</w:t>
      </w:r>
    </w:p>
    <w:p w14:paraId="12A12B9F" w14:textId="77777777" w:rsidR="001F10C8" w:rsidRPr="00F41D2F" w:rsidRDefault="00620865" w:rsidP="00F56C14">
      <w:pPr>
        <w:jc w:val="center"/>
      </w:pPr>
      <w:r w:rsidRPr="00F41D2F">
        <w:t>САНКТ-ПЕТЕРБУРГСКИЙ ПОЛИТЕХНИЧЕСКИЙ УНИВЕРСИТЕТ</w:t>
      </w:r>
      <w:r w:rsidR="0076573E" w:rsidRPr="00F41D2F">
        <w:t xml:space="preserve"> </w:t>
      </w:r>
      <w:r w:rsidRPr="00F41D2F">
        <w:rPr>
          <w:spacing w:val="-57"/>
        </w:rPr>
        <w:t xml:space="preserve"> </w:t>
      </w:r>
      <w:r w:rsidR="0005769D" w:rsidRPr="00F41D2F">
        <w:rPr>
          <w:spacing w:val="-57"/>
        </w:rPr>
        <w:t xml:space="preserve"> </w:t>
      </w:r>
      <w:r w:rsidRPr="00F41D2F">
        <w:t>ПЕТРА</w:t>
      </w:r>
      <w:r w:rsidRPr="00F41D2F">
        <w:rPr>
          <w:spacing w:val="-2"/>
        </w:rPr>
        <w:t xml:space="preserve"> </w:t>
      </w:r>
      <w:r w:rsidRPr="00F41D2F">
        <w:t>ВЕЛИКОГО</w:t>
      </w:r>
    </w:p>
    <w:p w14:paraId="4C133D04" w14:textId="77777777" w:rsidR="005E1087" w:rsidRPr="00F41D2F" w:rsidRDefault="005E1087" w:rsidP="00F56C14">
      <w:pPr>
        <w:jc w:val="center"/>
        <w:rPr>
          <w:sz w:val="24"/>
          <w:szCs w:val="24"/>
        </w:rPr>
      </w:pPr>
      <w:r w:rsidRPr="00F41D2F">
        <w:rPr>
          <w:sz w:val="24"/>
          <w:szCs w:val="24"/>
        </w:rPr>
        <w:t>Институт электроники и телекоммуникаций</w:t>
      </w:r>
    </w:p>
    <w:p w14:paraId="19189C85" w14:textId="77777777" w:rsidR="00276F3F" w:rsidRPr="00F41D2F" w:rsidRDefault="00276F3F" w:rsidP="00276F3F">
      <w:pPr>
        <w:jc w:val="center"/>
        <w:rPr>
          <w:sz w:val="24"/>
          <w:szCs w:val="24"/>
        </w:rPr>
      </w:pPr>
      <w:r>
        <w:t xml:space="preserve">Высшая школа </w:t>
      </w:r>
      <w:r w:rsidRPr="00B734CA">
        <w:rPr>
          <w:szCs w:val="28"/>
        </w:rPr>
        <w:t>прикладной физики и космических технологий</w:t>
      </w:r>
    </w:p>
    <w:p w14:paraId="60395A87" w14:textId="77777777" w:rsidR="005E1087" w:rsidRDefault="005E1087" w:rsidP="00F56C14">
      <w:pPr>
        <w:pStyle w:val="a3"/>
        <w:jc w:val="center"/>
      </w:pPr>
    </w:p>
    <w:p w14:paraId="1352E070" w14:textId="77777777" w:rsidR="00A2417A" w:rsidRDefault="00A2417A" w:rsidP="00F56C14">
      <w:pPr>
        <w:pStyle w:val="a3"/>
        <w:jc w:val="center"/>
      </w:pPr>
    </w:p>
    <w:p w14:paraId="6D78D1AC" w14:textId="77777777" w:rsidR="00881545" w:rsidRPr="00881545" w:rsidRDefault="00881545" w:rsidP="00881545">
      <w:pPr>
        <w:spacing w:line="240" w:lineRule="atLeast"/>
        <w:ind w:right="2"/>
        <w:jc w:val="center"/>
        <w:rPr>
          <w:b/>
          <w:sz w:val="24"/>
          <w:szCs w:val="24"/>
        </w:rPr>
      </w:pPr>
    </w:p>
    <w:tbl>
      <w:tblPr>
        <w:tblStyle w:val="af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62"/>
        <w:gridCol w:w="3512"/>
        <w:gridCol w:w="32"/>
      </w:tblGrid>
      <w:tr w:rsidR="00276F3F" w:rsidRPr="00881545" w14:paraId="676BFF1B" w14:textId="77777777" w:rsidTr="00276F3F">
        <w:trPr>
          <w:gridAfter w:val="1"/>
          <w:wAfter w:w="32" w:type="dxa"/>
        </w:trPr>
        <w:tc>
          <w:tcPr>
            <w:tcW w:w="6062" w:type="dxa"/>
            <w:vMerge w:val="restart"/>
          </w:tcPr>
          <w:p w14:paraId="4F109B09" w14:textId="77777777" w:rsidR="00276F3F" w:rsidRDefault="00276F3F" w:rsidP="00276F3F">
            <w:pPr>
              <w:spacing w:line="240" w:lineRule="atLeast"/>
              <w:ind w:right="2"/>
              <w:jc w:val="center"/>
              <w:rPr>
                <w:sz w:val="24"/>
                <w:szCs w:val="24"/>
              </w:rPr>
            </w:pPr>
          </w:p>
        </w:tc>
        <w:tc>
          <w:tcPr>
            <w:tcW w:w="3512" w:type="dxa"/>
          </w:tcPr>
          <w:p w14:paraId="4B18834F" w14:textId="77777777" w:rsidR="00276F3F" w:rsidRPr="00881545" w:rsidRDefault="00276F3F" w:rsidP="00276F3F">
            <w:pPr>
              <w:spacing w:line="240" w:lineRule="atLeast"/>
              <w:ind w:right="2"/>
              <w:jc w:val="center"/>
              <w:rPr>
                <w:sz w:val="28"/>
                <w:szCs w:val="28"/>
              </w:rPr>
            </w:pPr>
            <w:r w:rsidRPr="00881545">
              <w:rPr>
                <w:sz w:val="28"/>
                <w:szCs w:val="28"/>
              </w:rPr>
              <w:t>Работа допущена к защите</w:t>
            </w:r>
          </w:p>
          <w:p w14:paraId="06723BC7" w14:textId="77777777" w:rsidR="00276F3F" w:rsidRPr="00881545" w:rsidRDefault="00276F3F" w:rsidP="00276F3F">
            <w:pPr>
              <w:spacing w:line="240" w:lineRule="atLeast"/>
              <w:ind w:right="2"/>
              <w:jc w:val="center"/>
              <w:rPr>
                <w:sz w:val="28"/>
                <w:szCs w:val="28"/>
              </w:rPr>
            </w:pPr>
            <w:r w:rsidRPr="00881545">
              <w:rPr>
                <w:sz w:val="28"/>
                <w:szCs w:val="28"/>
              </w:rPr>
              <w:t xml:space="preserve">И.о. директора </w:t>
            </w:r>
            <w:proofErr w:type="spellStart"/>
            <w:r w:rsidRPr="00881545">
              <w:rPr>
                <w:sz w:val="28"/>
                <w:szCs w:val="28"/>
              </w:rPr>
              <w:t>ВШ</w:t>
            </w:r>
            <w:r>
              <w:rPr>
                <w:sz w:val="28"/>
                <w:szCs w:val="28"/>
              </w:rPr>
              <w:t>ПФиКТ</w:t>
            </w:r>
            <w:proofErr w:type="spellEnd"/>
          </w:p>
        </w:tc>
      </w:tr>
      <w:tr w:rsidR="00276F3F" w:rsidRPr="00881545" w14:paraId="04C67F75" w14:textId="77777777" w:rsidTr="00276F3F">
        <w:tc>
          <w:tcPr>
            <w:tcW w:w="6062" w:type="dxa"/>
            <w:vMerge/>
          </w:tcPr>
          <w:p w14:paraId="3526A964" w14:textId="77777777" w:rsidR="00276F3F" w:rsidRDefault="00276F3F" w:rsidP="00276F3F">
            <w:pPr>
              <w:spacing w:line="240" w:lineRule="atLeast"/>
              <w:ind w:right="2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  <w:gridSpan w:val="2"/>
          </w:tcPr>
          <w:p w14:paraId="273D4177" w14:textId="77777777" w:rsidR="00276F3F" w:rsidRPr="00881545" w:rsidRDefault="00276F3F" w:rsidP="00276F3F">
            <w:pPr>
              <w:spacing w:line="240" w:lineRule="atLeast"/>
              <w:ind w:right="2"/>
              <w:jc w:val="center"/>
              <w:rPr>
                <w:sz w:val="28"/>
                <w:szCs w:val="28"/>
              </w:rPr>
            </w:pPr>
          </w:p>
          <w:p w14:paraId="7405276D" w14:textId="77777777" w:rsidR="00276F3F" w:rsidRPr="00881545" w:rsidRDefault="00276F3F" w:rsidP="00276F3F">
            <w:pPr>
              <w:spacing w:line="240" w:lineRule="atLeast"/>
              <w:ind w:right="2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____________А.Л. </w:t>
            </w:r>
            <w:proofErr w:type="spellStart"/>
            <w:r>
              <w:rPr>
                <w:sz w:val="28"/>
                <w:szCs w:val="28"/>
              </w:rPr>
              <w:t>Гельгор</w:t>
            </w:r>
            <w:proofErr w:type="spellEnd"/>
          </w:p>
        </w:tc>
      </w:tr>
      <w:tr w:rsidR="00276F3F" w:rsidRPr="00881545" w14:paraId="7A8DADD7" w14:textId="77777777" w:rsidTr="00276F3F">
        <w:trPr>
          <w:gridAfter w:val="1"/>
          <w:wAfter w:w="32" w:type="dxa"/>
        </w:trPr>
        <w:tc>
          <w:tcPr>
            <w:tcW w:w="6062" w:type="dxa"/>
            <w:vMerge/>
          </w:tcPr>
          <w:p w14:paraId="4E144C8C" w14:textId="77777777" w:rsidR="00276F3F" w:rsidRDefault="00276F3F" w:rsidP="00276F3F">
            <w:pPr>
              <w:spacing w:line="240" w:lineRule="atLeast"/>
              <w:ind w:right="2"/>
              <w:jc w:val="center"/>
              <w:rPr>
                <w:sz w:val="24"/>
                <w:szCs w:val="24"/>
              </w:rPr>
            </w:pPr>
          </w:p>
        </w:tc>
        <w:tc>
          <w:tcPr>
            <w:tcW w:w="3512" w:type="dxa"/>
          </w:tcPr>
          <w:p w14:paraId="7BC974AB" w14:textId="77777777" w:rsidR="00276F3F" w:rsidRPr="00881545" w:rsidRDefault="00276F3F" w:rsidP="00276F3F">
            <w:pPr>
              <w:spacing w:line="240" w:lineRule="atLeast"/>
              <w:ind w:right="2"/>
              <w:jc w:val="center"/>
              <w:rPr>
                <w:sz w:val="28"/>
                <w:szCs w:val="28"/>
              </w:rPr>
            </w:pPr>
            <w:r w:rsidRPr="00881545">
              <w:rPr>
                <w:sz w:val="28"/>
                <w:szCs w:val="28"/>
              </w:rPr>
              <w:t xml:space="preserve">«____» </w:t>
            </w:r>
            <w:r>
              <w:rPr>
                <w:sz w:val="28"/>
                <w:szCs w:val="28"/>
              </w:rPr>
              <w:t>_________</w:t>
            </w:r>
            <w:r w:rsidRPr="00881545">
              <w:rPr>
                <w:sz w:val="28"/>
                <w:szCs w:val="28"/>
              </w:rPr>
              <w:t>_ 2022 г.</w:t>
            </w:r>
          </w:p>
        </w:tc>
      </w:tr>
    </w:tbl>
    <w:p w14:paraId="28531CB3" w14:textId="77777777" w:rsidR="00881545" w:rsidRPr="006C1A4F" w:rsidRDefault="00881545" w:rsidP="00881545">
      <w:pPr>
        <w:spacing w:line="240" w:lineRule="atLeast"/>
        <w:ind w:right="2"/>
        <w:jc w:val="center"/>
        <w:rPr>
          <w:b/>
          <w:sz w:val="24"/>
          <w:szCs w:val="24"/>
          <w:lang w:val="en-US"/>
        </w:rPr>
      </w:pPr>
    </w:p>
    <w:p w14:paraId="610552DA" w14:textId="77777777" w:rsidR="00F41D2F" w:rsidRDefault="00F41D2F" w:rsidP="00670E10">
      <w:pPr>
        <w:pStyle w:val="a3"/>
        <w:jc w:val="center"/>
      </w:pPr>
    </w:p>
    <w:p w14:paraId="5D661822" w14:textId="77777777" w:rsidR="00F67843" w:rsidRPr="00881545" w:rsidRDefault="00F67843" w:rsidP="00670E10">
      <w:pPr>
        <w:pStyle w:val="a3"/>
        <w:jc w:val="center"/>
      </w:pPr>
    </w:p>
    <w:p w14:paraId="2448697C" w14:textId="77777777" w:rsidR="005E1087" w:rsidRPr="00800F43" w:rsidRDefault="00881545" w:rsidP="00F56C14">
      <w:pPr>
        <w:pStyle w:val="a3"/>
        <w:jc w:val="center"/>
      </w:pPr>
      <w:r w:rsidRPr="00800F43">
        <w:rPr>
          <w:b/>
          <w:bCs/>
        </w:rPr>
        <w:t>ВЫПУСКНАЯ КВАЛИФИКАЦИОННАЯ РАБОТА</w:t>
      </w:r>
    </w:p>
    <w:p w14:paraId="0903904B" w14:textId="77777777" w:rsidR="00434AAF" w:rsidRPr="00800F43" w:rsidRDefault="00881545" w:rsidP="00F56C14">
      <w:pPr>
        <w:pStyle w:val="a3"/>
        <w:jc w:val="center"/>
        <w:rPr>
          <w:b/>
        </w:rPr>
      </w:pPr>
      <w:r w:rsidRPr="00800F43">
        <w:rPr>
          <w:b/>
        </w:rPr>
        <w:t>БАКАЛАВРА</w:t>
      </w:r>
    </w:p>
    <w:p w14:paraId="68C34358" w14:textId="77777777" w:rsidR="00881545" w:rsidRPr="00800F43" w:rsidRDefault="00881545" w:rsidP="00F56C14">
      <w:pPr>
        <w:pStyle w:val="a3"/>
        <w:jc w:val="center"/>
        <w:rPr>
          <w:b/>
        </w:rPr>
      </w:pPr>
    </w:p>
    <w:p w14:paraId="25FB665B" w14:textId="4478477C" w:rsidR="00501322" w:rsidRPr="00881545" w:rsidRDefault="00F45C29" w:rsidP="00F56C14">
      <w:pPr>
        <w:pStyle w:val="a3"/>
        <w:jc w:val="center"/>
        <w:rPr>
          <w:b/>
        </w:rPr>
      </w:pPr>
      <w:r>
        <w:rPr>
          <w:b/>
        </w:rPr>
        <w:t xml:space="preserve">ПРИМЕНЕНИЕ МЕТОДОВ ГЛУБОКОГО ОБУЧЕНИЯ ДЛЯ ФИЛЬТРАЦИИ </w:t>
      </w:r>
      <w:r w:rsidRPr="00800F43">
        <w:rPr>
          <w:b/>
        </w:rPr>
        <w:t>МУЛЬТИПЛИКАТИВНОГО ШУМА</w:t>
      </w:r>
    </w:p>
    <w:p w14:paraId="38926D4D" w14:textId="77777777" w:rsidR="00777C35" w:rsidRDefault="00777C35" w:rsidP="00F56C14">
      <w:pPr>
        <w:pStyle w:val="a3"/>
        <w:jc w:val="center"/>
      </w:pPr>
    </w:p>
    <w:p w14:paraId="6477FE4F" w14:textId="743B3900" w:rsidR="00881545" w:rsidRPr="00F45C29" w:rsidRDefault="00881545" w:rsidP="00851234">
      <w:pPr>
        <w:pStyle w:val="a3"/>
        <w:jc w:val="both"/>
        <w:rPr>
          <w:highlight w:val="yellow"/>
        </w:rPr>
      </w:pPr>
      <w:r>
        <w:t xml:space="preserve">по </w:t>
      </w:r>
      <w:r w:rsidRPr="008246A2">
        <w:t>направлению подготовки</w:t>
      </w:r>
      <w:r w:rsidR="008246A2" w:rsidRPr="0024117B">
        <w:t xml:space="preserve"> – </w:t>
      </w:r>
      <w:r w:rsidR="00C6478C" w:rsidRPr="00C6478C">
        <w:t>11.03.01</w:t>
      </w:r>
      <w:r w:rsidR="00C6478C" w:rsidRPr="0024117B">
        <w:t xml:space="preserve"> </w:t>
      </w:r>
      <w:r w:rsidR="00C6478C" w:rsidRPr="00C6478C">
        <w:t>«Радиотехника»</w:t>
      </w:r>
    </w:p>
    <w:p w14:paraId="6A6406A5" w14:textId="77777777" w:rsidR="00A2417A" w:rsidRPr="00F45C29" w:rsidRDefault="00A2417A" w:rsidP="00851234">
      <w:pPr>
        <w:pStyle w:val="a3"/>
        <w:jc w:val="both"/>
        <w:rPr>
          <w:highlight w:val="yellow"/>
        </w:rPr>
      </w:pPr>
    </w:p>
    <w:p w14:paraId="1A5FE201" w14:textId="77777777" w:rsidR="00A2417A" w:rsidRDefault="00A2417A" w:rsidP="00851234">
      <w:pPr>
        <w:pStyle w:val="a3"/>
        <w:jc w:val="both"/>
      </w:pPr>
      <w:r w:rsidRPr="00F45C29">
        <w:rPr>
          <w:highlight w:val="yellow"/>
        </w:rPr>
        <w:t xml:space="preserve">Направленность (профиль) </w:t>
      </w:r>
      <w:r w:rsidR="00C831F0" w:rsidRPr="00F45C29">
        <w:rPr>
          <w:highlight w:val="yellow"/>
        </w:rPr>
        <w:t>11.03.02_06 «Оптические телекоммуникационные системы»</w:t>
      </w:r>
    </w:p>
    <w:p w14:paraId="6B6DEFB7" w14:textId="77777777" w:rsidR="004B0AF5" w:rsidRDefault="004B0AF5" w:rsidP="00851234">
      <w:pPr>
        <w:pStyle w:val="a3"/>
        <w:jc w:val="both"/>
      </w:pPr>
    </w:p>
    <w:p w14:paraId="739237E3" w14:textId="77777777" w:rsidR="00670E10" w:rsidRDefault="00670E10" w:rsidP="00851234">
      <w:pPr>
        <w:pStyle w:val="a3"/>
        <w:jc w:val="both"/>
      </w:pPr>
    </w:p>
    <w:p w14:paraId="4B76FBC5" w14:textId="6D579A42" w:rsidR="00F41D2F" w:rsidRDefault="00851234" w:rsidP="00851234">
      <w:pPr>
        <w:pStyle w:val="a3"/>
        <w:jc w:val="both"/>
      </w:pPr>
      <w:r>
        <w:t>Выполнил с</w:t>
      </w:r>
      <w:r w:rsidRPr="008C7A20">
        <w:t>тудент группы</w:t>
      </w:r>
      <w:r>
        <w:t xml:space="preserve"> </w:t>
      </w:r>
      <w:r w:rsidR="00C831F0">
        <w:t>4931102/80602</w:t>
      </w:r>
      <w:r w:rsidR="00C831F0">
        <w:tab/>
      </w:r>
      <w:r>
        <w:tab/>
      </w:r>
      <w:r>
        <w:tab/>
      </w:r>
      <w:r>
        <w:tab/>
      </w:r>
      <w:r w:rsidR="00C831F0">
        <w:t xml:space="preserve">А.В. </w:t>
      </w:r>
      <w:r w:rsidR="00F45C29">
        <w:t>Баташев</w:t>
      </w:r>
    </w:p>
    <w:p w14:paraId="2EA59B98" w14:textId="77777777" w:rsidR="00851234" w:rsidRDefault="00851234" w:rsidP="00851234">
      <w:pPr>
        <w:pStyle w:val="a3"/>
        <w:jc w:val="both"/>
      </w:pPr>
    </w:p>
    <w:p w14:paraId="224EE6B2" w14:textId="77777777" w:rsidR="00670E10" w:rsidRDefault="00670E10" w:rsidP="00851234">
      <w:pPr>
        <w:pStyle w:val="a3"/>
        <w:jc w:val="both"/>
      </w:pPr>
    </w:p>
    <w:p w14:paraId="47F4F149" w14:textId="77777777" w:rsidR="00851234" w:rsidRDefault="00851234" w:rsidP="00851234">
      <w:pPr>
        <w:pStyle w:val="a3"/>
        <w:jc w:val="both"/>
      </w:pPr>
      <w:r>
        <w:t xml:space="preserve">Руководитель </w:t>
      </w:r>
      <w:r w:rsidR="00C831F0" w:rsidRPr="00221AC6">
        <w:rPr>
          <w:color w:val="000000" w:themeColor="text1"/>
        </w:rPr>
        <w:t xml:space="preserve">ассистент </w:t>
      </w:r>
      <w:proofErr w:type="spellStart"/>
      <w:r w:rsidR="00C831F0" w:rsidRPr="00221AC6">
        <w:rPr>
          <w:color w:val="000000" w:themeColor="text1"/>
        </w:rPr>
        <w:t>ВШПФиКТ</w:t>
      </w:r>
      <w:proofErr w:type="spellEnd"/>
      <w:r w:rsidR="00C831F0" w:rsidRPr="00221AC6">
        <w:rPr>
          <w:color w:val="000000" w:themeColor="text1"/>
        </w:rPr>
        <w:t>, к.т.н</w:t>
      </w:r>
      <w:r w:rsidR="00C831F0">
        <w:rPr>
          <w:color w:val="000000" w:themeColor="text1"/>
        </w:rPr>
        <w:t>.</w:t>
      </w:r>
      <w:r w:rsidR="00C831F0">
        <w:rPr>
          <w:color w:val="000000" w:themeColor="text1"/>
        </w:rPr>
        <w:tab/>
      </w:r>
      <w:r>
        <w:tab/>
      </w:r>
      <w:r>
        <w:tab/>
      </w:r>
      <w:r w:rsidR="00DB23C8">
        <w:t>В.А. Павлов</w:t>
      </w:r>
    </w:p>
    <w:p w14:paraId="1AD96752" w14:textId="77777777" w:rsidR="00F41D2F" w:rsidRDefault="00F41D2F" w:rsidP="00851234">
      <w:pPr>
        <w:pStyle w:val="a3"/>
        <w:jc w:val="both"/>
      </w:pPr>
    </w:p>
    <w:p w14:paraId="215D7A8D" w14:textId="77777777" w:rsidR="00670E10" w:rsidRDefault="00670E10" w:rsidP="00851234">
      <w:pPr>
        <w:pStyle w:val="a3"/>
        <w:jc w:val="both"/>
      </w:pPr>
    </w:p>
    <w:p w14:paraId="1A332AD2" w14:textId="77777777" w:rsidR="00DB23C8" w:rsidRPr="00782927" w:rsidRDefault="00DB23C8" w:rsidP="00851234">
      <w:pPr>
        <w:pStyle w:val="a3"/>
        <w:jc w:val="both"/>
        <w:rPr>
          <w:highlight w:val="yellow"/>
        </w:rPr>
      </w:pPr>
      <w:r w:rsidRPr="00782927">
        <w:rPr>
          <w:highlight w:val="yellow"/>
        </w:rPr>
        <w:t xml:space="preserve">Руководитель </w:t>
      </w:r>
      <w:r w:rsidRPr="00782927">
        <w:rPr>
          <w:color w:val="000000" w:themeColor="text1"/>
          <w:highlight w:val="yellow"/>
        </w:rPr>
        <w:t xml:space="preserve">профессор </w:t>
      </w:r>
      <w:proofErr w:type="spellStart"/>
      <w:r w:rsidRPr="00782927">
        <w:rPr>
          <w:color w:val="000000" w:themeColor="text1"/>
          <w:highlight w:val="yellow"/>
        </w:rPr>
        <w:t>ВШПФиКТ</w:t>
      </w:r>
      <w:proofErr w:type="spellEnd"/>
      <w:r w:rsidRPr="00782927">
        <w:rPr>
          <w:color w:val="000000" w:themeColor="text1"/>
          <w:highlight w:val="yellow"/>
        </w:rPr>
        <w:t>, д.т.н.</w:t>
      </w:r>
      <w:r w:rsidRPr="00782927">
        <w:rPr>
          <w:color w:val="000000" w:themeColor="text1"/>
          <w:highlight w:val="yellow"/>
        </w:rPr>
        <w:tab/>
      </w:r>
      <w:r w:rsidRPr="00782927">
        <w:rPr>
          <w:highlight w:val="yellow"/>
        </w:rPr>
        <w:tab/>
      </w:r>
      <w:r w:rsidRPr="00782927">
        <w:rPr>
          <w:highlight w:val="yellow"/>
        </w:rPr>
        <w:tab/>
        <w:t xml:space="preserve">С.Б. Макаров </w:t>
      </w:r>
    </w:p>
    <w:p w14:paraId="37FE8B96" w14:textId="77777777" w:rsidR="00DB23C8" w:rsidRPr="00782927" w:rsidRDefault="00DB23C8" w:rsidP="00851234">
      <w:pPr>
        <w:pStyle w:val="a3"/>
        <w:jc w:val="both"/>
        <w:rPr>
          <w:highlight w:val="yellow"/>
        </w:rPr>
      </w:pPr>
    </w:p>
    <w:p w14:paraId="084183D6" w14:textId="77777777" w:rsidR="00763A86" w:rsidRPr="00782927" w:rsidRDefault="00763A86" w:rsidP="00851234">
      <w:pPr>
        <w:pStyle w:val="a3"/>
        <w:jc w:val="both"/>
        <w:rPr>
          <w:highlight w:val="yellow"/>
        </w:rPr>
      </w:pPr>
    </w:p>
    <w:p w14:paraId="546B4DAE" w14:textId="7F37AFDB" w:rsidR="00763A86" w:rsidRDefault="009C0899" w:rsidP="00851234">
      <w:pPr>
        <w:pStyle w:val="a3"/>
        <w:jc w:val="both"/>
      </w:pPr>
      <w:r w:rsidRPr="00782927">
        <w:rPr>
          <w:highlight w:val="yellow"/>
        </w:rPr>
        <w:t xml:space="preserve">Консультант по </w:t>
      </w:r>
      <w:proofErr w:type="spellStart"/>
      <w:r w:rsidRPr="00782927">
        <w:rPr>
          <w:highlight w:val="yellow"/>
        </w:rPr>
        <w:t>нормоконтролю</w:t>
      </w:r>
      <w:proofErr w:type="spellEnd"/>
      <w:r w:rsidRPr="00782927">
        <w:rPr>
          <w:highlight w:val="yellow"/>
        </w:rPr>
        <w:t xml:space="preserve">, </w:t>
      </w:r>
      <w:r w:rsidRPr="00782927">
        <w:rPr>
          <w:color w:val="000000" w:themeColor="text1"/>
          <w:highlight w:val="yellow"/>
        </w:rPr>
        <w:t>ассистент</w:t>
      </w:r>
      <w:r w:rsidR="00763A86" w:rsidRPr="00782927">
        <w:rPr>
          <w:color w:val="000000" w:themeColor="text1"/>
          <w:highlight w:val="yellow"/>
        </w:rPr>
        <w:tab/>
      </w:r>
      <w:r w:rsidR="00763A86" w:rsidRPr="00782927">
        <w:rPr>
          <w:color w:val="000000" w:themeColor="text1"/>
          <w:highlight w:val="yellow"/>
        </w:rPr>
        <w:tab/>
      </w:r>
      <w:r w:rsidRPr="00782927">
        <w:rPr>
          <w:highlight w:val="yellow"/>
        </w:rPr>
        <w:tab/>
      </w:r>
      <w:r w:rsidR="00763A86" w:rsidRPr="00782927">
        <w:rPr>
          <w:highlight w:val="yellow"/>
        </w:rPr>
        <w:t>Е.А. Савченко</w:t>
      </w:r>
    </w:p>
    <w:p w14:paraId="7D173120" w14:textId="1B8726CB" w:rsidR="00A2417A" w:rsidRDefault="00A2417A" w:rsidP="004B0AF5">
      <w:pPr>
        <w:pStyle w:val="a3"/>
        <w:jc w:val="center"/>
      </w:pPr>
    </w:p>
    <w:p w14:paraId="2AE7F863" w14:textId="77777777" w:rsidR="009E7DBF" w:rsidRDefault="009E7DBF" w:rsidP="004B0AF5">
      <w:pPr>
        <w:pStyle w:val="a3"/>
        <w:jc w:val="center"/>
      </w:pPr>
    </w:p>
    <w:p w14:paraId="7DC49C92" w14:textId="77777777" w:rsidR="00F41D2F" w:rsidRDefault="00F41D2F" w:rsidP="00F56C14">
      <w:pPr>
        <w:pStyle w:val="a3"/>
        <w:jc w:val="center"/>
      </w:pPr>
    </w:p>
    <w:p w14:paraId="7AB7884B" w14:textId="77777777" w:rsidR="0083650F" w:rsidRDefault="0083650F" w:rsidP="009A01DC">
      <w:pPr>
        <w:pStyle w:val="a3"/>
        <w:jc w:val="center"/>
      </w:pPr>
      <w:r>
        <w:t>Санкт-Петербург</w:t>
      </w:r>
    </w:p>
    <w:p w14:paraId="08D20A45" w14:textId="7EDEBBA8" w:rsidR="00A2417A" w:rsidRPr="00F45C29" w:rsidRDefault="00501322" w:rsidP="00F45C29">
      <w:pPr>
        <w:pStyle w:val="a3"/>
        <w:jc w:val="center"/>
      </w:pPr>
      <w:r w:rsidRPr="00782927">
        <w:t>202</w:t>
      </w:r>
      <w:r w:rsidR="00AF08A1" w:rsidRPr="00782927">
        <w:t>2</w:t>
      </w:r>
      <w:r w:rsidR="0024186F" w:rsidRPr="00782927">
        <w:rPr>
          <w:highlight w:val="yellow"/>
        </w:rPr>
        <w:br w:type="page"/>
      </w:r>
      <w:r w:rsidR="00782927" w:rsidRPr="00782927">
        <w:rPr>
          <w:highlight w:val="yellow"/>
        </w:rPr>
        <w:lastRenderedPageBreak/>
        <w:t>задание…</w:t>
      </w:r>
      <w:r w:rsidR="00782927">
        <w:rPr>
          <w:b/>
        </w:rPr>
        <w:t xml:space="preserve"> </w:t>
      </w:r>
      <w:r w:rsidR="00A2417A">
        <w:rPr>
          <w:b/>
        </w:rPr>
        <w:br w:type="page"/>
      </w:r>
    </w:p>
    <w:p w14:paraId="7CE0A3EC" w14:textId="77777777" w:rsidR="008C7A20" w:rsidRPr="00BB0019" w:rsidRDefault="00057640" w:rsidP="00C3754D">
      <w:pPr>
        <w:pStyle w:val="a3"/>
        <w:spacing w:line="360" w:lineRule="auto"/>
        <w:jc w:val="center"/>
        <w:rPr>
          <w:b/>
        </w:rPr>
      </w:pPr>
      <w:r w:rsidRPr="00BB0019">
        <w:rPr>
          <w:b/>
        </w:rPr>
        <w:lastRenderedPageBreak/>
        <w:t>РЕФЕРАТ</w:t>
      </w:r>
    </w:p>
    <w:p w14:paraId="50FD910A" w14:textId="77777777" w:rsidR="00057640" w:rsidRPr="008468DC" w:rsidRDefault="00057640" w:rsidP="00C3754D">
      <w:pPr>
        <w:pStyle w:val="a3"/>
        <w:spacing w:line="360" w:lineRule="auto"/>
        <w:jc w:val="center"/>
      </w:pPr>
    </w:p>
    <w:p w14:paraId="2AB213A9" w14:textId="68D7EE89" w:rsidR="00501322" w:rsidRDefault="009E7DBF" w:rsidP="00C3754D">
      <w:pPr>
        <w:pStyle w:val="a3"/>
        <w:spacing w:line="360" w:lineRule="auto"/>
        <w:ind w:firstLine="709"/>
        <w:jc w:val="both"/>
      </w:pPr>
      <w:r w:rsidRPr="00782927">
        <w:rPr>
          <w:highlight w:val="yellow"/>
        </w:rPr>
        <w:t xml:space="preserve">На </w:t>
      </w:r>
      <w:r w:rsidR="00594837" w:rsidRPr="00782927">
        <w:rPr>
          <w:highlight w:val="yellow"/>
        </w:rPr>
        <w:t>39</w:t>
      </w:r>
      <w:r w:rsidR="009E14D0" w:rsidRPr="00782927">
        <w:rPr>
          <w:highlight w:val="yellow"/>
        </w:rPr>
        <w:t xml:space="preserve"> с.</w:t>
      </w:r>
      <w:r w:rsidR="00501322" w:rsidRPr="00782927">
        <w:rPr>
          <w:highlight w:val="yellow"/>
        </w:rPr>
        <w:t xml:space="preserve">, </w:t>
      </w:r>
      <w:r w:rsidR="004C032D" w:rsidRPr="00782927">
        <w:rPr>
          <w:highlight w:val="yellow"/>
        </w:rPr>
        <w:t>1</w:t>
      </w:r>
      <w:r w:rsidR="00594837" w:rsidRPr="00782927">
        <w:rPr>
          <w:highlight w:val="yellow"/>
        </w:rPr>
        <w:t>4</w:t>
      </w:r>
      <w:r w:rsidR="00501322" w:rsidRPr="00782927">
        <w:rPr>
          <w:highlight w:val="yellow"/>
        </w:rPr>
        <w:t xml:space="preserve"> рис., </w:t>
      </w:r>
      <w:r w:rsidR="003C23B4" w:rsidRPr="00782927">
        <w:rPr>
          <w:highlight w:val="yellow"/>
        </w:rPr>
        <w:t>4</w:t>
      </w:r>
      <w:r w:rsidR="00501322" w:rsidRPr="00782927">
        <w:rPr>
          <w:highlight w:val="yellow"/>
        </w:rPr>
        <w:t xml:space="preserve"> табл., </w:t>
      </w:r>
      <w:r w:rsidR="00B20DEF" w:rsidRPr="00782927">
        <w:rPr>
          <w:highlight w:val="yellow"/>
        </w:rPr>
        <w:t>17</w:t>
      </w:r>
      <w:r w:rsidR="009C0899" w:rsidRPr="00782927">
        <w:rPr>
          <w:highlight w:val="yellow"/>
        </w:rPr>
        <w:t xml:space="preserve"> </w:t>
      </w:r>
      <w:proofErr w:type="spellStart"/>
      <w:r w:rsidR="009C0899" w:rsidRPr="00782927">
        <w:rPr>
          <w:highlight w:val="yellow"/>
        </w:rPr>
        <w:t>источн</w:t>
      </w:r>
      <w:proofErr w:type="spellEnd"/>
      <w:r w:rsidR="009C0899" w:rsidRPr="00782927">
        <w:rPr>
          <w:highlight w:val="yellow"/>
        </w:rPr>
        <w:t>.</w:t>
      </w:r>
    </w:p>
    <w:p w14:paraId="0CA90ADF" w14:textId="2D035D9F" w:rsidR="00501322" w:rsidRDefault="00501322" w:rsidP="00C3754D">
      <w:pPr>
        <w:pStyle w:val="a3"/>
        <w:spacing w:line="360" w:lineRule="auto"/>
        <w:jc w:val="both"/>
      </w:pPr>
      <w:r>
        <w:t>КЛЮЧЕВЫЕ СЛОВА</w:t>
      </w:r>
      <w:r w:rsidR="00DB23C8">
        <w:t>:</w:t>
      </w:r>
      <w:r w:rsidR="00B94D07" w:rsidRPr="00B94D07">
        <w:t xml:space="preserve"> </w:t>
      </w:r>
      <w:r w:rsidR="00DB23C8">
        <w:t xml:space="preserve">РАДИОЛОКАЦИОННОЕ ИЗОБРАЖЕНИЕ, РАДИОЛОКАЦИОННОЕ СИНТЕНЗИРОВАНИЕ АПЕРТУРЫ, МУЛЬТИПЛИКАТИВНЫЙ ШУМ, ФИЛЬТРАЦИЯ СПЕКЛ-ШУМА, </w:t>
      </w:r>
      <w:r w:rsidR="002D3A0F">
        <w:t xml:space="preserve">ПАРАМЕТРЫ ФИЛЬТРОВ, </w:t>
      </w:r>
      <w:r w:rsidR="00DB23C8">
        <w:t>НЕЙРОННЫЕ СЕТИ, ОПТИЧЕСКОЕ ИЗОБРАЖЕНИЕ</w:t>
      </w:r>
      <w:r w:rsidR="00782927">
        <w:t xml:space="preserve">, </w:t>
      </w:r>
      <w:r w:rsidR="00782927" w:rsidRPr="0024117B">
        <w:rPr>
          <w:highlight w:val="green"/>
        </w:rPr>
        <w:t>ГЛУБОКОЕ ОБУЧЕНИЕ</w:t>
      </w:r>
    </w:p>
    <w:p w14:paraId="1F0A4846" w14:textId="77777777" w:rsidR="00502F76" w:rsidRPr="00881545" w:rsidRDefault="00502F76" w:rsidP="00502F76">
      <w:pPr>
        <w:pStyle w:val="a3"/>
        <w:jc w:val="center"/>
        <w:rPr>
          <w:b/>
        </w:rPr>
      </w:pPr>
      <w:r>
        <w:rPr>
          <w:b/>
        </w:rPr>
        <w:t xml:space="preserve">ПРИМЕНЕНИЕ МЕТОДОВ ГЛУБОКОГО ОБУЧЕНИЯ ДЛЯ ФИЛЬТРАЦИИ </w:t>
      </w:r>
      <w:r w:rsidRPr="00800F43">
        <w:rPr>
          <w:b/>
        </w:rPr>
        <w:t>МУЛЬТИПЛИКАТИВНОГО ШУМА</w:t>
      </w:r>
    </w:p>
    <w:p w14:paraId="752B73E7" w14:textId="77777777" w:rsidR="00502F76" w:rsidRPr="00501322" w:rsidRDefault="00502F76" w:rsidP="00C3754D">
      <w:pPr>
        <w:pStyle w:val="a3"/>
        <w:spacing w:line="360" w:lineRule="auto"/>
        <w:jc w:val="both"/>
      </w:pPr>
    </w:p>
    <w:p w14:paraId="4C12C3A2" w14:textId="77777777" w:rsidR="008850B5" w:rsidRPr="00BB4DED" w:rsidRDefault="008850B5" w:rsidP="00C3754D">
      <w:pPr>
        <w:pStyle w:val="a3"/>
        <w:spacing w:line="360" w:lineRule="auto"/>
        <w:ind w:firstLine="709"/>
        <w:rPr>
          <w:sz w:val="2"/>
          <w:szCs w:val="2"/>
        </w:rPr>
      </w:pPr>
    </w:p>
    <w:p w14:paraId="06E807A7" w14:textId="0E931346" w:rsidR="002D3A0F" w:rsidRPr="003C23B4" w:rsidRDefault="002D3A0F" w:rsidP="002D3A0F">
      <w:pPr>
        <w:spacing w:line="360" w:lineRule="auto"/>
        <w:ind w:right="2" w:firstLine="709"/>
        <w:jc w:val="both"/>
        <w:rPr>
          <w:color w:val="000000" w:themeColor="text1"/>
          <w:sz w:val="28"/>
          <w:szCs w:val="28"/>
        </w:rPr>
      </w:pPr>
      <w:r w:rsidRPr="003C23B4">
        <w:rPr>
          <w:color w:val="000000" w:themeColor="text1"/>
          <w:sz w:val="28"/>
          <w:szCs w:val="28"/>
        </w:rPr>
        <w:t>Тема выпускной квалификационной работы: «</w:t>
      </w:r>
      <w:r w:rsidR="00502F76">
        <w:rPr>
          <w:color w:val="000000" w:themeColor="text1"/>
          <w:sz w:val="28"/>
          <w:szCs w:val="28"/>
        </w:rPr>
        <w:t>Применение методов глубокого обучения для фильтрации мультипликативного шума</w:t>
      </w:r>
      <w:r w:rsidRPr="003C23B4">
        <w:rPr>
          <w:color w:val="000000" w:themeColor="text1"/>
          <w:sz w:val="28"/>
          <w:szCs w:val="28"/>
        </w:rPr>
        <w:t>».</w:t>
      </w:r>
    </w:p>
    <w:p w14:paraId="0E7A576E" w14:textId="77777777" w:rsidR="00353D63" w:rsidRPr="003C23B4" w:rsidRDefault="00353D63" w:rsidP="00353D63">
      <w:pPr>
        <w:pStyle w:val="a3"/>
        <w:spacing w:line="360" w:lineRule="auto"/>
        <w:ind w:firstLine="709"/>
        <w:jc w:val="both"/>
      </w:pPr>
      <w:r w:rsidRPr="003C23B4">
        <w:t>Объект исследования – фильтрация мультипликативного шума</w:t>
      </w:r>
    </w:p>
    <w:p w14:paraId="0678CE90" w14:textId="0E41BB3D" w:rsidR="00225110" w:rsidRDefault="00353D63" w:rsidP="00225110">
      <w:pPr>
        <w:pStyle w:val="a3"/>
        <w:spacing w:line="360" w:lineRule="auto"/>
        <w:ind w:firstLine="709"/>
        <w:jc w:val="both"/>
        <w:rPr>
          <w:color w:val="000000" w:themeColor="text1"/>
        </w:rPr>
      </w:pPr>
      <w:r w:rsidRPr="003C23B4">
        <w:t>Цель работы –</w:t>
      </w:r>
      <w:r w:rsidR="00225110" w:rsidRPr="003C23B4">
        <w:t xml:space="preserve"> </w:t>
      </w:r>
      <w:r w:rsidR="002D3A0F" w:rsidRPr="003C23B4">
        <w:rPr>
          <w:color w:val="000000" w:themeColor="text1"/>
        </w:rPr>
        <w:t>реализаци</w:t>
      </w:r>
      <w:r w:rsidRPr="003C23B4">
        <w:rPr>
          <w:color w:val="000000" w:themeColor="text1"/>
        </w:rPr>
        <w:t>я</w:t>
      </w:r>
      <w:r w:rsidR="002D3A0F" w:rsidRPr="002D3A0F">
        <w:rPr>
          <w:color w:val="000000" w:themeColor="text1"/>
        </w:rPr>
        <w:t xml:space="preserve"> и применени</w:t>
      </w:r>
      <w:r w:rsidR="00225110">
        <w:rPr>
          <w:color w:val="000000" w:themeColor="text1"/>
        </w:rPr>
        <w:t>е</w:t>
      </w:r>
      <w:r w:rsidR="002D3A0F" w:rsidRPr="002D3A0F">
        <w:rPr>
          <w:color w:val="000000" w:themeColor="text1"/>
        </w:rPr>
        <w:t xml:space="preserve"> алгоритма фильтрации мультипликативного </w:t>
      </w:r>
      <w:r w:rsidR="00225110">
        <w:rPr>
          <w:color w:val="000000" w:themeColor="text1"/>
        </w:rPr>
        <w:t xml:space="preserve">спекл-шума </w:t>
      </w:r>
      <w:r w:rsidR="002D3A0F" w:rsidRPr="002D3A0F">
        <w:rPr>
          <w:color w:val="000000" w:themeColor="text1"/>
        </w:rPr>
        <w:t xml:space="preserve">для повышения качества радиолокационных изображениях (РЛИ), полученных с помощью радиолокатора с синтезированной апертурой (РСА), на основе </w:t>
      </w:r>
      <w:r w:rsidR="00502F76" w:rsidRPr="00502F76">
        <w:rPr>
          <w:color w:val="000000" w:themeColor="text1"/>
          <w:highlight w:val="green"/>
        </w:rPr>
        <w:t>методов глубокого обучения.</w:t>
      </w:r>
      <w:r w:rsidR="002D3A0F" w:rsidRPr="002D3A0F">
        <w:rPr>
          <w:color w:val="000000" w:themeColor="text1"/>
        </w:rPr>
        <w:t xml:space="preserve"> </w:t>
      </w:r>
    </w:p>
    <w:p w14:paraId="6399153F" w14:textId="77777777" w:rsidR="002D3A0F" w:rsidRPr="00502F76" w:rsidRDefault="002D3A0F" w:rsidP="00225110">
      <w:pPr>
        <w:pStyle w:val="a3"/>
        <w:spacing w:line="360" w:lineRule="auto"/>
        <w:ind w:firstLine="709"/>
        <w:jc w:val="both"/>
        <w:rPr>
          <w:color w:val="000000" w:themeColor="text1"/>
          <w:highlight w:val="yellow"/>
        </w:rPr>
      </w:pPr>
      <w:r w:rsidRPr="00502F76">
        <w:rPr>
          <w:color w:val="000000" w:themeColor="text1"/>
          <w:highlight w:val="yellow"/>
        </w:rPr>
        <w:t>Для фильтрации спекл-шума была разработана архитектура нейронной сети, обучение которой производилось на разработанном наборе данных. Для повышения качества РЛИ провели поиск оптимального параметра разработанного фильтра мультипликативного спекл-шума. На изображениях с различными особенностями протестировали и сравнили работу разработанного фильтра со стандартными фильтрами спекл-шума.</w:t>
      </w:r>
    </w:p>
    <w:p w14:paraId="02D0EECD" w14:textId="77777777" w:rsidR="002D3A0F" w:rsidRPr="002D3A0F" w:rsidRDefault="002D3A0F" w:rsidP="002D3A0F">
      <w:pPr>
        <w:pStyle w:val="a3"/>
        <w:spacing w:line="360" w:lineRule="auto"/>
        <w:ind w:right="2" w:firstLine="709"/>
        <w:jc w:val="both"/>
      </w:pPr>
      <w:r w:rsidRPr="00502F76">
        <w:rPr>
          <w:color w:val="000000" w:themeColor="text1"/>
          <w:highlight w:val="yellow"/>
        </w:rPr>
        <w:t>Результатом работы является обученная нейронная сеть, способная более эффективно удалять мультипликативный спекл-шум на РЛИ, чем стандартные фильтры. Применение разработанного фильтра позволит проводить обработку (детектирование объектов, сегментация областей и др.) радиолокационных изображений без влияния спекл-шума.</w:t>
      </w:r>
    </w:p>
    <w:p w14:paraId="2465EAF1" w14:textId="77777777" w:rsidR="00B94D07" w:rsidRDefault="00B94D07" w:rsidP="009A01DC">
      <w:pPr>
        <w:pStyle w:val="a3"/>
        <w:spacing w:line="360" w:lineRule="auto"/>
        <w:ind w:firstLine="709"/>
        <w:jc w:val="both"/>
      </w:pPr>
      <w:r>
        <w:br w:type="page"/>
      </w:r>
    </w:p>
    <w:p w14:paraId="74F2E96E" w14:textId="77777777" w:rsidR="009E14D0" w:rsidRPr="00502F76" w:rsidRDefault="009E14D0" w:rsidP="009E14D0">
      <w:pPr>
        <w:pStyle w:val="a3"/>
        <w:spacing w:line="360" w:lineRule="auto"/>
        <w:jc w:val="center"/>
        <w:rPr>
          <w:b/>
          <w:highlight w:val="yellow"/>
          <w:lang w:val="en-US"/>
        </w:rPr>
      </w:pPr>
      <w:r w:rsidRPr="00502F76">
        <w:rPr>
          <w:b/>
          <w:highlight w:val="yellow"/>
          <w:lang w:val="en-US"/>
        </w:rPr>
        <w:lastRenderedPageBreak/>
        <w:t>ABSTRACT</w:t>
      </w:r>
    </w:p>
    <w:p w14:paraId="48AC0D68" w14:textId="77777777" w:rsidR="009E14D0" w:rsidRPr="0083650F" w:rsidRDefault="009E14D0">
      <w:pPr>
        <w:rPr>
          <w:sz w:val="28"/>
          <w:szCs w:val="28"/>
          <w:lang w:val="en-US"/>
        </w:rPr>
      </w:pPr>
      <w:r w:rsidRPr="0083650F">
        <w:rPr>
          <w:lang w:val="en-US"/>
        </w:rPr>
        <w:br w:type="page"/>
      </w:r>
    </w:p>
    <w:p w14:paraId="0B8B28C6" w14:textId="77777777" w:rsidR="00B94D07" w:rsidRDefault="00B94D07" w:rsidP="00C3754D">
      <w:pPr>
        <w:pStyle w:val="a3"/>
        <w:spacing w:line="360" w:lineRule="auto"/>
        <w:jc w:val="center"/>
        <w:rPr>
          <w:b/>
        </w:rPr>
      </w:pPr>
      <w:r w:rsidRPr="00FD1146">
        <w:rPr>
          <w:b/>
          <w:highlight w:val="yellow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528522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4A7ED2C" w14:textId="77777777" w:rsidR="00394B4C" w:rsidRPr="00B95E38" w:rsidRDefault="00394B4C" w:rsidP="00D429B9">
          <w:pPr>
            <w:pStyle w:val="af7"/>
            <w:spacing w:line="360" w:lineRule="auto"/>
            <w:jc w:val="both"/>
            <w:rPr>
              <w:rFonts w:asciiTheme="minorHAnsi" w:hAnsiTheme="minorHAnsi" w:cstheme="minorHAnsi"/>
              <w:color w:val="000000" w:themeColor="text1"/>
              <w:sz w:val="28"/>
              <w:szCs w:val="28"/>
            </w:rPr>
          </w:pPr>
        </w:p>
        <w:p w14:paraId="6942A87E" w14:textId="77777777" w:rsidR="00D429B9" w:rsidRPr="00B95E38" w:rsidRDefault="00394B4C" w:rsidP="00D429B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B95E38">
            <w:rPr>
              <w:rFonts w:asciiTheme="minorHAnsi" w:hAnsiTheme="minorHAnsi" w:cstheme="minorHAnsi"/>
              <w:color w:val="000000" w:themeColor="text1"/>
              <w:sz w:val="28"/>
              <w:szCs w:val="28"/>
            </w:rPr>
            <w:fldChar w:fldCharType="begin"/>
          </w:r>
          <w:r w:rsidRPr="00B95E38">
            <w:rPr>
              <w:rFonts w:asciiTheme="minorHAnsi" w:hAnsiTheme="minorHAnsi" w:cstheme="minorHAnsi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95E38">
            <w:rPr>
              <w:rFonts w:asciiTheme="minorHAnsi" w:hAnsiTheme="minorHAnsi" w:cstheme="minorHAnsi"/>
              <w:color w:val="000000" w:themeColor="text1"/>
              <w:sz w:val="28"/>
              <w:szCs w:val="28"/>
            </w:rPr>
            <w:fldChar w:fldCharType="separate"/>
          </w:r>
          <w:hyperlink w:anchor="_Toc104738091" w:history="1">
            <w:r w:rsidR="00D429B9" w:rsidRPr="00B95E38">
              <w:rPr>
                <w:rStyle w:val="af8"/>
                <w:noProof/>
                <w:sz w:val="28"/>
                <w:szCs w:val="28"/>
              </w:rPr>
              <w:t>ОПРЕДЕЛЕНИЯ, ОБОЗНАЧЕНИЯ И СОКРАЩЕНИЯ</w:t>
            </w:r>
            <w:r w:rsidR="00D429B9" w:rsidRPr="00B95E38">
              <w:rPr>
                <w:noProof/>
                <w:webHidden/>
                <w:sz w:val="28"/>
                <w:szCs w:val="28"/>
              </w:rPr>
              <w:tab/>
            </w:r>
            <w:r w:rsidR="00D429B9" w:rsidRPr="00B95E38">
              <w:rPr>
                <w:noProof/>
                <w:webHidden/>
                <w:sz w:val="28"/>
                <w:szCs w:val="28"/>
              </w:rPr>
              <w:fldChar w:fldCharType="begin"/>
            </w:r>
            <w:r w:rsidR="00D429B9" w:rsidRPr="00B95E38">
              <w:rPr>
                <w:noProof/>
                <w:webHidden/>
                <w:sz w:val="28"/>
                <w:szCs w:val="28"/>
              </w:rPr>
              <w:instrText xml:space="preserve"> PAGEREF _Toc104738091 \h </w:instrText>
            </w:r>
            <w:r w:rsidR="00D429B9" w:rsidRPr="00B95E38">
              <w:rPr>
                <w:noProof/>
                <w:webHidden/>
                <w:sz w:val="28"/>
                <w:szCs w:val="28"/>
              </w:rPr>
            </w:r>
            <w:r w:rsidR="00D429B9" w:rsidRPr="00B95E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>
              <w:rPr>
                <w:noProof/>
                <w:webHidden/>
                <w:sz w:val="28"/>
                <w:szCs w:val="28"/>
              </w:rPr>
              <w:t>7</w:t>
            </w:r>
            <w:r w:rsidR="00D429B9" w:rsidRPr="00B95E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6DF30" w14:textId="77777777" w:rsidR="00D429B9" w:rsidRPr="00B95E38" w:rsidRDefault="00000000" w:rsidP="00D429B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4738092" w:history="1">
            <w:r w:rsidR="00D429B9" w:rsidRPr="00B95E38">
              <w:rPr>
                <w:rStyle w:val="af8"/>
                <w:noProof/>
                <w:sz w:val="28"/>
                <w:szCs w:val="28"/>
              </w:rPr>
              <w:t>ВВЕДЕНИЕ</w:t>
            </w:r>
            <w:r w:rsidR="00D429B9" w:rsidRPr="00B95E38">
              <w:rPr>
                <w:noProof/>
                <w:webHidden/>
                <w:sz w:val="28"/>
                <w:szCs w:val="28"/>
              </w:rPr>
              <w:tab/>
            </w:r>
            <w:r w:rsidR="00D429B9" w:rsidRPr="00B95E38">
              <w:rPr>
                <w:noProof/>
                <w:webHidden/>
                <w:sz w:val="28"/>
                <w:szCs w:val="28"/>
              </w:rPr>
              <w:fldChar w:fldCharType="begin"/>
            </w:r>
            <w:r w:rsidR="00D429B9" w:rsidRPr="00B95E38">
              <w:rPr>
                <w:noProof/>
                <w:webHidden/>
                <w:sz w:val="28"/>
                <w:szCs w:val="28"/>
              </w:rPr>
              <w:instrText xml:space="preserve"> PAGEREF _Toc104738092 \h </w:instrText>
            </w:r>
            <w:r w:rsidR="00D429B9" w:rsidRPr="00B95E38">
              <w:rPr>
                <w:noProof/>
                <w:webHidden/>
                <w:sz w:val="28"/>
                <w:szCs w:val="28"/>
              </w:rPr>
            </w:r>
            <w:r w:rsidR="00D429B9" w:rsidRPr="00B95E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>
              <w:rPr>
                <w:noProof/>
                <w:webHidden/>
                <w:sz w:val="28"/>
                <w:szCs w:val="28"/>
              </w:rPr>
              <w:t>8</w:t>
            </w:r>
            <w:r w:rsidR="00D429B9" w:rsidRPr="00B95E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D001D" w14:textId="77777777" w:rsidR="00D429B9" w:rsidRPr="00B95E38" w:rsidRDefault="00000000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4738093" w:history="1">
            <w:r w:rsidR="00D429B9" w:rsidRPr="00B95E38">
              <w:rPr>
                <w:rStyle w:val="af8"/>
                <w:rFonts w:cstheme="minorHAnsi"/>
                <w:noProof/>
                <w:sz w:val="28"/>
                <w:szCs w:val="28"/>
              </w:rPr>
              <w:t>1 Радиолокационное синтезирование апертуры и фильтрация мультипликативного спекл-шума</w:t>
            </w:r>
            <w:r w:rsidR="00D429B9" w:rsidRPr="00B95E38">
              <w:rPr>
                <w:noProof/>
                <w:webHidden/>
                <w:sz w:val="28"/>
                <w:szCs w:val="28"/>
              </w:rPr>
              <w:tab/>
            </w:r>
            <w:r w:rsidR="00D429B9" w:rsidRPr="00B95E38">
              <w:rPr>
                <w:noProof/>
                <w:webHidden/>
                <w:sz w:val="28"/>
                <w:szCs w:val="28"/>
              </w:rPr>
              <w:fldChar w:fldCharType="begin"/>
            </w:r>
            <w:r w:rsidR="00D429B9" w:rsidRPr="00B95E38">
              <w:rPr>
                <w:noProof/>
                <w:webHidden/>
                <w:sz w:val="28"/>
                <w:szCs w:val="28"/>
              </w:rPr>
              <w:instrText xml:space="preserve"> PAGEREF _Toc104738093 \h </w:instrText>
            </w:r>
            <w:r w:rsidR="00D429B9" w:rsidRPr="00B95E38">
              <w:rPr>
                <w:noProof/>
                <w:webHidden/>
                <w:sz w:val="28"/>
                <w:szCs w:val="28"/>
              </w:rPr>
            </w:r>
            <w:r w:rsidR="00D429B9" w:rsidRPr="00B95E3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>
              <w:rPr>
                <w:noProof/>
                <w:webHidden/>
                <w:sz w:val="28"/>
                <w:szCs w:val="28"/>
              </w:rPr>
              <w:t>10</w:t>
            </w:r>
            <w:r w:rsidR="00D429B9" w:rsidRPr="00B95E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A43E8" w14:textId="77777777" w:rsidR="00D429B9" w:rsidRPr="00C65B8C" w:rsidRDefault="00D429B9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094" w:history="1">
            <w:r w:rsidRPr="00C65B8C">
              <w:rPr>
                <w:rStyle w:val="af8"/>
                <w:rFonts w:cstheme="minorHAnsi"/>
                <w:noProof/>
                <w:sz w:val="28"/>
                <w:szCs w:val="28"/>
                <w:u w:val="none"/>
              </w:rPr>
              <w:t>1.1</w:t>
            </w:r>
            <w:r w:rsidRPr="00C65B8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 xml:space="preserve"> </w:t>
            </w:r>
            <w:r w:rsidRPr="00C65B8C">
              <w:rPr>
                <w:rStyle w:val="af8"/>
                <w:rFonts w:cstheme="minorHAnsi"/>
                <w:noProof/>
                <w:sz w:val="28"/>
                <w:szCs w:val="28"/>
                <w:u w:val="none"/>
              </w:rPr>
              <w:t>Принцип действия радиолокатора с синтезированной апертурой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_Toc104738094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10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0049" w14:textId="77777777" w:rsidR="00D429B9" w:rsidRPr="00C65B8C" w:rsidRDefault="00D429B9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095" w:history="1">
            <w:r w:rsidRPr="00C65B8C">
              <w:rPr>
                <w:rStyle w:val="af8"/>
                <w:noProof/>
                <w:sz w:val="28"/>
                <w:szCs w:val="28"/>
                <w:u w:val="none"/>
              </w:rPr>
              <w:t>1.2</w:t>
            </w:r>
            <w:r w:rsidRPr="00C65B8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 xml:space="preserve"> </w:t>
            </w:r>
            <w:r w:rsidRPr="00C65B8C">
              <w:rPr>
                <w:rStyle w:val="af8"/>
                <w:noProof/>
                <w:sz w:val="28"/>
                <w:szCs w:val="28"/>
                <w:u w:val="none"/>
              </w:rPr>
              <w:t>Алгоритм формирования РЛИ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_Toc104738095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12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3C4AB" w14:textId="77777777" w:rsidR="00D429B9" w:rsidRPr="00C65B8C" w:rsidRDefault="00D429B9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096" w:history="1">
            <w:r w:rsidRPr="00C65B8C">
              <w:rPr>
                <w:rStyle w:val="af8"/>
                <w:noProof/>
                <w:sz w:val="28"/>
                <w:szCs w:val="28"/>
                <w:u w:val="none"/>
              </w:rPr>
              <w:t>1.3</w:t>
            </w:r>
            <w:r w:rsidRPr="00C65B8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 xml:space="preserve"> </w:t>
            </w:r>
            <w:r w:rsidRPr="00C65B8C">
              <w:rPr>
                <w:rStyle w:val="af8"/>
                <w:noProof/>
                <w:sz w:val="28"/>
                <w:szCs w:val="28"/>
                <w:u w:val="none"/>
              </w:rPr>
              <w:t>Спекл-шум и методы его фильтрации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_Toc104738096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14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C86EB" w14:textId="77777777" w:rsidR="00D429B9" w:rsidRPr="00C65B8C" w:rsidRDefault="00D429B9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097" w:history="1">
            <w:r w:rsidRPr="00C65B8C">
              <w:rPr>
                <w:rStyle w:val="af8"/>
                <w:noProof/>
                <w:sz w:val="28"/>
                <w:szCs w:val="28"/>
                <w:u w:val="none"/>
              </w:rPr>
              <w:t>1.4</w:t>
            </w:r>
            <w:r w:rsidRPr="00C65B8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 xml:space="preserve"> </w:t>
            </w:r>
            <w:r w:rsidRPr="00C65B8C">
              <w:rPr>
                <w:rStyle w:val="af8"/>
                <w:noProof/>
                <w:sz w:val="28"/>
                <w:szCs w:val="28"/>
                <w:u w:val="none"/>
              </w:rPr>
              <w:t>Выводы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_Toc104738097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15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0EB6B" w14:textId="77777777" w:rsidR="00D429B9" w:rsidRPr="00C65B8C" w:rsidRDefault="00000000" w:rsidP="00D429B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4738098" w:history="1">
            <w:r w:rsidR="00D429B9" w:rsidRPr="00C65B8C">
              <w:rPr>
                <w:rStyle w:val="af8"/>
                <w:noProof/>
                <w:sz w:val="28"/>
                <w:szCs w:val="28"/>
                <w:u w:val="none"/>
              </w:rPr>
              <w:t>2 Нейросетевой подход фильтрации мультипликативного шума</w:t>
            </w:r>
            <w:r w:rsidR="00D429B9" w:rsidRPr="00C65B8C">
              <w:rPr>
                <w:noProof/>
                <w:webHidden/>
                <w:sz w:val="28"/>
                <w:szCs w:val="28"/>
              </w:rPr>
              <w:tab/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="00D429B9" w:rsidRPr="00C65B8C">
              <w:rPr>
                <w:noProof/>
                <w:webHidden/>
                <w:sz w:val="28"/>
                <w:szCs w:val="28"/>
              </w:rPr>
              <w:instrText xml:space="preserve"> PAGEREF _Toc104738098 \h </w:instrText>
            </w:r>
            <w:r w:rsidR="00D429B9" w:rsidRPr="00C65B8C">
              <w:rPr>
                <w:noProof/>
                <w:webHidden/>
                <w:sz w:val="28"/>
                <w:szCs w:val="28"/>
              </w:rPr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17</w:t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44011" w14:textId="77777777" w:rsidR="00D429B9" w:rsidRPr="00C65B8C" w:rsidRDefault="00D429B9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099" w:history="1">
            <w:r w:rsidRPr="00C65B8C">
              <w:rPr>
                <w:rStyle w:val="af8"/>
                <w:noProof/>
                <w:sz w:val="28"/>
                <w:szCs w:val="28"/>
                <w:u w:val="none"/>
              </w:rPr>
              <w:t>2.1 Архитектура ИНС для фильтрации мультипликативного шума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_Toc104738099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17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A77A3" w14:textId="77777777" w:rsidR="00D429B9" w:rsidRPr="00C65B8C" w:rsidRDefault="00D429B9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100" w:history="1">
            <w:r w:rsidRPr="00C65B8C">
              <w:rPr>
                <w:rStyle w:val="af8"/>
                <w:noProof/>
                <w:sz w:val="28"/>
                <w:szCs w:val="28"/>
                <w:u w:val="none"/>
              </w:rPr>
              <w:t>2.2 Оценка качества фильтрации мультипликативного шума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_Toc104738100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18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C692E" w14:textId="77777777" w:rsidR="00D429B9" w:rsidRPr="00C65B8C" w:rsidRDefault="00D429B9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101" w:history="1">
            <w:r w:rsidRPr="00C65B8C">
              <w:rPr>
                <w:rStyle w:val="af8"/>
                <w:noProof/>
                <w:sz w:val="28"/>
                <w:szCs w:val="28"/>
                <w:u w:val="none"/>
              </w:rPr>
              <w:t>2.3 Выводы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_Toc104738101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21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BCFB1" w14:textId="77777777" w:rsidR="00D429B9" w:rsidRPr="00C65B8C" w:rsidRDefault="00000000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4738102" w:history="1">
            <w:r w:rsidR="00D429B9" w:rsidRPr="00C65B8C">
              <w:rPr>
                <w:rStyle w:val="af8"/>
                <w:rFonts w:cstheme="minorHAnsi"/>
                <w:noProof/>
                <w:sz w:val="28"/>
                <w:szCs w:val="28"/>
                <w:u w:val="none"/>
              </w:rPr>
              <w:t>3 Фильтрация мультипликативного шума на РЛИ</w:t>
            </w:r>
            <w:r w:rsidR="00D429B9" w:rsidRPr="00C65B8C">
              <w:rPr>
                <w:noProof/>
                <w:webHidden/>
                <w:sz w:val="28"/>
                <w:szCs w:val="28"/>
              </w:rPr>
              <w:tab/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="00D429B9" w:rsidRPr="00C65B8C">
              <w:rPr>
                <w:noProof/>
                <w:webHidden/>
                <w:sz w:val="28"/>
                <w:szCs w:val="28"/>
              </w:rPr>
              <w:instrText xml:space="preserve"> PAGEREF _Toc104738102 \h </w:instrText>
            </w:r>
            <w:r w:rsidR="00D429B9" w:rsidRPr="00C65B8C">
              <w:rPr>
                <w:noProof/>
                <w:webHidden/>
                <w:sz w:val="28"/>
                <w:szCs w:val="28"/>
              </w:rPr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22</w:t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BAC2A" w14:textId="77777777" w:rsidR="00D429B9" w:rsidRPr="00C65B8C" w:rsidRDefault="00D429B9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103" w:history="1">
            <w:r w:rsidRPr="00C65B8C">
              <w:rPr>
                <w:rStyle w:val="af8"/>
                <w:rFonts w:cstheme="minorHAnsi"/>
                <w:noProof/>
                <w:sz w:val="28"/>
                <w:szCs w:val="28"/>
                <w:u w:val="none"/>
              </w:rPr>
              <w:t>3.1 Разработка фильтра мультипликативного шума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_Toc104738103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22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8B28F" w14:textId="6BFC0613" w:rsidR="00D429B9" w:rsidRPr="00C65B8C" w:rsidRDefault="00D429B9" w:rsidP="00221D8F">
          <w:pPr>
            <w:pStyle w:val="10"/>
            <w:ind w:left="66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104" w:history="1">
            <w:r w:rsidRPr="00C65B8C">
              <w:rPr>
                <w:rStyle w:val="af8"/>
                <w:rFonts w:cstheme="minorHAnsi"/>
                <w:noProof/>
                <w:sz w:val="28"/>
                <w:szCs w:val="28"/>
                <w:u w:val="none"/>
              </w:rPr>
              <w:t>3.2 Применение фильт</w:t>
            </w:r>
            <w:r w:rsidR="000861E3" w:rsidRPr="00C65B8C">
              <w:rPr>
                <w:rStyle w:val="af8"/>
                <w:rFonts w:cstheme="minorHAnsi"/>
                <w:noProof/>
                <w:sz w:val="28"/>
                <w:szCs w:val="28"/>
                <w:u w:val="none"/>
              </w:rPr>
              <w:t>ра мультипликативного шума</w:t>
            </w:r>
            <w:r w:rsidRPr="00C65B8C">
              <w:rPr>
                <w:rStyle w:val="af8"/>
                <w:rFonts w:cstheme="minorHAnsi"/>
                <w:noProof/>
                <w:sz w:val="28"/>
                <w:szCs w:val="28"/>
                <w:u w:val="none"/>
              </w:rPr>
              <w:t xml:space="preserve"> на реальных изображениях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_Toc104738104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26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6CF9E" w14:textId="77777777" w:rsidR="00D429B9" w:rsidRPr="00C65B8C" w:rsidRDefault="00D429B9" w:rsidP="00D429B9">
          <w:pPr>
            <w:pStyle w:val="1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65B8C">
            <w:rPr>
              <w:rStyle w:val="af8"/>
              <w:noProof/>
              <w:sz w:val="28"/>
              <w:szCs w:val="28"/>
              <w:u w:val="none"/>
            </w:rPr>
            <w:tab/>
          </w:r>
          <w:hyperlink w:anchor="_Toc104738105" w:history="1">
            <w:r w:rsidRPr="00C65B8C">
              <w:rPr>
                <w:rStyle w:val="af8"/>
                <w:rFonts w:cstheme="minorHAnsi"/>
                <w:noProof/>
                <w:sz w:val="28"/>
                <w:szCs w:val="28"/>
                <w:u w:val="none"/>
              </w:rPr>
              <w:t>3.3 Выводы</w:t>
            </w:r>
            <w:r w:rsidRPr="00C65B8C">
              <w:rPr>
                <w:noProof/>
                <w:webHidden/>
                <w:sz w:val="28"/>
                <w:szCs w:val="28"/>
              </w:rPr>
              <w:tab/>
            </w:r>
            <w:r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5B8C">
              <w:rPr>
                <w:noProof/>
                <w:webHidden/>
                <w:sz w:val="28"/>
                <w:szCs w:val="28"/>
              </w:rPr>
              <w:instrText xml:space="preserve"> PAGEREF _Toc104738105 \h </w:instrText>
            </w:r>
            <w:r w:rsidRPr="00C65B8C">
              <w:rPr>
                <w:noProof/>
                <w:webHidden/>
                <w:sz w:val="28"/>
                <w:szCs w:val="28"/>
              </w:rPr>
            </w:r>
            <w:r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34</w:t>
            </w:r>
            <w:r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7DF07" w14:textId="77777777" w:rsidR="00D429B9" w:rsidRPr="00C65B8C" w:rsidRDefault="00000000" w:rsidP="00D429B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4738106" w:history="1">
            <w:r w:rsidR="00D429B9" w:rsidRPr="00C65B8C">
              <w:rPr>
                <w:rStyle w:val="af8"/>
                <w:noProof/>
                <w:sz w:val="28"/>
                <w:szCs w:val="28"/>
                <w:u w:val="none"/>
              </w:rPr>
              <w:t>ЗАКЛЮЧЕНИЕ</w:t>
            </w:r>
            <w:r w:rsidR="00D429B9" w:rsidRPr="00C65B8C">
              <w:rPr>
                <w:noProof/>
                <w:webHidden/>
                <w:sz w:val="28"/>
                <w:szCs w:val="28"/>
              </w:rPr>
              <w:tab/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="00D429B9" w:rsidRPr="00C65B8C">
              <w:rPr>
                <w:noProof/>
                <w:webHidden/>
                <w:sz w:val="28"/>
                <w:szCs w:val="28"/>
              </w:rPr>
              <w:instrText xml:space="preserve"> PAGEREF _Toc104738106 \h </w:instrText>
            </w:r>
            <w:r w:rsidR="00D429B9" w:rsidRPr="00C65B8C">
              <w:rPr>
                <w:noProof/>
                <w:webHidden/>
                <w:sz w:val="28"/>
                <w:szCs w:val="28"/>
              </w:rPr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36</w:t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3FF57" w14:textId="77777777" w:rsidR="00D429B9" w:rsidRPr="00C65B8C" w:rsidRDefault="00000000" w:rsidP="00D429B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4738107" w:history="1">
            <w:r w:rsidR="00D429B9" w:rsidRPr="00C65B8C">
              <w:rPr>
                <w:rStyle w:val="af8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D429B9" w:rsidRPr="00C65B8C">
              <w:rPr>
                <w:noProof/>
                <w:webHidden/>
                <w:sz w:val="28"/>
                <w:szCs w:val="28"/>
              </w:rPr>
              <w:tab/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begin"/>
            </w:r>
            <w:r w:rsidR="00D429B9" w:rsidRPr="00C65B8C">
              <w:rPr>
                <w:noProof/>
                <w:webHidden/>
                <w:sz w:val="28"/>
                <w:szCs w:val="28"/>
              </w:rPr>
              <w:instrText xml:space="preserve"> PAGEREF _Toc104738107 \h </w:instrText>
            </w:r>
            <w:r w:rsidR="00D429B9" w:rsidRPr="00C65B8C">
              <w:rPr>
                <w:noProof/>
                <w:webHidden/>
                <w:sz w:val="28"/>
                <w:szCs w:val="28"/>
              </w:rPr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4837" w:rsidRPr="00C65B8C">
              <w:rPr>
                <w:noProof/>
                <w:webHidden/>
                <w:sz w:val="28"/>
                <w:szCs w:val="28"/>
              </w:rPr>
              <w:t>38</w:t>
            </w:r>
            <w:r w:rsidR="00D429B9" w:rsidRPr="00C65B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76062" w14:textId="77777777" w:rsidR="00394B4C" w:rsidRPr="00D429B9" w:rsidRDefault="00394B4C" w:rsidP="00D429B9">
          <w:pPr>
            <w:spacing w:line="360" w:lineRule="auto"/>
            <w:jc w:val="both"/>
            <w:rPr>
              <w:sz w:val="28"/>
              <w:szCs w:val="28"/>
            </w:rPr>
          </w:pPr>
          <w:r w:rsidRPr="00B95E38">
            <w:rPr>
              <w:rFonts w:asciiTheme="minorHAnsi" w:hAnsiTheme="minorHAnsi" w:cstheme="minorHAnsi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CF956C8" w14:textId="77777777" w:rsidR="00394B4C" w:rsidRDefault="00394B4C">
      <w:pPr>
        <w:rPr>
          <w:sz w:val="28"/>
          <w:szCs w:val="28"/>
        </w:rPr>
      </w:pPr>
      <w:r w:rsidRPr="00D429B9">
        <w:rPr>
          <w:sz w:val="28"/>
          <w:szCs w:val="28"/>
        </w:rPr>
        <w:br w:type="page"/>
      </w:r>
    </w:p>
    <w:p w14:paraId="148325EE" w14:textId="77777777" w:rsidR="00790767" w:rsidRPr="00790767" w:rsidRDefault="00790767" w:rsidP="00640330">
      <w:pPr>
        <w:pStyle w:val="2"/>
        <w:jc w:val="center"/>
      </w:pPr>
      <w:bookmarkStart w:id="0" w:name="_Toc104738091"/>
      <w:r w:rsidRPr="00790767">
        <w:lastRenderedPageBreak/>
        <w:t>ОПРЕДЕЛЕНИЯ, ОБОЗНАЧЕНИЯ И СОКРАЩЕНИЯ</w:t>
      </w:r>
      <w:bookmarkEnd w:id="0"/>
    </w:p>
    <w:p w14:paraId="0652C4D3" w14:textId="77777777" w:rsidR="00790767" w:rsidRPr="007565B3" w:rsidRDefault="00790767" w:rsidP="00790767">
      <w:pPr>
        <w:pStyle w:val="a3"/>
        <w:spacing w:line="360" w:lineRule="auto"/>
        <w:jc w:val="center"/>
      </w:pPr>
    </w:p>
    <w:p w14:paraId="31F71E56" w14:textId="434CE749" w:rsidR="00791A37" w:rsidRPr="00502F76" w:rsidRDefault="00791A37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БПФ – быстрое преобразование Фурье</w:t>
      </w:r>
    </w:p>
    <w:p w14:paraId="30559052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ДЗЗ – дистанционное зондирование земли</w:t>
      </w:r>
    </w:p>
    <w:p w14:paraId="5D8E6012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ДНА – диаграмма направленности антенны</w:t>
      </w:r>
    </w:p>
    <w:p w14:paraId="3A087AEA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ИНС – искусственная нейронная сеть</w:t>
      </w:r>
    </w:p>
    <w:p w14:paraId="72603DD1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ЛА – летательный аппарат</w:t>
      </w:r>
    </w:p>
    <w:p w14:paraId="713080D2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ЛЧМ – линейная частотная модуляция</w:t>
      </w:r>
    </w:p>
    <w:p w14:paraId="7851BB33" w14:textId="74A1CD0C" w:rsidR="00791A37" w:rsidRPr="00502F76" w:rsidRDefault="00791A37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ОБПФ – обратное быстрое преобразование Фурье</w:t>
      </w:r>
    </w:p>
    <w:p w14:paraId="6CCAE8E7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РБО – радиолокатор бокового обзора</w:t>
      </w:r>
    </w:p>
    <w:p w14:paraId="3F55E66C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РЛИ – радиолокационное изображение</w:t>
      </w:r>
    </w:p>
    <w:p w14:paraId="5D75847D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РЛС – радиолокационная станция</w:t>
      </w:r>
    </w:p>
    <w:p w14:paraId="0068A5A7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РСА – радиолокационное синтезирование апертуры</w:t>
      </w:r>
    </w:p>
    <w:p w14:paraId="49A79CE8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СА – синтезирование апертуры</w:t>
      </w:r>
    </w:p>
    <w:p w14:paraId="3E3B54B0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>НС – нейронная сеть</w:t>
      </w:r>
    </w:p>
    <w:p w14:paraId="052CB517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 xml:space="preserve">MAE – </w:t>
      </w:r>
      <w:proofErr w:type="spellStart"/>
      <w:r w:rsidRPr="00502F76">
        <w:rPr>
          <w:color w:val="000000" w:themeColor="text1"/>
          <w:sz w:val="28"/>
          <w:szCs w:val="28"/>
          <w:highlight w:val="yellow"/>
        </w:rPr>
        <w:t>mean</w:t>
      </w:r>
      <w:proofErr w:type="spellEnd"/>
      <w:r w:rsidRPr="00502F76">
        <w:rPr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502F76">
        <w:rPr>
          <w:color w:val="000000" w:themeColor="text1"/>
          <w:sz w:val="28"/>
          <w:szCs w:val="28"/>
          <w:highlight w:val="yellow"/>
        </w:rPr>
        <w:t>absolute</w:t>
      </w:r>
      <w:proofErr w:type="spellEnd"/>
      <w:r w:rsidRPr="00502F76">
        <w:rPr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502F76">
        <w:rPr>
          <w:color w:val="000000" w:themeColor="text1"/>
          <w:sz w:val="28"/>
          <w:szCs w:val="28"/>
          <w:highlight w:val="yellow"/>
        </w:rPr>
        <w:t>error</w:t>
      </w:r>
      <w:proofErr w:type="spellEnd"/>
      <w:r w:rsidRPr="00502F76">
        <w:rPr>
          <w:color w:val="000000" w:themeColor="text1"/>
          <w:sz w:val="28"/>
          <w:szCs w:val="28"/>
          <w:highlight w:val="yellow"/>
        </w:rPr>
        <w:t xml:space="preserve"> (средний модуль отклонения)</w:t>
      </w:r>
    </w:p>
    <w:p w14:paraId="1F2BDBF8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  <w:lang w:val="en-US"/>
        </w:rPr>
      </w:pPr>
      <w:r w:rsidRPr="00502F76">
        <w:rPr>
          <w:color w:val="000000" w:themeColor="text1"/>
          <w:sz w:val="28"/>
          <w:szCs w:val="28"/>
          <w:highlight w:val="yellow"/>
          <w:lang w:val="en-US"/>
        </w:rPr>
        <w:t>MAP</w:t>
      </w:r>
      <w:r w:rsidRPr="00502F76">
        <w:rPr>
          <w:rStyle w:val="apple-tab-span"/>
          <w:color w:val="000000" w:themeColor="text1"/>
          <w:sz w:val="28"/>
          <w:szCs w:val="28"/>
          <w:highlight w:val="yellow"/>
          <w:lang w:val="en-US"/>
        </w:rPr>
        <w:t xml:space="preserve"> – 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>maximum</w:t>
      </w:r>
      <w:r w:rsidRPr="00502F76">
        <w:rPr>
          <w:rStyle w:val="apple-tab-span"/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>a posterior probability (</w:t>
      </w:r>
      <w:r w:rsidRPr="00502F76">
        <w:rPr>
          <w:color w:val="000000" w:themeColor="text1"/>
          <w:sz w:val="28"/>
          <w:szCs w:val="28"/>
          <w:highlight w:val="yellow"/>
        </w:rPr>
        <w:t>оценка</w:t>
      </w:r>
      <w:r w:rsidRPr="00502F76">
        <w:rPr>
          <w:rStyle w:val="apple-tab-span"/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502F76">
        <w:rPr>
          <w:color w:val="000000" w:themeColor="text1"/>
          <w:sz w:val="28"/>
          <w:szCs w:val="28"/>
          <w:highlight w:val="yellow"/>
        </w:rPr>
        <w:t>апостериорного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502F76">
        <w:rPr>
          <w:color w:val="000000" w:themeColor="text1"/>
          <w:sz w:val="28"/>
          <w:szCs w:val="28"/>
          <w:highlight w:val="yellow"/>
        </w:rPr>
        <w:t>максимума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>)</w:t>
      </w:r>
    </w:p>
    <w:p w14:paraId="70A27DCD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</w:rPr>
      </w:pPr>
      <w:r w:rsidRPr="00502F76">
        <w:rPr>
          <w:color w:val="000000" w:themeColor="text1"/>
          <w:sz w:val="28"/>
          <w:szCs w:val="28"/>
          <w:highlight w:val="yellow"/>
        </w:rPr>
        <w:t xml:space="preserve">MSE – </w:t>
      </w:r>
      <w:proofErr w:type="spellStart"/>
      <w:r w:rsidRPr="00502F76">
        <w:rPr>
          <w:color w:val="000000" w:themeColor="text1"/>
          <w:sz w:val="28"/>
          <w:szCs w:val="28"/>
          <w:highlight w:val="yellow"/>
        </w:rPr>
        <w:t>mean</w:t>
      </w:r>
      <w:proofErr w:type="spellEnd"/>
      <w:r w:rsidRPr="00502F76">
        <w:rPr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502F76">
        <w:rPr>
          <w:color w:val="000000" w:themeColor="text1"/>
          <w:sz w:val="28"/>
          <w:szCs w:val="28"/>
          <w:highlight w:val="yellow"/>
        </w:rPr>
        <w:t>square</w:t>
      </w:r>
      <w:proofErr w:type="spellEnd"/>
      <w:r w:rsidRPr="00502F76">
        <w:rPr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502F76">
        <w:rPr>
          <w:color w:val="000000" w:themeColor="text1"/>
          <w:sz w:val="28"/>
          <w:szCs w:val="28"/>
          <w:highlight w:val="yellow"/>
        </w:rPr>
        <w:t>error</w:t>
      </w:r>
      <w:proofErr w:type="spellEnd"/>
      <w:r w:rsidRPr="00502F76">
        <w:rPr>
          <w:color w:val="000000" w:themeColor="text1"/>
          <w:sz w:val="28"/>
          <w:szCs w:val="28"/>
          <w:highlight w:val="yellow"/>
        </w:rPr>
        <w:t xml:space="preserve"> (средний квадрат отклонения)</w:t>
      </w:r>
    </w:p>
    <w:p w14:paraId="24C110F8" w14:textId="77777777" w:rsidR="00640330" w:rsidRPr="00502F76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highlight w:val="yellow"/>
          <w:lang w:val="en-US"/>
        </w:rPr>
      </w:pPr>
      <w:r w:rsidRPr="00502F76">
        <w:rPr>
          <w:color w:val="000000" w:themeColor="text1"/>
          <w:sz w:val="28"/>
          <w:szCs w:val="28"/>
          <w:highlight w:val="yellow"/>
          <w:lang w:val="en-US"/>
        </w:rPr>
        <w:t>PSNR – peak signal-to-noise ratio (</w:t>
      </w:r>
      <w:r w:rsidRPr="00502F76">
        <w:rPr>
          <w:color w:val="000000" w:themeColor="text1"/>
          <w:sz w:val="28"/>
          <w:szCs w:val="28"/>
          <w:highlight w:val="yellow"/>
        </w:rPr>
        <w:t>пиковое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502F76">
        <w:rPr>
          <w:color w:val="000000" w:themeColor="text1"/>
          <w:sz w:val="28"/>
          <w:szCs w:val="28"/>
          <w:highlight w:val="yellow"/>
        </w:rPr>
        <w:t>отношение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502F76">
        <w:rPr>
          <w:color w:val="000000" w:themeColor="text1"/>
          <w:sz w:val="28"/>
          <w:szCs w:val="28"/>
          <w:highlight w:val="yellow"/>
        </w:rPr>
        <w:t>сигнал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>/</w:t>
      </w:r>
      <w:r w:rsidRPr="00502F76">
        <w:rPr>
          <w:color w:val="000000" w:themeColor="text1"/>
          <w:sz w:val="28"/>
          <w:szCs w:val="28"/>
          <w:highlight w:val="yellow"/>
        </w:rPr>
        <w:t>шум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>)</w:t>
      </w:r>
    </w:p>
    <w:p w14:paraId="1DB4B85D" w14:textId="77777777" w:rsidR="00640330" w:rsidRPr="00640330" w:rsidRDefault="00640330" w:rsidP="00640330">
      <w:pPr>
        <w:pStyle w:val="af4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502F76">
        <w:rPr>
          <w:color w:val="000000" w:themeColor="text1"/>
          <w:sz w:val="28"/>
          <w:szCs w:val="28"/>
          <w:highlight w:val="yellow"/>
          <w:lang w:val="en-US"/>
        </w:rPr>
        <w:t>SSIM –structural similarity index (</w:t>
      </w:r>
      <w:r w:rsidRPr="00502F76">
        <w:rPr>
          <w:color w:val="000000" w:themeColor="text1"/>
          <w:sz w:val="28"/>
          <w:szCs w:val="28"/>
          <w:highlight w:val="yellow"/>
        </w:rPr>
        <w:t>индекс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502F76">
        <w:rPr>
          <w:color w:val="000000" w:themeColor="text1"/>
          <w:sz w:val="28"/>
          <w:szCs w:val="28"/>
          <w:highlight w:val="yellow"/>
        </w:rPr>
        <w:t>структурного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502F76">
        <w:rPr>
          <w:color w:val="000000" w:themeColor="text1"/>
          <w:sz w:val="28"/>
          <w:szCs w:val="28"/>
          <w:highlight w:val="yellow"/>
        </w:rPr>
        <w:t>сходства</w:t>
      </w:r>
      <w:r w:rsidRPr="00502F76">
        <w:rPr>
          <w:color w:val="000000" w:themeColor="text1"/>
          <w:sz w:val="28"/>
          <w:szCs w:val="28"/>
          <w:highlight w:val="yellow"/>
          <w:lang w:val="en-US"/>
        </w:rPr>
        <w:t>)</w:t>
      </w:r>
    </w:p>
    <w:p w14:paraId="39117917" w14:textId="77777777" w:rsidR="00790767" w:rsidRPr="00640330" w:rsidRDefault="00790767" w:rsidP="00790767">
      <w:pPr>
        <w:pStyle w:val="a3"/>
        <w:spacing w:line="360" w:lineRule="auto"/>
        <w:jc w:val="both"/>
        <w:rPr>
          <w:lang w:val="en-US"/>
        </w:rPr>
      </w:pPr>
      <w:r w:rsidRPr="00640330">
        <w:rPr>
          <w:lang w:val="en-US"/>
        </w:rPr>
        <w:br w:type="page"/>
      </w:r>
    </w:p>
    <w:p w14:paraId="6E5F2EC2" w14:textId="77777777" w:rsidR="009A01DC" w:rsidRDefault="005825A7" w:rsidP="00D40B68">
      <w:pPr>
        <w:pStyle w:val="2"/>
        <w:spacing w:before="240"/>
        <w:ind w:left="0"/>
        <w:jc w:val="center"/>
      </w:pPr>
      <w:bookmarkStart w:id="1" w:name="_Toc104738092"/>
      <w:r w:rsidRPr="00FD1146">
        <w:rPr>
          <w:highlight w:val="green"/>
        </w:rPr>
        <w:lastRenderedPageBreak/>
        <w:t>ВВЕДЕНИЕ</w:t>
      </w:r>
      <w:bookmarkEnd w:id="1"/>
    </w:p>
    <w:p w14:paraId="66A19AB7" w14:textId="46CE05C1" w:rsidR="004D742C" w:rsidRDefault="00305D08" w:rsidP="004D742C">
      <w:pPr>
        <w:pStyle w:val="a3"/>
        <w:spacing w:line="360" w:lineRule="auto"/>
        <w:jc w:val="both"/>
      </w:pPr>
      <w:r>
        <w:tab/>
        <w:t>Радиолокационное изображение</w:t>
      </w:r>
      <w:r w:rsidR="0024117B">
        <w:t xml:space="preserve"> (РЛИ)</w:t>
      </w:r>
      <w:r>
        <w:t xml:space="preserve"> – </w:t>
      </w:r>
      <w:r w:rsidR="00D501F8">
        <w:t>Это</w:t>
      </w:r>
      <w:r w:rsidR="007430B5">
        <w:t xml:space="preserve"> изображение</w:t>
      </w:r>
      <w:r w:rsidR="00D501F8">
        <w:t>,</w:t>
      </w:r>
      <w:r w:rsidR="00977769">
        <w:t xml:space="preserve"> полученное</w:t>
      </w:r>
      <w:r w:rsidR="007430B5">
        <w:t xml:space="preserve"> в процессе аэрокосмической съёмки</w:t>
      </w:r>
      <w:r w:rsidR="00977769">
        <w:t>, при  помощи устройства,</w:t>
      </w:r>
      <w:r w:rsidR="007430B5">
        <w:t xml:space="preserve"> </w:t>
      </w:r>
      <w:r w:rsidR="00977769">
        <w:t>установленного</w:t>
      </w:r>
      <w:r w:rsidR="007430B5">
        <w:t xml:space="preserve"> </w:t>
      </w:r>
      <w:r w:rsidR="00D501F8">
        <w:t xml:space="preserve">на специальный летательный аппарат, </w:t>
      </w:r>
      <w:r w:rsidR="00AF59C5">
        <w:t>который проводит</w:t>
      </w:r>
      <w:r w:rsidR="00D501F8">
        <w:t xml:space="preserve"> дистанционное зондирование земли (ДЗЗ).</w:t>
      </w:r>
      <w:r w:rsidR="004D742C">
        <w:t xml:space="preserve"> </w:t>
      </w:r>
    </w:p>
    <w:p w14:paraId="68BF88A4" w14:textId="5F1C064E" w:rsidR="000F10AE" w:rsidRDefault="000F10AE" w:rsidP="000F10AE">
      <w:pPr>
        <w:pStyle w:val="a3"/>
        <w:spacing w:line="360" w:lineRule="auto"/>
        <w:ind w:firstLine="720"/>
        <w:jc w:val="both"/>
      </w:pPr>
      <w:r>
        <w:t>Как правило, для обеспечения высокого пространственного разрешения изображения применяются радиолокаторы с синтезированной апертурой (РСА).</w:t>
      </w:r>
      <w:r w:rsidR="00332F0D">
        <w:t xml:space="preserve"> Также, для максимизации зондируемой площади, РСА устанавливается на спутники, что позволяет получить достаточно большую полосу захвата, не изменяя </w:t>
      </w:r>
      <w:r w:rsidR="00FD1146" w:rsidRPr="00FD1146">
        <w:t>угол падения</w:t>
      </w:r>
      <w:r w:rsidR="00FD1146">
        <w:t>.</w:t>
      </w:r>
    </w:p>
    <w:p w14:paraId="359C5086" w14:textId="2FD33A3F" w:rsidR="004D742C" w:rsidRDefault="004D742C" w:rsidP="004D742C">
      <w:pPr>
        <w:pStyle w:val="a3"/>
        <w:spacing w:line="360" w:lineRule="auto"/>
        <w:jc w:val="both"/>
      </w:pPr>
      <w:r>
        <w:tab/>
        <w:t>Основным отличием РЛИ от обычных оптически</w:t>
      </w:r>
      <w:r w:rsidR="000F10AE">
        <w:t>х</w:t>
      </w:r>
      <w:r>
        <w:t xml:space="preserve"> изображени</w:t>
      </w:r>
      <w:r w:rsidR="000F10AE">
        <w:t>й</w:t>
      </w:r>
      <w:r>
        <w:t xml:space="preserve"> является </w:t>
      </w:r>
      <w:r w:rsidR="000F10AE">
        <w:t>невосприимчивость</w:t>
      </w:r>
      <w:r>
        <w:t xml:space="preserve"> к метеорологическим условиям, а также </w:t>
      </w:r>
      <w:r w:rsidR="000F10AE">
        <w:t xml:space="preserve">к </w:t>
      </w:r>
      <w:r>
        <w:t xml:space="preserve">смене дня и ночи, что </w:t>
      </w:r>
      <w:r w:rsidR="000F10AE">
        <w:t>характеризует</w:t>
      </w:r>
      <w:r>
        <w:t xml:space="preserve"> изменение уровня освещённости. </w:t>
      </w:r>
      <w:r w:rsidR="000F10AE">
        <w:t>Эти свойства позволяют использовать РЛИ для решения различных задач, например: изучение рельефа местности, обнаружение объектов, оценка состояния территории во время чрезвычайных ситуаций</w:t>
      </w:r>
      <w:r w:rsidR="009C04A1">
        <w:t xml:space="preserve">, картографирование местности. Благодаря тому, что РСА способны работать на различных частотах, можно также решать задачу по исследованию и обнаружению объектов, находящихся на небольшой глубине под землёй: грунтовые воды, </w:t>
      </w:r>
      <w:r w:rsidR="009C04A1" w:rsidRPr="009C04A1">
        <w:t>геологические структуры</w:t>
      </w:r>
      <w:r w:rsidR="009C04A1">
        <w:t xml:space="preserve">, анализ состояния почвы.  </w:t>
      </w:r>
      <w:r w:rsidR="009C04A1" w:rsidRPr="009C04A1">
        <w:rPr>
          <w:highlight w:val="cyan"/>
        </w:rPr>
        <w:t>(источники)</w:t>
      </w:r>
    </w:p>
    <w:p w14:paraId="556E5CCD" w14:textId="2AB648A3" w:rsidR="009C04A1" w:rsidRDefault="009C04A1" w:rsidP="004D742C">
      <w:pPr>
        <w:pStyle w:val="a3"/>
        <w:spacing w:line="360" w:lineRule="auto"/>
        <w:jc w:val="both"/>
      </w:pPr>
      <w:r>
        <w:tab/>
      </w:r>
      <w:r w:rsidR="004D5EBD">
        <w:t>Из-за влияния беспорядочно распределённых отражателей сигнала малого размера</w:t>
      </w:r>
      <w:r w:rsidR="00CC0050">
        <w:t xml:space="preserve">, которые не могут быть распознаны при помощи РСА, </w:t>
      </w:r>
      <w:r w:rsidR="004D5EBD">
        <w:t xml:space="preserve"> </w:t>
      </w:r>
      <w:r w:rsidR="004E70E3">
        <w:t xml:space="preserve">принимаемые когерентные сигналы складываются, вследствие чего </w:t>
      </w:r>
      <w:r w:rsidR="004D5EBD">
        <w:t xml:space="preserve">на </w:t>
      </w:r>
      <w:r w:rsidR="00CC0050">
        <w:t xml:space="preserve">РЛИ </w:t>
      </w:r>
      <w:r w:rsidR="004D5EBD">
        <w:t xml:space="preserve"> возникает </w:t>
      </w:r>
      <w:r w:rsidR="004E70E3">
        <w:t xml:space="preserve">мультипликативный </w:t>
      </w:r>
      <w:r w:rsidR="004D5EBD">
        <w:t xml:space="preserve">спекл-шум. </w:t>
      </w:r>
      <w:r w:rsidR="00CC0050">
        <w:t>Спекл-шум затрудняет</w:t>
      </w:r>
      <w:r w:rsidR="004D5EBD">
        <w:t xml:space="preserve"> </w:t>
      </w:r>
      <w:r w:rsidR="00A76260">
        <w:t xml:space="preserve">извлечение  и </w:t>
      </w:r>
      <w:r w:rsidR="004D5EBD">
        <w:t>восприятие информации</w:t>
      </w:r>
      <w:r w:rsidR="00A76260">
        <w:t xml:space="preserve">. Изображения с подобным шумом характеризуются наличием зернистости, </w:t>
      </w:r>
      <w:r w:rsidR="00126B03">
        <w:t>снижением контрастности и ухудшением разрешения.</w:t>
      </w:r>
    </w:p>
    <w:p w14:paraId="6BE1E502" w14:textId="38BEA43B" w:rsidR="00FF2F80" w:rsidRDefault="00D501F8" w:rsidP="00FF2F80">
      <w:pPr>
        <w:pStyle w:val="a3"/>
        <w:spacing w:line="360" w:lineRule="auto"/>
        <w:jc w:val="both"/>
      </w:pPr>
      <w:r>
        <w:tab/>
      </w:r>
      <w:bookmarkStart w:id="2" w:name="_Toc102513009"/>
      <w:bookmarkStart w:id="3" w:name="_Toc104738093"/>
      <w:r w:rsidR="00FF2F80">
        <w:t xml:space="preserve">В некоторых сферах спекл-шум несёт в себе полезную информацию. Например, в области кардиологии и медицинской визуализации метод эхокардиографии основывается на анализе движения </w:t>
      </w:r>
      <w:proofErr w:type="spellStart"/>
      <w:r w:rsidR="00FF2F80">
        <w:t>спеклов</w:t>
      </w:r>
      <w:proofErr w:type="spellEnd"/>
      <w:r w:rsidR="00FF2F80">
        <w:t>. Но при анализе РЛИ н</w:t>
      </w:r>
      <w:r w:rsidR="00126B03">
        <w:t>аличие спекл-шума негативно ска</w:t>
      </w:r>
      <w:r w:rsidR="00FF2F80">
        <w:t>зывается</w:t>
      </w:r>
      <w:r w:rsidR="00126B03">
        <w:t xml:space="preserve"> при решении тех или </w:t>
      </w:r>
      <w:r w:rsidR="00C366D9">
        <w:t>иных</w:t>
      </w:r>
      <w:r w:rsidR="00126B03">
        <w:t xml:space="preserve"> </w:t>
      </w:r>
      <w:r w:rsidR="00126B03">
        <w:lastRenderedPageBreak/>
        <w:t xml:space="preserve">зада. В частности, возможны ошибки </w:t>
      </w:r>
      <w:r w:rsidR="00FF2F80">
        <w:t xml:space="preserve">при </w:t>
      </w:r>
      <w:r w:rsidR="00126B03">
        <w:t>детектировани</w:t>
      </w:r>
      <w:r w:rsidR="00FF2F80">
        <w:t>и</w:t>
      </w:r>
      <w:r w:rsidR="00126B03">
        <w:t xml:space="preserve"> объектов</w:t>
      </w:r>
      <w:r w:rsidR="00C366D9">
        <w:t>,</w:t>
      </w:r>
      <w:r w:rsidR="00FF2F80">
        <w:t xml:space="preserve"> во время</w:t>
      </w:r>
      <w:r w:rsidR="00C366D9">
        <w:t xml:space="preserve"> слежения за небольшими объектами </w:t>
      </w:r>
      <w:r w:rsidR="00C366D9" w:rsidRPr="00C366D9">
        <w:rPr>
          <w:highlight w:val="yellow"/>
        </w:rPr>
        <w:t>и тому подобное.</w:t>
      </w:r>
      <w:r w:rsidR="00416BE8">
        <w:t xml:space="preserve"> </w:t>
      </w:r>
    </w:p>
    <w:p w14:paraId="3FAD64E9" w14:textId="387541AB" w:rsidR="00386F8E" w:rsidRPr="00386F8E" w:rsidRDefault="00216BAC" w:rsidP="00386F8E">
      <w:pPr>
        <w:pStyle w:val="a3"/>
        <w:spacing w:line="360" w:lineRule="auto"/>
        <w:jc w:val="both"/>
      </w:pPr>
      <w:r>
        <w:tab/>
        <w:t xml:space="preserve">Следовательно, для минимизации ошибок и </w:t>
      </w:r>
      <w:r w:rsidR="00615137">
        <w:t xml:space="preserve">повышения количества полезной извлекаемой информации следует разработать систему для фильтрации спекл шума. На сегодняшний день в качестве решения это проблемы могут выступать как классические фильтры, которые представляют из себя детерминированный математический алгоритм, так и другие подходы, в особенности применение нейронных сетей </w:t>
      </w:r>
      <w:r w:rsidR="00386F8E">
        <w:t xml:space="preserve">с различными архитектурами </w:t>
      </w:r>
      <w:r w:rsidR="00615137">
        <w:t xml:space="preserve">для обработки изображений. </w:t>
      </w:r>
    </w:p>
    <w:p w14:paraId="7A0513E4" w14:textId="3AB4786C" w:rsidR="00386F8E" w:rsidRDefault="00386F8E" w:rsidP="00386F8E">
      <w:pPr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Целью работы является </w:t>
      </w:r>
      <w:r>
        <w:rPr>
          <w:color w:val="000000" w:themeColor="text1"/>
          <w:sz w:val="28"/>
          <w:szCs w:val="28"/>
        </w:rPr>
        <w:t xml:space="preserve">разработка </w:t>
      </w:r>
      <w:r w:rsidRPr="00567597">
        <w:rPr>
          <w:color w:val="000000" w:themeColor="text1"/>
          <w:sz w:val="28"/>
          <w:szCs w:val="28"/>
        </w:rPr>
        <w:t xml:space="preserve">и применение алгоритма </w:t>
      </w:r>
      <w:r>
        <w:rPr>
          <w:color w:val="000000" w:themeColor="text1"/>
          <w:sz w:val="28"/>
          <w:szCs w:val="28"/>
        </w:rPr>
        <w:t xml:space="preserve"> </w:t>
      </w:r>
      <w:r w:rsidRPr="00567597">
        <w:rPr>
          <w:color w:val="000000" w:themeColor="text1"/>
          <w:sz w:val="28"/>
          <w:szCs w:val="28"/>
        </w:rPr>
        <w:t xml:space="preserve">фильтрации мультипликативного спекл-шума </w:t>
      </w:r>
      <w:r>
        <w:rPr>
          <w:color w:val="000000" w:themeColor="text1"/>
          <w:sz w:val="28"/>
          <w:szCs w:val="28"/>
        </w:rPr>
        <w:t>при помощи различных архитектур</w:t>
      </w:r>
      <w:r w:rsidRPr="00567597">
        <w:rPr>
          <w:color w:val="000000" w:themeColor="text1"/>
          <w:sz w:val="28"/>
          <w:szCs w:val="28"/>
        </w:rPr>
        <w:t xml:space="preserve"> нейронных сетей для повышения качества</w:t>
      </w:r>
      <w:r>
        <w:rPr>
          <w:color w:val="000000" w:themeColor="text1"/>
          <w:sz w:val="28"/>
          <w:szCs w:val="28"/>
        </w:rPr>
        <w:t xml:space="preserve"> радиолокационных изображений</w:t>
      </w:r>
      <w:r w:rsidRPr="00567597">
        <w:rPr>
          <w:color w:val="000000" w:themeColor="text1"/>
          <w:sz w:val="28"/>
          <w:szCs w:val="28"/>
        </w:rPr>
        <w:t>.</w:t>
      </w:r>
    </w:p>
    <w:p w14:paraId="387C8859" w14:textId="2064E371" w:rsidR="00255410" w:rsidRDefault="00255410" w:rsidP="00386F8E">
      <w:pPr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AB0E72">
        <w:rPr>
          <w:color w:val="000000" w:themeColor="text1"/>
          <w:sz w:val="28"/>
          <w:szCs w:val="28"/>
          <w:highlight w:val="cyan"/>
        </w:rPr>
        <w:t>Задачи для достижения поставленной цели следующие:</w:t>
      </w:r>
    </w:p>
    <w:p w14:paraId="59761FBF" w14:textId="738BEF9C" w:rsidR="00255410" w:rsidRDefault="00AB0E72" w:rsidP="00255410">
      <w:pPr>
        <w:pStyle w:val="a5"/>
        <w:numPr>
          <w:ilvl w:val="0"/>
          <w:numId w:val="9"/>
        </w:numPr>
        <w:spacing w:line="360" w:lineRule="auto"/>
        <w:ind w:right="-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Разработка различных архитектур нейронных сетей</w:t>
      </w:r>
    </w:p>
    <w:p w14:paraId="5A7437FE" w14:textId="4C585F41" w:rsidR="00AB0E72" w:rsidRDefault="00AB0E72" w:rsidP="00255410">
      <w:pPr>
        <w:pStyle w:val="a5"/>
        <w:numPr>
          <w:ilvl w:val="0"/>
          <w:numId w:val="9"/>
        </w:numPr>
        <w:spacing w:line="360" w:lineRule="auto"/>
        <w:ind w:right="-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Обучение нейронных сетей на наборе данных</w:t>
      </w:r>
    </w:p>
    <w:p w14:paraId="754B0EB0" w14:textId="2225F13F" w:rsidR="00AB0E72" w:rsidRDefault="00AB0E72" w:rsidP="00255410">
      <w:pPr>
        <w:pStyle w:val="a5"/>
        <w:numPr>
          <w:ilvl w:val="0"/>
          <w:numId w:val="9"/>
        </w:numPr>
        <w:spacing w:line="360" w:lineRule="auto"/>
        <w:ind w:right="-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Оценка качества полученного фильтра</w:t>
      </w:r>
    </w:p>
    <w:p w14:paraId="24A4BA5B" w14:textId="1A478103" w:rsidR="00AB0E72" w:rsidRPr="00255410" w:rsidRDefault="00AB0E72" w:rsidP="00255410">
      <w:pPr>
        <w:pStyle w:val="a5"/>
        <w:numPr>
          <w:ilvl w:val="0"/>
          <w:numId w:val="9"/>
        </w:numPr>
        <w:spacing w:line="360" w:lineRule="auto"/>
        <w:ind w:right="-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Сравнение различных подходов.</w:t>
      </w:r>
    </w:p>
    <w:p w14:paraId="05841C78" w14:textId="2FD90EA9" w:rsidR="00386F8E" w:rsidRDefault="00386F8E" w:rsidP="00FF2F80">
      <w:pPr>
        <w:pStyle w:val="a3"/>
        <w:spacing w:line="360" w:lineRule="auto"/>
        <w:jc w:val="both"/>
      </w:pPr>
    </w:p>
    <w:p w14:paraId="6D6873FA" w14:textId="20C1C314" w:rsidR="007430B5" w:rsidRDefault="00416BE8" w:rsidP="007430B5">
      <w:pPr>
        <w:pStyle w:val="a3"/>
        <w:spacing w:line="360" w:lineRule="auto"/>
      </w:pPr>
      <w:r>
        <w:t xml:space="preserve"> </w:t>
      </w:r>
    </w:p>
    <w:p w14:paraId="44658EC3" w14:textId="0722A709" w:rsidR="00AD21D3" w:rsidRDefault="00AD21D3" w:rsidP="007430B5">
      <w:pPr>
        <w:pStyle w:val="a3"/>
        <w:spacing w:line="360" w:lineRule="auto"/>
      </w:pPr>
    </w:p>
    <w:p w14:paraId="576EAFBA" w14:textId="4C5859E5" w:rsidR="00AD21D3" w:rsidRDefault="00AD21D3" w:rsidP="007430B5">
      <w:pPr>
        <w:pStyle w:val="a3"/>
        <w:spacing w:line="360" w:lineRule="auto"/>
      </w:pPr>
    </w:p>
    <w:p w14:paraId="747D9289" w14:textId="106B84A3" w:rsidR="00AD21D3" w:rsidRDefault="00AD21D3" w:rsidP="007430B5">
      <w:pPr>
        <w:pStyle w:val="a3"/>
        <w:spacing w:line="360" w:lineRule="auto"/>
      </w:pPr>
    </w:p>
    <w:p w14:paraId="07CC263A" w14:textId="3DE33DB6" w:rsidR="00AD21D3" w:rsidRDefault="00AD21D3" w:rsidP="007430B5">
      <w:pPr>
        <w:pStyle w:val="a3"/>
        <w:spacing w:line="360" w:lineRule="auto"/>
      </w:pPr>
    </w:p>
    <w:p w14:paraId="51C34343" w14:textId="4AF83A81" w:rsidR="00AD21D3" w:rsidRDefault="00AD21D3" w:rsidP="007430B5">
      <w:pPr>
        <w:pStyle w:val="a3"/>
        <w:spacing w:line="360" w:lineRule="auto"/>
      </w:pPr>
    </w:p>
    <w:p w14:paraId="2FE9468C" w14:textId="234440FA" w:rsidR="00AD21D3" w:rsidRDefault="00AD21D3" w:rsidP="007430B5">
      <w:pPr>
        <w:pStyle w:val="a3"/>
        <w:spacing w:line="360" w:lineRule="auto"/>
      </w:pPr>
    </w:p>
    <w:p w14:paraId="0C7D81AD" w14:textId="45E48EEE" w:rsidR="00AD21D3" w:rsidRDefault="00AD21D3" w:rsidP="007430B5">
      <w:pPr>
        <w:pStyle w:val="a3"/>
        <w:spacing w:line="360" w:lineRule="auto"/>
      </w:pPr>
    </w:p>
    <w:p w14:paraId="6C4C2C6E" w14:textId="41516E59" w:rsidR="00AD21D3" w:rsidRDefault="00AD21D3" w:rsidP="007430B5">
      <w:pPr>
        <w:pStyle w:val="a3"/>
        <w:spacing w:line="360" w:lineRule="auto"/>
      </w:pPr>
    </w:p>
    <w:p w14:paraId="6C0325DE" w14:textId="4FD0B82C" w:rsidR="00AD21D3" w:rsidRDefault="00AD21D3" w:rsidP="007430B5">
      <w:pPr>
        <w:pStyle w:val="a3"/>
        <w:spacing w:line="360" w:lineRule="auto"/>
      </w:pPr>
    </w:p>
    <w:p w14:paraId="15365A03" w14:textId="77777777" w:rsidR="00AD21D3" w:rsidRDefault="00AD21D3" w:rsidP="007430B5">
      <w:pPr>
        <w:pStyle w:val="a3"/>
        <w:spacing w:line="360" w:lineRule="auto"/>
      </w:pPr>
    </w:p>
    <w:p w14:paraId="4E65C758" w14:textId="1DFF7CEE" w:rsidR="00DA1A93" w:rsidRPr="00DA1A93" w:rsidRDefault="00DA1A93" w:rsidP="007430B5">
      <w:pPr>
        <w:pStyle w:val="a3"/>
        <w:spacing w:line="360" w:lineRule="auto"/>
        <w:rPr>
          <w:rFonts w:asciiTheme="minorHAnsi" w:hAnsiTheme="minorHAnsi" w:cstheme="minorHAnsi"/>
          <w:b/>
        </w:rPr>
      </w:pPr>
      <w:r w:rsidRPr="00BF5680">
        <w:rPr>
          <w:rFonts w:asciiTheme="minorHAnsi" w:hAnsiTheme="minorHAnsi" w:cstheme="minorHAnsi"/>
          <w:b/>
          <w:highlight w:val="yellow"/>
        </w:rPr>
        <w:lastRenderedPageBreak/>
        <w:t>1 Радиолокационное синтезирование апертуры и фильтрация мультипликативного спекл-шума</w:t>
      </w:r>
      <w:bookmarkEnd w:id="2"/>
      <w:bookmarkEnd w:id="3"/>
    </w:p>
    <w:p w14:paraId="6E29B77D" w14:textId="5B69820C" w:rsidR="00F43AD4" w:rsidRPr="00F43AD4" w:rsidRDefault="00DA1A93" w:rsidP="008C192B">
      <w:pPr>
        <w:pStyle w:val="af5"/>
        <w:numPr>
          <w:ilvl w:val="1"/>
          <w:numId w:val="2"/>
        </w:numPr>
        <w:ind w:left="709" w:firstLine="0"/>
        <w:rPr>
          <w:highlight w:val="green"/>
        </w:rPr>
      </w:pPr>
      <w:bookmarkStart w:id="4" w:name="_Toc102513010"/>
      <w:bookmarkStart w:id="5" w:name="_Toc104738094"/>
      <w:r w:rsidRPr="00F43AD4">
        <w:rPr>
          <w:rFonts w:asciiTheme="minorHAnsi" w:hAnsiTheme="minorHAnsi" w:cstheme="minorHAnsi"/>
          <w:szCs w:val="28"/>
          <w:highlight w:val="green"/>
        </w:rPr>
        <w:t>Принцип действия радиолокатора с синтезированной апертурой</w:t>
      </w:r>
      <w:bookmarkEnd w:id="4"/>
      <w:bookmarkEnd w:id="5"/>
    </w:p>
    <w:p w14:paraId="05003B57" w14:textId="6B20E927" w:rsidR="00AE2BA1" w:rsidRPr="00182DBE" w:rsidRDefault="00DF25AD" w:rsidP="00303D74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Радиолокационные системы наблюдения устанавливаются на специальные летательные аппараты (ЛА): спутники, самолёты, аэростаты, которые осуществляют отправку</w:t>
      </w:r>
      <w:r w:rsidR="00AD21D3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приём отражённого сигнала</w:t>
      </w:r>
      <w:r w:rsidR="00AD21D3">
        <w:rPr>
          <w:sz w:val="28"/>
          <w:szCs w:val="28"/>
          <w:lang w:eastAsia="ru-RU"/>
        </w:rPr>
        <w:t xml:space="preserve"> и его обработку для </w:t>
      </w:r>
      <w:r w:rsidR="004C1083">
        <w:rPr>
          <w:sz w:val="28"/>
          <w:szCs w:val="28"/>
          <w:lang w:eastAsia="ru-RU"/>
        </w:rPr>
        <w:t xml:space="preserve">получения информации о характере </w:t>
      </w:r>
      <w:r w:rsidR="004661FA">
        <w:rPr>
          <w:sz w:val="28"/>
          <w:szCs w:val="28"/>
          <w:lang w:eastAsia="ru-RU"/>
        </w:rPr>
        <w:t xml:space="preserve">исследуемой </w:t>
      </w:r>
      <w:r w:rsidR="004C1083">
        <w:rPr>
          <w:sz w:val="28"/>
          <w:szCs w:val="28"/>
          <w:lang w:eastAsia="ru-RU"/>
        </w:rPr>
        <w:t xml:space="preserve">поверхности и визуализации в виде РЛИ. </w:t>
      </w:r>
      <w:r w:rsidR="00F74221">
        <w:rPr>
          <w:sz w:val="28"/>
          <w:szCs w:val="28"/>
          <w:lang w:eastAsia="ru-RU"/>
        </w:rPr>
        <w:t xml:space="preserve">Размер изображения по оси </w:t>
      </w:r>
      <w:r w:rsidR="00F74221">
        <w:rPr>
          <w:sz w:val="28"/>
          <w:szCs w:val="28"/>
          <w:lang w:val="en-US" w:eastAsia="ru-RU"/>
        </w:rPr>
        <w:t>X</w:t>
      </w:r>
      <w:r w:rsidR="00F74221" w:rsidRPr="00F74221">
        <w:rPr>
          <w:sz w:val="28"/>
          <w:szCs w:val="28"/>
          <w:lang w:eastAsia="ru-RU"/>
        </w:rPr>
        <w:t xml:space="preserve"> </w:t>
      </w:r>
      <w:r w:rsidR="00F74221">
        <w:rPr>
          <w:sz w:val="28"/>
          <w:szCs w:val="28"/>
          <w:lang w:eastAsia="ru-RU"/>
        </w:rPr>
        <w:t xml:space="preserve">определяется длительностью времени зондирования поверхности. По оси </w:t>
      </w:r>
      <w:r w:rsidR="00F74221">
        <w:rPr>
          <w:sz w:val="28"/>
          <w:szCs w:val="28"/>
          <w:lang w:val="en-US" w:eastAsia="ru-RU"/>
        </w:rPr>
        <w:t>Y</w:t>
      </w:r>
      <w:r w:rsidR="00F74221">
        <w:rPr>
          <w:sz w:val="28"/>
          <w:szCs w:val="28"/>
          <w:lang w:eastAsia="ru-RU"/>
        </w:rPr>
        <w:t xml:space="preserve"> размер изображения </w:t>
      </w:r>
      <w:r w:rsidR="00AE2BA1">
        <w:rPr>
          <w:sz w:val="28"/>
          <w:szCs w:val="28"/>
          <w:lang w:eastAsia="ru-RU"/>
        </w:rPr>
        <w:t>зависит</w:t>
      </w:r>
      <w:r w:rsidR="00F74221">
        <w:rPr>
          <w:sz w:val="28"/>
          <w:szCs w:val="28"/>
          <w:lang w:eastAsia="ru-RU"/>
        </w:rPr>
        <w:t xml:space="preserve"> от ширины диаграммы направленности антенны РБО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Δ</m:t>
        </m:r>
        <m:r>
          <w:rPr>
            <w:rFonts w:ascii="Cambria Math" w:hAnsi="Cambria Math"/>
            <w:sz w:val="28"/>
            <w:szCs w:val="28"/>
            <w:lang w:eastAsia="ru-RU"/>
          </w:rPr>
          <m:t>ϵ</m:t>
        </m:r>
      </m:oMath>
      <w:r w:rsidR="00F74221" w:rsidRPr="00F74221">
        <w:rPr>
          <w:sz w:val="28"/>
          <w:szCs w:val="28"/>
          <w:lang w:eastAsia="ru-RU"/>
        </w:rPr>
        <w:t xml:space="preserve">, </w:t>
      </w:r>
      <w:r w:rsidR="00F74221">
        <w:rPr>
          <w:sz w:val="28"/>
          <w:szCs w:val="28"/>
          <w:lang w:eastAsia="ru-RU"/>
        </w:rPr>
        <w:t xml:space="preserve">углом места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ϵ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0</m:t>
            </m:r>
          </m:sub>
        </m:sSub>
      </m:oMath>
      <w:r w:rsidR="004A3289">
        <w:rPr>
          <w:sz w:val="28"/>
          <w:szCs w:val="28"/>
          <w:lang w:eastAsia="ru-RU"/>
        </w:rPr>
        <w:t xml:space="preserve"> </w:t>
      </w:r>
      <w:r w:rsidR="00746973" w:rsidRPr="00746973">
        <w:rPr>
          <w:sz w:val="28"/>
          <w:szCs w:val="28"/>
          <w:lang w:eastAsia="ru-RU"/>
        </w:rPr>
        <w:t xml:space="preserve">и высотой летательного аппарата  </w:t>
      </w:r>
      <m:oMath>
        <m:r>
          <w:rPr>
            <w:rFonts w:ascii="Cambria Math" w:hAnsi="Cambria Math"/>
            <w:sz w:val="28"/>
            <w:szCs w:val="28"/>
            <w:lang w:eastAsia="ru-RU"/>
          </w:rPr>
          <m:t>H</m:t>
        </m:r>
      </m:oMath>
      <w:r w:rsidR="00182DBE">
        <w:rPr>
          <w:sz w:val="28"/>
          <w:szCs w:val="28"/>
          <w:lang w:eastAsia="ru-RU"/>
        </w:rPr>
        <w:t>.</w:t>
      </w:r>
    </w:p>
    <w:p w14:paraId="6437A7A9" w14:textId="2DE70399" w:rsidR="00AE2BA1" w:rsidRDefault="00746973" w:rsidP="00182DBE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Y=H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ϵ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ϵ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den>
                      </m:f>
                    </m:e>
                  </m:d>
                </m:den>
              </m:f>
            </m:e>
          </m:d>
        </m:oMath>
      </m:oMathPara>
    </w:p>
    <w:p w14:paraId="68B09E73" w14:textId="7F35C726" w:rsidR="00AE2BA1" w:rsidRDefault="00746973" w:rsidP="00303D74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46973">
        <w:rPr>
          <w:sz w:val="28"/>
          <w:szCs w:val="28"/>
          <w:highlight w:val="yellow"/>
          <w:lang w:eastAsia="ru-RU"/>
        </w:rPr>
        <w:t>Поменять рисунок</w:t>
      </w:r>
      <w:r>
        <w:rPr>
          <w:sz w:val="28"/>
          <w:szCs w:val="28"/>
          <w:lang w:eastAsia="ru-RU"/>
        </w:rPr>
        <w:t xml:space="preserve"> </w:t>
      </w:r>
    </w:p>
    <w:p w14:paraId="233E3FEB" w14:textId="74F132D2" w:rsidR="00AD21D3" w:rsidRDefault="004A3289" w:rsidP="00303D74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</w:t>
      </w:r>
      <w:r w:rsidR="00F74221">
        <w:rPr>
          <w:sz w:val="28"/>
          <w:szCs w:val="28"/>
          <w:lang w:eastAsia="ru-RU"/>
        </w:rPr>
        <w:t xml:space="preserve"> </w:t>
      </w:r>
      <w:r w:rsidR="00805D80">
        <w:rPr>
          <w:sz w:val="28"/>
          <w:szCs w:val="28"/>
          <w:lang w:eastAsia="ru-RU"/>
        </w:rPr>
        <w:t xml:space="preserve">Зондирующее устройство, как правило, установлено не на нижней части ЛА, а сбоку для  обеспечения бокового обзора. Такой способ получил название радиолокатор бокового обзора </w:t>
      </w:r>
      <w:r w:rsidR="006C240C">
        <w:rPr>
          <w:sz w:val="28"/>
          <w:szCs w:val="28"/>
          <w:lang w:eastAsia="ru-RU"/>
        </w:rPr>
        <w:t>(</w:t>
      </w:r>
      <w:r w:rsidR="00805D80">
        <w:rPr>
          <w:sz w:val="28"/>
          <w:szCs w:val="28"/>
          <w:lang w:eastAsia="ru-RU"/>
        </w:rPr>
        <w:t>РБО</w:t>
      </w:r>
      <w:r w:rsidR="006C240C">
        <w:rPr>
          <w:sz w:val="28"/>
          <w:szCs w:val="28"/>
          <w:lang w:eastAsia="ru-RU"/>
        </w:rPr>
        <w:t>)</w:t>
      </w:r>
      <w:r w:rsidR="00805D80">
        <w:rPr>
          <w:sz w:val="28"/>
          <w:szCs w:val="28"/>
          <w:lang w:eastAsia="ru-RU"/>
        </w:rPr>
        <w:t>, схема представлена на рисунке 1.1.</w:t>
      </w:r>
    </w:p>
    <w:p w14:paraId="72F5F9D7" w14:textId="09B5880E" w:rsidR="00EF6853" w:rsidRDefault="00182DBE" w:rsidP="00EF685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6959F77" wp14:editId="0C838DE3">
            <wp:extent cx="3426864" cy="2611711"/>
            <wp:effectExtent l="0" t="0" r="2540" b="0"/>
            <wp:docPr id="21" name="Рисунок 21" descr="СПОСОБ ПОЛУЧЕНИЯ РАДИОЛОКАЦИОННОГО ИЗОБРАЖЕНИЯ УЧАСТКА ЗЕМНОЙ ПОВЕРХНОСТИ И  РАДИОЛОКАЦИОННАЯ СТАНЦИЯ С СИНТЕЗИРОВАННОЙ АПЕРТУРОЙ АНТЕННЫ (ВАРИАНТЫ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ОСОБ ПОЛУЧЕНИЯ РАДИОЛОКАЦИОННОГО ИЗОБРАЖЕНИЯ УЧАСТКА ЗЕМНОЙ ПОВЕРХНОСТИ И  РАДИОЛОКАЦИОННАЯ СТАНЦИЯ С СИНТЕЗИРОВАННОЙ АПЕРТУРОЙ АНТЕННЫ (ВАРИАНТЫ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772" cy="262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18E">
        <w:rPr>
          <w:noProof/>
        </w:rPr>
        <w:lastRenderedPageBreak/>
        <w:drawing>
          <wp:inline distT="0" distB="0" distL="0" distR="0" wp14:anchorId="14312847" wp14:editId="4E8716F4">
            <wp:extent cx="3631963" cy="2265872"/>
            <wp:effectExtent l="0" t="0" r="698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430" cy="22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E43B" w14:textId="2E562601" w:rsidR="00303D74" w:rsidRPr="00EF6853" w:rsidRDefault="00EF6853" w:rsidP="00EF6853">
      <w:pPr>
        <w:pStyle w:val="af9"/>
        <w:jc w:val="center"/>
        <w:rPr>
          <w:sz w:val="24"/>
          <w:szCs w:val="24"/>
          <w:lang w:eastAsia="ru-RU"/>
        </w:rPr>
      </w:pPr>
      <w:r w:rsidRPr="00EF6853">
        <w:rPr>
          <w:sz w:val="24"/>
          <w:szCs w:val="24"/>
          <w:highlight w:val="yellow"/>
        </w:rPr>
        <w:t xml:space="preserve">Рис. 1 </w:t>
      </w:r>
      <w:r w:rsidRPr="00EF6853">
        <w:rPr>
          <w:sz w:val="24"/>
          <w:szCs w:val="24"/>
          <w:highlight w:val="yellow"/>
        </w:rPr>
        <w:fldChar w:fldCharType="begin"/>
      </w:r>
      <w:r w:rsidRPr="00EF6853">
        <w:rPr>
          <w:sz w:val="24"/>
          <w:szCs w:val="24"/>
          <w:highlight w:val="yellow"/>
        </w:rPr>
        <w:instrText xml:space="preserve"> SEQ Рис._1 \* ARABIC </w:instrText>
      </w:r>
      <w:r w:rsidRPr="00EF6853">
        <w:rPr>
          <w:sz w:val="24"/>
          <w:szCs w:val="24"/>
          <w:highlight w:val="yellow"/>
        </w:rPr>
        <w:fldChar w:fldCharType="separate"/>
      </w:r>
      <w:r w:rsidRPr="00EF6853">
        <w:rPr>
          <w:noProof/>
          <w:sz w:val="24"/>
          <w:szCs w:val="24"/>
          <w:highlight w:val="yellow"/>
        </w:rPr>
        <w:t>1</w:t>
      </w:r>
      <w:r w:rsidRPr="00EF6853">
        <w:rPr>
          <w:sz w:val="24"/>
          <w:szCs w:val="24"/>
          <w:highlight w:val="yellow"/>
        </w:rPr>
        <w:fldChar w:fldCharType="end"/>
      </w:r>
      <w:r w:rsidRPr="00EF6853">
        <w:rPr>
          <w:sz w:val="24"/>
          <w:szCs w:val="24"/>
          <w:highlight w:val="yellow"/>
        </w:rPr>
        <w:t xml:space="preserve"> Схематичное представление зондирования</w:t>
      </w:r>
    </w:p>
    <w:p w14:paraId="77C9C737" w14:textId="235BE9E1" w:rsidR="00303D74" w:rsidRDefault="00303D74" w:rsidP="00AD21D3">
      <w:pPr>
        <w:spacing w:line="360" w:lineRule="auto"/>
        <w:jc w:val="both"/>
        <w:rPr>
          <w:sz w:val="28"/>
          <w:szCs w:val="28"/>
          <w:lang w:eastAsia="ru-RU"/>
        </w:rPr>
      </w:pPr>
      <w:r w:rsidRPr="00303D74">
        <w:rPr>
          <w:sz w:val="28"/>
          <w:szCs w:val="28"/>
          <w:highlight w:val="yellow"/>
          <w:lang w:eastAsia="ru-RU"/>
        </w:rPr>
        <w:t xml:space="preserve">(картинку </w:t>
      </w:r>
      <w:r w:rsidR="00EC262C">
        <w:rPr>
          <w:sz w:val="28"/>
          <w:szCs w:val="28"/>
          <w:highlight w:val="yellow"/>
          <w:lang w:eastAsia="ru-RU"/>
        </w:rPr>
        <w:t>доработать</w:t>
      </w:r>
      <w:r>
        <w:rPr>
          <w:sz w:val="28"/>
          <w:szCs w:val="28"/>
          <w:highlight w:val="yellow"/>
          <w:lang w:eastAsia="ru-RU"/>
        </w:rPr>
        <w:t>, написать пояснения ко всем обозначениям</w:t>
      </w:r>
      <w:r w:rsidRPr="00303D74">
        <w:rPr>
          <w:sz w:val="28"/>
          <w:szCs w:val="28"/>
          <w:highlight w:val="yellow"/>
          <w:lang w:eastAsia="ru-RU"/>
        </w:rPr>
        <w:t>)</w:t>
      </w:r>
    </w:p>
    <w:p w14:paraId="21541A28" w14:textId="50BCBE8D" w:rsidR="00303D74" w:rsidRDefault="00A63813" w:rsidP="00AD21D3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="009B7BA7">
        <w:rPr>
          <w:sz w:val="28"/>
          <w:szCs w:val="28"/>
          <w:lang w:eastAsia="ru-RU"/>
        </w:rPr>
        <w:t xml:space="preserve"> </w:t>
      </w:r>
    </w:p>
    <w:p w14:paraId="39AA4896" w14:textId="2E00D468" w:rsidR="00182DBE" w:rsidRDefault="00836CCC" w:rsidP="00AD21D3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="001655D8">
        <w:rPr>
          <w:sz w:val="28"/>
          <w:szCs w:val="28"/>
          <w:lang w:eastAsia="ru-RU"/>
        </w:rPr>
        <w:t>Одним из главных параметров</w:t>
      </w:r>
      <w:r w:rsidR="008D4F05">
        <w:rPr>
          <w:sz w:val="28"/>
          <w:szCs w:val="28"/>
          <w:lang w:eastAsia="ru-RU"/>
        </w:rPr>
        <w:t xml:space="preserve"> зондирующих</w:t>
      </w:r>
      <w:r w:rsidR="006C240C">
        <w:rPr>
          <w:sz w:val="28"/>
          <w:szCs w:val="28"/>
          <w:lang w:eastAsia="ru-RU"/>
        </w:rPr>
        <w:t xml:space="preserve"> устройств</w:t>
      </w:r>
      <w:r w:rsidR="001655D8">
        <w:rPr>
          <w:sz w:val="28"/>
          <w:szCs w:val="28"/>
          <w:lang w:eastAsia="ru-RU"/>
        </w:rPr>
        <w:t>, которым принято оценивать эффективность системы с точки зрения пространственного разрешения,</w:t>
      </w:r>
      <w:r w:rsidR="00CA2B36">
        <w:rPr>
          <w:sz w:val="28"/>
          <w:szCs w:val="28"/>
          <w:lang w:eastAsia="ru-RU"/>
        </w:rPr>
        <w:t xml:space="preserve"> является пространственное разрешение</w:t>
      </w:r>
      <w:r w:rsidR="00182DBE">
        <w:rPr>
          <w:sz w:val="28"/>
          <w:szCs w:val="28"/>
          <w:lang w:eastAsia="ru-RU"/>
        </w:rPr>
        <w:t xml:space="preserve">. Для </w:t>
      </w:r>
      <w:r w:rsidR="0088354B">
        <w:rPr>
          <w:sz w:val="28"/>
          <w:szCs w:val="28"/>
          <w:lang w:eastAsia="ru-RU"/>
        </w:rPr>
        <w:t>зондирующих устройств</w:t>
      </w:r>
      <w:r w:rsidR="00182DBE">
        <w:rPr>
          <w:sz w:val="28"/>
          <w:szCs w:val="28"/>
          <w:lang w:eastAsia="ru-RU"/>
        </w:rPr>
        <w:t xml:space="preserve"> выделяют два основных пространственных разрешения: по азимуту и по наклонной дальности. </w:t>
      </w:r>
      <w:r w:rsidR="00A30AF1">
        <w:rPr>
          <w:sz w:val="28"/>
          <w:szCs w:val="28"/>
          <w:lang w:eastAsia="ru-RU"/>
        </w:rPr>
        <w:t xml:space="preserve">На практике этот параметр характеризуется тем, что </w:t>
      </w:r>
      <w:r w:rsidR="0088354B">
        <w:rPr>
          <w:sz w:val="28"/>
          <w:szCs w:val="28"/>
          <w:lang w:eastAsia="ru-RU"/>
        </w:rPr>
        <w:t>две</w:t>
      </w:r>
      <w:r w:rsidR="00A30AF1">
        <w:rPr>
          <w:sz w:val="28"/>
          <w:szCs w:val="28"/>
          <w:lang w:eastAsia="ru-RU"/>
        </w:rPr>
        <w:t xml:space="preserve"> неподвижные точечные цели, которые находятся на расстоянии меньше, чем разрешающая способность, будут сливаться в одну точку.</w:t>
      </w:r>
    </w:p>
    <w:p w14:paraId="788D30CC" w14:textId="18BF1E09" w:rsidR="00182DBE" w:rsidRDefault="00182DBE" w:rsidP="00AD21D3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="00A30AF1">
        <w:rPr>
          <w:sz w:val="28"/>
          <w:szCs w:val="28"/>
          <w:lang w:eastAsia="ru-RU"/>
        </w:rPr>
        <w:t>Пространственное</w:t>
      </w:r>
      <w:r>
        <w:rPr>
          <w:sz w:val="28"/>
          <w:szCs w:val="28"/>
          <w:lang w:eastAsia="ru-RU"/>
        </w:rPr>
        <w:t xml:space="preserve"> разрешение по наклонной дальности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r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 xml:space="preserve"> </m:t>
        </m:r>
      </m:oMath>
      <w:r>
        <w:rPr>
          <w:sz w:val="28"/>
          <w:szCs w:val="28"/>
          <w:lang w:eastAsia="ru-RU"/>
        </w:rPr>
        <w:t xml:space="preserve">определяется </w:t>
      </w:r>
      <w:r w:rsidR="00A30AF1">
        <w:rPr>
          <w:sz w:val="28"/>
          <w:szCs w:val="28"/>
          <w:lang w:eastAsia="ru-RU"/>
        </w:rPr>
        <w:t>типом выбранного зондирующего импульса и для прямоугольного сигнала имеет вид</w:t>
      </w:r>
    </w:p>
    <w:p w14:paraId="0CFFC30F" w14:textId="77777777" w:rsidR="001D7F56" w:rsidRPr="001D7F56" w:rsidRDefault="00000000" w:rsidP="00AD21D3">
      <w:pPr>
        <w:spacing w:line="360" w:lineRule="auto"/>
        <w:jc w:val="both"/>
        <w:rPr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eastAsia="ru-RU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highlight w:val="yellow"/>
                  <w:lang w:eastAsia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eastAsia="ru-RU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eastAsia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1.1</m:t>
                  </m:r>
                </m:e>
              </m:d>
            </m:e>
          </m:eqArr>
        </m:oMath>
      </m:oMathPara>
    </w:p>
    <w:p w14:paraId="3EA47C04" w14:textId="7D0591D5" w:rsidR="00A30AF1" w:rsidRDefault="0088354B" w:rsidP="00AD21D3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(</w:t>
      </w:r>
      <w:r w:rsidRPr="0088354B">
        <w:rPr>
          <w:sz w:val="28"/>
          <w:szCs w:val="28"/>
          <w:highlight w:val="yellow"/>
          <w:lang w:eastAsia="ru-RU"/>
        </w:rPr>
        <w:t>так ли это</w:t>
      </w:r>
      <w:r>
        <w:rPr>
          <w:sz w:val="28"/>
          <w:szCs w:val="28"/>
          <w:lang w:eastAsia="ru-RU"/>
        </w:rPr>
        <w:t>)</w:t>
      </w:r>
      <w:r w:rsidR="001B46AC">
        <w:rPr>
          <w:sz w:val="28"/>
          <w:szCs w:val="28"/>
          <w:lang w:eastAsia="ru-RU"/>
        </w:rPr>
        <w:t>,</w:t>
      </w:r>
    </w:p>
    <w:p w14:paraId="37D057F3" w14:textId="0DE6E5FE" w:rsidR="001B46AC" w:rsidRDefault="001B46AC" w:rsidP="00AD21D3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eastAsia="ru-RU"/>
          </w:rPr>
          <m:t>λ</m:t>
        </m:r>
      </m:oMath>
      <w:r w:rsidRPr="00A64BF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 w:rsidRPr="00A64BF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длина волны.</w:t>
      </w:r>
    </w:p>
    <w:p w14:paraId="1D074676" w14:textId="05E195F4" w:rsidR="00C56A17" w:rsidRDefault="0088354B" w:rsidP="00AD21D3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Пространственное разрешение по азимуту сложнее улучшить, чем по наклонной </w:t>
      </w:r>
      <w:r w:rsidR="001B46AC">
        <w:rPr>
          <w:sz w:val="28"/>
          <w:szCs w:val="28"/>
          <w:lang w:eastAsia="ru-RU"/>
        </w:rPr>
        <w:t>дальности</w:t>
      </w:r>
      <w:r>
        <w:rPr>
          <w:sz w:val="28"/>
          <w:szCs w:val="28"/>
          <w:lang w:eastAsia="ru-RU"/>
        </w:rPr>
        <w:t xml:space="preserve">. Это отражено в </w:t>
      </w:r>
      <w:r w:rsidR="001B46AC">
        <w:rPr>
          <w:sz w:val="28"/>
          <w:szCs w:val="28"/>
          <w:lang w:eastAsia="ru-RU"/>
        </w:rPr>
        <w:t>следующей</w:t>
      </w:r>
      <w:r>
        <w:rPr>
          <w:sz w:val="28"/>
          <w:szCs w:val="28"/>
          <w:lang w:eastAsia="ru-RU"/>
        </w:rPr>
        <w:t xml:space="preserve"> формуле</w:t>
      </w:r>
      <w:r w:rsidR="007D0190">
        <w:rPr>
          <w:sz w:val="28"/>
          <w:szCs w:val="28"/>
          <w:lang w:eastAsia="ru-RU"/>
        </w:rPr>
        <w:t>:</w:t>
      </w:r>
    </w:p>
    <w:p w14:paraId="468C8D47" w14:textId="2975F178" w:rsidR="00A64BFD" w:rsidRPr="00A64BFD" w:rsidRDefault="00000000" w:rsidP="00AD21D3">
      <w:pPr>
        <w:spacing w:line="360" w:lineRule="auto"/>
        <w:jc w:val="both"/>
        <w:rPr>
          <w:sz w:val="28"/>
          <w:szCs w:val="28"/>
          <w:lang w:eastAsia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ru-RU"/>
                        </w:rPr>
                        <m:t>dr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ru-RU"/>
                    </w:rPr>
                    <m:t>1.2</m:t>
                  </m:r>
                </m:e>
              </m:d>
            </m:e>
          </m:eqArr>
        </m:oMath>
      </m:oMathPara>
    </w:p>
    <w:p w14:paraId="41234EAF" w14:textId="2E2823BD" w:rsidR="008D625E" w:rsidRDefault="007D0190" w:rsidP="001405F5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dr</m:t>
            </m:r>
          </m:sub>
        </m:sSub>
      </m:oMath>
      <w:r w:rsidRPr="007D0190">
        <w:rPr>
          <w:sz w:val="28"/>
          <w:szCs w:val="28"/>
          <w:lang w:eastAsia="ru-RU"/>
        </w:rPr>
        <w:t xml:space="preserve"> – </w:t>
      </w:r>
      <w:r>
        <w:rPr>
          <w:sz w:val="28"/>
          <w:szCs w:val="28"/>
          <w:lang w:eastAsia="ru-RU"/>
        </w:rPr>
        <w:t xml:space="preserve">наклонная дальность до поверхности, </w:t>
      </w:r>
      <m:oMath>
        <m:r>
          <w:rPr>
            <w:rFonts w:ascii="Cambria Math" w:hAnsi="Cambria Math"/>
            <w:sz w:val="28"/>
            <w:szCs w:val="28"/>
            <w:lang w:eastAsia="ru-RU"/>
          </w:rPr>
          <m:t>L</m:t>
        </m:r>
      </m:oMath>
      <w:r w:rsidR="00A64BFD" w:rsidRPr="00A64BFD">
        <w:rPr>
          <w:sz w:val="28"/>
          <w:szCs w:val="28"/>
          <w:lang w:eastAsia="ru-RU"/>
        </w:rPr>
        <w:t xml:space="preserve"> </w:t>
      </w:r>
      <w:r w:rsidR="00A64BFD">
        <w:rPr>
          <w:sz w:val="28"/>
          <w:szCs w:val="28"/>
          <w:lang w:eastAsia="ru-RU"/>
        </w:rPr>
        <w:t>–</w:t>
      </w:r>
      <w:r w:rsidR="00A64BFD" w:rsidRPr="00A64BFD">
        <w:rPr>
          <w:sz w:val="28"/>
          <w:szCs w:val="28"/>
          <w:lang w:eastAsia="ru-RU"/>
        </w:rPr>
        <w:t xml:space="preserve"> </w:t>
      </w:r>
      <w:r w:rsidR="00A64BFD">
        <w:rPr>
          <w:sz w:val="28"/>
          <w:szCs w:val="28"/>
          <w:lang w:eastAsia="ru-RU"/>
        </w:rPr>
        <w:t>горизонтальный размер реально антенны.</w:t>
      </w:r>
      <w:r w:rsidR="008D4F05">
        <w:rPr>
          <w:sz w:val="28"/>
          <w:szCs w:val="28"/>
          <w:lang w:eastAsia="ru-RU"/>
        </w:rPr>
        <w:t xml:space="preserve"> Согласно формуле (1.1),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a</m:t>
            </m:r>
          </m:sub>
        </m:sSub>
      </m:oMath>
      <w:r w:rsidR="008D4F05">
        <w:rPr>
          <w:sz w:val="28"/>
          <w:szCs w:val="28"/>
          <w:lang w:eastAsia="ru-RU"/>
        </w:rPr>
        <w:t xml:space="preserve"> обратно пропорционально длине </w:t>
      </w:r>
      <w:r w:rsidR="008D4F05">
        <w:rPr>
          <w:sz w:val="28"/>
          <w:szCs w:val="28"/>
          <w:lang w:eastAsia="ru-RU"/>
        </w:rPr>
        <w:lastRenderedPageBreak/>
        <w:t xml:space="preserve">антенны. Следовательно, для улучшения качества изображения, необходимо увеличивать физический размер антенны, что накладывает свои ограничения на разрабатываемые спутники. Для решения такой проблемы используют метод </w:t>
      </w:r>
      <w:r w:rsidR="004C1083">
        <w:rPr>
          <w:sz w:val="28"/>
          <w:szCs w:val="28"/>
          <w:lang w:eastAsia="ru-RU"/>
        </w:rPr>
        <w:t>радара с синтезированной апертурой</w:t>
      </w:r>
      <w:r w:rsidR="006C240C">
        <w:rPr>
          <w:sz w:val="28"/>
          <w:szCs w:val="28"/>
          <w:lang w:eastAsia="ru-RU"/>
        </w:rPr>
        <w:t xml:space="preserve"> (РСА)</w:t>
      </w:r>
      <w:r w:rsidR="008D625E">
        <w:rPr>
          <w:sz w:val="28"/>
          <w:szCs w:val="28"/>
          <w:lang w:eastAsia="ru-RU"/>
        </w:rPr>
        <w:t xml:space="preserve">. Этот способ </w:t>
      </w:r>
      <w:r w:rsidR="001405F5">
        <w:rPr>
          <w:sz w:val="28"/>
          <w:szCs w:val="28"/>
          <w:lang w:eastAsia="ru-RU"/>
        </w:rPr>
        <w:t>позволяет,</w:t>
      </w:r>
      <w:r w:rsidR="008D625E">
        <w:rPr>
          <w:sz w:val="28"/>
          <w:szCs w:val="28"/>
          <w:lang w:eastAsia="ru-RU"/>
        </w:rPr>
        <w:t xml:space="preserve"> не изменяя физические размеры антенны</w:t>
      </w:r>
      <w:r w:rsidR="001405F5">
        <w:rPr>
          <w:sz w:val="28"/>
          <w:szCs w:val="28"/>
          <w:lang w:eastAsia="ru-RU"/>
        </w:rPr>
        <w:t>,</w:t>
      </w:r>
      <w:r w:rsidR="008D625E">
        <w:rPr>
          <w:sz w:val="28"/>
          <w:szCs w:val="28"/>
          <w:lang w:eastAsia="ru-RU"/>
        </w:rPr>
        <w:t xml:space="preserve"> получить более высокое пространственной разрешение</w:t>
      </w:r>
      <w:r w:rsidR="001405F5">
        <w:rPr>
          <w:sz w:val="28"/>
          <w:szCs w:val="28"/>
          <w:lang w:eastAsia="ru-RU"/>
        </w:rPr>
        <w:t xml:space="preserve"> и увеличивать </w:t>
      </w:r>
      <w:r w:rsidR="00AC27C9">
        <w:rPr>
          <w:sz w:val="28"/>
          <w:szCs w:val="28"/>
          <w:lang w:eastAsia="ru-RU"/>
        </w:rPr>
        <w:t>величину</w:t>
      </w:r>
      <w:r w:rsidR="001405F5">
        <w:rPr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dr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λ</m:t>
        </m:r>
      </m:oMath>
      <w:r w:rsidR="00AC27C9">
        <w:rPr>
          <w:sz w:val="28"/>
          <w:szCs w:val="28"/>
          <w:lang w:eastAsia="ru-RU"/>
        </w:rPr>
        <w:t xml:space="preserve"> до </w:t>
      </w:r>
      <w:r w:rsidR="00AC27C9" w:rsidRPr="00AC27C9">
        <w:rPr>
          <w:sz w:val="28"/>
          <w:szCs w:val="28"/>
          <w:highlight w:val="cyan"/>
          <w:lang w:eastAsia="ru-RU"/>
        </w:rPr>
        <w:t>неограниченных в теории</w:t>
      </w:r>
      <w:r w:rsidR="00AC27C9">
        <w:rPr>
          <w:sz w:val="28"/>
          <w:szCs w:val="28"/>
          <w:lang w:eastAsia="ru-RU"/>
        </w:rPr>
        <w:t xml:space="preserve"> значений.</w:t>
      </w:r>
    </w:p>
    <w:p w14:paraId="6D47B8D6" w14:textId="2E47109C" w:rsidR="004C1083" w:rsidRDefault="004C1083" w:rsidP="00AD21D3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="006C240C">
        <w:rPr>
          <w:sz w:val="28"/>
          <w:szCs w:val="28"/>
          <w:lang w:eastAsia="ru-RU"/>
        </w:rPr>
        <w:t>РСА</w:t>
      </w:r>
      <w:r>
        <w:rPr>
          <w:sz w:val="28"/>
          <w:szCs w:val="28"/>
          <w:lang w:eastAsia="ru-RU"/>
        </w:rPr>
        <w:t xml:space="preserve"> представляет из себя когерентную радиолокационную систему с использованием бокового обзора. </w:t>
      </w:r>
      <w:r w:rsidR="0005346C">
        <w:rPr>
          <w:sz w:val="28"/>
          <w:szCs w:val="28"/>
          <w:lang w:eastAsia="ru-RU"/>
        </w:rPr>
        <w:t>Перемещение ЛА с установленной на него антенной даёт возможность</w:t>
      </w:r>
      <w:r>
        <w:rPr>
          <w:sz w:val="28"/>
          <w:szCs w:val="28"/>
          <w:lang w:eastAsia="ru-RU"/>
        </w:rPr>
        <w:t xml:space="preserve"> фиксировать время задержки сигнала до цели</w:t>
      </w:r>
      <w:r w:rsidR="006C240C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 </w:t>
      </w:r>
      <w:r w:rsidR="006C240C">
        <w:rPr>
          <w:sz w:val="28"/>
          <w:szCs w:val="28"/>
          <w:lang w:eastAsia="ru-RU"/>
        </w:rPr>
        <w:t>Б</w:t>
      </w:r>
      <w:r>
        <w:rPr>
          <w:sz w:val="28"/>
          <w:szCs w:val="28"/>
          <w:lang w:eastAsia="ru-RU"/>
        </w:rPr>
        <w:t>лагодаря эффекту Доплера можно анализировать изменение частоты сигнала при движении антенны вдоль вектора направления – азимута.</w:t>
      </w:r>
      <w:r w:rsidR="00EF6853">
        <w:rPr>
          <w:sz w:val="28"/>
          <w:szCs w:val="28"/>
          <w:lang w:eastAsia="ru-RU"/>
        </w:rPr>
        <w:t xml:space="preserve"> На рисунке 1.2 схематично изображено наблюдение точечной цели при помощи РСА</w:t>
      </w:r>
    </w:p>
    <w:p w14:paraId="2C177FF9" w14:textId="77777777" w:rsidR="00EF6853" w:rsidRDefault="00EF6853" w:rsidP="00EF685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B7C263E" wp14:editId="36679EA4">
            <wp:extent cx="5942330" cy="352615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EE7C" w14:textId="3E573068" w:rsidR="00EF6853" w:rsidRPr="00EF6853" w:rsidRDefault="00EF6853" w:rsidP="00EF6853">
      <w:pPr>
        <w:pStyle w:val="af9"/>
        <w:jc w:val="center"/>
        <w:rPr>
          <w:sz w:val="24"/>
          <w:szCs w:val="24"/>
          <w:lang w:eastAsia="ru-RU"/>
        </w:rPr>
      </w:pPr>
      <w:r w:rsidRPr="00EF6853">
        <w:rPr>
          <w:sz w:val="24"/>
          <w:szCs w:val="24"/>
          <w:highlight w:val="yellow"/>
        </w:rPr>
        <w:t xml:space="preserve">Рис. 1 </w:t>
      </w:r>
      <w:r w:rsidRPr="00EF6853">
        <w:rPr>
          <w:sz w:val="24"/>
          <w:szCs w:val="24"/>
          <w:highlight w:val="yellow"/>
        </w:rPr>
        <w:fldChar w:fldCharType="begin"/>
      </w:r>
      <w:r w:rsidRPr="00EF6853">
        <w:rPr>
          <w:sz w:val="24"/>
          <w:szCs w:val="24"/>
          <w:highlight w:val="yellow"/>
        </w:rPr>
        <w:instrText xml:space="preserve"> SEQ Рис._1 \* ARABIC </w:instrText>
      </w:r>
      <w:r w:rsidRPr="00EF6853">
        <w:rPr>
          <w:sz w:val="24"/>
          <w:szCs w:val="24"/>
          <w:highlight w:val="yellow"/>
        </w:rPr>
        <w:fldChar w:fldCharType="separate"/>
      </w:r>
      <w:r w:rsidRPr="00EF6853">
        <w:rPr>
          <w:noProof/>
          <w:sz w:val="24"/>
          <w:szCs w:val="24"/>
          <w:highlight w:val="yellow"/>
        </w:rPr>
        <w:t>2</w:t>
      </w:r>
      <w:r w:rsidRPr="00EF6853">
        <w:rPr>
          <w:sz w:val="24"/>
          <w:szCs w:val="24"/>
          <w:highlight w:val="yellow"/>
        </w:rPr>
        <w:fldChar w:fldCharType="end"/>
      </w:r>
      <w:r w:rsidRPr="00EF6853">
        <w:rPr>
          <w:sz w:val="24"/>
          <w:szCs w:val="24"/>
          <w:highlight w:val="yellow"/>
        </w:rPr>
        <w:t xml:space="preserve"> Наблюдение точечной цели (вид сбоку).</w:t>
      </w:r>
    </w:p>
    <w:p w14:paraId="53062661" w14:textId="10AD9214" w:rsidR="00DF25AD" w:rsidRPr="001733BB" w:rsidRDefault="00C52AE8" w:rsidP="001733BB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 xml:space="preserve">Радиолокатор с синтезированной апертурой излучает </w:t>
      </w:r>
      <w:r w:rsidR="007251C8">
        <w:rPr>
          <w:sz w:val="28"/>
          <w:szCs w:val="28"/>
          <w:lang w:eastAsia="ru-RU"/>
        </w:rPr>
        <w:t xml:space="preserve">зондирующие импульсы </w:t>
      </w:r>
      <w:r>
        <w:rPr>
          <w:sz w:val="28"/>
          <w:szCs w:val="28"/>
          <w:lang w:eastAsia="ru-RU"/>
        </w:rPr>
        <w:t>и принимает их отражённые</w:t>
      </w:r>
      <w:r w:rsidR="007251C8">
        <w:rPr>
          <w:sz w:val="28"/>
          <w:szCs w:val="28"/>
          <w:lang w:eastAsia="ru-RU"/>
        </w:rPr>
        <w:t xml:space="preserve"> в обратном направлении</w:t>
      </w:r>
      <w:r>
        <w:rPr>
          <w:sz w:val="28"/>
          <w:szCs w:val="28"/>
          <w:lang w:eastAsia="ru-RU"/>
        </w:rPr>
        <w:t xml:space="preserve"> копии. Полученная информация с</w:t>
      </w:r>
      <w:r w:rsidR="004C1083">
        <w:rPr>
          <w:sz w:val="28"/>
          <w:szCs w:val="28"/>
          <w:lang w:eastAsia="ru-RU"/>
        </w:rPr>
        <w:t>охран</w:t>
      </w:r>
      <w:r>
        <w:rPr>
          <w:sz w:val="28"/>
          <w:szCs w:val="28"/>
          <w:lang w:eastAsia="ru-RU"/>
        </w:rPr>
        <w:t xml:space="preserve">яется </w:t>
      </w:r>
      <w:r w:rsidR="004C1083">
        <w:rPr>
          <w:sz w:val="28"/>
          <w:szCs w:val="28"/>
          <w:lang w:eastAsia="ru-RU"/>
        </w:rPr>
        <w:t xml:space="preserve">на каждом периоде зондирования вместе с информацией о координатах зондирующего устройства. Расстояние, </w:t>
      </w:r>
      <w:r w:rsidR="004C1083">
        <w:rPr>
          <w:sz w:val="28"/>
          <w:szCs w:val="28"/>
          <w:lang w:eastAsia="ru-RU"/>
        </w:rPr>
        <w:lastRenderedPageBreak/>
        <w:t>на которое переместится устройство в течение интервала между двумя периодами зондирования, определяет размер синтезированной апертуры.</w:t>
      </w:r>
    </w:p>
    <w:p w14:paraId="5443C9A7" w14:textId="77777777" w:rsidR="00DF25AD" w:rsidRPr="00DF25AD" w:rsidRDefault="00DF25AD" w:rsidP="00DF25AD">
      <w:pPr>
        <w:rPr>
          <w:lang w:eastAsia="ru-RU"/>
        </w:rPr>
      </w:pPr>
    </w:p>
    <w:p w14:paraId="7BAA41F0" w14:textId="32EBF11E" w:rsidR="00567597" w:rsidRDefault="00AA2D81" w:rsidP="00FA34E3">
      <w:pPr>
        <w:pStyle w:val="af5"/>
        <w:numPr>
          <w:ilvl w:val="1"/>
          <w:numId w:val="2"/>
        </w:numPr>
        <w:ind w:left="709" w:firstLine="0"/>
        <w:rPr>
          <w:szCs w:val="28"/>
          <w:highlight w:val="yellow"/>
        </w:rPr>
      </w:pPr>
      <w:bookmarkStart w:id="6" w:name="_Toc104738095"/>
      <w:r w:rsidRPr="00C243D4">
        <w:rPr>
          <w:szCs w:val="28"/>
          <w:highlight w:val="yellow"/>
        </w:rPr>
        <w:t>Алгоритм формирования</w:t>
      </w:r>
      <w:r w:rsidR="00662BBE" w:rsidRPr="00C243D4">
        <w:rPr>
          <w:szCs w:val="28"/>
          <w:highlight w:val="yellow"/>
        </w:rPr>
        <w:t xml:space="preserve"> РЛИ</w:t>
      </w:r>
      <w:bookmarkEnd w:id="6"/>
    </w:p>
    <w:p w14:paraId="1BD7F7AD" w14:textId="7C54A3F4" w:rsidR="002B4E48" w:rsidRDefault="002B4E48" w:rsidP="002B4E48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формирования РЛИ полученную информацию в виде </w:t>
      </w:r>
      <w:r>
        <w:rPr>
          <w:sz w:val="28"/>
          <w:szCs w:val="28"/>
          <w:lang w:eastAsia="ru-RU"/>
        </w:rPr>
        <w:t>набор</w:t>
      </w:r>
      <w:r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 xml:space="preserve"> комплексных отсчётов для каждого периода зондирования</w:t>
      </w:r>
      <w:r>
        <w:rPr>
          <w:sz w:val="28"/>
          <w:szCs w:val="28"/>
          <w:lang w:eastAsia="ru-RU"/>
        </w:rPr>
        <w:t xml:space="preserve"> необходимо обработать. Обработку можно разделить на два основных этапа: </w:t>
      </w:r>
      <w:r w:rsidR="0018456C">
        <w:rPr>
          <w:sz w:val="28"/>
          <w:szCs w:val="28"/>
          <w:lang w:eastAsia="ru-RU"/>
        </w:rPr>
        <w:t>обработка сигналов по отдельности и объединение полученной информации в изображение.</w:t>
      </w:r>
    </w:p>
    <w:p w14:paraId="69FA0C28" w14:textId="01AA5C60" w:rsidR="0018456C" w:rsidRPr="00E303F5" w:rsidRDefault="0018456C" w:rsidP="002B4E48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На первом этапе сигнал фильтруется от шумов </w:t>
      </w:r>
    </w:p>
    <w:p w14:paraId="7CB5BEB6" w14:textId="474571F4" w:rsidR="001733BB" w:rsidRPr="001733BB" w:rsidRDefault="001733BB" w:rsidP="002B4E48">
      <w:pPr>
        <w:spacing w:line="360" w:lineRule="auto"/>
        <w:ind w:firstLine="709"/>
        <w:jc w:val="both"/>
        <w:rPr>
          <w:highlight w:val="yellow"/>
          <w:lang w:eastAsia="ru-RU"/>
        </w:rPr>
      </w:pPr>
    </w:p>
    <w:p w14:paraId="30A4EA8C" w14:textId="77777777" w:rsidR="00567597" w:rsidRPr="00662BBE" w:rsidRDefault="00567597" w:rsidP="00FA34E3">
      <w:pPr>
        <w:pStyle w:val="af5"/>
        <w:numPr>
          <w:ilvl w:val="1"/>
          <w:numId w:val="2"/>
        </w:numPr>
        <w:ind w:left="709" w:right="-1" w:firstLine="0"/>
        <w:rPr>
          <w:szCs w:val="28"/>
        </w:rPr>
      </w:pPr>
      <w:bookmarkStart w:id="7" w:name="_Toc102513011"/>
      <w:bookmarkStart w:id="8" w:name="_Toc104738096"/>
      <w:r w:rsidRPr="00662BBE">
        <w:rPr>
          <w:szCs w:val="28"/>
        </w:rPr>
        <w:t>Спекл-шум</w:t>
      </w:r>
      <w:bookmarkEnd w:id="7"/>
      <w:r w:rsidR="00670E10" w:rsidRPr="00662BBE">
        <w:rPr>
          <w:szCs w:val="28"/>
        </w:rPr>
        <w:t xml:space="preserve"> и методы его фильтрации</w:t>
      </w:r>
      <w:bookmarkEnd w:id="8"/>
    </w:p>
    <w:p w14:paraId="41C6D127" w14:textId="77777777" w:rsidR="00567597" w:rsidRPr="00567597" w:rsidRDefault="00567597" w:rsidP="00567597">
      <w:pPr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Важной особенностью РЛИ является повышенная зернистость (неравномерность) фона, вызванная спекл-шумом. </w:t>
      </w:r>
      <w:r w:rsidR="00D9461D">
        <w:rPr>
          <w:color w:val="000000" w:themeColor="text1"/>
          <w:sz w:val="28"/>
          <w:szCs w:val="28"/>
        </w:rPr>
        <w:t xml:space="preserve">Данный </w:t>
      </w:r>
      <w:r w:rsidRPr="00567597">
        <w:rPr>
          <w:color w:val="000000" w:themeColor="text1"/>
          <w:sz w:val="28"/>
          <w:szCs w:val="28"/>
        </w:rPr>
        <w:t xml:space="preserve">шум обусловлен когерентным сложением сигналов, принятых от множества элементарных отражателей, находящихся в пределах одного элемента разрешения подстилающей поверхности. </w:t>
      </w:r>
    </w:p>
    <w:p w14:paraId="0352AC46" w14:textId="53F2F5E1" w:rsidR="00567597" w:rsidRDefault="00567597" w:rsidP="00567597">
      <w:pPr>
        <w:spacing w:before="3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Спекл-шум на РЛИ математически может быть описан как модель мультипликативного шума, представляющая собой умножение исходного изображения на случайный сигнал [2]. Тогда зашумленное изображение </w:t>
      </w:r>
      <w:r w:rsidRPr="00567597">
        <w:rPr>
          <w:i/>
          <w:iCs/>
          <w:color w:val="000000" w:themeColor="text1"/>
          <w:sz w:val="28"/>
          <w:szCs w:val="28"/>
        </w:rPr>
        <w:t>I</w:t>
      </w:r>
      <w:r w:rsidRPr="00567597">
        <w:rPr>
          <w:color w:val="000000" w:themeColor="text1"/>
          <w:sz w:val="28"/>
          <w:szCs w:val="28"/>
        </w:rPr>
        <w:t>´(</w:t>
      </w:r>
      <w:proofErr w:type="spellStart"/>
      <w:r w:rsidRPr="00567597">
        <w:rPr>
          <w:i/>
          <w:iCs/>
          <w:color w:val="000000" w:themeColor="text1"/>
          <w:sz w:val="28"/>
          <w:szCs w:val="28"/>
        </w:rPr>
        <w:t>x</w:t>
      </w:r>
      <w:r w:rsidRPr="00567597">
        <w:rPr>
          <w:color w:val="000000" w:themeColor="text1"/>
          <w:sz w:val="28"/>
          <w:szCs w:val="28"/>
        </w:rPr>
        <w:t>,</w:t>
      </w:r>
      <w:r w:rsidRPr="00567597">
        <w:rPr>
          <w:i/>
          <w:iCs/>
          <w:color w:val="000000" w:themeColor="text1"/>
          <w:sz w:val="28"/>
          <w:szCs w:val="28"/>
        </w:rPr>
        <w:t>y</w:t>
      </w:r>
      <w:proofErr w:type="spellEnd"/>
      <w:r w:rsidRPr="00567597">
        <w:rPr>
          <w:color w:val="000000" w:themeColor="text1"/>
          <w:sz w:val="28"/>
          <w:szCs w:val="28"/>
        </w:rPr>
        <w:t>) описывается формулой:</w:t>
      </w:r>
    </w:p>
    <w:p w14:paraId="15A7AA83" w14:textId="77777777" w:rsidR="00725EA1" w:rsidRPr="00567597" w:rsidRDefault="00725EA1" w:rsidP="00725EA1">
      <w:pPr>
        <w:spacing w:before="3"/>
        <w:ind w:right="-1" w:firstLine="709"/>
        <w:jc w:val="right"/>
        <w:rPr>
          <w:color w:val="000000" w:themeColor="text1"/>
          <w:sz w:val="28"/>
          <w:szCs w:val="28"/>
        </w:rPr>
      </w:pPr>
    </w:p>
    <w:p w14:paraId="5C451618" w14:textId="77777777" w:rsidR="00567597" w:rsidRDefault="00000000" w:rsidP="00725EA1">
      <w:pPr>
        <w:spacing w:before="3"/>
        <w:ind w:right="-1" w:firstLine="709"/>
        <w:jc w:val="right"/>
        <w:rPr>
          <w:color w:val="000000" w:themeColor="text1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=I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x,y</m:t>
            </m:r>
          </m:e>
        </m:d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1+n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x,y</m:t>
                </m:r>
              </m:e>
            </m:d>
          </m:e>
        </m:d>
      </m:oMath>
      <w:r w:rsidR="00567597" w:rsidRPr="00567597">
        <w:rPr>
          <w:color w:val="000000" w:themeColor="text1"/>
          <w:sz w:val="28"/>
          <w:szCs w:val="28"/>
        </w:rPr>
        <w:t>,</w:t>
      </w:r>
      <w:r w:rsidR="00963AE2">
        <w:rPr>
          <w:color w:val="000000" w:themeColor="text1"/>
          <w:sz w:val="28"/>
          <w:szCs w:val="28"/>
        </w:rPr>
        <w:tab/>
      </w:r>
      <w:r w:rsidR="00963AE2">
        <w:rPr>
          <w:color w:val="000000" w:themeColor="text1"/>
          <w:sz w:val="28"/>
          <w:szCs w:val="28"/>
        </w:rPr>
        <w:tab/>
      </w:r>
      <w:r w:rsidR="00963AE2">
        <w:rPr>
          <w:color w:val="000000" w:themeColor="text1"/>
          <w:sz w:val="28"/>
          <w:szCs w:val="28"/>
        </w:rPr>
        <w:tab/>
        <w:t>(1.7</w:t>
      </w:r>
      <w:r w:rsidR="00725EA1">
        <w:rPr>
          <w:color w:val="000000" w:themeColor="text1"/>
          <w:sz w:val="28"/>
          <w:szCs w:val="28"/>
        </w:rPr>
        <w:t>)</w:t>
      </w:r>
    </w:p>
    <w:p w14:paraId="616D7188" w14:textId="77777777" w:rsidR="00725EA1" w:rsidRPr="00567597" w:rsidRDefault="00725EA1" w:rsidP="00725EA1">
      <w:pPr>
        <w:ind w:right="-1" w:firstLine="709"/>
        <w:jc w:val="right"/>
        <w:rPr>
          <w:color w:val="000000" w:themeColor="text1"/>
          <w:sz w:val="28"/>
          <w:szCs w:val="28"/>
        </w:rPr>
      </w:pPr>
    </w:p>
    <w:p w14:paraId="3EA94DF1" w14:textId="77777777" w:rsidR="00567597" w:rsidRPr="00567597" w:rsidRDefault="00567597" w:rsidP="00725EA1">
      <w:pPr>
        <w:spacing w:before="89"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где </w:t>
      </w:r>
      <w:r w:rsidRPr="00567597">
        <w:rPr>
          <w:i/>
          <w:iCs/>
          <w:color w:val="000000" w:themeColor="text1"/>
          <w:sz w:val="28"/>
          <w:szCs w:val="28"/>
        </w:rPr>
        <w:t>I(</w:t>
      </w:r>
      <w:proofErr w:type="spellStart"/>
      <w:r w:rsidRPr="00567597">
        <w:rPr>
          <w:i/>
          <w:iCs/>
          <w:color w:val="000000" w:themeColor="text1"/>
          <w:sz w:val="28"/>
          <w:szCs w:val="28"/>
        </w:rPr>
        <w:t>x,y</w:t>
      </w:r>
      <w:proofErr w:type="spellEnd"/>
      <w:r w:rsidRPr="00567597">
        <w:rPr>
          <w:i/>
          <w:iCs/>
          <w:color w:val="000000" w:themeColor="text1"/>
          <w:sz w:val="28"/>
          <w:szCs w:val="28"/>
        </w:rPr>
        <w:t xml:space="preserve">) </w:t>
      </w:r>
      <w:r w:rsidRPr="00567597">
        <w:rPr>
          <w:color w:val="000000" w:themeColor="text1"/>
          <w:sz w:val="28"/>
          <w:szCs w:val="28"/>
        </w:rPr>
        <w:t>– исход</w:t>
      </w:r>
      <w:r w:rsidR="00D9461D">
        <w:rPr>
          <w:color w:val="000000" w:themeColor="text1"/>
          <w:sz w:val="28"/>
          <w:szCs w:val="28"/>
        </w:rPr>
        <w:t>ное изображение (неискаженное),</w:t>
      </w:r>
    </w:p>
    <w:p w14:paraId="001FE0BC" w14:textId="77777777" w:rsidR="00725EA1" w:rsidRDefault="00567597" w:rsidP="00725EA1">
      <w:pPr>
        <w:spacing w:before="89"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567597">
        <w:rPr>
          <w:i/>
          <w:iCs/>
          <w:color w:val="000000" w:themeColor="text1"/>
          <w:sz w:val="28"/>
          <w:szCs w:val="28"/>
        </w:rPr>
        <w:t>n(</w:t>
      </w:r>
      <w:proofErr w:type="spellStart"/>
      <w:r w:rsidRPr="00567597">
        <w:rPr>
          <w:i/>
          <w:iCs/>
          <w:color w:val="000000" w:themeColor="text1"/>
          <w:sz w:val="28"/>
          <w:szCs w:val="28"/>
        </w:rPr>
        <w:t>x,y</w:t>
      </w:r>
      <w:proofErr w:type="spellEnd"/>
      <w:r w:rsidRPr="00567597">
        <w:rPr>
          <w:i/>
          <w:iCs/>
          <w:color w:val="000000" w:themeColor="text1"/>
          <w:sz w:val="28"/>
          <w:szCs w:val="28"/>
        </w:rPr>
        <w:t xml:space="preserve">) </w:t>
      </w:r>
      <w:r w:rsidRPr="00567597">
        <w:rPr>
          <w:color w:val="000000" w:themeColor="text1"/>
          <w:sz w:val="28"/>
          <w:szCs w:val="28"/>
        </w:rPr>
        <w:t xml:space="preserve">– случайный </w:t>
      </w:r>
      <w:r w:rsidR="00725EA1">
        <w:rPr>
          <w:color w:val="000000" w:themeColor="text1"/>
          <w:sz w:val="28"/>
          <w:szCs w:val="28"/>
        </w:rPr>
        <w:t>процесс, описывающий спекл-шум.</w:t>
      </w:r>
    </w:p>
    <w:p w14:paraId="61FD3907" w14:textId="77777777" w:rsidR="00FB5E4D" w:rsidRDefault="00147AA9" w:rsidP="00567597">
      <w:pPr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Поскольку н</w:t>
      </w:r>
      <w:r w:rsidR="00D9461D">
        <w:rPr>
          <w:color w:val="000000" w:themeColor="text1"/>
          <w:sz w:val="28"/>
          <w:szCs w:val="28"/>
        </w:rPr>
        <w:t xml:space="preserve">аличие спекл-шума приводит к ухудшению </w:t>
      </w:r>
      <w:proofErr w:type="spellStart"/>
      <w:r w:rsidR="00D9461D">
        <w:rPr>
          <w:color w:val="000000" w:themeColor="text1"/>
          <w:sz w:val="28"/>
          <w:szCs w:val="28"/>
        </w:rPr>
        <w:t>дешифрируемости</w:t>
      </w:r>
      <w:proofErr w:type="spellEnd"/>
      <w:r w:rsidR="00D9461D">
        <w:rPr>
          <w:color w:val="000000" w:themeColor="text1"/>
          <w:sz w:val="28"/>
          <w:szCs w:val="28"/>
        </w:rPr>
        <w:t xml:space="preserve"> РЛИ</w:t>
      </w:r>
      <w:r>
        <w:rPr>
          <w:color w:val="000000" w:themeColor="text1"/>
          <w:sz w:val="28"/>
          <w:szCs w:val="28"/>
        </w:rPr>
        <w:t xml:space="preserve">, необходимо осуществить его фильтрацию. </w:t>
      </w:r>
      <w:r w:rsidR="00FF68EC">
        <w:rPr>
          <w:color w:val="000000" w:themeColor="text1"/>
          <w:sz w:val="28"/>
          <w:szCs w:val="28"/>
        </w:rPr>
        <w:t xml:space="preserve">На практике чаще всего используются локальные фильтры, основанные на формировании локальных статистик относительно центрального пикселя в </w:t>
      </w:r>
      <w:r w:rsidR="00FF68EC">
        <w:rPr>
          <w:color w:val="000000" w:themeColor="text1"/>
          <w:sz w:val="28"/>
          <w:szCs w:val="28"/>
        </w:rPr>
        <w:lastRenderedPageBreak/>
        <w:t xml:space="preserve">«скользящем» окне при обработке изображения. </w:t>
      </w:r>
      <w:r w:rsidR="00567597" w:rsidRPr="00567597">
        <w:rPr>
          <w:color w:val="000000" w:themeColor="text1"/>
          <w:sz w:val="28"/>
          <w:szCs w:val="28"/>
        </w:rPr>
        <w:t xml:space="preserve">Размер такого «скользящего окна» намного меньше, чем размер всего изображения. </w:t>
      </w:r>
    </w:p>
    <w:p w14:paraId="4A81AC3E" w14:textId="77777777" w:rsidR="00074585" w:rsidRPr="00CC188C" w:rsidRDefault="00FB5E4D" w:rsidP="00601243">
      <w:pPr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CC188C">
        <w:rPr>
          <w:color w:val="000000" w:themeColor="text1"/>
          <w:sz w:val="28"/>
          <w:szCs w:val="28"/>
        </w:rPr>
        <w:t xml:space="preserve">К </w:t>
      </w:r>
      <w:r w:rsidR="00074585" w:rsidRPr="00CC188C">
        <w:rPr>
          <w:color w:val="000000" w:themeColor="text1"/>
          <w:sz w:val="28"/>
          <w:szCs w:val="28"/>
        </w:rPr>
        <w:t>таким</w:t>
      </w:r>
      <w:r w:rsidRPr="00CC188C">
        <w:rPr>
          <w:color w:val="000000" w:themeColor="text1"/>
          <w:sz w:val="28"/>
          <w:szCs w:val="28"/>
        </w:rPr>
        <w:t xml:space="preserve"> фильтрам относятся</w:t>
      </w:r>
      <w:r w:rsidR="00074585" w:rsidRPr="00CC188C">
        <w:rPr>
          <w:color w:val="000000" w:themeColor="text1"/>
          <w:sz w:val="28"/>
          <w:szCs w:val="28"/>
        </w:rPr>
        <w:t>:</w:t>
      </w:r>
    </w:p>
    <w:p w14:paraId="6BB9A18F" w14:textId="77777777" w:rsidR="00CC188C" w:rsidRPr="00CC188C" w:rsidRDefault="00CC188C" w:rsidP="00CC188C">
      <w:p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CC188C">
        <w:rPr>
          <w:sz w:val="28"/>
          <w:szCs w:val="28"/>
        </w:rPr>
        <w:t>–</w:t>
      </w:r>
      <w:r w:rsidRPr="00CC188C">
        <w:rPr>
          <w:sz w:val="28"/>
          <w:szCs w:val="28"/>
        </w:rPr>
        <w:tab/>
      </w:r>
      <w:r w:rsidRPr="00CC188C">
        <w:rPr>
          <w:color w:val="000000" w:themeColor="text1"/>
          <w:sz w:val="28"/>
          <w:szCs w:val="28"/>
        </w:rPr>
        <w:t>медианный фильтр, варьируемый параметр которого является размер окна обработки [</w:t>
      </w:r>
      <w:r w:rsidR="00601243">
        <w:rPr>
          <w:color w:val="000000" w:themeColor="text1"/>
          <w:sz w:val="28"/>
          <w:szCs w:val="28"/>
        </w:rPr>
        <w:t>4</w:t>
      </w:r>
      <w:r w:rsidRPr="00CC188C">
        <w:rPr>
          <w:color w:val="000000" w:themeColor="text1"/>
          <w:sz w:val="28"/>
          <w:szCs w:val="28"/>
        </w:rPr>
        <w:t>];</w:t>
      </w:r>
    </w:p>
    <w:p w14:paraId="4B77DF63" w14:textId="77777777" w:rsidR="00CC188C" w:rsidRPr="00CC188C" w:rsidRDefault="00CC188C" w:rsidP="00CC188C">
      <w:p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CC188C">
        <w:rPr>
          <w:sz w:val="28"/>
          <w:szCs w:val="28"/>
        </w:rPr>
        <w:t>–</w:t>
      </w:r>
      <w:r w:rsidRPr="00CC188C">
        <w:rPr>
          <w:sz w:val="28"/>
          <w:szCs w:val="28"/>
        </w:rPr>
        <w:tab/>
      </w:r>
      <w:r w:rsidRPr="00CC188C">
        <w:rPr>
          <w:color w:val="000000" w:themeColor="text1"/>
          <w:sz w:val="28"/>
          <w:szCs w:val="28"/>
        </w:rPr>
        <w:t>фильтр Ли, варьируемый параметр которого является размер окна обработки [</w:t>
      </w:r>
      <w:r w:rsidR="00601243">
        <w:rPr>
          <w:color w:val="000000" w:themeColor="text1"/>
          <w:sz w:val="28"/>
          <w:szCs w:val="28"/>
        </w:rPr>
        <w:t>5</w:t>
      </w:r>
      <w:r w:rsidRPr="00CC188C">
        <w:rPr>
          <w:color w:val="000000" w:themeColor="text1"/>
          <w:sz w:val="28"/>
          <w:szCs w:val="28"/>
        </w:rPr>
        <w:t>];</w:t>
      </w:r>
    </w:p>
    <w:p w14:paraId="50C1BD4B" w14:textId="77777777" w:rsidR="00CC188C" w:rsidRPr="006D74DD" w:rsidRDefault="00CC188C" w:rsidP="00CC188C">
      <w:p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CC188C">
        <w:rPr>
          <w:sz w:val="28"/>
          <w:szCs w:val="28"/>
        </w:rPr>
        <w:t>–</w:t>
      </w:r>
      <w:r w:rsidRPr="00CC188C">
        <w:rPr>
          <w:sz w:val="28"/>
          <w:szCs w:val="28"/>
        </w:rPr>
        <w:tab/>
        <w:t xml:space="preserve">фильтр Фроста, </w:t>
      </w:r>
      <w:r w:rsidR="006D74DD" w:rsidRPr="00CC188C">
        <w:rPr>
          <w:color w:val="000000" w:themeColor="text1"/>
          <w:sz w:val="28"/>
          <w:szCs w:val="28"/>
        </w:rPr>
        <w:t>варьируемы</w:t>
      </w:r>
      <w:r w:rsidR="006D74DD">
        <w:rPr>
          <w:color w:val="000000" w:themeColor="text1"/>
          <w:sz w:val="28"/>
          <w:szCs w:val="28"/>
        </w:rPr>
        <w:t>ми</w:t>
      </w:r>
      <w:r w:rsidR="006D74DD" w:rsidRPr="00CC188C">
        <w:rPr>
          <w:color w:val="000000" w:themeColor="text1"/>
          <w:sz w:val="28"/>
          <w:szCs w:val="28"/>
        </w:rPr>
        <w:t xml:space="preserve"> параметр</w:t>
      </w:r>
      <w:r w:rsidR="006D74DD">
        <w:rPr>
          <w:color w:val="000000" w:themeColor="text1"/>
          <w:sz w:val="28"/>
          <w:szCs w:val="28"/>
        </w:rPr>
        <w:t>ами которого являю</w:t>
      </w:r>
      <w:r w:rsidR="006D74DD" w:rsidRPr="00CC188C">
        <w:rPr>
          <w:color w:val="000000" w:themeColor="text1"/>
          <w:sz w:val="28"/>
          <w:szCs w:val="28"/>
        </w:rPr>
        <w:t xml:space="preserve">тся размер окна обработки </w:t>
      </w:r>
      <w:r w:rsidR="006D74DD">
        <w:rPr>
          <w:color w:val="000000" w:themeColor="text1"/>
          <w:sz w:val="28"/>
          <w:szCs w:val="28"/>
        </w:rPr>
        <w:t xml:space="preserve">и коэффициент демпфированный </w:t>
      </w:r>
      <w:r w:rsidR="006D74DD" w:rsidRPr="00302AA5">
        <w:rPr>
          <w:i/>
          <w:color w:val="000000" w:themeColor="text1"/>
          <w:sz w:val="28"/>
          <w:szCs w:val="28"/>
          <w:lang w:val="en-US"/>
        </w:rPr>
        <w:t>D</w:t>
      </w:r>
      <w:r w:rsidR="006D74DD">
        <w:rPr>
          <w:color w:val="000000" w:themeColor="text1"/>
          <w:sz w:val="28"/>
          <w:szCs w:val="28"/>
        </w:rPr>
        <w:t xml:space="preserve">, позволяющий регулировать гладкость фильтра </w:t>
      </w:r>
      <w:r w:rsidR="006D74DD" w:rsidRPr="00CC188C">
        <w:rPr>
          <w:color w:val="000000" w:themeColor="text1"/>
          <w:sz w:val="28"/>
          <w:szCs w:val="28"/>
        </w:rPr>
        <w:t>[</w:t>
      </w:r>
      <w:r w:rsidR="00601243">
        <w:rPr>
          <w:color w:val="000000" w:themeColor="text1"/>
          <w:sz w:val="28"/>
          <w:szCs w:val="28"/>
        </w:rPr>
        <w:t>6</w:t>
      </w:r>
      <w:r w:rsidR="006D74DD" w:rsidRPr="00CC188C">
        <w:rPr>
          <w:color w:val="000000" w:themeColor="text1"/>
          <w:sz w:val="28"/>
          <w:szCs w:val="28"/>
        </w:rPr>
        <w:t>];</w:t>
      </w:r>
    </w:p>
    <w:p w14:paraId="3387C867" w14:textId="77777777" w:rsidR="00CC188C" w:rsidRPr="006D74DD" w:rsidRDefault="00CC188C" w:rsidP="00CC188C">
      <w:p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CC188C">
        <w:rPr>
          <w:sz w:val="28"/>
          <w:szCs w:val="28"/>
        </w:rPr>
        <w:t>–</w:t>
      </w:r>
      <w:r w:rsidRPr="00CC188C">
        <w:rPr>
          <w:sz w:val="28"/>
          <w:szCs w:val="28"/>
        </w:rPr>
        <w:tab/>
        <w:t>фильтр Куана</w:t>
      </w:r>
      <w:r w:rsidR="006D74DD" w:rsidRPr="00CC188C">
        <w:rPr>
          <w:sz w:val="28"/>
          <w:szCs w:val="28"/>
        </w:rPr>
        <w:t xml:space="preserve">, </w:t>
      </w:r>
      <w:r w:rsidR="006D74DD" w:rsidRPr="00CC188C">
        <w:rPr>
          <w:color w:val="000000" w:themeColor="text1"/>
          <w:sz w:val="28"/>
          <w:szCs w:val="28"/>
        </w:rPr>
        <w:t>варьируемы</w:t>
      </w:r>
      <w:r w:rsidR="006D74DD">
        <w:rPr>
          <w:color w:val="000000" w:themeColor="text1"/>
          <w:sz w:val="28"/>
          <w:szCs w:val="28"/>
        </w:rPr>
        <w:t>ми</w:t>
      </w:r>
      <w:r w:rsidR="006D74DD" w:rsidRPr="00CC188C">
        <w:rPr>
          <w:color w:val="000000" w:themeColor="text1"/>
          <w:sz w:val="28"/>
          <w:szCs w:val="28"/>
        </w:rPr>
        <w:t xml:space="preserve"> параметр</w:t>
      </w:r>
      <w:r w:rsidR="006D74DD">
        <w:rPr>
          <w:color w:val="000000" w:themeColor="text1"/>
          <w:sz w:val="28"/>
          <w:szCs w:val="28"/>
        </w:rPr>
        <w:t>ами которого являю</w:t>
      </w:r>
      <w:r w:rsidR="006D74DD" w:rsidRPr="00CC188C">
        <w:rPr>
          <w:color w:val="000000" w:themeColor="text1"/>
          <w:sz w:val="28"/>
          <w:szCs w:val="28"/>
        </w:rPr>
        <w:t xml:space="preserve">тся размер окна обработки </w:t>
      </w:r>
      <w:r w:rsidR="006D74DD">
        <w:rPr>
          <w:color w:val="000000" w:themeColor="text1"/>
          <w:sz w:val="28"/>
          <w:szCs w:val="28"/>
        </w:rPr>
        <w:t xml:space="preserve">и коэффициент </w:t>
      </w:r>
      <w:r w:rsidR="006D74DD" w:rsidRPr="00302AA5">
        <w:rPr>
          <w:i/>
          <w:color w:val="000000" w:themeColor="text1"/>
          <w:sz w:val="28"/>
          <w:szCs w:val="28"/>
          <w:lang w:val="en-US"/>
        </w:rPr>
        <w:t>A</w:t>
      </w:r>
      <w:r w:rsidR="006D74DD">
        <w:rPr>
          <w:color w:val="000000" w:themeColor="text1"/>
          <w:sz w:val="28"/>
          <w:szCs w:val="28"/>
        </w:rPr>
        <w:t xml:space="preserve">, позволяющий регулировать гладкость фильтра </w:t>
      </w:r>
      <w:r w:rsidR="006D74DD" w:rsidRPr="00CC188C">
        <w:rPr>
          <w:color w:val="000000" w:themeColor="text1"/>
          <w:sz w:val="28"/>
          <w:szCs w:val="28"/>
        </w:rPr>
        <w:t>[</w:t>
      </w:r>
      <w:r w:rsidR="00601243">
        <w:rPr>
          <w:color w:val="000000" w:themeColor="text1"/>
          <w:sz w:val="28"/>
          <w:szCs w:val="28"/>
        </w:rPr>
        <w:t>7</w:t>
      </w:r>
      <w:r w:rsidR="006D74DD" w:rsidRPr="00CC188C">
        <w:rPr>
          <w:color w:val="000000" w:themeColor="text1"/>
          <w:sz w:val="28"/>
          <w:szCs w:val="28"/>
        </w:rPr>
        <w:t>];</w:t>
      </w:r>
    </w:p>
    <w:p w14:paraId="7B1FEF4E" w14:textId="77777777" w:rsidR="00CC188C" w:rsidRPr="00CC188C" w:rsidRDefault="00CC188C" w:rsidP="0043589A">
      <w:pPr>
        <w:spacing w:line="360" w:lineRule="auto"/>
        <w:ind w:right="-1"/>
        <w:jc w:val="both"/>
        <w:rPr>
          <w:color w:val="000000" w:themeColor="text1"/>
          <w:sz w:val="28"/>
          <w:szCs w:val="28"/>
        </w:rPr>
      </w:pPr>
      <w:r w:rsidRPr="00CC188C">
        <w:rPr>
          <w:sz w:val="28"/>
          <w:szCs w:val="28"/>
        </w:rPr>
        <w:t>–</w:t>
      </w:r>
      <w:r w:rsidRPr="00CC188C">
        <w:rPr>
          <w:sz w:val="28"/>
          <w:szCs w:val="28"/>
        </w:rPr>
        <w:tab/>
      </w:r>
      <w:proofErr w:type="spellStart"/>
      <w:r w:rsidR="006D74DD">
        <w:rPr>
          <w:color w:val="000000" w:themeColor="text1"/>
          <w:sz w:val="28"/>
          <w:szCs w:val="28"/>
        </w:rPr>
        <w:t>Б</w:t>
      </w:r>
      <w:r w:rsidRPr="00CC188C">
        <w:rPr>
          <w:color w:val="000000" w:themeColor="text1"/>
          <w:sz w:val="28"/>
          <w:szCs w:val="28"/>
        </w:rPr>
        <w:t>илатериальн</w:t>
      </w:r>
      <w:r w:rsidR="006D74DD">
        <w:rPr>
          <w:color w:val="000000" w:themeColor="text1"/>
          <w:sz w:val="28"/>
          <w:szCs w:val="28"/>
        </w:rPr>
        <w:t>sq</w:t>
      </w:r>
      <w:proofErr w:type="spellEnd"/>
      <w:r w:rsidRPr="00CC188C">
        <w:rPr>
          <w:color w:val="000000" w:themeColor="text1"/>
          <w:sz w:val="28"/>
          <w:szCs w:val="28"/>
        </w:rPr>
        <w:t xml:space="preserve"> фильтрация с Гауссовым ядром</w:t>
      </w:r>
      <w:r w:rsidR="006D74DD" w:rsidRPr="00CC188C">
        <w:rPr>
          <w:sz w:val="28"/>
          <w:szCs w:val="28"/>
        </w:rPr>
        <w:t xml:space="preserve">, </w:t>
      </w:r>
      <w:r w:rsidR="006D74DD" w:rsidRPr="00CC188C">
        <w:rPr>
          <w:color w:val="000000" w:themeColor="text1"/>
          <w:sz w:val="28"/>
          <w:szCs w:val="28"/>
        </w:rPr>
        <w:t>варьируемы</w:t>
      </w:r>
      <w:r w:rsidR="006D74DD">
        <w:rPr>
          <w:color w:val="000000" w:themeColor="text1"/>
          <w:sz w:val="28"/>
          <w:szCs w:val="28"/>
        </w:rPr>
        <w:t>ми</w:t>
      </w:r>
      <w:r w:rsidR="006D74DD" w:rsidRPr="00CC188C">
        <w:rPr>
          <w:color w:val="000000" w:themeColor="text1"/>
          <w:sz w:val="28"/>
          <w:szCs w:val="28"/>
        </w:rPr>
        <w:t xml:space="preserve"> параметр</w:t>
      </w:r>
      <w:r w:rsidR="006D74DD">
        <w:rPr>
          <w:color w:val="000000" w:themeColor="text1"/>
          <w:sz w:val="28"/>
          <w:szCs w:val="28"/>
        </w:rPr>
        <w:t>ами которого являю</w:t>
      </w:r>
      <w:r w:rsidR="006D74DD" w:rsidRPr="00CC188C">
        <w:rPr>
          <w:color w:val="000000" w:themeColor="text1"/>
          <w:sz w:val="28"/>
          <w:szCs w:val="28"/>
        </w:rPr>
        <w:t xml:space="preserve">тся размер окна обработки </w:t>
      </w:r>
      <w:r w:rsidR="006D74DD">
        <w:rPr>
          <w:color w:val="000000" w:themeColor="text1"/>
          <w:sz w:val="28"/>
          <w:szCs w:val="28"/>
        </w:rPr>
        <w:t xml:space="preserve">и параметры сглаживания </w:t>
      </w:r>
      <w:r w:rsidR="006D74DD" w:rsidRPr="00302AA5">
        <w:rPr>
          <w:i/>
          <w:color w:val="000000" w:themeColor="text1"/>
          <w:sz w:val="28"/>
          <w:szCs w:val="28"/>
        </w:rPr>
        <w:t>σ</w:t>
      </w:r>
      <w:r w:rsidR="006D74DD" w:rsidRPr="00302AA5">
        <w:rPr>
          <w:i/>
          <w:color w:val="000000" w:themeColor="text1"/>
          <w:sz w:val="28"/>
          <w:szCs w:val="28"/>
          <w:vertAlign w:val="subscript"/>
          <w:lang w:val="en-US"/>
        </w:rPr>
        <w:t>d</w:t>
      </w:r>
      <w:r w:rsidR="006D74DD" w:rsidRPr="00302AA5">
        <w:rPr>
          <w:i/>
          <w:color w:val="000000" w:themeColor="text1"/>
          <w:sz w:val="28"/>
          <w:szCs w:val="28"/>
          <w:vertAlign w:val="superscript"/>
        </w:rPr>
        <w:t>2</w:t>
      </w:r>
      <w:r w:rsidR="006D74DD" w:rsidRPr="006D74DD">
        <w:rPr>
          <w:color w:val="000000" w:themeColor="text1"/>
          <w:sz w:val="28"/>
          <w:szCs w:val="28"/>
        </w:rPr>
        <w:t xml:space="preserve"> </w:t>
      </w:r>
      <w:r w:rsidR="006D74DD">
        <w:rPr>
          <w:color w:val="000000" w:themeColor="text1"/>
          <w:sz w:val="28"/>
          <w:szCs w:val="28"/>
        </w:rPr>
        <w:t xml:space="preserve">и </w:t>
      </w:r>
      <w:r w:rsidR="006D74DD" w:rsidRPr="00302AA5">
        <w:rPr>
          <w:i/>
          <w:color w:val="000000" w:themeColor="text1"/>
          <w:sz w:val="28"/>
          <w:szCs w:val="28"/>
        </w:rPr>
        <w:t>σ</w:t>
      </w:r>
      <w:r w:rsidR="006D74DD" w:rsidRPr="00302AA5">
        <w:rPr>
          <w:i/>
          <w:color w:val="000000" w:themeColor="text1"/>
          <w:sz w:val="28"/>
          <w:szCs w:val="28"/>
          <w:vertAlign w:val="subscript"/>
        </w:rPr>
        <w:t>r</w:t>
      </w:r>
      <w:r w:rsidR="006D74DD" w:rsidRPr="00302AA5">
        <w:rPr>
          <w:i/>
          <w:color w:val="000000" w:themeColor="text1"/>
          <w:sz w:val="28"/>
          <w:szCs w:val="28"/>
          <w:vertAlign w:val="superscript"/>
        </w:rPr>
        <w:t>2</w:t>
      </w:r>
      <w:r w:rsidR="006D74DD" w:rsidRPr="00CC188C">
        <w:rPr>
          <w:color w:val="000000" w:themeColor="text1"/>
          <w:sz w:val="28"/>
          <w:szCs w:val="28"/>
        </w:rPr>
        <w:t xml:space="preserve"> [</w:t>
      </w:r>
      <w:r w:rsidR="00601243">
        <w:rPr>
          <w:color w:val="000000" w:themeColor="text1"/>
          <w:sz w:val="28"/>
          <w:szCs w:val="28"/>
        </w:rPr>
        <w:t>8</w:t>
      </w:r>
      <w:r w:rsidR="006D74DD" w:rsidRPr="00CC188C">
        <w:rPr>
          <w:color w:val="000000" w:themeColor="text1"/>
          <w:sz w:val="28"/>
          <w:szCs w:val="28"/>
        </w:rPr>
        <w:t>];</w:t>
      </w:r>
    </w:p>
    <w:p w14:paraId="132C8604" w14:textId="77777777" w:rsidR="000D2397" w:rsidRPr="00567597" w:rsidRDefault="00CC188C" w:rsidP="009E7DBF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CC188C">
        <w:rPr>
          <w:sz w:val="28"/>
          <w:szCs w:val="28"/>
        </w:rPr>
        <w:t>–</w:t>
      </w:r>
      <w:r w:rsidRPr="00CC188C">
        <w:rPr>
          <w:sz w:val="28"/>
          <w:szCs w:val="28"/>
        </w:rPr>
        <w:tab/>
      </w:r>
      <w:r w:rsidR="006D74DD">
        <w:rPr>
          <w:color w:val="000000" w:themeColor="text1"/>
          <w:sz w:val="28"/>
          <w:szCs w:val="28"/>
        </w:rPr>
        <w:t>м</w:t>
      </w:r>
      <w:r w:rsidRPr="00CC188C">
        <w:rPr>
          <w:color w:val="000000" w:themeColor="text1"/>
          <w:sz w:val="28"/>
          <w:szCs w:val="28"/>
        </w:rPr>
        <w:t>етод оценки с помощью</w:t>
      </w:r>
      <w:r>
        <w:rPr>
          <w:color w:val="000000" w:themeColor="text1"/>
          <w:sz w:val="28"/>
          <w:szCs w:val="28"/>
        </w:rPr>
        <w:t xml:space="preserve"> апостериорного максимума (MAP)</w:t>
      </w:r>
      <w:r w:rsidR="006D74DD" w:rsidRPr="00CC188C">
        <w:rPr>
          <w:color w:val="000000" w:themeColor="text1"/>
          <w:sz w:val="28"/>
          <w:szCs w:val="28"/>
        </w:rPr>
        <w:t>, варьируемый параметр которого является размер окна обработки [</w:t>
      </w:r>
      <w:r w:rsidR="00601243">
        <w:rPr>
          <w:color w:val="000000" w:themeColor="text1"/>
          <w:sz w:val="28"/>
          <w:szCs w:val="28"/>
        </w:rPr>
        <w:t>9</w:t>
      </w:r>
      <w:r w:rsidR="006D74DD" w:rsidRPr="00CC188C">
        <w:rPr>
          <w:color w:val="000000" w:themeColor="text1"/>
          <w:sz w:val="28"/>
          <w:szCs w:val="28"/>
        </w:rPr>
        <w:t>];</w:t>
      </w:r>
    </w:p>
    <w:p w14:paraId="2E1DF28A" w14:textId="77777777" w:rsidR="00567597" w:rsidRPr="00302AA5" w:rsidRDefault="00567597" w:rsidP="009E7DB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Также, кроме вышеперечисленных методов фильтрации, </w:t>
      </w:r>
      <w:r w:rsidR="00DA09FF">
        <w:rPr>
          <w:color w:val="000000" w:themeColor="text1"/>
          <w:sz w:val="28"/>
          <w:szCs w:val="28"/>
        </w:rPr>
        <w:t xml:space="preserve">применяется </w:t>
      </w:r>
      <w:r w:rsidRPr="00567597">
        <w:rPr>
          <w:color w:val="000000" w:themeColor="text1"/>
          <w:sz w:val="28"/>
          <w:szCs w:val="28"/>
        </w:rPr>
        <w:t>фильтр анизотроп</w:t>
      </w:r>
      <w:r w:rsidR="000D2397">
        <w:rPr>
          <w:color w:val="000000" w:themeColor="text1"/>
          <w:sz w:val="28"/>
          <w:szCs w:val="28"/>
        </w:rPr>
        <w:t>ной диффузии Пирсона и Малика [</w:t>
      </w:r>
      <w:r w:rsidR="00601243">
        <w:rPr>
          <w:color w:val="000000" w:themeColor="text1"/>
          <w:sz w:val="28"/>
          <w:szCs w:val="28"/>
        </w:rPr>
        <w:t>10</w:t>
      </w:r>
      <w:r w:rsidRPr="00567597">
        <w:rPr>
          <w:color w:val="000000" w:themeColor="text1"/>
          <w:sz w:val="28"/>
          <w:szCs w:val="28"/>
        </w:rPr>
        <w:t xml:space="preserve">], </w:t>
      </w:r>
      <w:r w:rsidR="00DA09FF">
        <w:rPr>
          <w:color w:val="000000" w:themeColor="text1"/>
          <w:sz w:val="28"/>
          <w:szCs w:val="28"/>
        </w:rPr>
        <w:t xml:space="preserve">особенность которого </w:t>
      </w:r>
      <w:r w:rsidRPr="00567597">
        <w:rPr>
          <w:color w:val="000000" w:themeColor="text1"/>
          <w:sz w:val="28"/>
          <w:szCs w:val="28"/>
        </w:rPr>
        <w:t>состоит в том, что при сглаживании шума он сохраняет значимые границы и усиливает и</w:t>
      </w:r>
      <w:r w:rsidR="00DA09FF">
        <w:rPr>
          <w:color w:val="000000" w:themeColor="text1"/>
          <w:sz w:val="28"/>
          <w:szCs w:val="28"/>
        </w:rPr>
        <w:t>х интенсивность на изображении.</w:t>
      </w:r>
      <w:r w:rsidR="006D74DD">
        <w:rPr>
          <w:color w:val="000000" w:themeColor="text1"/>
          <w:sz w:val="28"/>
          <w:szCs w:val="28"/>
        </w:rPr>
        <w:t xml:space="preserve"> Его варьи</w:t>
      </w:r>
      <w:r w:rsidR="0043589A">
        <w:rPr>
          <w:color w:val="000000" w:themeColor="text1"/>
          <w:sz w:val="28"/>
          <w:szCs w:val="28"/>
        </w:rPr>
        <w:t xml:space="preserve">руемыми параметрами являются </w:t>
      </w:r>
      <w:r w:rsidR="00302AA5">
        <w:rPr>
          <w:color w:val="000000" w:themeColor="text1"/>
          <w:sz w:val="28"/>
          <w:szCs w:val="28"/>
        </w:rPr>
        <w:t xml:space="preserve">шаг по времени </w:t>
      </w:r>
      <w:r w:rsidR="00302AA5" w:rsidRPr="00302AA5">
        <w:rPr>
          <w:i/>
          <w:color w:val="000000" w:themeColor="text1"/>
          <w:sz w:val="28"/>
          <w:szCs w:val="28"/>
        </w:rPr>
        <w:t>Δ</w:t>
      </w:r>
      <w:r w:rsidR="00302AA5" w:rsidRPr="00302AA5">
        <w:rPr>
          <w:i/>
          <w:color w:val="000000" w:themeColor="text1"/>
          <w:sz w:val="28"/>
          <w:szCs w:val="28"/>
          <w:lang w:val="en-US"/>
        </w:rPr>
        <w:t>t</w:t>
      </w:r>
      <w:r w:rsidR="00302AA5" w:rsidRPr="00302AA5">
        <w:rPr>
          <w:color w:val="000000" w:themeColor="text1"/>
          <w:sz w:val="28"/>
          <w:szCs w:val="28"/>
        </w:rPr>
        <w:t>,</w:t>
      </w:r>
      <w:r w:rsidR="00302AA5">
        <w:rPr>
          <w:color w:val="000000" w:themeColor="text1"/>
          <w:sz w:val="28"/>
          <w:szCs w:val="28"/>
        </w:rPr>
        <w:t xml:space="preserve"> параметр</w:t>
      </w:r>
      <w:r w:rsidR="00302AA5" w:rsidRPr="00302AA5">
        <w:rPr>
          <w:color w:val="000000" w:themeColor="text1"/>
          <w:sz w:val="28"/>
          <w:szCs w:val="28"/>
        </w:rPr>
        <w:t xml:space="preserve"> </w:t>
      </w:r>
      <w:r w:rsidR="00302AA5" w:rsidRPr="00302AA5">
        <w:rPr>
          <w:i/>
          <w:color w:val="000000" w:themeColor="text1"/>
          <w:sz w:val="28"/>
          <w:szCs w:val="28"/>
          <w:lang w:val="en-US"/>
        </w:rPr>
        <w:t>k</w:t>
      </w:r>
      <w:r w:rsidR="00302AA5">
        <w:rPr>
          <w:color w:val="000000" w:themeColor="text1"/>
          <w:sz w:val="28"/>
          <w:szCs w:val="28"/>
        </w:rPr>
        <w:t xml:space="preserve"> и количество итераций</w:t>
      </w:r>
      <w:r w:rsidR="00302AA5" w:rsidRPr="00302AA5">
        <w:rPr>
          <w:i/>
          <w:color w:val="000000" w:themeColor="text1"/>
          <w:sz w:val="28"/>
          <w:szCs w:val="28"/>
        </w:rPr>
        <w:t xml:space="preserve"> </w:t>
      </w:r>
      <w:r w:rsidR="00302AA5" w:rsidRPr="00302AA5">
        <w:rPr>
          <w:i/>
          <w:color w:val="000000" w:themeColor="text1"/>
          <w:sz w:val="28"/>
          <w:szCs w:val="28"/>
          <w:lang w:val="en-US"/>
        </w:rPr>
        <w:t>t</w:t>
      </w:r>
      <w:r w:rsidR="00302AA5">
        <w:rPr>
          <w:color w:val="000000" w:themeColor="text1"/>
          <w:sz w:val="28"/>
          <w:szCs w:val="28"/>
        </w:rPr>
        <w:t>.</w:t>
      </w:r>
    </w:p>
    <w:p w14:paraId="4DEE5C9E" w14:textId="77777777" w:rsidR="00567597" w:rsidRPr="00567597" w:rsidRDefault="00567597" w:rsidP="00FA34E3">
      <w:pPr>
        <w:pStyle w:val="af5"/>
        <w:numPr>
          <w:ilvl w:val="1"/>
          <w:numId w:val="2"/>
        </w:numPr>
        <w:ind w:left="0" w:right="-1" w:firstLine="709"/>
        <w:rPr>
          <w:szCs w:val="28"/>
        </w:rPr>
      </w:pPr>
      <w:bookmarkStart w:id="9" w:name="_Toc102513014"/>
      <w:bookmarkStart w:id="10" w:name="_Toc104738097"/>
      <w:r w:rsidRPr="00567597">
        <w:rPr>
          <w:szCs w:val="28"/>
        </w:rPr>
        <w:t>Выводы</w:t>
      </w:r>
      <w:bookmarkEnd w:id="9"/>
      <w:bookmarkEnd w:id="10"/>
    </w:p>
    <w:p w14:paraId="13172C1B" w14:textId="5D4C1C2E" w:rsidR="00F45C29" w:rsidRDefault="0073771F" w:rsidP="00412BF0">
      <w:pPr>
        <w:spacing w:before="161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Существует большое количество фильтров спекл-шума, имеющие </w:t>
      </w:r>
      <w:r w:rsidR="007E32D6">
        <w:rPr>
          <w:color w:val="000000" w:themeColor="text1"/>
          <w:sz w:val="28"/>
          <w:szCs w:val="28"/>
        </w:rPr>
        <w:t>в своей структуре параметры, значения которых необходимо подбирать для наилучшей</w:t>
      </w:r>
      <w:r w:rsidR="00412BF0">
        <w:rPr>
          <w:color w:val="000000" w:themeColor="text1"/>
          <w:sz w:val="28"/>
          <w:szCs w:val="28"/>
        </w:rPr>
        <w:t xml:space="preserve"> их работы</w:t>
      </w:r>
      <w:r w:rsidR="007E32D6">
        <w:rPr>
          <w:color w:val="000000" w:themeColor="text1"/>
          <w:sz w:val="28"/>
          <w:szCs w:val="28"/>
        </w:rPr>
        <w:t xml:space="preserve">, что очень </w:t>
      </w:r>
      <w:proofErr w:type="spellStart"/>
      <w:r w:rsidR="007E32D6">
        <w:rPr>
          <w:color w:val="000000" w:themeColor="text1"/>
          <w:sz w:val="28"/>
          <w:szCs w:val="28"/>
        </w:rPr>
        <w:t>трудозатратно</w:t>
      </w:r>
      <w:proofErr w:type="spellEnd"/>
      <w:r w:rsidR="007E32D6">
        <w:rPr>
          <w:color w:val="000000" w:themeColor="text1"/>
          <w:sz w:val="28"/>
          <w:szCs w:val="28"/>
        </w:rPr>
        <w:t xml:space="preserve">. </w:t>
      </w:r>
      <w:r w:rsidR="00F45C29" w:rsidRPr="00F45C29">
        <w:rPr>
          <w:color w:val="000000" w:themeColor="text1"/>
          <w:sz w:val="28"/>
          <w:szCs w:val="28"/>
          <w:highlight w:val="yellow"/>
        </w:rPr>
        <w:t xml:space="preserve">Также стоит отметить, что ИНС обладают лучшей </w:t>
      </w:r>
      <w:proofErr w:type="spellStart"/>
      <w:r w:rsidR="00F45C29" w:rsidRPr="00F45C29">
        <w:rPr>
          <w:color w:val="000000" w:themeColor="text1"/>
          <w:sz w:val="28"/>
          <w:szCs w:val="28"/>
          <w:highlight w:val="yellow"/>
        </w:rPr>
        <w:t>обощающей</w:t>
      </w:r>
      <w:proofErr w:type="spellEnd"/>
      <w:r w:rsidR="00F45C29" w:rsidRPr="00F45C29">
        <w:rPr>
          <w:color w:val="000000" w:themeColor="text1"/>
          <w:sz w:val="28"/>
          <w:szCs w:val="28"/>
          <w:highlight w:val="yellow"/>
        </w:rPr>
        <w:t xml:space="preserve"> способностью и возможностью анализировать соседние пиксели</w:t>
      </w:r>
      <w:r w:rsidR="00F45C29">
        <w:rPr>
          <w:color w:val="000000" w:themeColor="text1"/>
          <w:sz w:val="28"/>
          <w:szCs w:val="28"/>
        </w:rPr>
        <w:t xml:space="preserve">  </w:t>
      </w:r>
    </w:p>
    <w:p w14:paraId="5B9EB563" w14:textId="77777777" w:rsidR="00F45C29" w:rsidRDefault="00F45C29" w:rsidP="00412BF0">
      <w:pPr>
        <w:spacing w:before="161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</w:p>
    <w:p w14:paraId="4C63F3FC" w14:textId="7B03CB64" w:rsidR="00412BF0" w:rsidRPr="00567597" w:rsidRDefault="007E32D6" w:rsidP="00412BF0">
      <w:pPr>
        <w:spacing w:before="161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этом ни </w:t>
      </w:r>
      <w:r w:rsidR="00412BF0">
        <w:rPr>
          <w:color w:val="000000" w:themeColor="text1"/>
          <w:sz w:val="28"/>
          <w:szCs w:val="28"/>
        </w:rPr>
        <w:t>один из них не справляется</w:t>
      </w:r>
      <w:r w:rsidR="00412BF0" w:rsidRPr="00567597">
        <w:rPr>
          <w:color w:val="000000" w:themeColor="text1"/>
          <w:sz w:val="28"/>
          <w:szCs w:val="28"/>
        </w:rPr>
        <w:t xml:space="preserve"> с задачей </w:t>
      </w:r>
      <w:r w:rsidR="00412BF0">
        <w:rPr>
          <w:color w:val="000000" w:themeColor="text1"/>
          <w:sz w:val="28"/>
          <w:szCs w:val="28"/>
        </w:rPr>
        <w:t xml:space="preserve">фильтрации </w:t>
      </w:r>
      <w:r w:rsidR="00412BF0" w:rsidRPr="00567597">
        <w:rPr>
          <w:color w:val="000000" w:themeColor="text1"/>
          <w:sz w:val="28"/>
          <w:szCs w:val="28"/>
        </w:rPr>
        <w:t>полностью</w:t>
      </w:r>
      <w:r w:rsidR="00412BF0">
        <w:rPr>
          <w:color w:val="000000" w:themeColor="text1"/>
          <w:sz w:val="28"/>
          <w:szCs w:val="28"/>
        </w:rPr>
        <w:t xml:space="preserve">. </w:t>
      </w:r>
      <w:r w:rsidR="00412BF0" w:rsidRPr="00567597">
        <w:rPr>
          <w:color w:val="000000" w:themeColor="text1"/>
          <w:sz w:val="28"/>
          <w:szCs w:val="28"/>
        </w:rPr>
        <w:t xml:space="preserve">В связи с этим предлагается рассмотреть возможность применения метода фильтрации мультипликативного спекл-шума на основе машинного обучения, базирующего на использовании </w:t>
      </w:r>
      <w:r w:rsidR="00412BF0">
        <w:rPr>
          <w:color w:val="000000" w:themeColor="text1"/>
          <w:sz w:val="28"/>
          <w:szCs w:val="28"/>
        </w:rPr>
        <w:t>ИНС</w:t>
      </w:r>
      <w:r w:rsidR="00412BF0" w:rsidRPr="00567597">
        <w:rPr>
          <w:color w:val="000000" w:themeColor="text1"/>
          <w:sz w:val="28"/>
          <w:szCs w:val="28"/>
        </w:rPr>
        <w:t>.</w:t>
      </w:r>
    </w:p>
    <w:p w14:paraId="3193FB8A" w14:textId="77777777" w:rsidR="00567597" w:rsidRPr="00567597" w:rsidRDefault="00567597" w:rsidP="00567597">
      <w:pPr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>Целью работы является реализация и применение алгоритма фильтрации мультипликативного спекл-шума с помощью нейронных сетей для повышения качества РЛИ.</w:t>
      </w:r>
    </w:p>
    <w:p w14:paraId="1525B3AE" w14:textId="77777777" w:rsidR="00567597" w:rsidRPr="00567597" w:rsidRDefault="00567597" w:rsidP="00567597">
      <w:pPr>
        <w:spacing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>Дальнейшими задачами, которые необходимы для достижения поставленной цели, являются:</w:t>
      </w:r>
    </w:p>
    <w:p w14:paraId="626AC5D1" w14:textId="77777777" w:rsidR="00567597" w:rsidRDefault="00567597" w:rsidP="00E16D25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right="-1" w:firstLine="709"/>
        <w:contextualSpacing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Разработка метода фильтрации мультипликативного шума </w:t>
      </w:r>
      <w:proofErr w:type="spellStart"/>
      <w:r w:rsidRPr="00567597">
        <w:rPr>
          <w:color w:val="000000" w:themeColor="text1"/>
          <w:sz w:val="28"/>
          <w:szCs w:val="28"/>
        </w:rPr>
        <w:t>нейросетевым</w:t>
      </w:r>
      <w:proofErr w:type="spellEnd"/>
      <w:r w:rsidRPr="00567597">
        <w:rPr>
          <w:color w:val="000000" w:themeColor="text1"/>
          <w:sz w:val="28"/>
          <w:szCs w:val="28"/>
        </w:rPr>
        <w:t xml:space="preserve"> подходом;</w:t>
      </w:r>
    </w:p>
    <w:p w14:paraId="3533D831" w14:textId="77777777" w:rsidR="0073771F" w:rsidRPr="00567597" w:rsidRDefault="0073771F" w:rsidP="00E16D25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right="-1" w:firstLine="709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Выбор оценки качества изображений после </w:t>
      </w:r>
      <w:r>
        <w:rPr>
          <w:sz w:val="28"/>
          <w:szCs w:val="28"/>
          <w:lang w:eastAsia="ru-RU"/>
        </w:rPr>
        <w:t xml:space="preserve">обработки мультипликативного шума </w:t>
      </w:r>
      <w:proofErr w:type="spellStart"/>
      <w:r>
        <w:rPr>
          <w:sz w:val="28"/>
          <w:szCs w:val="28"/>
          <w:lang w:eastAsia="ru-RU"/>
        </w:rPr>
        <w:t>нейросетевым</w:t>
      </w:r>
      <w:proofErr w:type="spellEnd"/>
      <w:r>
        <w:rPr>
          <w:sz w:val="28"/>
          <w:szCs w:val="28"/>
          <w:lang w:eastAsia="ru-RU"/>
        </w:rPr>
        <w:t xml:space="preserve"> подходом;</w:t>
      </w:r>
    </w:p>
    <w:p w14:paraId="20F98D8B" w14:textId="77777777" w:rsidR="00567597" w:rsidRPr="00567597" w:rsidRDefault="00567597" w:rsidP="00E16D25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right="-1" w:firstLine="709"/>
        <w:contextualSpacing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>Обучение выбранного алгоритма на разработанном наборе данных и оценка полученных результатов;</w:t>
      </w:r>
    </w:p>
    <w:p w14:paraId="20B7DAC0" w14:textId="77777777" w:rsidR="00567597" w:rsidRPr="00567597" w:rsidRDefault="00567597" w:rsidP="00E16D25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right="-1" w:firstLine="709"/>
        <w:contextualSpacing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Сравнение метода фильтрации </w:t>
      </w:r>
      <w:proofErr w:type="spellStart"/>
      <w:r w:rsidRPr="00567597">
        <w:rPr>
          <w:color w:val="000000" w:themeColor="text1"/>
          <w:sz w:val="28"/>
          <w:szCs w:val="28"/>
        </w:rPr>
        <w:t>нейросетевым</w:t>
      </w:r>
      <w:proofErr w:type="spellEnd"/>
      <w:r w:rsidRPr="00567597">
        <w:rPr>
          <w:color w:val="000000" w:themeColor="text1"/>
          <w:sz w:val="28"/>
          <w:szCs w:val="28"/>
        </w:rPr>
        <w:t xml:space="preserve"> подходом с классическими фильтрами на изображениях с различными особенностями.</w:t>
      </w:r>
    </w:p>
    <w:p w14:paraId="484FB5A4" w14:textId="77777777" w:rsidR="00567597" w:rsidRDefault="00567597" w:rsidP="00567597">
      <w:pPr>
        <w:spacing w:after="160" w:line="259" w:lineRule="auto"/>
        <w:rPr>
          <w:color w:val="000000" w:themeColor="text1"/>
        </w:rPr>
      </w:pPr>
      <w:r w:rsidRPr="00221AC6">
        <w:rPr>
          <w:color w:val="000000" w:themeColor="text1"/>
        </w:rPr>
        <w:br w:type="page"/>
      </w:r>
    </w:p>
    <w:p w14:paraId="34F82FC4" w14:textId="77777777" w:rsidR="00B75B99" w:rsidRPr="00567597" w:rsidRDefault="00B75B99" w:rsidP="009E7DBF">
      <w:pPr>
        <w:pStyle w:val="2"/>
        <w:spacing w:before="240" w:after="60" w:line="360" w:lineRule="auto"/>
        <w:ind w:left="709"/>
      </w:pPr>
      <w:bookmarkStart w:id="11" w:name="_Toc102513015"/>
      <w:bookmarkStart w:id="12" w:name="_Toc104738098"/>
      <w:r>
        <w:lastRenderedPageBreak/>
        <w:t xml:space="preserve">2 </w:t>
      </w:r>
      <w:proofErr w:type="spellStart"/>
      <w:r w:rsidR="00567597" w:rsidRPr="00567597">
        <w:t>Не</w:t>
      </w:r>
      <w:r w:rsidR="0045059F">
        <w:t>й</w:t>
      </w:r>
      <w:r w:rsidR="00567597" w:rsidRPr="00567597">
        <w:t>росетевой</w:t>
      </w:r>
      <w:proofErr w:type="spellEnd"/>
      <w:r w:rsidR="00567597" w:rsidRPr="00567597">
        <w:t xml:space="preserve"> подход фильтрации мультипликативного шума</w:t>
      </w:r>
      <w:bookmarkEnd w:id="11"/>
      <w:bookmarkEnd w:id="12"/>
    </w:p>
    <w:p w14:paraId="304D4E37" w14:textId="77777777" w:rsidR="00145C06" w:rsidRPr="00567597" w:rsidRDefault="00145C06" w:rsidP="00145C0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13" w:name="_Toc102513016"/>
      <w:r w:rsidRPr="00567597">
        <w:rPr>
          <w:color w:val="000000" w:themeColor="text1"/>
          <w:sz w:val="28"/>
          <w:szCs w:val="28"/>
        </w:rPr>
        <w:t>Одним из способов повышения качества обработки радиолокационных изображений является использование искусственных нейронных сетей (ИНС).</w:t>
      </w:r>
    </w:p>
    <w:p w14:paraId="20BE6FEB" w14:textId="77777777" w:rsidR="00145C06" w:rsidRPr="00B75B99" w:rsidRDefault="00145C06" w:rsidP="00145C06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Искусственная нейронная сеть — это математическая модель, реализованная в программном или аппаратном обеспечении и основанная на принципах функционирования естественных для природы нейронных сетей, </w:t>
      </w:r>
      <w:r w:rsidRPr="00567597">
        <w:rPr>
          <w:sz w:val="28"/>
          <w:szCs w:val="28"/>
        </w:rPr>
        <w:t>которые в высших живых организмах представляют собой сети нервных клеток (нейронов). Как и в природном аналоге, в ИНС основным элементом выступают нейроны, соединенные между собой синаптическими связями и образующие слои, число которых может быть разным в зависимости от сложности нейросети и ее назначения.</w:t>
      </w:r>
      <w:r w:rsidRPr="00567597">
        <w:rPr>
          <w:b/>
          <w:color w:val="000000" w:themeColor="text1"/>
          <w:sz w:val="28"/>
          <w:szCs w:val="28"/>
        </w:rPr>
        <w:t xml:space="preserve"> </w:t>
      </w:r>
      <w:r w:rsidRPr="00567597">
        <w:rPr>
          <w:color w:val="000000" w:themeColor="text1"/>
          <w:sz w:val="28"/>
          <w:szCs w:val="28"/>
        </w:rPr>
        <w:t>Одним из основных преимуществ нейронной сети перед классическими алгоритмами является ее способность к обучению, основанная на изменении весов связи между нейронами во время обучения. В случае успешного обучения нейронная сеть сможет вернуть правильный результат даже при использовании входных данных, отсутствовавших в обучающей выборке</w:t>
      </w:r>
      <w:r w:rsidR="009E4625">
        <w:rPr>
          <w:color w:val="000000" w:themeColor="text1"/>
          <w:sz w:val="28"/>
          <w:szCs w:val="28"/>
        </w:rPr>
        <w:t xml:space="preserve"> </w:t>
      </w:r>
      <w:r w:rsidR="009E4625" w:rsidRPr="009E4625">
        <w:rPr>
          <w:color w:val="000000" w:themeColor="text1"/>
          <w:sz w:val="28"/>
          <w:szCs w:val="28"/>
        </w:rPr>
        <w:t>[</w:t>
      </w:r>
      <w:r w:rsidR="00601243">
        <w:rPr>
          <w:color w:val="000000" w:themeColor="text1"/>
          <w:sz w:val="28"/>
          <w:szCs w:val="28"/>
        </w:rPr>
        <w:t>11</w:t>
      </w:r>
      <w:r w:rsidR="009E4625" w:rsidRPr="009E4625">
        <w:rPr>
          <w:color w:val="000000" w:themeColor="text1"/>
          <w:sz w:val="28"/>
          <w:szCs w:val="28"/>
        </w:rPr>
        <w:t>]</w:t>
      </w:r>
      <w:r w:rsidRPr="00567597">
        <w:rPr>
          <w:color w:val="000000" w:themeColor="text1"/>
          <w:sz w:val="28"/>
          <w:szCs w:val="28"/>
        </w:rPr>
        <w:t>.</w:t>
      </w:r>
    </w:p>
    <w:p w14:paraId="44D85F57" w14:textId="77777777" w:rsidR="00567597" w:rsidRPr="00567597" w:rsidRDefault="00CF3BB8" w:rsidP="00CF3BB8">
      <w:pPr>
        <w:pStyle w:val="af5"/>
        <w:ind w:left="709" w:firstLine="0"/>
        <w:rPr>
          <w:szCs w:val="28"/>
        </w:rPr>
      </w:pPr>
      <w:bookmarkStart w:id="14" w:name="_Toc104738099"/>
      <w:r>
        <w:rPr>
          <w:szCs w:val="28"/>
        </w:rPr>
        <w:t xml:space="preserve">2.1 </w:t>
      </w:r>
      <w:r w:rsidR="00567597" w:rsidRPr="00567597">
        <w:rPr>
          <w:szCs w:val="28"/>
        </w:rPr>
        <w:t xml:space="preserve">Архитектура ИНС для фильтрации мультипликативного </w:t>
      </w:r>
      <w:bookmarkEnd w:id="13"/>
      <w:r>
        <w:rPr>
          <w:szCs w:val="28"/>
        </w:rPr>
        <w:t>шума</w:t>
      </w:r>
      <w:bookmarkEnd w:id="14"/>
    </w:p>
    <w:p w14:paraId="3BCE65B2" w14:textId="77777777" w:rsidR="00567597" w:rsidRDefault="00567597" w:rsidP="00A1381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В данной работе предлагается разработать фильтр мультипликативного спекл-шума, размер которого намного меньше исходного изображения, способный адаптироваться под каждый пиксель одноканального изображения и его окружения внутри «скользящего» окна размера </w:t>
      </w:r>
      <w:r w:rsidRPr="00013205">
        <w:rPr>
          <w:i/>
          <w:color w:val="000000" w:themeColor="text1"/>
          <w:sz w:val="28"/>
          <w:szCs w:val="28"/>
          <w:lang w:val="en-US"/>
        </w:rPr>
        <w:t>m</w:t>
      </w:r>
      <w:r w:rsidRPr="00013205">
        <w:rPr>
          <w:i/>
          <w:color w:val="000000" w:themeColor="text1"/>
          <w:sz w:val="28"/>
          <w:szCs w:val="28"/>
        </w:rPr>
        <w:t>×</w:t>
      </w:r>
      <w:r w:rsidRPr="00013205">
        <w:rPr>
          <w:i/>
          <w:color w:val="000000" w:themeColor="text1"/>
          <w:sz w:val="28"/>
          <w:szCs w:val="28"/>
          <w:lang w:val="en-US"/>
        </w:rPr>
        <w:t>m</w:t>
      </w:r>
      <w:r w:rsidRPr="00567597">
        <w:rPr>
          <w:color w:val="000000" w:themeColor="text1"/>
          <w:sz w:val="28"/>
          <w:szCs w:val="28"/>
        </w:rPr>
        <w:t xml:space="preserve">, где </w:t>
      </w:r>
      <w:r w:rsidRPr="00013205">
        <w:rPr>
          <w:i/>
          <w:color w:val="000000" w:themeColor="text1"/>
          <w:sz w:val="28"/>
          <w:szCs w:val="28"/>
          <w:lang w:val="en-US"/>
        </w:rPr>
        <w:t>m</w:t>
      </w:r>
      <w:r w:rsidR="00257AA1" w:rsidRPr="00013205">
        <w:rPr>
          <w:i/>
          <w:color w:val="000000" w:themeColor="text1"/>
          <w:sz w:val="28"/>
          <w:szCs w:val="28"/>
        </w:rPr>
        <w:t xml:space="preserve"> </w:t>
      </w:r>
      <w:r w:rsidR="00013205">
        <w:rPr>
          <w:color w:val="000000" w:themeColor="text1"/>
          <w:sz w:val="28"/>
          <w:szCs w:val="28"/>
        </w:rPr>
        <w:t>– нечетное число.</w:t>
      </w:r>
      <w:r w:rsidRPr="00567597">
        <w:rPr>
          <w:color w:val="000000" w:themeColor="text1"/>
          <w:sz w:val="28"/>
          <w:szCs w:val="28"/>
        </w:rPr>
        <w:t xml:space="preserve"> </w:t>
      </w:r>
    </w:p>
    <w:p w14:paraId="78203660" w14:textId="77777777" w:rsidR="00567597" w:rsidRPr="00567597" w:rsidRDefault="00471E67" w:rsidP="005C121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разработки такого фильтра выберем НС</w:t>
      </w:r>
      <w:r w:rsidR="00B70F03">
        <w:rPr>
          <w:color w:val="000000" w:themeColor="text1"/>
          <w:sz w:val="28"/>
          <w:szCs w:val="28"/>
        </w:rPr>
        <w:t xml:space="preserve"> прямого распространения </w:t>
      </w:r>
      <w:r w:rsidR="00B70F03" w:rsidRPr="005C1219">
        <w:rPr>
          <w:color w:val="000000" w:themeColor="text1"/>
          <w:sz w:val="28"/>
          <w:szCs w:val="28"/>
        </w:rPr>
        <w:t xml:space="preserve">сигнала, состоящую из </w:t>
      </w:r>
      <w:r w:rsidR="00B70F03" w:rsidRPr="005C1219">
        <w:rPr>
          <w:sz w:val="28"/>
          <w:szCs w:val="28"/>
        </w:rPr>
        <w:t>входного, выходного и расположенных между ними пяти скрытых слоев нейронов.</w:t>
      </w:r>
      <w:r w:rsidR="005C1219">
        <w:rPr>
          <w:sz w:val="28"/>
          <w:szCs w:val="28"/>
        </w:rPr>
        <w:t xml:space="preserve"> </w:t>
      </w:r>
      <w:r w:rsidR="00567597" w:rsidRPr="00567597">
        <w:rPr>
          <w:color w:val="000000" w:themeColor="text1"/>
          <w:sz w:val="28"/>
          <w:szCs w:val="28"/>
        </w:rPr>
        <w:t xml:space="preserve">Архитектура нейронной сети такого </w:t>
      </w:r>
      <w:r w:rsidR="005C1219">
        <w:rPr>
          <w:color w:val="000000" w:themeColor="text1"/>
          <w:sz w:val="28"/>
          <w:szCs w:val="28"/>
        </w:rPr>
        <w:t>фильтра представлена на Рисунке 2.1.</w:t>
      </w:r>
    </w:p>
    <w:p w14:paraId="06D3037B" w14:textId="77777777" w:rsidR="00567597" w:rsidRPr="00567597" w:rsidRDefault="00567597" w:rsidP="005C121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56759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CBE057F" wp14:editId="4D1CAE31">
            <wp:extent cx="5028351" cy="2495454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568" cy="251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29DF" w14:textId="77777777" w:rsidR="00567597" w:rsidRPr="005C1219" w:rsidRDefault="005C1219" w:rsidP="005C1219">
      <w:pPr>
        <w:spacing w:line="360" w:lineRule="auto"/>
        <w:jc w:val="center"/>
        <w:rPr>
          <w:color w:val="000000" w:themeColor="text1"/>
          <w:sz w:val="24"/>
          <w:szCs w:val="24"/>
        </w:rPr>
      </w:pPr>
      <w:r w:rsidRPr="005C1219">
        <w:rPr>
          <w:color w:val="000000" w:themeColor="text1"/>
          <w:sz w:val="24"/>
          <w:szCs w:val="24"/>
        </w:rPr>
        <w:t xml:space="preserve">Рисунок 2.1 – Архитектура </w:t>
      </w:r>
      <w:r w:rsidR="00567597" w:rsidRPr="005C1219">
        <w:rPr>
          <w:color w:val="000000" w:themeColor="text1"/>
          <w:sz w:val="24"/>
          <w:szCs w:val="24"/>
        </w:rPr>
        <w:t>НС для фильтрации мультипликативного шума</w:t>
      </w:r>
    </w:p>
    <w:p w14:paraId="740845F2" w14:textId="77777777" w:rsidR="002E12F7" w:rsidRDefault="002E12F7" w:rsidP="002E12F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</w:p>
    <w:p w14:paraId="7C70515E" w14:textId="77777777" w:rsidR="006C2FEF" w:rsidRDefault="002E12F7" w:rsidP="002E12F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</w:t>
      </w:r>
      <w:r w:rsidRPr="00567597">
        <w:rPr>
          <w:color w:val="000000" w:themeColor="text1"/>
          <w:sz w:val="28"/>
          <w:szCs w:val="28"/>
        </w:rPr>
        <w:t xml:space="preserve">«скользящего» окна размера </w:t>
      </w:r>
      <w:r w:rsidRPr="00013205">
        <w:rPr>
          <w:i/>
          <w:color w:val="000000" w:themeColor="text1"/>
          <w:sz w:val="28"/>
          <w:szCs w:val="28"/>
          <w:lang w:val="en-US"/>
        </w:rPr>
        <w:t>m</w:t>
      </w:r>
      <w:r w:rsidRPr="00013205">
        <w:rPr>
          <w:i/>
          <w:color w:val="000000" w:themeColor="text1"/>
          <w:sz w:val="28"/>
          <w:szCs w:val="28"/>
        </w:rPr>
        <w:t>×</w:t>
      </w:r>
      <w:r w:rsidRPr="00013205">
        <w:rPr>
          <w:i/>
          <w:color w:val="000000" w:themeColor="text1"/>
          <w:sz w:val="28"/>
          <w:szCs w:val="28"/>
          <w:lang w:val="en-US"/>
        </w:rPr>
        <w:t>m</w:t>
      </w:r>
      <w:r>
        <w:rPr>
          <w:color w:val="000000" w:themeColor="text1"/>
          <w:sz w:val="28"/>
          <w:szCs w:val="28"/>
        </w:rPr>
        <w:t xml:space="preserve"> входной слой НС содержит </w:t>
      </w:r>
      <w:r w:rsidRPr="002E12F7">
        <w:rPr>
          <w:i/>
          <w:color w:val="000000" w:themeColor="text1"/>
          <w:sz w:val="28"/>
          <w:szCs w:val="28"/>
          <w:lang w:val="en-US"/>
        </w:rPr>
        <w:t>m</w:t>
      </w:r>
      <w:r w:rsidRPr="002E12F7">
        <w:rPr>
          <w:i/>
          <w:color w:val="000000" w:themeColor="text1"/>
          <w:sz w:val="28"/>
          <w:szCs w:val="28"/>
          <w:vertAlign w:val="superscript"/>
        </w:rPr>
        <w:t>2</w:t>
      </w:r>
      <w:r>
        <w:rPr>
          <w:color w:val="000000" w:themeColor="text1"/>
          <w:sz w:val="28"/>
          <w:szCs w:val="28"/>
        </w:rPr>
        <w:t xml:space="preserve"> нейронов, а выходной слой – всегда один нейрон. Количество нейронов в скрытых слоях следует подбирать эмпирическим способом, исходя из результатов эксперимента. </w:t>
      </w:r>
    </w:p>
    <w:p w14:paraId="7BEE781C" w14:textId="77777777" w:rsidR="00737AA5" w:rsidRDefault="00542FD9" w:rsidP="006C2FEF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обучения НС необходим </w:t>
      </w:r>
      <w:r w:rsidR="006C2FEF">
        <w:rPr>
          <w:color w:val="000000" w:themeColor="text1"/>
          <w:sz w:val="28"/>
          <w:szCs w:val="28"/>
        </w:rPr>
        <w:t xml:space="preserve">полный </w:t>
      </w:r>
      <w:r>
        <w:rPr>
          <w:color w:val="000000" w:themeColor="text1"/>
          <w:sz w:val="28"/>
          <w:szCs w:val="28"/>
        </w:rPr>
        <w:t>набор входных данных</w:t>
      </w:r>
      <w:r w:rsidR="006C2FEF">
        <w:rPr>
          <w:color w:val="000000" w:themeColor="text1"/>
          <w:sz w:val="28"/>
          <w:szCs w:val="28"/>
        </w:rPr>
        <w:t xml:space="preserve"> с </w:t>
      </w:r>
      <w:r w:rsidR="00532876">
        <w:rPr>
          <w:color w:val="000000" w:themeColor="text1"/>
          <w:sz w:val="28"/>
          <w:szCs w:val="28"/>
        </w:rPr>
        <w:t>заранее известным правильным выходным значениям</w:t>
      </w:r>
      <w:r w:rsidR="006C2FEF">
        <w:rPr>
          <w:color w:val="000000" w:themeColor="text1"/>
          <w:sz w:val="28"/>
          <w:szCs w:val="28"/>
        </w:rPr>
        <w:t>. Н</w:t>
      </w:r>
      <w:r w:rsidR="002E12F7">
        <w:rPr>
          <w:color w:val="000000" w:themeColor="text1"/>
          <w:sz w:val="28"/>
          <w:szCs w:val="28"/>
        </w:rPr>
        <w:t xml:space="preserve">а входной слой </w:t>
      </w:r>
      <w:r w:rsidR="00567597" w:rsidRPr="00567597">
        <w:rPr>
          <w:color w:val="000000" w:themeColor="text1"/>
          <w:sz w:val="28"/>
          <w:szCs w:val="28"/>
        </w:rPr>
        <w:t xml:space="preserve">НС </w:t>
      </w:r>
      <w:r w:rsidR="006C2FEF">
        <w:rPr>
          <w:color w:val="000000" w:themeColor="text1"/>
          <w:sz w:val="28"/>
          <w:szCs w:val="28"/>
        </w:rPr>
        <w:t>будем подавать</w:t>
      </w:r>
      <w:r>
        <w:rPr>
          <w:color w:val="000000" w:themeColor="text1"/>
          <w:sz w:val="28"/>
          <w:szCs w:val="28"/>
        </w:rPr>
        <w:t xml:space="preserve"> сигнал</w:t>
      </w:r>
      <w:r w:rsidR="00567597" w:rsidRPr="00567597">
        <w:rPr>
          <w:color w:val="000000" w:themeColor="text1"/>
          <w:sz w:val="28"/>
          <w:szCs w:val="28"/>
        </w:rPr>
        <w:t xml:space="preserve"> в виде вектора значения яркости центрального пикселя изображения с наложенным на него спекл-шумом и его окружения внутри «скользящего» окна. </w:t>
      </w:r>
      <w:r w:rsidR="006C2FEF">
        <w:rPr>
          <w:color w:val="000000" w:themeColor="text1"/>
          <w:sz w:val="28"/>
          <w:szCs w:val="28"/>
        </w:rPr>
        <w:t xml:space="preserve">Нейронная сеть, учитывая входные сигналы, вычислит </w:t>
      </w:r>
      <w:r w:rsidR="006C2FEF" w:rsidRPr="00567597">
        <w:rPr>
          <w:color w:val="000000" w:themeColor="text1"/>
          <w:sz w:val="28"/>
          <w:szCs w:val="28"/>
        </w:rPr>
        <w:t>ожидаемое значение яркости центрального пикселя без</w:t>
      </w:r>
      <w:r w:rsidR="006C2FEF">
        <w:rPr>
          <w:color w:val="000000" w:themeColor="text1"/>
          <w:sz w:val="28"/>
          <w:szCs w:val="28"/>
        </w:rPr>
        <w:t xml:space="preserve"> наложенного на него спекл-шума и выдаст его на выходе. Таким образом, обучив НС на подготовленном наборе данных, получим фильтр мультипликативного спекл- шума.</w:t>
      </w:r>
    </w:p>
    <w:p w14:paraId="0682B8D8" w14:textId="77777777" w:rsidR="00567597" w:rsidRPr="00567597" w:rsidRDefault="00CF3BB8" w:rsidP="00CF3BB8">
      <w:pPr>
        <w:pStyle w:val="af5"/>
        <w:ind w:left="709" w:firstLine="0"/>
        <w:rPr>
          <w:szCs w:val="28"/>
        </w:rPr>
      </w:pPr>
      <w:bookmarkStart w:id="15" w:name="_Toc102513017"/>
      <w:bookmarkStart w:id="16" w:name="_Toc104738100"/>
      <w:r>
        <w:rPr>
          <w:szCs w:val="28"/>
        </w:rPr>
        <w:t xml:space="preserve">2.2 </w:t>
      </w:r>
      <w:r w:rsidR="00567597" w:rsidRPr="00567597">
        <w:rPr>
          <w:szCs w:val="28"/>
        </w:rPr>
        <w:t xml:space="preserve">Оценка </w:t>
      </w:r>
      <w:r w:rsidR="00567597" w:rsidRPr="00567597">
        <w:rPr>
          <w:color w:val="000000" w:themeColor="text1"/>
          <w:szCs w:val="28"/>
        </w:rPr>
        <w:t>качества фильтрации мультипликативного шума</w:t>
      </w:r>
      <w:bookmarkEnd w:id="15"/>
      <w:bookmarkEnd w:id="16"/>
    </w:p>
    <w:p w14:paraId="5FF9F4E2" w14:textId="77777777" w:rsidR="00567597" w:rsidRDefault="00567597" w:rsidP="001545B4">
      <w:pPr>
        <w:spacing w:before="40" w:after="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В процессе разработки </w:t>
      </w:r>
      <w:r w:rsidR="001545B4">
        <w:rPr>
          <w:color w:val="000000" w:themeColor="text1"/>
          <w:sz w:val="28"/>
          <w:szCs w:val="28"/>
        </w:rPr>
        <w:t xml:space="preserve">алгоритма </w:t>
      </w:r>
      <w:r w:rsidRPr="00567597">
        <w:rPr>
          <w:color w:val="000000" w:themeColor="text1"/>
          <w:sz w:val="28"/>
          <w:szCs w:val="28"/>
        </w:rPr>
        <w:t xml:space="preserve">фильтрации важную роль играет задача оценки качества принятых изображений. </w:t>
      </w:r>
    </w:p>
    <w:p w14:paraId="133467B5" w14:textId="77777777" w:rsidR="005A3712" w:rsidRDefault="001545B4" w:rsidP="008237ED">
      <w:pPr>
        <w:spacing w:before="40" w:after="4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сегодняшний день </w:t>
      </w:r>
      <w:r w:rsidR="004B65A5">
        <w:rPr>
          <w:color w:val="000000" w:themeColor="text1"/>
          <w:sz w:val="28"/>
          <w:szCs w:val="28"/>
        </w:rPr>
        <w:t xml:space="preserve">существует множество </w:t>
      </w:r>
      <w:r w:rsidR="008237ED">
        <w:rPr>
          <w:color w:val="000000" w:themeColor="text1"/>
          <w:sz w:val="28"/>
          <w:szCs w:val="28"/>
        </w:rPr>
        <w:t>оценок</w:t>
      </w:r>
      <w:r w:rsidR="004B65A5">
        <w:rPr>
          <w:color w:val="000000" w:themeColor="text1"/>
          <w:sz w:val="28"/>
          <w:szCs w:val="28"/>
        </w:rPr>
        <w:t xml:space="preserve"> качества изображений</w:t>
      </w:r>
      <w:r w:rsidR="00305F17">
        <w:rPr>
          <w:color w:val="000000" w:themeColor="text1"/>
          <w:sz w:val="28"/>
          <w:szCs w:val="28"/>
        </w:rPr>
        <w:t>, которые</w:t>
      </w:r>
      <w:r w:rsidR="004B65A5">
        <w:rPr>
          <w:color w:val="000000" w:themeColor="text1"/>
          <w:sz w:val="28"/>
          <w:szCs w:val="28"/>
        </w:rPr>
        <w:t xml:space="preserve"> можно разделить на две основные группы: </w:t>
      </w:r>
      <w:r w:rsidR="00305F17">
        <w:rPr>
          <w:color w:val="000000" w:themeColor="text1"/>
          <w:sz w:val="28"/>
          <w:szCs w:val="28"/>
        </w:rPr>
        <w:t xml:space="preserve">субъективные </w:t>
      </w:r>
      <w:r w:rsidR="00567597" w:rsidRPr="00567597">
        <w:rPr>
          <w:color w:val="000000" w:themeColor="text1"/>
          <w:sz w:val="28"/>
          <w:szCs w:val="28"/>
        </w:rPr>
        <w:t>оценки и математические оценки</w:t>
      </w:r>
      <w:r w:rsidR="008237ED">
        <w:rPr>
          <w:color w:val="000000" w:themeColor="text1"/>
          <w:sz w:val="28"/>
          <w:szCs w:val="28"/>
        </w:rPr>
        <w:t xml:space="preserve"> (метрики).</w:t>
      </w:r>
      <w:r w:rsidR="00567597" w:rsidRPr="00567597">
        <w:rPr>
          <w:color w:val="000000" w:themeColor="text1"/>
          <w:sz w:val="28"/>
          <w:szCs w:val="28"/>
        </w:rPr>
        <w:t xml:space="preserve"> </w:t>
      </w:r>
      <w:r w:rsidR="00305F17">
        <w:rPr>
          <w:color w:val="000000" w:themeColor="text1"/>
          <w:sz w:val="28"/>
          <w:szCs w:val="28"/>
        </w:rPr>
        <w:t xml:space="preserve">Несмотря на то, что </w:t>
      </w:r>
      <w:r w:rsidR="00305F17">
        <w:rPr>
          <w:color w:val="000000" w:themeColor="text1"/>
          <w:sz w:val="28"/>
          <w:szCs w:val="28"/>
        </w:rPr>
        <w:lastRenderedPageBreak/>
        <w:t xml:space="preserve">субъективный метод, предполагаемый участие группы экспертов, является надёжным способом определения качества изображений, </w:t>
      </w:r>
      <w:r w:rsidR="002F5A46">
        <w:rPr>
          <w:color w:val="000000" w:themeColor="text1"/>
          <w:sz w:val="28"/>
          <w:szCs w:val="28"/>
        </w:rPr>
        <w:t>на его реализацию н</w:t>
      </w:r>
      <w:r w:rsidR="008237ED">
        <w:rPr>
          <w:color w:val="000000" w:themeColor="text1"/>
          <w:sz w:val="28"/>
          <w:szCs w:val="28"/>
        </w:rPr>
        <w:t xml:space="preserve">еобходимо много времени и средств. Поэтому для ускорения процесса </w:t>
      </w:r>
      <w:r w:rsidR="00567597" w:rsidRPr="00567597">
        <w:rPr>
          <w:color w:val="000000" w:themeColor="text1"/>
          <w:sz w:val="28"/>
          <w:szCs w:val="28"/>
        </w:rPr>
        <w:t>оценки качества изображений используются математические методы</w:t>
      </w:r>
      <w:r w:rsidR="00BC2807">
        <w:rPr>
          <w:color w:val="000000" w:themeColor="text1"/>
          <w:sz w:val="28"/>
          <w:szCs w:val="28"/>
        </w:rPr>
        <w:t xml:space="preserve">. </w:t>
      </w:r>
    </w:p>
    <w:p w14:paraId="5C7B49EB" w14:textId="77777777" w:rsidR="00BC2807" w:rsidRDefault="00BC2807" w:rsidP="00D9085D">
      <w:pPr>
        <w:spacing w:before="40" w:after="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В большинстве случаев </w:t>
      </w:r>
      <w:r>
        <w:rPr>
          <w:color w:val="000000" w:themeColor="text1"/>
          <w:sz w:val="28"/>
          <w:szCs w:val="28"/>
        </w:rPr>
        <w:t>метрики</w:t>
      </w:r>
      <w:r w:rsidRPr="00567597">
        <w:rPr>
          <w:color w:val="000000" w:themeColor="text1"/>
          <w:sz w:val="28"/>
          <w:szCs w:val="28"/>
        </w:rPr>
        <w:t xml:space="preserve"> дают результат, не сильно приближённый к человеческому восприятию. </w:t>
      </w:r>
      <w:r>
        <w:rPr>
          <w:color w:val="000000" w:themeColor="text1"/>
          <w:sz w:val="28"/>
          <w:szCs w:val="28"/>
        </w:rPr>
        <w:t>Следовательно,</w:t>
      </w:r>
      <w:r w:rsidRPr="00567597">
        <w:rPr>
          <w:color w:val="000000" w:themeColor="text1"/>
          <w:sz w:val="28"/>
          <w:szCs w:val="28"/>
        </w:rPr>
        <w:t xml:space="preserve"> при работе с изображениями </w:t>
      </w:r>
      <w:r>
        <w:rPr>
          <w:color w:val="000000" w:themeColor="text1"/>
          <w:sz w:val="28"/>
          <w:szCs w:val="28"/>
        </w:rPr>
        <w:t>важно выбрать ту ме</w:t>
      </w:r>
      <w:r w:rsidRPr="00567597">
        <w:rPr>
          <w:color w:val="000000" w:themeColor="text1"/>
          <w:sz w:val="28"/>
          <w:szCs w:val="28"/>
        </w:rPr>
        <w:t>трику, которая даст наиболее адекватную</w:t>
      </w:r>
      <w:r w:rsidR="00D9085D">
        <w:rPr>
          <w:color w:val="000000" w:themeColor="text1"/>
          <w:sz w:val="28"/>
          <w:szCs w:val="28"/>
        </w:rPr>
        <w:t>,</w:t>
      </w:r>
      <w:r w:rsidRPr="00567597">
        <w:rPr>
          <w:color w:val="000000" w:themeColor="text1"/>
          <w:sz w:val="28"/>
          <w:szCs w:val="28"/>
        </w:rPr>
        <w:t xml:space="preserve"> с точки зрения человека</w:t>
      </w:r>
      <w:r w:rsidR="00D9085D">
        <w:rPr>
          <w:color w:val="000000" w:themeColor="text1"/>
          <w:sz w:val="28"/>
          <w:szCs w:val="28"/>
        </w:rPr>
        <w:t>,</w:t>
      </w:r>
      <w:r w:rsidR="00D9085D" w:rsidRPr="00D9085D">
        <w:rPr>
          <w:color w:val="000000" w:themeColor="text1"/>
          <w:sz w:val="28"/>
          <w:szCs w:val="28"/>
        </w:rPr>
        <w:t xml:space="preserve"> </w:t>
      </w:r>
      <w:r w:rsidR="00D9085D" w:rsidRPr="00567597">
        <w:rPr>
          <w:color w:val="000000" w:themeColor="text1"/>
          <w:sz w:val="28"/>
          <w:szCs w:val="28"/>
        </w:rPr>
        <w:t>оценку</w:t>
      </w:r>
      <w:r w:rsidR="00D9085D">
        <w:rPr>
          <w:color w:val="000000" w:themeColor="text1"/>
          <w:sz w:val="28"/>
          <w:szCs w:val="28"/>
        </w:rPr>
        <w:t xml:space="preserve"> качества</w:t>
      </w:r>
      <w:r w:rsidRPr="00567597">
        <w:rPr>
          <w:color w:val="000000" w:themeColor="text1"/>
          <w:sz w:val="28"/>
          <w:szCs w:val="28"/>
        </w:rPr>
        <w:t xml:space="preserve">. Рассмотрим </w:t>
      </w:r>
      <w:r w:rsidR="00D9085D">
        <w:rPr>
          <w:color w:val="000000" w:themeColor="text1"/>
          <w:sz w:val="28"/>
          <w:szCs w:val="28"/>
        </w:rPr>
        <w:t>наиболее распространенные математические оценки качества изображений</w:t>
      </w:r>
      <w:r w:rsidR="007A3FA9">
        <w:rPr>
          <w:color w:val="000000" w:themeColor="text1"/>
          <w:sz w:val="28"/>
          <w:szCs w:val="28"/>
          <w:lang w:val="en-US"/>
        </w:rPr>
        <w:t xml:space="preserve"> [</w:t>
      </w:r>
      <w:r w:rsidR="00224EBE">
        <w:rPr>
          <w:color w:val="000000" w:themeColor="text1"/>
          <w:sz w:val="28"/>
          <w:szCs w:val="28"/>
          <w:lang w:val="en-US"/>
        </w:rPr>
        <w:t>12]</w:t>
      </w:r>
      <w:r w:rsidR="00D9085D">
        <w:rPr>
          <w:color w:val="000000" w:themeColor="text1"/>
          <w:sz w:val="28"/>
          <w:szCs w:val="28"/>
        </w:rPr>
        <w:t>:</w:t>
      </w:r>
    </w:p>
    <w:p w14:paraId="00CF9AEF" w14:textId="77777777" w:rsidR="00567597" w:rsidRPr="00567597" w:rsidRDefault="00567597" w:rsidP="00FA34E3">
      <w:pPr>
        <w:widowControl/>
        <w:numPr>
          <w:ilvl w:val="0"/>
          <w:numId w:val="3"/>
        </w:numPr>
        <w:autoSpaceDE/>
        <w:autoSpaceDN/>
        <w:spacing w:before="40" w:after="40" w:line="360" w:lineRule="auto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>Средний квадрат отклонения (</w:t>
      </w:r>
      <w:r w:rsidRPr="00567597">
        <w:rPr>
          <w:i/>
          <w:iCs/>
          <w:color w:val="000000" w:themeColor="text1"/>
          <w:sz w:val="28"/>
          <w:szCs w:val="28"/>
        </w:rPr>
        <w:t xml:space="preserve">MSE </w:t>
      </w:r>
      <w:r w:rsidRPr="00567597">
        <w:rPr>
          <w:color w:val="000000" w:themeColor="text1"/>
          <w:sz w:val="28"/>
          <w:szCs w:val="28"/>
        </w:rPr>
        <w:t xml:space="preserve">– </w:t>
      </w:r>
      <w:proofErr w:type="spellStart"/>
      <w:r w:rsidRPr="00567597">
        <w:rPr>
          <w:i/>
          <w:iCs/>
          <w:color w:val="000000" w:themeColor="text1"/>
          <w:sz w:val="28"/>
          <w:szCs w:val="28"/>
        </w:rPr>
        <w:t>mean</w:t>
      </w:r>
      <w:proofErr w:type="spellEnd"/>
      <w:r w:rsidRPr="00567597">
        <w:rPr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567597">
        <w:rPr>
          <w:i/>
          <w:iCs/>
          <w:color w:val="000000" w:themeColor="text1"/>
          <w:sz w:val="28"/>
          <w:szCs w:val="28"/>
        </w:rPr>
        <w:t>squared</w:t>
      </w:r>
      <w:proofErr w:type="spellEnd"/>
      <w:r w:rsidRPr="00567597">
        <w:rPr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567597">
        <w:rPr>
          <w:i/>
          <w:iCs/>
          <w:color w:val="000000" w:themeColor="text1"/>
          <w:sz w:val="28"/>
          <w:szCs w:val="28"/>
        </w:rPr>
        <w:t>error</w:t>
      </w:r>
      <w:proofErr w:type="spellEnd"/>
      <w:r w:rsidRPr="00567597">
        <w:rPr>
          <w:color w:val="000000" w:themeColor="text1"/>
          <w:sz w:val="28"/>
          <w:szCs w:val="28"/>
        </w:rPr>
        <w:t>)</w:t>
      </w:r>
    </w:p>
    <w:p w14:paraId="37777F24" w14:textId="77777777" w:rsidR="00567597" w:rsidRDefault="0026566D" w:rsidP="0026566D">
      <w:pPr>
        <w:spacing w:before="40" w:after="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67597">
        <w:rPr>
          <w:i/>
          <w:iCs/>
          <w:color w:val="000000" w:themeColor="text1"/>
          <w:sz w:val="28"/>
          <w:szCs w:val="28"/>
        </w:rPr>
        <w:t>MSE</w:t>
      </w:r>
      <w:r w:rsidR="000E7B80">
        <w:rPr>
          <w:color w:val="000000" w:themeColor="text1"/>
          <w:sz w:val="28"/>
          <w:szCs w:val="28"/>
        </w:rPr>
        <w:t xml:space="preserve"> является </w:t>
      </w:r>
      <w:r w:rsidR="00700D7B">
        <w:rPr>
          <w:color w:val="000000" w:themeColor="text1"/>
          <w:sz w:val="28"/>
          <w:szCs w:val="28"/>
        </w:rPr>
        <w:t xml:space="preserve">самой распространённой метрикой оценивания качества изображений, </w:t>
      </w:r>
      <w:r>
        <w:rPr>
          <w:color w:val="000000" w:themeColor="text1"/>
          <w:sz w:val="28"/>
          <w:szCs w:val="28"/>
        </w:rPr>
        <w:t xml:space="preserve">которая </w:t>
      </w:r>
      <w:r w:rsidR="00567597" w:rsidRPr="00567597">
        <w:rPr>
          <w:color w:val="000000" w:themeColor="text1"/>
          <w:sz w:val="28"/>
          <w:szCs w:val="28"/>
        </w:rPr>
        <w:t>определяет среднеквадратичное отклонение оцениваемого изображения от эталонного и вычисляется по формуле:</w:t>
      </w:r>
    </w:p>
    <w:p w14:paraId="7E556A62" w14:textId="77777777" w:rsidR="005A3712" w:rsidRPr="00567597" w:rsidRDefault="005A3712" w:rsidP="005A3712">
      <w:pPr>
        <w:jc w:val="right"/>
        <w:rPr>
          <w:color w:val="000000" w:themeColor="text1"/>
          <w:sz w:val="28"/>
          <w:szCs w:val="28"/>
        </w:rPr>
      </w:pPr>
    </w:p>
    <w:p w14:paraId="2DDF22E5" w14:textId="77777777" w:rsidR="00567597" w:rsidRDefault="00567597" w:rsidP="005A3712">
      <w:pPr>
        <w:jc w:val="righ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MSE=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 w:rsidRPr="00567597">
        <w:rPr>
          <w:color w:val="000000" w:themeColor="text1"/>
          <w:sz w:val="28"/>
          <w:szCs w:val="28"/>
        </w:rPr>
        <w:t>,</w:t>
      </w:r>
      <w:r w:rsidR="005A3712">
        <w:rPr>
          <w:color w:val="000000" w:themeColor="text1"/>
          <w:sz w:val="28"/>
          <w:szCs w:val="28"/>
        </w:rPr>
        <w:tab/>
      </w:r>
      <w:r w:rsidR="005A3712">
        <w:rPr>
          <w:color w:val="000000" w:themeColor="text1"/>
          <w:sz w:val="28"/>
          <w:szCs w:val="28"/>
        </w:rPr>
        <w:tab/>
      </w:r>
      <w:r w:rsidR="005A3712">
        <w:rPr>
          <w:color w:val="000000" w:themeColor="text1"/>
          <w:sz w:val="28"/>
          <w:szCs w:val="28"/>
        </w:rPr>
        <w:tab/>
        <w:t>(2.1)</w:t>
      </w:r>
    </w:p>
    <w:p w14:paraId="644A773E" w14:textId="77777777" w:rsidR="005A3712" w:rsidRPr="00567597" w:rsidRDefault="005A3712" w:rsidP="005A3712">
      <w:pPr>
        <w:jc w:val="right"/>
        <w:rPr>
          <w:color w:val="000000" w:themeColor="text1"/>
          <w:sz w:val="28"/>
          <w:szCs w:val="28"/>
        </w:rPr>
      </w:pPr>
    </w:p>
    <w:p w14:paraId="17CD6D60" w14:textId="77777777" w:rsidR="00567597" w:rsidRPr="00567597" w:rsidRDefault="00567597" w:rsidP="00567597">
      <w:pPr>
        <w:spacing w:before="40" w:after="40" w:line="360" w:lineRule="auto"/>
        <w:jc w:val="both"/>
        <w:rPr>
          <w:iCs/>
          <w:color w:val="000000" w:themeColor="text1"/>
          <w:sz w:val="28"/>
          <w:szCs w:val="28"/>
        </w:rPr>
      </w:pPr>
      <w:r w:rsidRPr="00567597">
        <w:rPr>
          <w:iCs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n×m</m:t>
        </m:r>
      </m:oMath>
      <w:r w:rsidR="00BC2807">
        <w:rPr>
          <w:iCs/>
          <w:color w:val="000000" w:themeColor="text1"/>
          <w:sz w:val="28"/>
          <w:szCs w:val="28"/>
        </w:rPr>
        <w:t xml:space="preserve"> – размер изображения,</w:t>
      </w:r>
    </w:p>
    <w:p w14:paraId="3EE9CC46" w14:textId="77777777" w:rsidR="00567597" w:rsidRPr="00567597" w:rsidRDefault="00567597" w:rsidP="00567597">
      <w:pPr>
        <w:spacing w:before="40" w:after="40" w:line="360" w:lineRule="auto"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I</m:t>
        </m:r>
      </m:oMath>
      <w:r w:rsidRPr="00567597">
        <w:rPr>
          <w:color w:val="000000" w:themeColor="text1"/>
          <w:sz w:val="28"/>
          <w:szCs w:val="28"/>
        </w:rPr>
        <w:t xml:space="preserve"> – значение яркости пик</w:t>
      </w:r>
      <w:r w:rsidR="00BC2807">
        <w:rPr>
          <w:color w:val="000000" w:themeColor="text1"/>
          <w:sz w:val="28"/>
          <w:szCs w:val="28"/>
        </w:rPr>
        <w:t xml:space="preserve">селя </w:t>
      </w:r>
      <w:proofErr w:type="spellStart"/>
      <w:r w:rsidR="00BC2807">
        <w:rPr>
          <w:color w:val="000000" w:themeColor="text1"/>
          <w:sz w:val="28"/>
          <w:szCs w:val="28"/>
        </w:rPr>
        <w:t>незашумленного</w:t>
      </w:r>
      <w:proofErr w:type="spellEnd"/>
      <w:r w:rsidR="00BC2807">
        <w:rPr>
          <w:color w:val="000000" w:themeColor="text1"/>
          <w:sz w:val="28"/>
          <w:szCs w:val="28"/>
        </w:rPr>
        <w:t xml:space="preserve"> изображения,</w:t>
      </w:r>
    </w:p>
    <w:p w14:paraId="2A4E6F73" w14:textId="77777777" w:rsidR="00567597" w:rsidRDefault="00000000" w:rsidP="00567597">
      <w:pPr>
        <w:spacing w:before="40" w:after="40" w:line="360" w:lineRule="auto"/>
        <w:jc w:val="both"/>
        <w:rPr>
          <w:color w:val="000000" w:themeColor="text1"/>
          <w:sz w:val="28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="00567597" w:rsidRPr="00567597">
        <w:rPr>
          <w:color w:val="000000" w:themeColor="text1"/>
          <w:sz w:val="28"/>
          <w:szCs w:val="28"/>
        </w:rPr>
        <w:t>– значение яркости пикселя изображения после фильтрации.</w:t>
      </w:r>
    </w:p>
    <w:p w14:paraId="1E165656" w14:textId="77777777" w:rsidR="00567597" w:rsidRPr="00567597" w:rsidRDefault="00604293" w:rsidP="0026566D">
      <w:pPr>
        <w:spacing w:before="40" w:after="4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Чем </w:t>
      </w:r>
      <w:r w:rsidR="00567597" w:rsidRPr="00567597">
        <w:rPr>
          <w:iCs/>
          <w:color w:val="000000" w:themeColor="text1"/>
          <w:sz w:val="28"/>
          <w:szCs w:val="28"/>
        </w:rPr>
        <w:t xml:space="preserve">значение </w:t>
      </w:r>
      <w:r w:rsidR="00567597" w:rsidRPr="00567597">
        <w:rPr>
          <w:i/>
          <w:iCs/>
          <w:color w:val="000000" w:themeColor="text1"/>
          <w:sz w:val="28"/>
          <w:szCs w:val="28"/>
        </w:rPr>
        <w:t>MSE</w:t>
      </w:r>
      <w:r w:rsidR="0070744C">
        <w:rPr>
          <w:iCs/>
          <w:color w:val="000000" w:themeColor="text1"/>
          <w:sz w:val="28"/>
          <w:szCs w:val="28"/>
        </w:rPr>
        <w:t xml:space="preserve"> ближе к нулю</w:t>
      </w:r>
      <w:r w:rsidR="00567597" w:rsidRPr="00567597">
        <w:rPr>
          <w:i/>
          <w:iCs/>
          <w:color w:val="000000" w:themeColor="text1"/>
          <w:sz w:val="28"/>
          <w:szCs w:val="28"/>
        </w:rPr>
        <w:t xml:space="preserve">, </w:t>
      </w:r>
      <w:r w:rsidR="00567597" w:rsidRPr="00567597">
        <w:rPr>
          <w:iCs/>
          <w:color w:val="000000" w:themeColor="text1"/>
          <w:sz w:val="28"/>
          <w:szCs w:val="28"/>
        </w:rPr>
        <w:t xml:space="preserve">тем более схожи оцениваемое и эталонное изображения. </w:t>
      </w:r>
      <w:r w:rsidR="0026566D">
        <w:rPr>
          <w:iCs/>
          <w:color w:val="000000" w:themeColor="text1"/>
          <w:sz w:val="28"/>
          <w:szCs w:val="28"/>
        </w:rPr>
        <w:t xml:space="preserve">Данная метрика привлекательна тем, что она легко реализуется, однако </w:t>
      </w:r>
      <w:r w:rsidR="00567597" w:rsidRPr="00567597">
        <w:rPr>
          <w:color w:val="000000" w:themeColor="text1"/>
          <w:sz w:val="28"/>
          <w:szCs w:val="28"/>
        </w:rPr>
        <w:t>зачастую плохо</w:t>
      </w:r>
      <w:r w:rsidR="00996947">
        <w:rPr>
          <w:color w:val="000000" w:themeColor="text1"/>
          <w:sz w:val="28"/>
          <w:szCs w:val="28"/>
        </w:rPr>
        <w:t xml:space="preserve"> </w:t>
      </w:r>
      <w:r w:rsidR="00567597" w:rsidRPr="00567597">
        <w:rPr>
          <w:color w:val="000000" w:themeColor="text1"/>
          <w:sz w:val="28"/>
          <w:szCs w:val="28"/>
        </w:rPr>
        <w:t>коррели</w:t>
      </w:r>
      <w:r w:rsidR="00996947">
        <w:rPr>
          <w:color w:val="000000" w:themeColor="text1"/>
          <w:sz w:val="28"/>
          <w:szCs w:val="28"/>
        </w:rPr>
        <w:t xml:space="preserve">рует с субъективными оценками. </w:t>
      </w:r>
    </w:p>
    <w:p w14:paraId="59FAE6A0" w14:textId="77777777" w:rsidR="00567597" w:rsidRPr="00567597" w:rsidRDefault="00567597" w:rsidP="00FA34E3">
      <w:pPr>
        <w:widowControl/>
        <w:numPr>
          <w:ilvl w:val="0"/>
          <w:numId w:val="4"/>
        </w:numPr>
        <w:autoSpaceDE/>
        <w:autoSpaceDN/>
        <w:spacing w:before="40" w:after="40" w:line="360" w:lineRule="auto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>Средний модуль отклонения (</w:t>
      </w:r>
      <w:r w:rsidRPr="00567597">
        <w:rPr>
          <w:i/>
          <w:iCs/>
          <w:color w:val="000000" w:themeColor="text1"/>
          <w:sz w:val="28"/>
          <w:szCs w:val="28"/>
        </w:rPr>
        <w:t xml:space="preserve">MAE </w:t>
      </w:r>
      <w:r w:rsidRPr="00567597">
        <w:rPr>
          <w:color w:val="000000" w:themeColor="text1"/>
          <w:sz w:val="28"/>
          <w:szCs w:val="28"/>
        </w:rPr>
        <w:t xml:space="preserve">– </w:t>
      </w:r>
      <w:proofErr w:type="spellStart"/>
      <w:r w:rsidRPr="00567597">
        <w:rPr>
          <w:i/>
          <w:iCs/>
          <w:color w:val="000000" w:themeColor="text1"/>
          <w:sz w:val="28"/>
          <w:szCs w:val="28"/>
        </w:rPr>
        <w:t>mean</w:t>
      </w:r>
      <w:proofErr w:type="spellEnd"/>
      <w:r w:rsidRPr="00567597">
        <w:rPr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567597">
        <w:rPr>
          <w:i/>
          <w:iCs/>
          <w:color w:val="000000" w:themeColor="text1"/>
          <w:sz w:val="28"/>
          <w:szCs w:val="28"/>
        </w:rPr>
        <w:t>absolute</w:t>
      </w:r>
      <w:proofErr w:type="spellEnd"/>
      <w:r w:rsidRPr="00567597">
        <w:rPr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567597">
        <w:rPr>
          <w:i/>
          <w:iCs/>
          <w:color w:val="000000" w:themeColor="text1"/>
          <w:sz w:val="28"/>
          <w:szCs w:val="28"/>
        </w:rPr>
        <w:t>error</w:t>
      </w:r>
      <w:proofErr w:type="spellEnd"/>
      <w:r w:rsidRPr="00567597">
        <w:rPr>
          <w:color w:val="000000" w:themeColor="text1"/>
          <w:sz w:val="28"/>
          <w:szCs w:val="28"/>
        </w:rPr>
        <w:t>)</w:t>
      </w:r>
    </w:p>
    <w:p w14:paraId="096E699C" w14:textId="77777777" w:rsidR="00567597" w:rsidRDefault="00604293" w:rsidP="00604293">
      <w:pPr>
        <w:spacing w:before="40" w:after="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67597">
        <w:rPr>
          <w:i/>
          <w:iCs/>
          <w:color w:val="000000" w:themeColor="text1"/>
          <w:sz w:val="28"/>
          <w:szCs w:val="28"/>
        </w:rPr>
        <w:t>MAE</w:t>
      </w:r>
      <w:r w:rsidR="00D9085D" w:rsidRPr="00567597">
        <w:rPr>
          <w:color w:val="000000" w:themeColor="text1"/>
          <w:sz w:val="28"/>
          <w:szCs w:val="28"/>
        </w:rPr>
        <w:t xml:space="preserve"> </w:t>
      </w:r>
      <w:r w:rsidR="00567597" w:rsidRPr="00567597">
        <w:rPr>
          <w:color w:val="000000" w:themeColor="text1"/>
          <w:sz w:val="28"/>
          <w:szCs w:val="28"/>
        </w:rPr>
        <w:t>рассчитывается как среднее абсолютных разностей между оцениваемым изображением и эталонным:</w:t>
      </w:r>
    </w:p>
    <w:p w14:paraId="6BD64535" w14:textId="77777777" w:rsidR="00D9085D" w:rsidRPr="00567597" w:rsidRDefault="00D9085D" w:rsidP="00D9085D">
      <w:pPr>
        <w:jc w:val="right"/>
        <w:rPr>
          <w:color w:val="000000" w:themeColor="text1"/>
          <w:sz w:val="28"/>
          <w:szCs w:val="28"/>
        </w:rPr>
      </w:pPr>
    </w:p>
    <w:p w14:paraId="162A03A8" w14:textId="77777777" w:rsidR="00567597" w:rsidRDefault="00567597" w:rsidP="00D9085D">
      <w:pPr>
        <w:jc w:val="righ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MAE=(1/nm)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m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d>
              </m:e>
            </m:nary>
          </m:e>
        </m:nary>
      </m:oMath>
      <w:r w:rsidRPr="00567597">
        <w:rPr>
          <w:color w:val="000000" w:themeColor="text1"/>
          <w:sz w:val="28"/>
          <w:szCs w:val="28"/>
        </w:rPr>
        <w:t>,</w:t>
      </w:r>
      <w:r w:rsidR="00D9085D">
        <w:rPr>
          <w:color w:val="000000" w:themeColor="text1"/>
          <w:sz w:val="28"/>
          <w:szCs w:val="28"/>
        </w:rPr>
        <w:tab/>
      </w:r>
      <w:r w:rsidR="00D9085D">
        <w:rPr>
          <w:color w:val="000000" w:themeColor="text1"/>
          <w:sz w:val="28"/>
          <w:szCs w:val="28"/>
        </w:rPr>
        <w:tab/>
      </w:r>
      <w:r w:rsidR="00D9085D">
        <w:rPr>
          <w:color w:val="000000" w:themeColor="text1"/>
          <w:sz w:val="28"/>
          <w:szCs w:val="28"/>
        </w:rPr>
        <w:tab/>
        <w:t>(2.2)</w:t>
      </w:r>
    </w:p>
    <w:p w14:paraId="64DB122E" w14:textId="77777777" w:rsidR="00D9085D" w:rsidRPr="00567597" w:rsidRDefault="00D9085D" w:rsidP="00D9085D">
      <w:pPr>
        <w:jc w:val="right"/>
        <w:rPr>
          <w:color w:val="000000" w:themeColor="text1"/>
          <w:sz w:val="28"/>
          <w:szCs w:val="28"/>
        </w:rPr>
      </w:pPr>
    </w:p>
    <w:p w14:paraId="435559DC" w14:textId="77777777" w:rsidR="00567597" w:rsidRPr="00567597" w:rsidRDefault="00567597" w:rsidP="00604293">
      <w:pPr>
        <w:spacing w:before="40" w:after="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Данная метрика является линейной, поэтому она меньше подвержена влиянию выбросов, чем </w:t>
      </w:r>
      <w:r w:rsidRPr="00567597">
        <w:rPr>
          <w:i/>
          <w:iCs/>
          <w:color w:val="000000" w:themeColor="text1"/>
          <w:sz w:val="28"/>
          <w:szCs w:val="28"/>
        </w:rPr>
        <w:t>MSE</w:t>
      </w:r>
      <w:r w:rsidRPr="00567597">
        <w:rPr>
          <w:color w:val="000000" w:themeColor="text1"/>
          <w:sz w:val="28"/>
          <w:szCs w:val="28"/>
        </w:rPr>
        <w:t>.</w:t>
      </w:r>
    </w:p>
    <w:p w14:paraId="3C651D05" w14:textId="77777777" w:rsidR="00567597" w:rsidRPr="002F5A46" w:rsidRDefault="00567597" w:rsidP="00FA34E3">
      <w:pPr>
        <w:pStyle w:val="a5"/>
        <w:widowControl/>
        <w:numPr>
          <w:ilvl w:val="0"/>
          <w:numId w:val="4"/>
        </w:numPr>
        <w:autoSpaceDE/>
        <w:autoSpaceDN/>
        <w:spacing w:before="40" w:after="40" w:line="360" w:lineRule="auto"/>
        <w:ind w:left="709" w:firstLine="0"/>
        <w:textAlignment w:val="baseline"/>
        <w:rPr>
          <w:color w:val="000000" w:themeColor="text1"/>
          <w:sz w:val="28"/>
          <w:szCs w:val="28"/>
          <w:lang w:val="en-US"/>
        </w:rPr>
      </w:pPr>
      <w:r w:rsidRPr="002F5A46">
        <w:rPr>
          <w:color w:val="000000" w:themeColor="text1"/>
          <w:sz w:val="28"/>
          <w:szCs w:val="28"/>
        </w:rPr>
        <w:lastRenderedPageBreak/>
        <w:t>Пиковое</w:t>
      </w:r>
      <w:r w:rsidRPr="002F5A46">
        <w:rPr>
          <w:color w:val="000000" w:themeColor="text1"/>
          <w:sz w:val="28"/>
          <w:szCs w:val="28"/>
          <w:lang w:val="en-US"/>
        </w:rPr>
        <w:t xml:space="preserve"> </w:t>
      </w:r>
      <w:r w:rsidRPr="002F5A46">
        <w:rPr>
          <w:color w:val="000000" w:themeColor="text1"/>
          <w:sz w:val="28"/>
          <w:szCs w:val="28"/>
        </w:rPr>
        <w:t>отношение</w:t>
      </w:r>
      <w:r w:rsidRPr="002F5A46">
        <w:rPr>
          <w:color w:val="000000" w:themeColor="text1"/>
          <w:sz w:val="28"/>
          <w:szCs w:val="28"/>
          <w:lang w:val="en-US"/>
        </w:rPr>
        <w:t xml:space="preserve"> </w:t>
      </w:r>
      <w:r w:rsidRPr="002F5A46">
        <w:rPr>
          <w:color w:val="000000" w:themeColor="text1"/>
          <w:sz w:val="28"/>
          <w:szCs w:val="28"/>
        </w:rPr>
        <w:t>сигнал</w:t>
      </w:r>
      <w:r w:rsidRPr="002F5A46">
        <w:rPr>
          <w:color w:val="000000" w:themeColor="text1"/>
          <w:sz w:val="28"/>
          <w:szCs w:val="28"/>
          <w:lang w:val="en-US"/>
        </w:rPr>
        <w:t>/</w:t>
      </w:r>
      <w:r w:rsidRPr="002F5A46">
        <w:rPr>
          <w:color w:val="000000" w:themeColor="text1"/>
          <w:sz w:val="28"/>
          <w:szCs w:val="28"/>
        </w:rPr>
        <w:t>шум</w:t>
      </w:r>
      <w:r w:rsidRPr="002F5A46">
        <w:rPr>
          <w:color w:val="000000" w:themeColor="text1"/>
          <w:sz w:val="28"/>
          <w:szCs w:val="28"/>
          <w:lang w:val="en-US"/>
        </w:rPr>
        <w:t xml:space="preserve"> (</w:t>
      </w:r>
      <w:r w:rsidRPr="002F5A46">
        <w:rPr>
          <w:i/>
          <w:iCs/>
          <w:color w:val="000000" w:themeColor="text1"/>
          <w:sz w:val="28"/>
          <w:szCs w:val="28"/>
          <w:lang w:val="en-US"/>
        </w:rPr>
        <w:t xml:space="preserve">PSNR </w:t>
      </w:r>
      <w:r w:rsidRPr="002F5A46">
        <w:rPr>
          <w:color w:val="000000" w:themeColor="text1"/>
          <w:sz w:val="28"/>
          <w:szCs w:val="28"/>
          <w:lang w:val="en-US"/>
        </w:rPr>
        <w:t xml:space="preserve">– </w:t>
      </w:r>
      <w:r w:rsidRPr="002F5A46">
        <w:rPr>
          <w:i/>
          <w:iCs/>
          <w:color w:val="000000" w:themeColor="text1"/>
          <w:sz w:val="28"/>
          <w:szCs w:val="28"/>
          <w:lang w:val="en-US"/>
        </w:rPr>
        <w:t>peak signal-to-noise ratio</w:t>
      </w:r>
      <w:r w:rsidRPr="002F5A46">
        <w:rPr>
          <w:color w:val="000000" w:themeColor="text1"/>
          <w:sz w:val="28"/>
          <w:szCs w:val="28"/>
          <w:lang w:val="en-US"/>
        </w:rPr>
        <w:t>)</w:t>
      </w:r>
    </w:p>
    <w:p w14:paraId="0E172954" w14:textId="77777777" w:rsidR="005F7D39" w:rsidRDefault="00604293" w:rsidP="0070744C">
      <w:pPr>
        <w:spacing w:before="40" w:after="4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Данная метрика</w:t>
      </w:r>
      <w:r w:rsidR="00567597" w:rsidRPr="00567597">
        <w:rPr>
          <w:color w:val="000000" w:themeColor="text1"/>
          <w:sz w:val="28"/>
          <w:szCs w:val="28"/>
        </w:rPr>
        <w:t xml:space="preserve"> показывает соотношение между максимально возможным значением сигнала и мощностью шум</w:t>
      </w:r>
      <w:r w:rsidR="005F7D39">
        <w:rPr>
          <w:color w:val="000000" w:themeColor="text1"/>
          <w:sz w:val="28"/>
          <w:szCs w:val="28"/>
        </w:rPr>
        <w:t>а, который искажает этот сигнал, и вычисляется по следующей формуле:</w:t>
      </w:r>
    </w:p>
    <w:p w14:paraId="29992D32" w14:textId="77777777" w:rsidR="0070744C" w:rsidRPr="00567597" w:rsidRDefault="0070744C" w:rsidP="0070744C">
      <w:pPr>
        <w:jc w:val="right"/>
        <w:rPr>
          <w:color w:val="000000" w:themeColor="text1"/>
          <w:sz w:val="28"/>
          <w:szCs w:val="28"/>
        </w:rPr>
      </w:pPr>
    </w:p>
    <w:p w14:paraId="74679B0C" w14:textId="77777777" w:rsidR="00567597" w:rsidRPr="0070744C" w:rsidRDefault="00567597" w:rsidP="0070744C">
      <w:pPr>
        <w:jc w:val="righ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PSNR=20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MSE</m:t>
                </m:r>
              </m:e>
            </m:rad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)</m:t>
            </m:r>
          </m:e>
        </m:func>
      </m:oMath>
      <w:r w:rsidRPr="00567597">
        <w:rPr>
          <w:i/>
          <w:color w:val="000000" w:themeColor="text1"/>
          <w:sz w:val="28"/>
          <w:szCs w:val="28"/>
        </w:rPr>
        <w:t>.</w:t>
      </w:r>
      <w:r w:rsidR="0070744C" w:rsidRPr="0070744C">
        <w:rPr>
          <w:color w:val="000000" w:themeColor="text1"/>
          <w:sz w:val="28"/>
          <w:szCs w:val="28"/>
        </w:rPr>
        <w:tab/>
      </w:r>
      <w:r w:rsidR="0070744C" w:rsidRPr="0070744C">
        <w:rPr>
          <w:color w:val="000000" w:themeColor="text1"/>
          <w:sz w:val="28"/>
          <w:szCs w:val="28"/>
        </w:rPr>
        <w:tab/>
      </w:r>
      <w:r w:rsidR="00CA0543">
        <w:rPr>
          <w:color w:val="000000" w:themeColor="text1"/>
          <w:sz w:val="28"/>
          <w:szCs w:val="28"/>
        </w:rPr>
        <w:tab/>
      </w:r>
      <w:r w:rsidR="0070744C" w:rsidRPr="0070744C">
        <w:rPr>
          <w:color w:val="000000" w:themeColor="text1"/>
          <w:sz w:val="28"/>
          <w:szCs w:val="28"/>
        </w:rPr>
        <w:tab/>
        <w:t>(2.3)</w:t>
      </w:r>
    </w:p>
    <w:p w14:paraId="45B40AED" w14:textId="77777777" w:rsidR="0070744C" w:rsidRDefault="0070744C" w:rsidP="0070744C">
      <w:pPr>
        <w:jc w:val="right"/>
        <w:rPr>
          <w:i/>
          <w:color w:val="000000" w:themeColor="text1"/>
          <w:sz w:val="28"/>
          <w:szCs w:val="28"/>
        </w:rPr>
      </w:pPr>
    </w:p>
    <w:p w14:paraId="271411C5" w14:textId="77777777" w:rsidR="001B7FD9" w:rsidRDefault="005F7D39" w:rsidP="005F7D39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где </w:t>
      </w:r>
      <w:r w:rsidRPr="001B7FD9">
        <w:rPr>
          <w:i/>
          <w:color w:val="000000" w:themeColor="text1"/>
          <w:sz w:val="28"/>
          <w:szCs w:val="28"/>
          <w:lang w:val="en-US"/>
        </w:rPr>
        <w:t>M</w:t>
      </w:r>
      <w:r w:rsidRPr="001B7FD9">
        <w:rPr>
          <w:color w:val="000000" w:themeColor="text1"/>
          <w:sz w:val="28"/>
          <w:szCs w:val="28"/>
        </w:rPr>
        <w:t xml:space="preserve"> – </w:t>
      </w:r>
      <w:r w:rsidR="001B7FD9">
        <w:rPr>
          <w:color w:val="000000" w:themeColor="text1"/>
          <w:sz w:val="28"/>
          <w:szCs w:val="28"/>
        </w:rPr>
        <w:t xml:space="preserve">максимально возможное </w:t>
      </w:r>
      <w:r>
        <w:rPr>
          <w:color w:val="000000" w:themeColor="text1"/>
          <w:sz w:val="28"/>
          <w:szCs w:val="28"/>
        </w:rPr>
        <w:t xml:space="preserve">значение </w:t>
      </w:r>
      <w:r w:rsidR="001B7FD9">
        <w:rPr>
          <w:color w:val="000000" w:themeColor="text1"/>
          <w:sz w:val="28"/>
          <w:szCs w:val="28"/>
        </w:rPr>
        <w:t>интенсивности, п</w:t>
      </w:r>
      <w:r w:rsidR="007330F5">
        <w:rPr>
          <w:color w:val="000000" w:themeColor="text1"/>
          <w:sz w:val="28"/>
          <w:szCs w:val="28"/>
        </w:rPr>
        <w:t>ринимаемым пикселем изображения, и равно 255.</w:t>
      </w:r>
    </w:p>
    <w:p w14:paraId="47FA8D14" w14:textId="77777777" w:rsidR="005F7D39" w:rsidRPr="00567597" w:rsidRDefault="001B7FD9" w:rsidP="001B7FD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Хотя метрика </w:t>
      </w:r>
      <w:r w:rsidR="00567597" w:rsidRPr="00567597">
        <w:rPr>
          <w:i/>
          <w:iCs/>
          <w:color w:val="000000" w:themeColor="text1"/>
          <w:sz w:val="28"/>
          <w:szCs w:val="28"/>
          <w:lang w:val="en-US"/>
        </w:rPr>
        <w:t>PSNR</w:t>
      </w:r>
      <w:r w:rsidR="00567597" w:rsidRPr="00567597">
        <w:rPr>
          <w:color w:val="000000" w:themeColor="text1"/>
          <w:sz w:val="28"/>
          <w:szCs w:val="28"/>
        </w:rPr>
        <w:t xml:space="preserve"> аналогична среднеквадратичному отклонению</w:t>
      </w:r>
      <w:r>
        <w:rPr>
          <w:color w:val="000000" w:themeColor="text1"/>
          <w:sz w:val="28"/>
          <w:szCs w:val="28"/>
        </w:rPr>
        <w:t xml:space="preserve"> и ей присущи те же особенности</w:t>
      </w:r>
      <w:r w:rsidR="00567597" w:rsidRPr="00567597">
        <w:rPr>
          <w:color w:val="000000" w:themeColor="text1"/>
          <w:sz w:val="28"/>
          <w:szCs w:val="28"/>
        </w:rPr>
        <w:t xml:space="preserve">, что и </w:t>
      </w:r>
      <w:r w:rsidR="00567597" w:rsidRPr="00567597">
        <w:rPr>
          <w:i/>
          <w:iCs/>
          <w:color w:val="000000" w:themeColor="text1"/>
          <w:sz w:val="28"/>
          <w:szCs w:val="28"/>
        </w:rPr>
        <w:t>MSE</w:t>
      </w:r>
      <w:r>
        <w:rPr>
          <w:color w:val="000000" w:themeColor="text1"/>
          <w:sz w:val="28"/>
          <w:szCs w:val="28"/>
        </w:rPr>
        <w:t xml:space="preserve">, пользоваться </w:t>
      </w:r>
      <w:r w:rsidR="005F7D39">
        <w:rPr>
          <w:color w:val="000000" w:themeColor="text1"/>
          <w:sz w:val="28"/>
          <w:szCs w:val="28"/>
        </w:rPr>
        <w:t>ею удобнее из-за логарифм</w:t>
      </w:r>
      <w:r w:rsidR="007330F5">
        <w:rPr>
          <w:color w:val="000000" w:themeColor="text1"/>
          <w:sz w:val="28"/>
          <w:szCs w:val="28"/>
        </w:rPr>
        <w:t>ического масштаба.</w:t>
      </w:r>
    </w:p>
    <w:p w14:paraId="72032249" w14:textId="77777777" w:rsidR="00567597" w:rsidRPr="009942BC" w:rsidRDefault="00567597" w:rsidP="00FA34E3">
      <w:pPr>
        <w:pStyle w:val="a5"/>
        <w:widowControl/>
        <w:numPr>
          <w:ilvl w:val="0"/>
          <w:numId w:val="4"/>
        </w:numPr>
        <w:autoSpaceDE/>
        <w:autoSpaceDN/>
        <w:spacing w:before="40" w:after="40" w:line="360" w:lineRule="auto"/>
        <w:ind w:left="709" w:firstLine="0"/>
        <w:textAlignment w:val="baseline"/>
        <w:rPr>
          <w:color w:val="000000" w:themeColor="text1"/>
          <w:sz w:val="28"/>
          <w:szCs w:val="28"/>
          <w:lang w:val="en-US"/>
        </w:rPr>
      </w:pPr>
      <w:r w:rsidRPr="002F5A46">
        <w:rPr>
          <w:color w:val="000000" w:themeColor="text1"/>
          <w:sz w:val="28"/>
          <w:szCs w:val="28"/>
        </w:rPr>
        <w:t>Индекс</w:t>
      </w:r>
      <w:r w:rsidRPr="009942BC">
        <w:rPr>
          <w:color w:val="000000" w:themeColor="text1"/>
          <w:sz w:val="28"/>
          <w:szCs w:val="28"/>
          <w:lang w:val="en-US"/>
        </w:rPr>
        <w:t xml:space="preserve"> </w:t>
      </w:r>
      <w:r w:rsidRPr="002F5A46">
        <w:rPr>
          <w:color w:val="000000" w:themeColor="text1"/>
          <w:sz w:val="28"/>
          <w:szCs w:val="28"/>
        </w:rPr>
        <w:t>структурного</w:t>
      </w:r>
      <w:r w:rsidRPr="009942BC">
        <w:rPr>
          <w:color w:val="000000" w:themeColor="text1"/>
          <w:sz w:val="28"/>
          <w:szCs w:val="28"/>
          <w:lang w:val="en-US"/>
        </w:rPr>
        <w:t xml:space="preserve"> </w:t>
      </w:r>
      <w:r w:rsidRPr="002F5A46">
        <w:rPr>
          <w:color w:val="000000" w:themeColor="text1"/>
          <w:sz w:val="28"/>
          <w:szCs w:val="28"/>
        </w:rPr>
        <w:t>сходства</w:t>
      </w:r>
      <w:r w:rsidRPr="009942BC">
        <w:rPr>
          <w:color w:val="000000" w:themeColor="text1"/>
          <w:sz w:val="28"/>
          <w:szCs w:val="28"/>
          <w:lang w:val="en-US"/>
        </w:rPr>
        <w:t xml:space="preserve"> (</w:t>
      </w:r>
      <w:r w:rsidRPr="009942BC">
        <w:rPr>
          <w:i/>
          <w:iCs/>
          <w:color w:val="000000" w:themeColor="text1"/>
          <w:sz w:val="28"/>
          <w:szCs w:val="28"/>
          <w:lang w:val="en-US"/>
        </w:rPr>
        <w:t xml:space="preserve">SSIM </w:t>
      </w:r>
      <w:r w:rsidRPr="009942BC">
        <w:rPr>
          <w:color w:val="000000" w:themeColor="text1"/>
          <w:sz w:val="28"/>
          <w:szCs w:val="28"/>
          <w:lang w:val="en-US"/>
        </w:rPr>
        <w:t xml:space="preserve">– </w:t>
      </w:r>
      <w:r w:rsidRPr="009942BC">
        <w:rPr>
          <w:i/>
          <w:iCs/>
          <w:color w:val="000000" w:themeColor="text1"/>
          <w:sz w:val="28"/>
          <w:szCs w:val="28"/>
          <w:lang w:val="en-US"/>
        </w:rPr>
        <w:t>structure similarity</w:t>
      </w:r>
      <w:r w:rsidR="007330F5" w:rsidRPr="009942BC">
        <w:rPr>
          <w:i/>
          <w:iCs/>
          <w:color w:val="000000" w:themeColor="text1"/>
          <w:sz w:val="28"/>
          <w:szCs w:val="28"/>
          <w:lang w:val="en-US"/>
        </w:rPr>
        <w:t xml:space="preserve"> </w:t>
      </w:r>
      <w:r w:rsidR="007330F5">
        <w:rPr>
          <w:i/>
          <w:iCs/>
          <w:color w:val="000000" w:themeColor="text1"/>
          <w:sz w:val="28"/>
          <w:szCs w:val="28"/>
          <w:lang w:val="en-US"/>
        </w:rPr>
        <w:t>index</w:t>
      </w:r>
      <w:r w:rsidRPr="009942BC">
        <w:rPr>
          <w:color w:val="000000" w:themeColor="text1"/>
          <w:sz w:val="28"/>
          <w:szCs w:val="28"/>
          <w:lang w:val="en-US"/>
        </w:rPr>
        <w:t>)</w:t>
      </w:r>
    </w:p>
    <w:p w14:paraId="7D474B8B" w14:textId="77777777" w:rsidR="00567597" w:rsidRDefault="00567597" w:rsidP="00A35795">
      <w:pPr>
        <w:spacing w:before="40" w:after="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>Данная метрика позволяет оценить степень сходства соответствующи</w:t>
      </w:r>
      <w:r w:rsidR="00BD266B">
        <w:rPr>
          <w:color w:val="000000" w:themeColor="text1"/>
          <w:sz w:val="28"/>
          <w:szCs w:val="28"/>
        </w:rPr>
        <w:t xml:space="preserve">х участков («скользящих» окнах) </w:t>
      </w:r>
      <w:r w:rsidRPr="00567597">
        <w:rPr>
          <w:color w:val="000000" w:themeColor="text1"/>
          <w:sz w:val="28"/>
          <w:szCs w:val="28"/>
        </w:rPr>
        <w:t xml:space="preserve">сравниваемых изображений по трем относительно независимым составляющим: яркость, контраст и структура. </w:t>
      </w:r>
      <w:r w:rsidR="00A35795">
        <w:rPr>
          <w:color w:val="000000" w:themeColor="text1"/>
          <w:sz w:val="28"/>
          <w:szCs w:val="28"/>
        </w:rPr>
        <w:t xml:space="preserve">На каждом шаге </w:t>
      </w:r>
      <w:r w:rsidR="00363B00">
        <w:rPr>
          <w:color w:val="000000" w:themeColor="text1"/>
          <w:sz w:val="28"/>
          <w:szCs w:val="28"/>
        </w:rPr>
        <w:t>д</w:t>
      </w:r>
      <w:r w:rsidR="00A35795">
        <w:rPr>
          <w:color w:val="000000" w:themeColor="text1"/>
          <w:sz w:val="28"/>
          <w:szCs w:val="28"/>
        </w:rPr>
        <w:t xml:space="preserve">ля </w:t>
      </w:r>
      <w:r w:rsidR="00363B00">
        <w:rPr>
          <w:color w:val="000000" w:themeColor="text1"/>
          <w:sz w:val="28"/>
          <w:szCs w:val="28"/>
        </w:rPr>
        <w:t xml:space="preserve">«скользящего» </w:t>
      </w:r>
      <w:r w:rsidR="00A35795">
        <w:rPr>
          <w:color w:val="000000" w:themeColor="text1"/>
          <w:sz w:val="28"/>
          <w:szCs w:val="28"/>
        </w:rPr>
        <w:t xml:space="preserve">окна метрика вычисляется </w:t>
      </w:r>
      <w:r w:rsidRPr="00567597">
        <w:rPr>
          <w:color w:val="000000" w:themeColor="text1"/>
          <w:sz w:val="28"/>
          <w:szCs w:val="28"/>
        </w:rPr>
        <w:t>по формуле:</w:t>
      </w:r>
    </w:p>
    <w:p w14:paraId="332A0B9B" w14:textId="77777777" w:rsidR="0070744C" w:rsidRPr="00567597" w:rsidRDefault="0070744C" w:rsidP="00363B00">
      <w:pPr>
        <w:jc w:val="right"/>
        <w:rPr>
          <w:color w:val="000000" w:themeColor="text1"/>
          <w:sz w:val="28"/>
          <w:szCs w:val="28"/>
        </w:rPr>
      </w:pPr>
    </w:p>
    <w:p w14:paraId="6F0C19BD" w14:textId="77777777" w:rsidR="00567597" w:rsidRDefault="00567597" w:rsidP="00363B00">
      <w:pPr>
        <w:jc w:val="righ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SSIM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I,</m:t>
            </m:r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e>
            </m:acc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 xml:space="preserve"> 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acc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e>
                        </m:acc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den>
        </m:f>
      </m:oMath>
      <w:r w:rsidRPr="00567597">
        <w:rPr>
          <w:color w:val="000000" w:themeColor="text1"/>
          <w:sz w:val="28"/>
          <w:szCs w:val="28"/>
        </w:rPr>
        <w:t>,</w:t>
      </w:r>
      <w:r w:rsidR="0070744C">
        <w:rPr>
          <w:color w:val="000000" w:themeColor="text1"/>
          <w:sz w:val="28"/>
          <w:szCs w:val="28"/>
        </w:rPr>
        <w:t xml:space="preserve"> (2.4)</w:t>
      </w:r>
    </w:p>
    <w:p w14:paraId="3E445F19" w14:textId="77777777" w:rsidR="0070744C" w:rsidRPr="00567597" w:rsidRDefault="0070744C" w:rsidP="0070744C">
      <w:pPr>
        <w:spacing w:before="40" w:after="40"/>
        <w:jc w:val="right"/>
        <w:rPr>
          <w:color w:val="000000" w:themeColor="text1"/>
          <w:sz w:val="28"/>
          <w:szCs w:val="28"/>
        </w:rPr>
      </w:pPr>
    </w:p>
    <w:p w14:paraId="60010A3D" w14:textId="77777777" w:rsidR="00567597" w:rsidRPr="00567597" w:rsidRDefault="00567597" w:rsidP="00567597">
      <w:pPr>
        <w:spacing w:before="40" w:after="40" w:line="360" w:lineRule="auto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567597">
        <w:rPr>
          <w:color w:val="000000" w:themeColor="text1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μ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e>
            </m:acc>
          </m:sub>
        </m:sSub>
      </m:oMath>
      <w:r w:rsidRPr="00567597">
        <w:rPr>
          <w:color w:val="000000" w:themeColor="text1"/>
          <w:sz w:val="28"/>
          <w:szCs w:val="28"/>
        </w:rPr>
        <w:t xml:space="preserve"> – средние значения незашумленного изображения и изображения </w:t>
      </w:r>
      <w:r w:rsidR="0070744C">
        <w:rPr>
          <w:color w:val="000000" w:themeColor="text1"/>
          <w:sz w:val="28"/>
          <w:szCs w:val="28"/>
        </w:rPr>
        <w:t>после фильтрации соответственно,</w:t>
      </w:r>
    </w:p>
    <w:p w14:paraId="22F29CEE" w14:textId="77777777" w:rsidR="00567597" w:rsidRPr="00567597" w:rsidRDefault="00000000" w:rsidP="00567597">
      <w:pPr>
        <w:spacing w:before="40" w:after="40" w:line="360" w:lineRule="auto"/>
        <w:jc w:val="both"/>
        <w:rPr>
          <w:color w:val="000000" w:themeColor="text1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bSup>
      </m:oMath>
      <w:r w:rsidR="00567597" w:rsidRPr="00567597">
        <w:rPr>
          <w:color w:val="000000" w:themeColor="text1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σ</m:t>
            </m:r>
          </m:e>
          <m:sub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e>
            </m:acc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bSup>
      </m:oMath>
      <w:r w:rsidR="00567597" w:rsidRPr="00567597">
        <w:rPr>
          <w:color w:val="000000" w:themeColor="text1"/>
          <w:sz w:val="28"/>
          <w:szCs w:val="28"/>
        </w:rPr>
        <w:t xml:space="preserve"> – дисперсии незашумленного изображения и изображения </w:t>
      </w:r>
      <w:r w:rsidR="0070744C">
        <w:rPr>
          <w:color w:val="000000" w:themeColor="text1"/>
          <w:sz w:val="28"/>
          <w:szCs w:val="28"/>
        </w:rPr>
        <w:t>после фильтрации соответственно,</w:t>
      </w:r>
    </w:p>
    <w:p w14:paraId="507B16F9" w14:textId="77777777" w:rsidR="00567597" w:rsidRPr="00567597" w:rsidRDefault="00000000" w:rsidP="00567597">
      <w:pPr>
        <w:spacing w:before="40" w:after="40" w:line="360" w:lineRule="auto"/>
        <w:jc w:val="both"/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e>
            </m:acc>
          </m:sub>
        </m:sSub>
      </m:oMath>
      <w:r w:rsidR="00567597" w:rsidRPr="00567597">
        <w:rPr>
          <w:color w:val="000000" w:themeColor="text1"/>
          <w:sz w:val="28"/>
          <w:szCs w:val="28"/>
        </w:rPr>
        <w:t xml:space="preserve"> – ковариация незашумленного изображения и и</w:t>
      </w:r>
      <w:r w:rsidR="0070744C">
        <w:rPr>
          <w:color w:val="000000" w:themeColor="text1"/>
          <w:sz w:val="28"/>
          <w:szCs w:val="28"/>
        </w:rPr>
        <w:t>зображения после фильтрации,</w:t>
      </w:r>
    </w:p>
    <w:p w14:paraId="1D2D375C" w14:textId="77777777" w:rsidR="00567597" w:rsidRDefault="00567597" w:rsidP="00567597">
      <w:pPr>
        <w:spacing w:before="40" w:after="40" w:line="360" w:lineRule="auto"/>
        <w:jc w:val="both"/>
        <w:rPr>
          <w:color w:val="000000" w:themeColor="text1"/>
          <w:sz w:val="28"/>
          <w:szCs w:val="28"/>
        </w:rPr>
      </w:pPr>
      <w:r w:rsidRPr="00567597">
        <w:rPr>
          <w:i/>
          <w:iCs/>
          <w:color w:val="000000" w:themeColor="text1"/>
          <w:sz w:val="28"/>
          <w:szCs w:val="28"/>
        </w:rPr>
        <w:t>C</w:t>
      </w:r>
      <w:r w:rsidRPr="00567597">
        <w:rPr>
          <w:i/>
          <w:iCs/>
          <w:color w:val="000000" w:themeColor="text1"/>
          <w:sz w:val="28"/>
          <w:szCs w:val="28"/>
          <w:vertAlign w:val="subscript"/>
        </w:rPr>
        <w:t>1</w:t>
      </w:r>
      <w:r w:rsidRPr="00567597">
        <w:rPr>
          <w:i/>
          <w:iCs/>
          <w:color w:val="000000" w:themeColor="text1"/>
          <w:sz w:val="28"/>
          <w:szCs w:val="28"/>
        </w:rPr>
        <w:t xml:space="preserve"> = (k</w:t>
      </w:r>
      <w:r w:rsidRPr="00567597">
        <w:rPr>
          <w:i/>
          <w:iCs/>
          <w:color w:val="000000" w:themeColor="text1"/>
          <w:sz w:val="28"/>
          <w:szCs w:val="28"/>
          <w:vertAlign w:val="subscript"/>
        </w:rPr>
        <w:t>1</w:t>
      </w:r>
      <w:r w:rsidRPr="00567597">
        <w:rPr>
          <w:i/>
          <w:iCs/>
          <w:color w:val="000000" w:themeColor="text1"/>
          <w:sz w:val="28"/>
          <w:szCs w:val="28"/>
        </w:rPr>
        <w:t>L)</w:t>
      </w:r>
      <w:r w:rsidRPr="00567597">
        <w:rPr>
          <w:i/>
          <w:iCs/>
          <w:color w:val="000000" w:themeColor="text1"/>
          <w:sz w:val="28"/>
          <w:szCs w:val="28"/>
          <w:vertAlign w:val="superscript"/>
        </w:rPr>
        <w:t>2</w:t>
      </w:r>
      <w:r w:rsidRPr="00567597">
        <w:rPr>
          <w:color w:val="000000" w:themeColor="text1"/>
          <w:sz w:val="28"/>
          <w:szCs w:val="28"/>
        </w:rPr>
        <w:t xml:space="preserve">, </w:t>
      </w:r>
      <w:r w:rsidRPr="00567597">
        <w:rPr>
          <w:i/>
          <w:iCs/>
          <w:color w:val="000000" w:themeColor="text1"/>
          <w:sz w:val="28"/>
          <w:szCs w:val="28"/>
        </w:rPr>
        <w:t>C</w:t>
      </w:r>
      <w:r w:rsidRPr="00567597">
        <w:rPr>
          <w:i/>
          <w:iCs/>
          <w:color w:val="000000" w:themeColor="text1"/>
          <w:sz w:val="28"/>
          <w:szCs w:val="28"/>
          <w:vertAlign w:val="subscript"/>
        </w:rPr>
        <w:t>2</w:t>
      </w:r>
      <w:r w:rsidRPr="00567597">
        <w:rPr>
          <w:i/>
          <w:iCs/>
          <w:color w:val="000000" w:themeColor="text1"/>
          <w:sz w:val="28"/>
          <w:szCs w:val="28"/>
        </w:rPr>
        <w:t xml:space="preserve"> = (k</w:t>
      </w:r>
      <w:r w:rsidRPr="00567597">
        <w:rPr>
          <w:i/>
          <w:iCs/>
          <w:color w:val="000000" w:themeColor="text1"/>
          <w:sz w:val="28"/>
          <w:szCs w:val="28"/>
          <w:vertAlign w:val="subscript"/>
        </w:rPr>
        <w:t>2</w:t>
      </w:r>
      <w:r w:rsidRPr="00567597">
        <w:rPr>
          <w:i/>
          <w:iCs/>
          <w:color w:val="000000" w:themeColor="text1"/>
          <w:sz w:val="28"/>
          <w:szCs w:val="28"/>
        </w:rPr>
        <w:t>L)</w:t>
      </w:r>
      <w:r w:rsidRPr="00567597">
        <w:rPr>
          <w:i/>
          <w:iCs/>
          <w:color w:val="000000" w:themeColor="text1"/>
          <w:sz w:val="28"/>
          <w:szCs w:val="28"/>
          <w:vertAlign w:val="superscript"/>
        </w:rPr>
        <w:t>2</w:t>
      </w:r>
      <w:r w:rsidRPr="00567597">
        <w:rPr>
          <w:i/>
          <w:iCs/>
          <w:color w:val="000000" w:themeColor="text1"/>
          <w:sz w:val="28"/>
          <w:szCs w:val="28"/>
        </w:rPr>
        <w:t xml:space="preserve"> </w:t>
      </w:r>
      <w:r w:rsidRPr="00567597">
        <w:rPr>
          <w:color w:val="000000" w:themeColor="text1"/>
          <w:sz w:val="28"/>
          <w:szCs w:val="28"/>
        </w:rPr>
        <w:t xml:space="preserve">– переменные, где </w:t>
      </w:r>
      <w:r w:rsidRPr="00567597">
        <w:rPr>
          <w:i/>
          <w:iCs/>
          <w:color w:val="000000" w:themeColor="text1"/>
          <w:sz w:val="28"/>
          <w:szCs w:val="28"/>
        </w:rPr>
        <w:t>L = 2</w:t>
      </w:r>
      <w:r w:rsidRPr="00567597">
        <w:rPr>
          <w:i/>
          <w:iCs/>
          <w:color w:val="000000" w:themeColor="text1"/>
          <w:sz w:val="28"/>
          <w:szCs w:val="28"/>
          <w:vertAlign w:val="superscript"/>
        </w:rPr>
        <w:t>бит</w:t>
      </w:r>
      <w:r w:rsidRPr="00567597">
        <w:rPr>
          <w:i/>
          <w:iCs/>
          <w:color w:val="000000" w:themeColor="text1"/>
          <w:sz w:val="28"/>
          <w:szCs w:val="28"/>
        </w:rPr>
        <w:t xml:space="preserve"> </w:t>
      </w:r>
      <w:r w:rsidRPr="00567597">
        <w:rPr>
          <w:i/>
          <w:iCs/>
          <w:color w:val="000000" w:themeColor="text1"/>
          <w:sz w:val="28"/>
          <w:szCs w:val="28"/>
          <w:vertAlign w:val="superscript"/>
        </w:rPr>
        <w:t>на</w:t>
      </w:r>
      <w:r w:rsidRPr="00567597">
        <w:rPr>
          <w:i/>
          <w:iCs/>
          <w:color w:val="000000" w:themeColor="text1"/>
          <w:sz w:val="28"/>
          <w:szCs w:val="28"/>
        </w:rPr>
        <w:t xml:space="preserve"> </w:t>
      </w:r>
      <w:r w:rsidRPr="00567597">
        <w:rPr>
          <w:i/>
          <w:iCs/>
          <w:color w:val="000000" w:themeColor="text1"/>
          <w:sz w:val="28"/>
          <w:szCs w:val="28"/>
          <w:vertAlign w:val="superscript"/>
        </w:rPr>
        <w:t>пиксел</w:t>
      </w:r>
      <w:r w:rsidRPr="00567597">
        <w:rPr>
          <w:i/>
          <w:iCs/>
          <w:color w:val="000000" w:themeColor="text1"/>
          <w:sz w:val="28"/>
          <w:szCs w:val="28"/>
        </w:rPr>
        <w:t xml:space="preserve"> – </w:t>
      </w:r>
      <w:r w:rsidRPr="00567597">
        <w:rPr>
          <w:color w:val="000000" w:themeColor="text1"/>
          <w:sz w:val="28"/>
          <w:szCs w:val="28"/>
        </w:rPr>
        <w:t xml:space="preserve">1, </w:t>
      </w:r>
      <w:r w:rsidRPr="00567597">
        <w:rPr>
          <w:i/>
          <w:iCs/>
          <w:color w:val="000000" w:themeColor="text1"/>
          <w:sz w:val="28"/>
          <w:szCs w:val="28"/>
        </w:rPr>
        <w:t>k</w:t>
      </w:r>
      <w:r w:rsidRPr="00567597">
        <w:rPr>
          <w:i/>
          <w:iCs/>
          <w:color w:val="000000" w:themeColor="text1"/>
          <w:sz w:val="28"/>
          <w:szCs w:val="28"/>
          <w:vertAlign w:val="subscript"/>
        </w:rPr>
        <w:t>1</w:t>
      </w:r>
      <w:r w:rsidRPr="00567597">
        <w:rPr>
          <w:i/>
          <w:iCs/>
          <w:color w:val="000000" w:themeColor="text1"/>
          <w:sz w:val="28"/>
          <w:szCs w:val="28"/>
        </w:rPr>
        <w:t xml:space="preserve"> </w:t>
      </w:r>
      <w:r w:rsidRPr="00567597">
        <w:rPr>
          <w:color w:val="000000" w:themeColor="text1"/>
          <w:sz w:val="28"/>
          <w:szCs w:val="28"/>
        </w:rPr>
        <w:t xml:space="preserve">= 0,01, </w:t>
      </w:r>
      <w:r w:rsidRPr="00567597">
        <w:rPr>
          <w:i/>
          <w:iCs/>
          <w:color w:val="000000" w:themeColor="text1"/>
          <w:sz w:val="28"/>
          <w:szCs w:val="28"/>
        </w:rPr>
        <w:t>k</w:t>
      </w:r>
      <w:r w:rsidRPr="00567597">
        <w:rPr>
          <w:i/>
          <w:iCs/>
          <w:color w:val="000000" w:themeColor="text1"/>
          <w:sz w:val="28"/>
          <w:szCs w:val="28"/>
          <w:vertAlign w:val="subscript"/>
        </w:rPr>
        <w:t>2</w:t>
      </w:r>
      <w:r w:rsidRPr="00567597">
        <w:rPr>
          <w:i/>
          <w:iCs/>
          <w:color w:val="000000" w:themeColor="text1"/>
          <w:sz w:val="28"/>
          <w:szCs w:val="28"/>
        </w:rPr>
        <w:t xml:space="preserve"> </w:t>
      </w:r>
      <w:r w:rsidRPr="00567597">
        <w:rPr>
          <w:color w:val="000000" w:themeColor="text1"/>
          <w:sz w:val="28"/>
          <w:szCs w:val="28"/>
        </w:rPr>
        <w:t>= 0,03.</w:t>
      </w:r>
    </w:p>
    <w:p w14:paraId="6AB18349" w14:textId="77777777" w:rsidR="00363B00" w:rsidRDefault="00A35795" w:rsidP="00363B00">
      <w:pPr>
        <w:spacing w:before="40" w:after="4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Итоговое значение </w:t>
      </w:r>
      <w:r w:rsidR="00363B00" w:rsidRPr="009942BC">
        <w:rPr>
          <w:i/>
          <w:iCs/>
          <w:color w:val="000000" w:themeColor="text1"/>
          <w:sz w:val="28"/>
          <w:szCs w:val="28"/>
          <w:lang w:val="en-US"/>
        </w:rPr>
        <w:t>SSIM</w:t>
      </w:r>
      <w:r w:rsidR="00363B00" w:rsidRPr="00567597">
        <w:rPr>
          <w:color w:val="000000" w:themeColor="text1"/>
          <w:sz w:val="28"/>
          <w:szCs w:val="28"/>
        </w:rPr>
        <w:t xml:space="preserve"> </w:t>
      </w:r>
      <w:r w:rsidRPr="00567597">
        <w:rPr>
          <w:color w:val="000000" w:themeColor="text1"/>
          <w:sz w:val="28"/>
          <w:szCs w:val="28"/>
        </w:rPr>
        <w:t>определяется как среднее по всем вычисленным в окнах</w:t>
      </w:r>
      <w:r w:rsidR="00363B00">
        <w:rPr>
          <w:color w:val="000000" w:themeColor="text1"/>
          <w:sz w:val="28"/>
          <w:szCs w:val="28"/>
        </w:rPr>
        <w:t xml:space="preserve"> значениям</w:t>
      </w:r>
      <w:r w:rsidR="00363B00" w:rsidRPr="00363B00">
        <w:rPr>
          <w:color w:val="000000" w:themeColor="text1"/>
          <w:sz w:val="28"/>
          <w:szCs w:val="28"/>
        </w:rPr>
        <w:t>:</w:t>
      </w:r>
    </w:p>
    <w:p w14:paraId="37067092" w14:textId="77777777" w:rsidR="00363B00" w:rsidRDefault="00363B00" w:rsidP="00363B00">
      <w:pPr>
        <w:ind w:firstLine="720"/>
        <w:jc w:val="right"/>
        <w:rPr>
          <w:color w:val="000000" w:themeColor="text1"/>
          <w:sz w:val="28"/>
          <w:szCs w:val="28"/>
        </w:rPr>
      </w:pPr>
    </w:p>
    <w:p w14:paraId="0D195DD8" w14:textId="77777777" w:rsidR="00363B00" w:rsidRPr="00363B00" w:rsidRDefault="00363B00" w:rsidP="00363B00">
      <w:pPr>
        <w:ind w:firstLine="720"/>
        <w:jc w:val="righ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w:lastRenderedPageBreak/>
          <m:t>SSIM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I,</m:t>
            </m:r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e>
            </m:acc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SSIM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I,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</m:acc>
                  </m:e>
                </m:d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Pr="00363B00">
        <w:rPr>
          <w:color w:val="000000" w:themeColor="text1"/>
          <w:sz w:val="28"/>
          <w:szCs w:val="28"/>
        </w:rPr>
        <w:t>(2.5)</w:t>
      </w:r>
    </w:p>
    <w:p w14:paraId="2131E1EA" w14:textId="77777777" w:rsidR="00363B00" w:rsidRPr="00363B00" w:rsidRDefault="00363B00" w:rsidP="00363B00">
      <w:pPr>
        <w:ind w:firstLine="720"/>
        <w:jc w:val="right"/>
        <w:rPr>
          <w:color w:val="000000" w:themeColor="text1"/>
          <w:sz w:val="28"/>
          <w:szCs w:val="28"/>
        </w:rPr>
      </w:pPr>
    </w:p>
    <w:p w14:paraId="11B49B90" w14:textId="77777777" w:rsidR="00363B00" w:rsidRDefault="00363B00" w:rsidP="00363B00">
      <w:pPr>
        <w:spacing w:before="40" w:after="4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где </w:t>
      </w:r>
      <w:r w:rsidRPr="00363B00">
        <w:rPr>
          <w:i/>
          <w:color w:val="000000" w:themeColor="text1"/>
          <w:sz w:val="28"/>
          <w:szCs w:val="28"/>
          <w:lang w:val="en-US"/>
        </w:rPr>
        <w:t>m</w:t>
      </w:r>
      <w:r>
        <w:rPr>
          <w:color w:val="000000" w:themeColor="text1"/>
          <w:sz w:val="28"/>
          <w:szCs w:val="28"/>
        </w:rPr>
        <w:t xml:space="preserve"> – количество окон.</w:t>
      </w:r>
    </w:p>
    <w:p w14:paraId="58C096B6" w14:textId="77777777" w:rsidR="009942BC" w:rsidRDefault="00A35795" w:rsidP="00363B00">
      <w:pPr>
        <w:spacing w:before="40" w:after="4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567597">
        <w:rPr>
          <w:color w:val="000000" w:themeColor="text1"/>
          <w:sz w:val="28"/>
          <w:szCs w:val="28"/>
        </w:rPr>
        <w:t xml:space="preserve">Чем ближе значение </w:t>
      </w:r>
      <w:r w:rsidRPr="00567597">
        <w:rPr>
          <w:i/>
          <w:iCs/>
          <w:color w:val="000000" w:themeColor="text1"/>
          <w:sz w:val="28"/>
          <w:szCs w:val="28"/>
        </w:rPr>
        <w:t>SSIM</w:t>
      </w:r>
      <w:r w:rsidRPr="00567597">
        <w:rPr>
          <w:color w:val="000000" w:themeColor="text1"/>
          <w:sz w:val="28"/>
          <w:szCs w:val="28"/>
        </w:rPr>
        <w:t xml:space="preserve"> к 1, тем оцениваемое изображение ближе к эталонному.</w:t>
      </w:r>
    </w:p>
    <w:p w14:paraId="6F62B52E" w14:textId="77777777" w:rsidR="00BC2807" w:rsidRPr="00567597" w:rsidRDefault="00567597" w:rsidP="002F6552">
      <w:pPr>
        <w:spacing w:before="40" w:after="4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567597">
        <w:rPr>
          <w:iCs/>
          <w:color w:val="000000" w:themeColor="text1"/>
          <w:sz w:val="28"/>
          <w:szCs w:val="28"/>
        </w:rPr>
        <w:t xml:space="preserve">На сегодняшний день метрика </w:t>
      </w:r>
      <w:r w:rsidRPr="00567597">
        <w:rPr>
          <w:i/>
          <w:iCs/>
          <w:color w:val="000000" w:themeColor="text1"/>
          <w:sz w:val="28"/>
          <w:szCs w:val="28"/>
        </w:rPr>
        <w:t xml:space="preserve">SSIM </w:t>
      </w:r>
      <w:r w:rsidRPr="00567597">
        <w:rPr>
          <w:color w:val="000000" w:themeColor="text1"/>
          <w:sz w:val="28"/>
          <w:szCs w:val="28"/>
        </w:rPr>
        <w:t>является наиболее предпочтительной при оценке качества изображений. В отличии от предыдущих метрик она обладает хорошей согласованностью со значениями экспертных оценок, так как зрительная система человека хорошо воспринимает структурные элементы</w:t>
      </w:r>
      <w:r w:rsidR="002F6552" w:rsidRPr="002F6552">
        <w:rPr>
          <w:color w:val="000000" w:themeColor="text1"/>
          <w:sz w:val="28"/>
          <w:szCs w:val="28"/>
        </w:rPr>
        <w:t xml:space="preserve"> [</w:t>
      </w:r>
      <w:r w:rsidR="00224EBE">
        <w:rPr>
          <w:color w:val="000000" w:themeColor="text1"/>
          <w:sz w:val="28"/>
          <w:szCs w:val="28"/>
        </w:rPr>
        <w:t>13, 14, 15</w:t>
      </w:r>
      <w:r w:rsidR="002F6552" w:rsidRPr="002F6552">
        <w:rPr>
          <w:color w:val="000000" w:themeColor="text1"/>
          <w:sz w:val="28"/>
          <w:szCs w:val="28"/>
        </w:rPr>
        <w:t>]</w:t>
      </w:r>
      <w:r w:rsidRPr="00567597">
        <w:rPr>
          <w:color w:val="000000" w:themeColor="text1"/>
          <w:sz w:val="28"/>
          <w:szCs w:val="28"/>
        </w:rPr>
        <w:t>.</w:t>
      </w:r>
      <w:r w:rsidR="002F6552">
        <w:rPr>
          <w:color w:val="000000" w:themeColor="text1"/>
          <w:sz w:val="28"/>
          <w:szCs w:val="28"/>
        </w:rPr>
        <w:t xml:space="preserve"> Исходя из этого, выберем метрику </w:t>
      </w:r>
      <w:r w:rsidR="002F6552" w:rsidRPr="00567597">
        <w:rPr>
          <w:i/>
          <w:iCs/>
          <w:color w:val="000000" w:themeColor="text1"/>
          <w:sz w:val="28"/>
          <w:szCs w:val="28"/>
        </w:rPr>
        <w:t>SSIM</w:t>
      </w:r>
      <w:r w:rsidR="002F6552">
        <w:rPr>
          <w:color w:val="000000" w:themeColor="text1"/>
          <w:sz w:val="28"/>
          <w:szCs w:val="28"/>
        </w:rPr>
        <w:t xml:space="preserve"> для оценки качества изображений после фильтрации мультипликативного </w:t>
      </w:r>
      <w:r w:rsidRPr="00567597">
        <w:rPr>
          <w:color w:val="000000" w:themeColor="text1"/>
          <w:sz w:val="28"/>
          <w:szCs w:val="28"/>
        </w:rPr>
        <w:t xml:space="preserve">шума </w:t>
      </w:r>
      <w:proofErr w:type="spellStart"/>
      <w:r w:rsidR="002F6552">
        <w:rPr>
          <w:color w:val="000000" w:themeColor="text1"/>
          <w:sz w:val="28"/>
          <w:szCs w:val="28"/>
        </w:rPr>
        <w:t>нейросетевым</w:t>
      </w:r>
      <w:proofErr w:type="spellEnd"/>
      <w:r w:rsidR="002F6552">
        <w:rPr>
          <w:color w:val="000000" w:themeColor="text1"/>
          <w:sz w:val="28"/>
          <w:szCs w:val="28"/>
        </w:rPr>
        <w:t xml:space="preserve"> подходом</w:t>
      </w:r>
      <w:r w:rsidRPr="00567597">
        <w:rPr>
          <w:color w:val="000000" w:themeColor="text1"/>
          <w:sz w:val="28"/>
          <w:szCs w:val="28"/>
        </w:rPr>
        <w:t>.</w:t>
      </w:r>
    </w:p>
    <w:p w14:paraId="38CDA996" w14:textId="77777777" w:rsidR="00567597" w:rsidRDefault="00567597" w:rsidP="00A13818">
      <w:pPr>
        <w:pStyle w:val="af5"/>
        <w:ind w:left="709" w:firstLine="0"/>
        <w:rPr>
          <w:szCs w:val="28"/>
        </w:rPr>
      </w:pPr>
      <w:bookmarkStart w:id="17" w:name="_Toc102513018"/>
      <w:bookmarkStart w:id="18" w:name="_Toc104738101"/>
      <w:r w:rsidRPr="00567597">
        <w:rPr>
          <w:szCs w:val="28"/>
        </w:rPr>
        <w:t>2.3 Выводы</w:t>
      </w:r>
      <w:bookmarkEnd w:id="17"/>
      <w:bookmarkEnd w:id="18"/>
      <w:r w:rsidRPr="00567597">
        <w:rPr>
          <w:szCs w:val="28"/>
        </w:rPr>
        <w:t xml:space="preserve"> </w:t>
      </w:r>
    </w:p>
    <w:p w14:paraId="44EFAD58" w14:textId="77777777" w:rsidR="000519EC" w:rsidRDefault="00EE1CC8" w:rsidP="000519EC">
      <w:pPr>
        <w:spacing w:line="360" w:lineRule="auto"/>
        <w:ind w:firstLine="709"/>
        <w:jc w:val="both"/>
      </w:pPr>
      <w:r>
        <w:rPr>
          <w:sz w:val="28"/>
          <w:szCs w:val="28"/>
          <w:lang w:eastAsia="ru-RU"/>
        </w:rPr>
        <w:t xml:space="preserve">В </w:t>
      </w:r>
      <w:r w:rsidR="002F6552">
        <w:rPr>
          <w:sz w:val="28"/>
          <w:szCs w:val="28"/>
          <w:lang w:eastAsia="ru-RU"/>
        </w:rPr>
        <w:t>данном</w:t>
      </w:r>
      <w:r>
        <w:rPr>
          <w:sz w:val="28"/>
          <w:szCs w:val="28"/>
          <w:lang w:eastAsia="ru-RU"/>
        </w:rPr>
        <w:t xml:space="preserve"> разделе было п</w:t>
      </w:r>
      <w:r w:rsidR="002F6552">
        <w:rPr>
          <w:sz w:val="28"/>
          <w:szCs w:val="28"/>
          <w:lang w:eastAsia="ru-RU"/>
        </w:rPr>
        <w:t>редставлено описание архитектуры</w:t>
      </w:r>
      <w:r>
        <w:rPr>
          <w:sz w:val="28"/>
          <w:szCs w:val="28"/>
          <w:lang w:eastAsia="ru-RU"/>
        </w:rPr>
        <w:t xml:space="preserve"> НС для фильтрации мультипликативного шума на РЛИ. </w:t>
      </w:r>
      <w:r w:rsidR="002F6552">
        <w:rPr>
          <w:sz w:val="28"/>
          <w:szCs w:val="28"/>
          <w:lang w:eastAsia="ru-RU"/>
        </w:rPr>
        <w:t xml:space="preserve">Также были рассмотрены стандартные метрики качества изображений после фильтрации шума. Для дальнейшей оценки качества РЛИ после обработки мультипликативного шума </w:t>
      </w:r>
      <w:proofErr w:type="spellStart"/>
      <w:r w:rsidR="002F6552">
        <w:rPr>
          <w:sz w:val="28"/>
          <w:szCs w:val="28"/>
          <w:lang w:eastAsia="ru-RU"/>
        </w:rPr>
        <w:t>нейросетевым</w:t>
      </w:r>
      <w:proofErr w:type="spellEnd"/>
      <w:r w:rsidR="002F6552">
        <w:rPr>
          <w:sz w:val="28"/>
          <w:szCs w:val="28"/>
          <w:lang w:eastAsia="ru-RU"/>
        </w:rPr>
        <w:t xml:space="preserve"> подходом будем использовать индекс структурного сходства </w:t>
      </w:r>
      <w:r w:rsidRPr="00567597">
        <w:rPr>
          <w:i/>
          <w:iCs/>
          <w:color w:val="000000" w:themeColor="text1"/>
          <w:sz w:val="28"/>
          <w:szCs w:val="28"/>
        </w:rPr>
        <w:t>SSIM</w:t>
      </w:r>
      <w:r w:rsidR="002F6552" w:rsidRPr="002F6552">
        <w:t>.</w:t>
      </w:r>
    </w:p>
    <w:p w14:paraId="39D9D83E" w14:textId="77777777" w:rsidR="00567597" w:rsidRPr="00EE1CC8" w:rsidRDefault="00567597" w:rsidP="000519EC">
      <w:pPr>
        <w:spacing w:line="360" w:lineRule="auto"/>
        <w:ind w:firstLine="709"/>
        <w:jc w:val="both"/>
        <w:rPr>
          <w:sz w:val="28"/>
          <w:szCs w:val="28"/>
        </w:rPr>
      </w:pPr>
      <w:r w:rsidRPr="00EE1CC8">
        <w:rPr>
          <w:sz w:val="28"/>
          <w:szCs w:val="28"/>
        </w:rPr>
        <w:br w:type="page"/>
      </w:r>
    </w:p>
    <w:p w14:paraId="7549A31A" w14:textId="77777777" w:rsidR="009251A6" w:rsidRPr="00E36913" w:rsidRDefault="00AC634A" w:rsidP="009E7DBF">
      <w:pPr>
        <w:pStyle w:val="1"/>
        <w:spacing w:before="240" w:after="60" w:line="360" w:lineRule="auto"/>
        <w:ind w:left="709" w:right="0" w:firstLine="0"/>
        <w:rPr>
          <w:rFonts w:asciiTheme="minorHAnsi" w:hAnsiTheme="minorHAnsi" w:cstheme="minorHAnsi"/>
          <w:b/>
          <w:sz w:val="28"/>
          <w:szCs w:val="28"/>
        </w:rPr>
      </w:pPr>
      <w:bookmarkStart w:id="19" w:name="_Toc102513019"/>
      <w:bookmarkStart w:id="20" w:name="_Toc104738102"/>
      <w:r>
        <w:rPr>
          <w:rFonts w:asciiTheme="minorHAnsi" w:hAnsiTheme="minorHAnsi" w:cstheme="minorHAnsi"/>
          <w:b/>
          <w:sz w:val="28"/>
          <w:szCs w:val="28"/>
        </w:rPr>
        <w:lastRenderedPageBreak/>
        <w:t>3</w:t>
      </w:r>
      <w:r w:rsidR="009251A6" w:rsidRPr="00E36913">
        <w:rPr>
          <w:rFonts w:asciiTheme="minorHAnsi" w:hAnsiTheme="minorHAnsi" w:cstheme="minorHAnsi"/>
          <w:b/>
          <w:sz w:val="28"/>
          <w:szCs w:val="28"/>
        </w:rPr>
        <w:t xml:space="preserve"> Фильтрац</w:t>
      </w:r>
      <w:r w:rsidR="002F6552">
        <w:rPr>
          <w:rFonts w:asciiTheme="minorHAnsi" w:hAnsiTheme="minorHAnsi" w:cstheme="minorHAnsi"/>
          <w:b/>
          <w:sz w:val="28"/>
          <w:szCs w:val="28"/>
        </w:rPr>
        <w:t>ия мультипликативного шума</w:t>
      </w:r>
      <w:r w:rsidR="009251A6" w:rsidRPr="00E36913">
        <w:rPr>
          <w:rFonts w:asciiTheme="minorHAnsi" w:hAnsiTheme="minorHAnsi" w:cstheme="minorHAnsi"/>
          <w:b/>
          <w:sz w:val="28"/>
          <w:szCs w:val="28"/>
        </w:rPr>
        <w:t xml:space="preserve"> на РЛИ</w:t>
      </w:r>
      <w:bookmarkEnd w:id="19"/>
      <w:bookmarkEnd w:id="20"/>
    </w:p>
    <w:p w14:paraId="250321D2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 xml:space="preserve">Внимание проведённой работы было сконцентрировано на реализации и применении метода фильтрации мультипликативного </w:t>
      </w:r>
      <w:r w:rsidR="002F6552">
        <w:rPr>
          <w:rFonts w:asciiTheme="minorHAnsi" w:hAnsiTheme="minorHAnsi" w:cstheme="minorHAnsi"/>
          <w:sz w:val="28"/>
          <w:szCs w:val="28"/>
        </w:rPr>
        <w:t xml:space="preserve">шума </w:t>
      </w:r>
      <w:r w:rsidRPr="009251A6">
        <w:rPr>
          <w:rFonts w:asciiTheme="minorHAnsi" w:hAnsiTheme="minorHAnsi" w:cstheme="minorHAnsi"/>
          <w:sz w:val="28"/>
          <w:szCs w:val="28"/>
        </w:rPr>
        <w:t xml:space="preserve">на радиолокационных изображениях </w:t>
      </w:r>
      <w:proofErr w:type="spellStart"/>
      <w:r w:rsidRPr="009251A6">
        <w:rPr>
          <w:rFonts w:asciiTheme="minorHAnsi" w:hAnsiTheme="minorHAnsi" w:cstheme="minorHAnsi"/>
          <w:sz w:val="28"/>
          <w:szCs w:val="28"/>
        </w:rPr>
        <w:t>нейросетевым</w:t>
      </w:r>
      <w:proofErr w:type="spellEnd"/>
      <w:r w:rsidRPr="009251A6">
        <w:rPr>
          <w:rFonts w:asciiTheme="minorHAnsi" w:hAnsiTheme="minorHAnsi" w:cstheme="minorHAnsi"/>
          <w:sz w:val="28"/>
          <w:szCs w:val="28"/>
        </w:rPr>
        <w:t xml:space="preserve"> подходом.</w:t>
      </w:r>
    </w:p>
    <w:p w14:paraId="0435350F" w14:textId="77777777" w:rsidR="009251A6" w:rsidRPr="009251A6" w:rsidRDefault="00AC634A" w:rsidP="009E7DBF">
      <w:pPr>
        <w:pStyle w:val="af5"/>
        <w:ind w:left="709" w:firstLine="0"/>
        <w:rPr>
          <w:rFonts w:asciiTheme="minorHAnsi" w:hAnsiTheme="minorHAnsi" w:cstheme="minorHAnsi"/>
          <w:szCs w:val="28"/>
        </w:rPr>
      </w:pPr>
      <w:bookmarkStart w:id="21" w:name="_Toc102513020"/>
      <w:bookmarkStart w:id="22" w:name="_Toc104738103"/>
      <w:r>
        <w:rPr>
          <w:rFonts w:asciiTheme="minorHAnsi" w:hAnsiTheme="minorHAnsi" w:cstheme="minorHAnsi"/>
          <w:szCs w:val="28"/>
        </w:rPr>
        <w:t xml:space="preserve">3.1 </w:t>
      </w:r>
      <w:r w:rsidR="009251A6" w:rsidRPr="009251A6">
        <w:rPr>
          <w:rFonts w:asciiTheme="minorHAnsi" w:hAnsiTheme="minorHAnsi" w:cstheme="minorHAnsi"/>
          <w:szCs w:val="28"/>
        </w:rPr>
        <w:t>Разработка ф</w:t>
      </w:r>
      <w:r w:rsidR="002F6552">
        <w:rPr>
          <w:rFonts w:asciiTheme="minorHAnsi" w:hAnsiTheme="minorHAnsi" w:cstheme="minorHAnsi"/>
          <w:szCs w:val="28"/>
        </w:rPr>
        <w:t xml:space="preserve">ильтра мультипликативного </w:t>
      </w:r>
      <w:r w:rsidR="009251A6" w:rsidRPr="009251A6">
        <w:rPr>
          <w:rFonts w:asciiTheme="minorHAnsi" w:hAnsiTheme="minorHAnsi" w:cstheme="minorHAnsi"/>
          <w:szCs w:val="28"/>
        </w:rPr>
        <w:t>шума</w:t>
      </w:r>
      <w:bookmarkEnd w:id="21"/>
      <w:bookmarkEnd w:id="22"/>
    </w:p>
    <w:p w14:paraId="084123AB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 xml:space="preserve">Для обучения ИНС и оценивания работы фильтра необходимо наличие </w:t>
      </w:r>
      <w:proofErr w:type="spellStart"/>
      <w:r w:rsidRPr="009251A6">
        <w:rPr>
          <w:rFonts w:asciiTheme="minorHAnsi" w:hAnsiTheme="minorHAnsi" w:cstheme="minorHAnsi"/>
          <w:sz w:val="28"/>
          <w:szCs w:val="28"/>
        </w:rPr>
        <w:t>незашумлённого</w:t>
      </w:r>
      <w:proofErr w:type="spellEnd"/>
      <w:r w:rsidRPr="009251A6">
        <w:rPr>
          <w:rFonts w:asciiTheme="minorHAnsi" w:hAnsiTheme="minorHAnsi" w:cstheme="minorHAnsi"/>
          <w:sz w:val="28"/>
          <w:szCs w:val="28"/>
        </w:rPr>
        <w:t xml:space="preserve"> эталонного изображения, на которое накладывается шум. Так как идеального РЛИ без шума не существует, необходимо создать смоделированные РЛИ путём наложения спекл-шума на оптические изображения. Для этого необходимо знать, каким распределением описывается спекл-шум и какие у него статистические параметры.</w:t>
      </w:r>
    </w:p>
    <w:p w14:paraId="460218D5" w14:textId="5DDE41EE" w:rsidR="00822C57" w:rsidRPr="009251A6" w:rsidRDefault="00822C57" w:rsidP="00822C57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этого в работе </w:t>
      </w:r>
      <w:r w:rsidRPr="00822C57">
        <w:rPr>
          <w:rFonts w:asciiTheme="minorHAnsi" w:hAnsiTheme="minorHAnsi" w:cstheme="minorHAnsi"/>
          <w:sz w:val="28"/>
          <w:szCs w:val="28"/>
        </w:rPr>
        <w:t>[</w:t>
      </w:r>
      <w:r w:rsidR="00224EBE">
        <w:rPr>
          <w:rFonts w:asciiTheme="minorHAnsi" w:hAnsiTheme="minorHAnsi" w:cstheme="minorHAnsi"/>
          <w:sz w:val="28"/>
          <w:szCs w:val="28"/>
        </w:rPr>
        <w:t>16</w:t>
      </w:r>
      <w:r w:rsidRPr="00822C57">
        <w:rPr>
          <w:rFonts w:asciiTheme="minorHAnsi" w:hAnsiTheme="minorHAnsi" w:cstheme="minorHAnsi"/>
          <w:sz w:val="28"/>
          <w:szCs w:val="28"/>
        </w:rPr>
        <w:t>]</w:t>
      </w:r>
      <w:r>
        <w:rPr>
          <w:rFonts w:asciiTheme="minorHAnsi" w:hAnsiTheme="minorHAnsi" w:cstheme="minorHAnsi"/>
          <w:sz w:val="28"/>
          <w:szCs w:val="28"/>
        </w:rPr>
        <w:t>, выделив на некотором количестве реальных РЛИ однородные фрагменты, не содержащие каких-либо объектов, построили для них гистограмм</w:t>
      </w:r>
      <w:r w:rsidR="00BA1582">
        <w:rPr>
          <w:rFonts w:asciiTheme="minorHAnsi" w:hAnsiTheme="minorHAnsi" w:cstheme="minorHAnsi"/>
          <w:sz w:val="28"/>
          <w:szCs w:val="28"/>
        </w:rPr>
        <w:t>ы</w:t>
      </w:r>
      <w:r>
        <w:rPr>
          <w:rFonts w:asciiTheme="minorHAnsi" w:hAnsiTheme="minorHAnsi" w:cstheme="minorHAnsi"/>
          <w:sz w:val="28"/>
          <w:szCs w:val="28"/>
        </w:rPr>
        <w:t xml:space="preserve"> и провели оценку статистических параметров в предположении о различных распределениях спекл-шума. </w:t>
      </w:r>
      <w:r w:rsidR="009251A6" w:rsidRPr="009251A6">
        <w:rPr>
          <w:rFonts w:asciiTheme="minorHAnsi" w:hAnsiTheme="minorHAnsi" w:cstheme="minorHAnsi"/>
          <w:sz w:val="28"/>
          <w:szCs w:val="28"/>
        </w:rPr>
        <w:t>В результате было обнаружено, что спекл-шум имеет одинаковое распределение во всех фрагментах, а его плотность вероятности можно аппрок</w:t>
      </w:r>
      <w:r>
        <w:rPr>
          <w:rFonts w:asciiTheme="minorHAnsi" w:hAnsiTheme="minorHAnsi" w:cstheme="minorHAnsi"/>
          <w:sz w:val="28"/>
          <w:szCs w:val="28"/>
        </w:rPr>
        <w:t>симировать распределением Рэлея, м</w:t>
      </w:r>
      <w:r w:rsidR="009251A6" w:rsidRPr="009251A6">
        <w:rPr>
          <w:rFonts w:asciiTheme="minorHAnsi" w:hAnsiTheme="minorHAnsi" w:cstheme="minorHAnsi"/>
          <w:sz w:val="28"/>
          <w:szCs w:val="28"/>
        </w:rPr>
        <w:t xml:space="preserve">асштабный параметр σ </w:t>
      </w:r>
      <w:r>
        <w:rPr>
          <w:rFonts w:asciiTheme="minorHAnsi" w:hAnsiTheme="minorHAnsi" w:cstheme="minorHAnsi"/>
          <w:sz w:val="28"/>
          <w:szCs w:val="28"/>
        </w:rPr>
        <w:t xml:space="preserve">которого </w:t>
      </w:r>
      <w:r w:rsidR="009251A6" w:rsidRPr="009251A6">
        <w:rPr>
          <w:rFonts w:asciiTheme="minorHAnsi" w:hAnsiTheme="minorHAnsi" w:cstheme="minorHAnsi"/>
          <w:sz w:val="28"/>
          <w:szCs w:val="28"/>
        </w:rPr>
        <w:t>был оценен как 0,27</w:t>
      </w:r>
      <w:r w:rsidR="00A219BE">
        <w:rPr>
          <w:rFonts w:asciiTheme="minorHAnsi" w:hAnsiTheme="minorHAnsi" w:cstheme="minorHAnsi"/>
          <w:sz w:val="28"/>
          <w:szCs w:val="28"/>
        </w:rPr>
        <w:t>07</w:t>
      </w:r>
      <w:r w:rsidR="009251A6" w:rsidRPr="009251A6">
        <w:rPr>
          <w:rFonts w:asciiTheme="minorHAnsi" w:hAnsiTheme="minorHAnsi" w:cstheme="minorHAnsi"/>
          <w:sz w:val="28"/>
          <w:szCs w:val="28"/>
        </w:rPr>
        <w:t>.</w:t>
      </w:r>
    </w:p>
    <w:p w14:paraId="597F88AE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 xml:space="preserve">Зная распределение спекл-шума, можно приступить к обучению НС, описанной в </w:t>
      </w:r>
      <w:r w:rsidR="00E36913">
        <w:rPr>
          <w:rFonts w:asciiTheme="minorHAnsi" w:hAnsiTheme="minorHAnsi" w:cstheme="minorHAnsi"/>
          <w:sz w:val="28"/>
          <w:szCs w:val="28"/>
        </w:rPr>
        <w:t>разделе</w:t>
      </w:r>
      <w:r w:rsidRPr="009251A6">
        <w:rPr>
          <w:rFonts w:asciiTheme="minorHAnsi" w:hAnsiTheme="minorHAnsi" w:cstheme="minorHAnsi"/>
          <w:sz w:val="28"/>
          <w:szCs w:val="28"/>
        </w:rPr>
        <w:t xml:space="preserve"> 2, для фильтрации мультипликативного спекл-шума. Для её обучения было использовано 10 оптических изображений, которые перевели в цветовую модель </w:t>
      </w:r>
      <w:r w:rsidRPr="009251A6">
        <w:rPr>
          <w:rFonts w:asciiTheme="minorHAnsi" w:hAnsiTheme="minorHAnsi" w:cstheme="minorHAnsi"/>
          <w:sz w:val="28"/>
          <w:szCs w:val="28"/>
          <w:lang w:val="en-US"/>
        </w:rPr>
        <w:t>grayscale</w:t>
      </w:r>
      <w:r w:rsidRPr="009251A6">
        <w:rPr>
          <w:rFonts w:asciiTheme="minorHAnsi" w:hAnsiTheme="minorHAnsi" w:cstheme="minorHAnsi"/>
          <w:sz w:val="28"/>
          <w:szCs w:val="28"/>
        </w:rPr>
        <w:t>. На эталонные изображения наложили мультипликативный спекл-шум с распределением Рэлея с параметром масштаба 0,2707. Примеры изображений для обучения нейронной сети для фильтрации мультипликативного</w:t>
      </w:r>
      <w:r w:rsidR="00E36913">
        <w:rPr>
          <w:rFonts w:asciiTheme="minorHAnsi" w:hAnsiTheme="minorHAnsi" w:cstheme="minorHAnsi"/>
          <w:sz w:val="28"/>
          <w:szCs w:val="28"/>
        </w:rPr>
        <w:t xml:space="preserve"> спекл-шума представлены на Рисунке</w:t>
      </w:r>
      <w:r w:rsidRPr="009251A6">
        <w:rPr>
          <w:rFonts w:asciiTheme="minorHAnsi" w:hAnsiTheme="minorHAnsi" w:cstheme="minorHAnsi"/>
          <w:sz w:val="28"/>
          <w:szCs w:val="28"/>
        </w:rPr>
        <w:t xml:space="preserve"> 3.1.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121"/>
        <w:gridCol w:w="3117"/>
      </w:tblGrid>
      <w:tr w:rsidR="009251A6" w:rsidRPr="009251A6" w14:paraId="75EBC8DF" w14:textId="77777777" w:rsidTr="009E7DBF">
        <w:tc>
          <w:tcPr>
            <w:tcW w:w="3136" w:type="dxa"/>
          </w:tcPr>
          <w:p w14:paraId="0CAB6B3B" w14:textId="77777777" w:rsidR="009251A6" w:rsidRPr="009251A6" w:rsidRDefault="009251A6" w:rsidP="003536BF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740D04B" wp14:editId="3C83AD4E">
                  <wp:extent cx="1980000" cy="1980000"/>
                  <wp:effectExtent l="0" t="0" r="1270" b="127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14:paraId="273D7F1E" w14:textId="77777777" w:rsidR="009251A6" w:rsidRPr="009251A6" w:rsidRDefault="009251A6" w:rsidP="003536BF">
            <w:pPr>
              <w:ind w:right="2"/>
              <w:jc w:val="center"/>
              <w:rPr>
                <w:rFonts w:asciiTheme="minorHAnsi" w:hAnsiTheme="minorHAnsi" w:cstheme="minorHAnsi"/>
                <w:noProof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9C5DEF" wp14:editId="63CC5012">
                  <wp:extent cx="1980000" cy="1980000"/>
                  <wp:effectExtent l="0" t="0" r="1270" b="127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6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14:paraId="7D425CB7" w14:textId="77777777" w:rsidR="009251A6" w:rsidRPr="009251A6" w:rsidRDefault="009251A6" w:rsidP="003536BF">
            <w:pPr>
              <w:ind w:right="2" w:hanging="4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28AFDC" wp14:editId="23EF654A">
                  <wp:extent cx="1980000" cy="1980000"/>
                  <wp:effectExtent l="0" t="0" r="1270" b="127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1726657A" w14:textId="77777777" w:rsidTr="009E7DBF">
        <w:tc>
          <w:tcPr>
            <w:tcW w:w="3136" w:type="dxa"/>
          </w:tcPr>
          <w:p w14:paraId="7185FE88" w14:textId="77777777" w:rsidR="009251A6" w:rsidRPr="009251A6" w:rsidRDefault="009251A6" w:rsidP="009251A6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а)</w:t>
            </w:r>
          </w:p>
        </w:tc>
        <w:tc>
          <w:tcPr>
            <w:tcW w:w="3246" w:type="dxa"/>
          </w:tcPr>
          <w:p w14:paraId="3C829A6C" w14:textId="77777777" w:rsidR="009251A6" w:rsidRPr="009251A6" w:rsidRDefault="009251A6" w:rsidP="009251A6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б)</w:t>
            </w:r>
          </w:p>
        </w:tc>
        <w:tc>
          <w:tcPr>
            <w:tcW w:w="3246" w:type="dxa"/>
          </w:tcPr>
          <w:p w14:paraId="796AF42D" w14:textId="77777777" w:rsidR="009251A6" w:rsidRPr="009251A6" w:rsidRDefault="009251A6" w:rsidP="009251A6">
            <w:pPr>
              <w:spacing w:line="360" w:lineRule="auto"/>
              <w:ind w:right="2" w:firstLine="707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в)</w:t>
            </w:r>
          </w:p>
        </w:tc>
      </w:tr>
      <w:tr w:rsidR="009251A6" w:rsidRPr="009251A6" w14:paraId="518AEEAF" w14:textId="77777777" w:rsidTr="009E7DBF">
        <w:tc>
          <w:tcPr>
            <w:tcW w:w="3136" w:type="dxa"/>
          </w:tcPr>
          <w:p w14:paraId="370FA800" w14:textId="77777777" w:rsidR="009251A6" w:rsidRPr="009251A6" w:rsidRDefault="009251A6" w:rsidP="00E36913">
            <w:pPr>
              <w:ind w:right="-285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0D7D9C" wp14:editId="4A988637">
                  <wp:extent cx="1980000" cy="1980000"/>
                  <wp:effectExtent l="0" t="0" r="1270" b="127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4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14:paraId="6EACE80E" w14:textId="77777777" w:rsidR="009251A6" w:rsidRPr="009251A6" w:rsidRDefault="009251A6" w:rsidP="00E36913">
            <w:pPr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61BCD4" wp14:editId="3895EA7B">
                  <wp:extent cx="1980000" cy="1980000"/>
                  <wp:effectExtent l="0" t="0" r="1270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6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14:paraId="7A4F5C0A" w14:textId="77777777" w:rsidR="009251A6" w:rsidRPr="009251A6" w:rsidRDefault="009251A6" w:rsidP="00E36913">
            <w:pPr>
              <w:ind w:right="2" w:hanging="4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5145E0" wp14:editId="4AF2905F">
                  <wp:extent cx="1980000" cy="1980000"/>
                  <wp:effectExtent l="0" t="0" r="1270" b="127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0C8E3AB6" w14:textId="77777777" w:rsidTr="009E7DBF">
        <w:tc>
          <w:tcPr>
            <w:tcW w:w="3136" w:type="dxa"/>
          </w:tcPr>
          <w:p w14:paraId="59F37D93" w14:textId="77777777" w:rsidR="009251A6" w:rsidRPr="009251A6" w:rsidRDefault="009251A6" w:rsidP="009251A6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г)</w:t>
            </w:r>
          </w:p>
        </w:tc>
        <w:tc>
          <w:tcPr>
            <w:tcW w:w="3246" w:type="dxa"/>
          </w:tcPr>
          <w:p w14:paraId="6D254D9C" w14:textId="77777777" w:rsidR="009251A6" w:rsidRPr="009251A6" w:rsidRDefault="009251A6" w:rsidP="009251A6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д)</w:t>
            </w:r>
          </w:p>
        </w:tc>
        <w:tc>
          <w:tcPr>
            <w:tcW w:w="3246" w:type="dxa"/>
          </w:tcPr>
          <w:p w14:paraId="4B1F5860" w14:textId="77777777" w:rsidR="009251A6" w:rsidRPr="009251A6" w:rsidRDefault="009251A6" w:rsidP="009251A6">
            <w:pPr>
              <w:spacing w:line="360" w:lineRule="auto"/>
              <w:ind w:right="2" w:firstLine="707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е)</w:t>
            </w:r>
          </w:p>
        </w:tc>
      </w:tr>
      <w:tr w:rsidR="009251A6" w:rsidRPr="009251A6" w14:paraId="0BF122D0" w14:textId="77777777" w:rsidTr="009E7DBF">
        <w:tc>
          <w:tcPr>
            <w:tcW w:w="9628" w:type="dxa"/>
            <w:gridSpan w:val="3"/>
          </w:tcPr>
          <w:p w14:paraId="476F17CE" w14:textId="77C64ED7" w:rsidR="009251A6" w:rsidRPr="009251A6" w:rsidRDefault="00E36913" w:rsidP="00A219BE">
            <w:pPr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Рисунок 3.1 –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а,б,в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) </w:t>
            </w:r>
            <w:r w:rsidR="009251A6" w:rsidRPr="009251A6">
              <w:rPr>
                <w:rFonts w:asciiTheme="minorHAnsi" w:hAnsiTheme="minorHAnsi" w:cstheme="minorHAnsi"/>
                <w:sz w:val="24"/>
                <w:szCs w:val="24"/>
              </w:rPr>
              <w:t xml:space="preserve">Эталонные изображения; </w:t>
            </w:r>
            <w:proofErr w:type="spellStart"/>
            <w:r w:rsidR="009251A6" w:rsidRPr="009251A6">
              <w:rPr>
                <w:rFonts w:asciiTheme="minorHAnsi" w:hAnsiTheme="minorHAnsi" w:cstheme="minorHAnsi"/>
                <w:sz w:val="24"/>
                <w:szCs w:val="24"/>
              </w:rPr>
              <w:t>г,д,е</w:t>
            </w:r>
            <w:proofErr w:type="spellEnd"/>
            <w:r w:rsidR="009251A6" w:rsidRPr="009251A6">
              <w:rPr>
                <w:rFonts w:asciiTheme="minorHAnsi" w:hAnsiTheme="minorHAnsi" w:cstheme="minorHAnsi"/>
                <w:sz w:val="24"/>
                <w:szCs w:val="24"/>
              </w:rPr>
              <w:t xml:space="preserve">) Изображения с наложенным на них спекл-шумом с распределением </w:t>
            </w:r>
            <w:r w:rsidR="009251A6" w:rsidRPr="00A219BE">
              <w:rPr>
                <w:rFonts w:asciiTheme="minorHAnsi" w:hAnsiTheme="minorHAnsi" w:cstheme="minorHAnsi"/>
                <w:sz w:val="24"/>
                <w:szCs w:val="24"/>
              </w:rPr>
              <w:t>Рэлея</w:t>
            </w:r>
            <w:r w:rsidR="00A219BE" w:rsidRPr="00A219BE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A219BE" w:rsidRPr="00B53677">
              <w:rPr>
                <w:rFonts w:asciiTheme="minorHAnsi" w:hAnsiTheme="minorHAnsi" w:cstheme="minorHAnsi"/>
                <w:sz w:val="24"/>
                <w:szCs w:val="24"/>
              </w:rPr>
              <w:t>(масштабный параметр σ = 0,2707)</w:t>
            </w:r>
          </w:p>
        </w:tc>
      </w:tr>
    </w:tbl>
    <w:p w14:paraId="3CD14B65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</w:p>
    <w:p w14:paraId="4446469F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 xml:space="preserve">Поскольку задачей данной работы является повышения качества РЛИ методом фильтрации мультипликативного спекл-шума, то необходимо провести выбор оптимального размера скользящего окна фильтра </w:t>
      </w:r>
      <w:r w:rsidRPr="009251A6">
        <w:rPr>
          <w:rFonts w:asciiTheme="minorHAnsi" w:hAnsiTheme="minorHAnsi" w:cstheme="minorHAnsi"/>
          <w:sz w:val="28"/>
          <w:szCs w:val="28"/>
          <w:lang w:val="en-US"/>
        </w:rPr>
        <w:t>m</w:t>
      </w:r>
      <w:r w:rsidRPr="009251A6">
        <w:rPr>
          <w:rFonts w:asciiTheme="minorHAnsi" w:hAnsiTheme="minorHAnsi" w:cstheme="minorHAnsi"/>
          <w:sz w:val="28"/>
          <w:szCs w:val="28"/>
        </w:rPr>
        <w:t>×</w:t>
      </w:r>
      <w:r w:rsidRPr="009251A6">
        <w:rPr>
          <w:rFonts w:asciiTheme="minorHAnsi" w:hAnsiTheme="minorHAnsi" w:cstheme="minorHAnsi"/>
          <w:sz w:val="28"/>
          <w:szCs w:val="28"/>
          <w:lang w:val="en-US"/>
        </w:rPr>
        <w:t>m</w:t>
      </w:r>
      <w:r w:rsidRPr="009251A6">
        <w:rPr>
          <w:rFonts w:asciiTheme="minorHAnsi" w:hAnsiTheme="minorHAnsi" w:cstheme="minorHAnsi"/>
          <w:sz w:val="28"/>
          <w:szCs w:val="28"/>
        </w:rPr>
        <w:t xml:space="preserve">. Для выбора оптимального параметра будем использовать изображение, содержащее мелкие объекты (круги, звезда и треугольник), большой объект в виде круга и разделяющую границу между двумя областями разной яркости. Тестовое </w:t>
      </w:r>
      <w:r w:rsidR="00E36913">
        <w:rPr>
          <w:rFonts w:asciiTheme="minorHAnsi" w:hAnsiTheme="minorHAnsi" w:cstheme="minorHAnsi"/>
          <w:sz w:val="28"/>
          <w:szCs w:val="28"/>
        </w:rPr>
        <w:t>изображение представлено на Рисунке</w:t>
      </w:r>
      <w:r w:rsidRPr="009251A6">
        <w:rPr>
          <w:rFonts w:asciiTheme="minorHAnsi" w:hAnsiTheme="minorHAnsi" w:cstheme="minorHAnsi"/>
          <w:sz w:val="28"/>
          <w:szCs w:val="28"/>
        </w:rPr>
        <w:t xml:space="preserve"> 3.2. </w:t>
      </w:r>
    </w:p>
    <w:p w14:paraId="57100EF0" w14:textId="77777777" w:rsidR="009251A6" w:rsidRPr="009251A6" w:rsidRDefault="009251A6" w:rsidP="00E36913">
      <w:pPr>
        <w:spacing w:line="360" w:lineRule="auto"/>
        <w:ind w:right="2" w:firstLine="707"/>
        <w:jc w:val="center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569958DD" wp14:editId="53F2F3A5">
            <wp:extent cx="2160000" cy="216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A7A" w14:textId="77777777" w:rsidR="009251A6" w:rsidRPr="00E36913" w:rsidRDefault="00E36913" w:rsidP="008E4F35">
      <w:pPr>
        <w:ind w:right="2" w:firstLine="709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Рисунок 3.2 – </w:t>
      </w:r>
      <w:r w:rsidR="009251A6" w:rsidRPr="00E36913">
        <w:rPr>
          <w:rFonts w:asciiTheme="minorHAnsi" w:hAnsiTheme="minorHAnsi" w:cstheme="minorHAnsi"/>
          <w:sz w:val="24"/>
          <w:szCs w:val="24"/>
        </w:rPr>
        <w:t>Тестовое изображение размера 500×500 для исследования работы разработанного фильтра</w:t>
      </w:r>
    </w:p>
    <w:p w14:paraId="63450344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</w:p>
    <w:p w14:paraId="699B2357" w14:textId="77777777" w:rsidR="009251A6" w:rsidRPr="009251A6" w:rsidRDefault="009251A6" w:rsidP="008E4F35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 xml:space="preserve">Применяя фильтрацию тестового изображения после наложения шума с распределением Рэлея, рассмотрим зависимость значений метрики </w:t>
      </w:r>
      <w:r w:rsidRPr="009251A6">
        <w:rPr>
          <w:rFonts w:asciiTheme="minorHAnsi" w:hAnsiTheme="minorHAnsi" w:cstheme="minorHAnsi"/>
          <w:i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sz w:val="28"/>
          <w:szCs w:val="28"/>
        </w:rPr>
        <w:t xml:space="preserve"> от различных значений размера стороны окна (</w:t>
      </w:r>
      <w:r w:rsidR="008E4F35">
        <w:rPr>
          <w:rFonts w:asciiTheme="minorHAnsi" w:hAnsiTheme="minorHAnsi" w:cstheme="minorHAnsi"/>
          <w:sz w:val="28"/>
          <w:szCs w:val="28"/>
        </w:rPr>
        <w:t>Рисунок</w:t>
      </w:r>
      <w:r w:rsidRPr="009251A6">
        <w:rPr>
          <w:rFonts w:asciiTheme="minorHAnsi" w:hAnsiTheme="minorHAnsi" w:cstheme="minorHAnsi"/>
          <w:sz w:val="28"/>
          <w:szCs w:val="28"/>
        </w:rPr>
        <w:t xml:space="preserve"> 3.3). </w:t>
      </w:r>
    </w:p>
    <w:p w14:paraId="7FA7A010" w14:textId="77777777" w:rsidR="009251A6" w:rsidRPr="009251A6" w:rsidRDefault="009251A6" w:rsidP="008E4F35">
      <w:pPr>
        <w:spacing w:line="360" w:lineRule="auto"/>
        <w:ind w:right="2" w:firstLine="707"/>
        <w:jc w:val="center"/>
        <w:rPr>
          <w:rFonts w:asciiTheme="minorHAnsi" w:hAnsiTheme="minorHAnsi" w:cstheme="minorHAnsi"/>
          <w:sz w:val="28"/>
          <w:szCs w:val="28"/>
        </w:rPr>
      </w:pPr>
      <w:r w:rsidRPr="00C12D0D">
        <w:rPr>
          <w:rFonts w:asciiTheme="minorHAnsi" w:hAnsiTheme="minorHAnsi" w:cstheme="minorHAnsi"/>
          <w:noProof/>
          <w:color w:val="A6A6A6" w:themeColor="background1" w:themeShade="A6"/>
          <w:sz w:val="28"/>
          <w:szCs w:val="28"/>
          <w:lang w:eastAsia="ru-RU"/>
        </w:rPr>
        <w:drawing>
          <wp:inline distT="0" distB="0" distL="0" distR="0" wp14:anchorId="2A79E738" wp14:editId="23A7FF50">
            <wp:extent cx="4241800" cy="2685415"/>
            <wp:effectExtent l="0" t="0" r="6350" b="635"/>
            <wp:docPr id="41" name="Диаграмма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CB46F63" w14:textId="77777777" w:rsidR="009251A6" w:rsidRPr="008E4F35" w:rsidRDefault="008E4F35" w:rsidP="008E4F35">
      <w:pPr>
        <w:ind w:right="2" w:firstLine="709"/>
        <w:jc w:val="center"/>
        <w:rPr>
          <w:rFonts w:asciiTheme="minorHAnsi" w:hAnsiTheme="minorHAnsi" w:cstheme="minorHAnsi"/>
          <w:sz w:val="24"/>
          <w:szCs w:val="24"/>
        </w:rPr>
      </w:pPr>
      <w:r w:rsidRPr="008E4F35">
        <w:rPr>
          <w:rFonts w:asciiTheme="minorHAnsi" w:hAnsiTheme="minorHAnsi" w:cstheme="minorHAnsi"/>
          <w:sz w:val="24"/>
          <w:szCs w:val="24"/>
        </w:rPr>
        <w:t xml:space="preserve">Рисунок 3.3 – </w:t>
      </w:r>
      <w:r w:rsidR="009251A6" w:rsidRPr="008E4F35">
        <w:rPr>
          <w:rFonts w:asciiTheme="minorHAnsi" w:hAnsiTheme="minorHAnsi" w:cstheme="minorHAnsi"/>
          <w:sz w:val="24"/>
          <w:szCs w:val="24"/>
        </w:rPr>
        <w:t xml:space="preserve">Зависимость значений метрики </w:t>
      </w:r>
      <w:r w:rsidR="009251A6" w:rsidRPr="008E4F35">
        <w:rPr>
          <w:rFonts w:asciiTheme="minorHAnsi" w:hAnsiTheme="minorHAnsi" w:cstheme="minorHAnsi"/>
          <w:i/>
          <w:sz w:val="24"/>
          <w:szCs w:val="24"/>
          <w:lang w:val="en-US"/>
        </w:rPr>
        <w:t>SSIM</w:t>
      </w:r>
      <w:r w:rsidR="009251A6" w:rsidRPr="008E4F35">
        <w:rPr>
          <w:rFonts w:asciiTheme="minorHAnsi" w:hAnsiTheme="minorHAnsi" w:cstheme="minorHAnsi"/>
          <w:sz w:val="24"/>
          <w:szCs w:val="24"/>
        </w:rPr>
        <w:t xml:space="preserve"> от различных размеров скользящего окна фильтра</w:t>
      </w:r>
    </w:p>
    <w:p w14:paraId="11220042" w14:textId="77777777" w:rsidR="008E4F35" w:rsidRDefault="008E4F35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</w:p>
    <w:p w14:paraId="6070AEE7" w14:textId="77777777" w:rsidR="009251A6" w:rsidRPr="009251A6" w:rsidRDefault="008E4F35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В соответствии с Рисунком </w:t>
      </w:r>
      <w:r w:rsidRPr="009251A6">
        <w:rPr>
          <w:rFonts w:asciiTheme="minorHAnsi" w:hAnsiTheme="minorHAnsi" w:cstheme="minorHAnsi"/>
          <w:sz w:val="28"/>
          <w:szCs w:val="28"/>
        </w:rPr>
        <w:t xml:space="preserve">3.3 получаем, что при максимуме метрики </w:t>
      </w:r>
      <w:r w:rsidRPr="009251A6">
        <w:rPr>
          <w:rFonts w:asciiTheme="minorHAnsi" w:hAnsiTheme="minorHAnsi" w:cstheme="minorHAnsi"/>
          <w:i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sz w:val="28"/>
          <w:szCs w:val="28"/>
        </w:rPr>
        <w:t xml:space="preserve"> = 0,94808 оптимальный размер окна фильтра равен 9×9.</w:t>
      </w:r>
    </w:p>
    <w:p w14:paraId="5DF2C655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 xml:space="preserve">Тестовое изображение с наложенным на него спекл-шумом с распределением Рэлея с параметром масштаба 0,2707 и после обработки фильтром размера 9×9 на основе НС представлены на </w:t>
      </w:r>
      <w:r w:rsidR="008E4F35">
        <w:rPr>
          <w:rFonts w:asciiTheme="minorHAnsi" w:hAnsiTheme="minorHAnsi" w:cstheme="minorHAnsi"/>
          <w:sz w:val="28"/>
          <w:szCs w:val="28"/>
        </w:rPr>
        <w:t xml:space="preserve">Рисунке </w:t>
      </w:r>
      <w:r w:rsidRPr="009251A6">
        <w:rPr>
          <w:rFonts w:asciiTheme="minorHAnsi" w:hAnsiTheme="minorHAnsi" w:cstheme="minorHAnsi"/>
          <w:sz w:val="28"/>
          <w:szCs w:val="28"/>
        </w:rPr>
        <w:t>3.4.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9"/>
        <w:gridCol w:w="4679"/>
      </w:tblGrid>
      <w:tr w:rsidR="009251A6" w:rsidRPr="009251A6" w14:paraId="4C56F2E5" w14:textId="77777777" w:rsidTr="009E7DBF">
        <w:tc>
          <w:tcPr>
            <w:tcW w:w="4814" w:type="dxa"/>
          </w:tcPr>
          <w:p w14:paraId="45AF92BB" w14:textId="77777777" w:rsidR="009251A6" w:rsidRPr="009251A6" w:rsidRDefault="009251A6" w:rsidP="008E4F35">
            <w:pPr>
              <w:ind w:right="2" w:firstLine="707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AE7A5C1" wp14:editId="33CEC32B">
                  <wp:extent cx="2160000" cy="21600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5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B9CE054" w14:textId="77777777" w:rsidR="009251A6" w:rsidRPr="009251A6" w:rsidRDefault="009251A6" w:rsidP="008E4F35">
            <w:pPr>
              <w:ind w:right="2" w:firstLine="707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220B3C" wp14:editId="1B15C2A2">
                  <wp:extent cx="2160000" cy="21600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5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1613D2DB" w14:textId="77777777" w:rsidTr="009E7DBF">
        <w:tc>
          <w:tcPr>
            <w:tcW w:w="4814" w:type="dxa"/>
          </w:tcPr>
          <w:p w14:paraId="3EB1291D" w14:textId="77777777" w:rsidR="009251A6" w:rsidRPr="009251A6" w:rsidRDefault="009251A6" w:rsidP="008E4F35">
            <w:pPr>
              <w:spacing w:line="360" w:lineRule="auto"/>
              <w:ind w:right="2" w:firstLine="707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а)</w:t>
            </w:r>
          </w:p>
        </w:tc>
        <w:tc>
          <w:tcPr>
            <w:tcW w:w="4814" w:type="dxa"/>
          </w:tcPr>
          <w:p w14:paraId="2D8302EC" w14:textId="77777777" w:rsidR="009251A6" w:rsidRPr="009251A6" w:rsidRDefault="009251A6" w:rsidP="008E4F35">
            <w:pPr>
              <w:spacing w:line="360" w:lineRule="auto"/>
              <w:ind w:right="2" w:firstLine="707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б)</w:t>
            </w:r>
          </w:p>
        </w:tc>
      </w:tr>
      <w:tr w:rsidR="009251A6" w:rsidRPr="009251A6" w14:paraId="63BE291E" w14:textId="77777777" w:rsidTr="009E7DBF">
        <w:tc>
          <w:tcPr>
            <w:tcW w:w="9628" w:type="dxa"/>
            <w:gridSpan w:val="2"/>
          </w:tcPr>
          <w:p w14:paraId="118CDB1A" w14:textId="210EF7FC" w:rsidR="009251A6" w:rsidRPr="003536BF" w:rsidRDefault="003536BF" w:rsidP="00204A3A">
            <w:pPr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536BF">
              <w:rPr>
                <w:rFonts w:asciiTheme="minorHAnsi" w:hAnsiTheme="minorHAnsi" w:cstheme="minorHAnsi"/>
                <w:sz w:val="24"/>
                <w:szCs w:val="24"/>
              </w:rPr>
              <w:t>Рисунок 3.4 – а</w:t>
            </w:r>
            <w:r w:rsidR="009251A6" w:rsidRPr="003536BF">
              <w:rPr>
                <w:rFonts w:asciiTheme="minorHAnsi" w:hAnsiTheme="minorHAnsi" w:cstheme="minorHAnsi"/>
                <w:sz w:val="24"/>
                <w:szCs w:val="24"/>
              </w:rPr>
              <w:t>) Тестовое изображение с наложенным на него спекл-шумом с распределением Рэлея</w:t>
            </w:r>
            <w:r w:rsidR="00A219BE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A219BE" w:rsidRPr="00A219BE">
              <w:rPr>
                <w:rFonts w:asciiTheme="minorHAnsi" w:hAnsiTheme="minorHAnsi" w:cstheme="minorHAnsi"/>
                <w:sz w:val="24"/>
                <w:szCs w:val="24"/>
              </w:rPr>
              <w:t>(масштабный параметр σ = 0,2707)</w:t>
            </w:r>
            <w:r w:rsidR="009251A6" w:rsidRPr="003536BF">
              <w:rPr>
                <w:rFonts w:asciiTheme="minorHAnsi" w:hAnsiTheme="minorHAnsi" w:cstheme="minorHAnsi"/>
                <w:sz w:val="24"/>
                <w:szCs w:val="24"/>
              </w:rPr>
              <w:t>; б) Тестовое изображение после обработки спекл-шума с распределением Рэлея</w:t>
            </w:r>
            <w:r w:rsidR="00A219BE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A219BE" w:rsidRPr="00A219BE">
              <w:rPr>
                <w:rFonts w:asciiTheme="minorHAnsi" w:hAnsiTheme="minorHAnsi" w:cstheme="minorHAnsi"/>
                <w:sz w:val="24"/>
                <w:szCs w:val="24"/>
              </w:rPr>
              <w:t>(масштабный параметр σ = 0,2707)</w:t>
            </w:r>
            <w:r w:rsidR="009251A6" w:rsidRPr="003536BF">
              <w:rPr>
                <w:rFonts w:asciiTheme="minorHAnsi" w:hAnsiTheme="minorHAnsi" w:cstheme="minorHAnsi"/>
                <w:sz w:val="24"/>
                <w:szCs w:val="24"/>
              </w:rPr>
              <w:t xml:space="preserve"> фильтром оптимального размера 9×9</w:t>
            </w:r>
          </w:p>
        </w:tc>
      </w:tr>
    </w:tbl>
    <w:p w14:paraId="113C5857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</w:p>
    <w:p w14:paraId="5315BF6C" w14:textId="77777777" w:rsidR="009251A6" w:rsidRPr="009251A6" w:rsidRDefault="009251A6" w:rsidP="003536BF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 xml:space="preserve">Также рассмотрим работу разработанного фильтра оптимального размера 9×9 на локальных областях тестового изображения, чтобы понять, с какими типами объектов данный фильтр справляется лучше. Для этого рассмотрим значения метрики </w:t>
      </w:r>
      <w:r w:rsidRPr="009251A6">
        <w:rPr>
          <w:rFonts w:asciiTheme="minorHAnsi" w:hAnsiTheme="minorHAnsi" w:cstheme="minorHAnsi"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sz w:val="28"/>
          <w:szCs w:val="28"/>
        </w:rPr>
        <w:t xml:space="preserve"> в следующих областях: с мелкими объектами, с большим объектом и с границей. Выбранные для исследов</w:t>
      </w:r>
      <w:r w:rsidR="003536BF">
        <w:rPr>
          <w:rFonts w:asciiTheme="minorHAnsi" w:hAnsiTheme="minorHAnsi" w:cstheme="minorHAnsi"/>
          <w:sz w:val="28"/>
          <w:szCs w:val="28"/>
        </w:rPr>
        <w:t>ания области представлены на Рисунке</w:t>
      </w:r>
      <w:r w:rsidRPr="009251A6">
        <w:rPr>
          <w:rFonts w:asciiTheme="minorHAnsi" w:hAnsiTheme="minorHAnsi" w:cstheme="minorHAnsi"/>
          <w:sz w:val="28"/>
          <w:szCs w:val="28"/>
        </w:rPr>
        <w:t xml:space="preserve"> 3.5. Значения метрики </w:t>
      </w:r>
      <w:r w:rsidRPr="009251A6">
        <w:rPr>
          <w:rFonts w:asciiTheme="minorHAnsi" w:hAnsiTheme="minorHAnsi" w:cstheme="minorHAnsi"/>
          <w:i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sz w:val="28"/>
          <w:szCs w:val="28"/>
        </w:rPr>
        <w:t xml:space="preserve"> до и после фильтрации локальных объек</w:t>
      </w:r>
      <w:r w:rsidR="003536BF">
        <w:rPr>
          <w:rFonts w:asciiTheme="minorHAnsi" w:hAnsiTheme="minorHAnsi" w:cstheme="minorHAnsi"/>
          <w:sz w:val="28"/>
          <w:szCs w:val="28"/>
        </w:rPr>
        <w:t>тов представлены в таблице 3.1.</w:t>
      </w:r>
    </w:p>
    <w:tbl>
      <w:tblPr>
        <w:tblStyle w:val="ac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4"/>
        <w:gridCol w:w="3336"/>
        <w:gridCol w:w="3184"/>
      </w:tblGrid>
      <w:tr w:rsidR="009251A6" w:rsidRPr="009251A6" w14:paraId="68BCB0C3" w14:textId="77777777" w:rsidTr="009E7DBF">
        <w:tc>
          <w:tcPr>
            <w:tcW w:w="3114" w:type="dxa"/>
          </w:tcPr>
          <w:p w14:paraId="045D6675" w14:textId="77777777" w:rsidR="009251A6" w:rsidRPr="009251A6" w:rsidRDefault="009251A6" w:rsidP="003536BF">
            <w:pPr>
              <w:spacing w:line="360" w:lineRule="auto"/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D87F6B" wp14:editId="089CF90D">
                  <wp:extent cx="1980000" cy="1980000"/>
                  <wp:effectExtent l="0" t="0" r="127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rder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</w:tcPr>
          <w:p w14:paraId="0E305047" w14:textId="77777777" w:rsidR="009251A6" w:rsidRPr="009251A6" w:rsidRDefault="009251A6" w:rsidP="003536BF">
            <w:pPr>
              <w:spacing w:line="360" w:lineRule="auto"/>
              <w:ind w:right="2" w:firstLine="5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0B1EA6" wp14:editId="0AA37F41">
                  <wp:extent cx="1980000" cy="1980000"/>
                  <wp:effectExtent l="0" t="0" r="127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ircl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4" w:type="dxa"/>
          </w:tcPr>
          <w:p w14:paraId="6E8468FD" w14:textId="77777777" w:rsidR="009251A6" w:rsidRPr="009251A6" w:rsidRDefault="009251A6" w:rsidP="003536BF">
            <w:pPr>
              <w:spacing w:line="360" w:lineRule="auto"/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5595E3" wp14:editId="176404ED">
                  <wp:extent cx="1980000" cy="1980000"/>
                  <wp:effectExtent l="0" t="0" r="127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24288EF0" w14:textId="77777777" w:rsidTr="009E7DBF">
        <w:tc>
          <w:tcPr>
            <w:tcW w:w="3114" w:type="dxa"/>
          </w:tcPr>
          <w:p w14:paraId="29D6169D" w14:textId="77777777" w:rsidR="009251A6" w:rsidRPr="009251A6" w:rsidRDefault="009251A6" w:rsidP="003536BF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а)</w:t>
            </w:r>
          </w:p>
        </w:tc>
        <w:tc>
          <w:tcPr>
            <w:tcW w:w="3336" w:type="dxa"/>
          </w:tcPr>
          <w:p w14:paraId="152E3C7C" w14:textId="77777777" w:rsidR="009251A6" w:rsidRPr="009251A6" w:rsidRDefault="009251A6" w:rsidP="003536BF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б)</w:t>
            </w:r>
          </w:p>
        </w:tc>
        <w:tc>
          <w:tcPr>
            <w:tcW w:w="3184" w:type="dxa"/>
          </w:tcPr>
          <w:p w14:paraId="29D32469" w14:textId="77777777" w:rsidR="009251A6" w:rsidRPr="009251A6" w:rsidRDefault="009251A6" w:rsidP="003536BF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в)</w:t>
            </w:r>
          </w:p>
        </w:tc>
      </w:tr>
      <w:tr w:rsidR="009251A6" w:rsidRPr="009251A6" w14:paraId="7CF9BD33" w14:textId="77777777" w:rsidTr="009E7DBF">
        <w:tc>
          <w:tcPr>
            <w:tcW w:w="9634" w:type="dxa"/>
            <w:gridSpan w:val="3"/>
          </w:tcPr>
          <w:p w14:paraId="430048E8" w14:textId="564C33D2" w:rsidR="009251A6" w:rsidRPr="003536BF" w:rsidRDefault="003536BF" w:rsidP="00204A3A">
            <w:pPr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Рисунок 3.5 – а)</w:t>
            </w:r>
            <w:r w:rsidR="009251A6" w:rsidRPr="003536BF">
              <w:rPr>
                <w:rFonts w:asciiTheme="minorHAnsi" w:hAnsiTheme="minorHAnsi" w:cstheme="minorHAnsi"/>
                <w:sz w:val="24"/>
                <w:szCs w:val="24"/>
              </w:rPr>
              <w:t xml:space="preserve"> Область с границей без наложения спекл-шума; б) Область с большим объектом без наложения спекл-шума; в) Область с мелкими объектами без наложения </w:t>
            </w:r>
            <w:r w:rsidR="00A219BE">
              <w:rPr>
                <w:rFonts w:asciiTheme="minorHAnsi" w:hAnsiTheme="minorHAnsi" w:cstheme="minorHAnsi"/>
                <w:sz w:val="24"/>
                <w:szCs w:val="24"/>
              </w:rPr>
              <w:t>спекл-</w:t>
            </w:r>
            <w:r w:rsidR="009251A6" w:rsidRPr="003536BF">
              <w:rPr>
                <w:rFonts w:asciiTheme="minorHAnsi" w:hAnsiTheme="minorHAnsi" w:cstheme="minorHAnsi"/>
                <w:sz w:val="24"/>
                <w:szCs w:val="24"/>
              </w:rPr>
              <w:t>шума</w:t>
            </w:r>
          </w:p>
        </w:tc>
      </w:tr>
    </w:tbl>
    <w:p w14:paraId="13DC5454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</w:p>
    <w:p w14:paraId="20ECE9F3" w14:textId="77777777" w:rsidR="00204A3A" w:rsidRDefault="00204A3A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</w:p>
    <w:p w14:paraId="3BD7D3FD" w14:textId="77777777" w:rsidR="009251A6" w:rsidRPr="009251A6" w:rsidRDefault="009251A6" w:rsidP="00204A3A">
      <w:pPr>
        <w:spacing w:after="240"/>
        <w:ind w:right="2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lastRenderedPageBreak/>
        <w:t>Таблица 3.1</w:t>
      </w:r>
      <w:r w:rsidR="00204A3A">
        <w:rPr>
          <w:rFonts w:asciiTheme="minorHAnsi" w:hAnsiTheme="minorHAnsi" w:cstheme="minorHAnsi"/>
          <w:sz w:val="28"/>
          <w:szCs w:val="28"/>
        </w:rPr>
        <w:t xml:space="preserve"> – </w:t>
      </w:r>
      <w:r w:rsidRPr="009251A6">
        <w:rPr>
          <w:rFonts w:asciiTheme="minorHAnsi" w:hAnsiTheme="minorHAnsi" w:cstheme="minorHAnsi"/>
          <w:sz w:val="28"/>
          <w:szCs w:val="28"/>
        </w:rPr>
        <w:t xml:space="preserve">Значение метрики </w:t>
      </w:r>
      <w:r w:rsidRPr="009251A6">
        <w:rPr>
          <w:rFonts w:asciiTheme="minorHAnsi" w:hAnsiTheme="minorHAnsi" w:cstheme="minorHAnsi"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sz w:val="28"/>
          <w:szCs w:val="28"/>
        </w:rPr>
        <w:t xml:space="preserve"> до и после фильтрации локальных объектов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1"/>
        <w:gridCol w:w="3118"/>
        <w:gridCol w:w="3119"/>
      </w:tblGrid>
      <w:tr w:rsidR="009251A6" w:rsidRPr="009251A6" w14:paraId="0FF77423" w14:textId="77777777" w:rsidTr="00E36913">
        <w:trPr>
          <w:jc w:val="center"/>
        </w:trPr>
        <w:tc>
          <w:tcPr>
            <w:tcW w:w="3209" w:type="dxa"/>
          </w:tcPr>
          <w:p w14:paraId="61EC5A0A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Область</w:t>
            </w:r>
          </w:p>
        </w:tc>
        <w:tc>
          <w:tcPr>
            <w:tcW w:w="3209" w:type="dxa"/>
          </w:tcPr>
          <w:p w14:paraId="43471643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i/>
                <w:sz w:val="24"/>
                <w:szCs w:val="24"/>
                <w:lang w:val="en-US"/>
              </w:rPr>
              <w:t>SSIM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 xml:space="preserve"> до фильтрации</w:t>
            </w:r>
          </w:p>
        </w:tc>
        <w:tc>
          <w:tcPr>
            <w:tcW w:w="3210" w:type="dxa"/>
          </w:tcPr>
          <w:p w14:paraId="192DE002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i/>
                <w:sz w:val="24"/>
                <w:szCs w:val="24"/>
                <w:lang w:val="en-US"/>
              </w:rPr>
              <w:t>SSIM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 xml:space="preserve"> после фильтрации</w:t>
            </w:r>
          </w:p>
        </w:tc>
      </w:tr>
      <w:tr w:rsidR="009251A6" w:rsidRPr="009251A6" w14:paraId="149E8D4F" w14:textId="77777777" w:rsidTr="00E36913">
        <w:trPr>
          <w:jc w:val="center"/>
        </w:trPr>
        <w:tc>
          <w:tcPr>
            <w:tcW w:w="3209" w:type="dxa"/>
          </w:tcPr>
          <w:p w14:paraId="232F1A2A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С мелкими объектами</w:t>
            </w:r>
          </w:p>
        </w:tc>
        <w:tc>
          <w:tcPr>
            <w:tcW w:w="3209" w:type="dxa"/>
          </w:tcPr>
          <w:p w14:paraId="610B809E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57124</w:t>
            </w:r>
          </w:p>
        </w:tc>
        <w:tc>
          <w:tcPr>
            <w:tcW w:w="3210" w:type="dxa"/>
          </w:tcPr>
          <w:p w14:paraId="1152128E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91932</w:t>
            </w:r>
          </w:p>
        </w:tc>
      </w:tr>
      <w:tr w:rsidR="009251A6" w:rsidRPr="009251A6" w14:paraId="4064EB5A" w14:textId="77777777" w:rsidTr="00E36913">
        <w:trPr>
          <w:jc w:val="center"/>
        </w:trPr>
        <w:tc>
          <w:tcPr>
            <w:tcW w:w="3209" w:type="dxa"/>
          </w:tcPr>
          <w:p w14:paraId="219FBA43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С большим объектом</w:t>
            </w:r>
          </w:p>
        </w:tc>
        <w:tc>
          <w:tcPr>
            <w:tcW w:w="3209" w:type="dxa"/>
          </w:tcPr>
          <w:p w14:paraId="07B9566A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32603</w:t>
            </w:r>
          </w:p>
        </w:tc>
        <w:tc>
          <w:tcPr>
            <w:tcW w:w="3210" w:type="dxa"/>
          </w:tcPr>
          <w:p w14:paraId="6C34CB37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91498</w:t>
            </w:r>
          </w:p>
        </w:tc>
      </w:tr>
      <w:tr w:rsidR="009251A6" w:rsidRPr="009251A6" w14:paraId="53C90173" w14:textId="77777777" w:rsidTr="00E36913">
        <w:trPr>
          <w:jc w:val="center"/>
        </w:trPr>
        <w:tc>
          <w:tcPr>
            <w:tcW w:w="3209" w:type="dxa"/>
          </w:tcPr>
          <w:p w14:paraId="7AA5A499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С границей</w:t>
            </w:r>
          </w:p>
        </w:tc>
        <w:tc>
          <w:tcPr>
            <w:tcW w:w="3209" w:type="dxa"/>
          </w:tcPr>
          <w:p w14:paraId="3FA877AB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51721</w:t>
            </w:r>
          </w:p>
        </w:tc>
        <w:tc>
          <w:tcPr>
            <w:tcW w:w="3210" w:type="dxa"/>
          </w:tcPr>
          <w:p w14:paraId="3D03BF27" w14:textId="77777777" w:rsidR="009251A6" w:rsidRPr="006B3009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94396</w:t>
            </w:r>
          </w:p>
        </w:tc>
      </w:tr>
    </w:tbl>
    <w:p w14:paraId="61498127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5BEC8FFB" w14:textId="77777777" w:rsidR="009251A6" w:rsidRPr="009251A6" w:rsidRDefault="009251A6" w:rsidP="00204A3A">
      <w:pPr>
        <w:pStyle w:val="af4"/>
        <w:spacing w:before="0" w:beforeAutospacing="0" w:after="0" w:afterAutospacing="0"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Из полученных результатов метрики </w:t>
      </w:r>
      <w:r w:rsidRPr="009251A6">
        <w:rPr>
          <w:rFonts w:asciiTheme="minorHAnsi" w:hAnsiTheme="minorHAnsi" w:cstheme="minorHAnsi"/>
          <w:i/>
          <w:color w:val="000000"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видно, что фильтр, разработанный на основе НС, лучше справляется с областью, содержащей границу. Локальные области тестового изображения после фильтрации</w:t>
      </w:r>
      <w:r w:rsidR="00204A3A">
        <w:rPr>
          <w:rFonts w:asciiTheme="minorHAnsi" w:hAnsiTheme="minorHAnsi" w:cstheme="minorHAnsi"/>
          <w:color w:val="000000"/>
          <w:sz w:val="28"/>
          <w:szCs w:val="28"/>
        </w:rPr>
        <w:t xml:space="preserve"> спекл-шума представлены на Рисунке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3.6.</w:t>
      </w:r>
    </w:p>
    <w:tbl>
      <w:tblPr>
        <w:tblStyle w:val="ac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4"/>
        <w:gridCol w:w="3279"/>
        <w:gridCol w:w="3131"/>
      </w:tblGrid>
      <w:tr w:rsidR="009251A6" w:rsidRPr="009251A6" w14:paraId="4169CD34" w14:textId="77777777" w:rsidTr="009E7DBF">
        <w:tc>
          <w:tcPr>
            <w:tcW w:w="3224" w:type="dxa"/>
          </w:tcPr>
          <w:p w14:paraId="1D5C6FB8" w14:textId="77777777" w:rsidR="009251A6" w:rsidRPr="009251A6" w:rsidRDefault="009251A6" w:rsidP="00204A3A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1DBB4E" wp14:editId="56A79CEA">
                  <wp:extent cx="1980000" cy="1980000"/>
                  <wp:effectExtent l="0" t="0" r="1270" b="127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order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9" w:type="dxa"/>
          </w:tcPr>
          <w:p w14:paraId="7E36B005" w14:textId="77777777" w:rsidR="009251A6" w:rsidRPr="009251A6" w:rsidRDefault="009251A6" w:rsidP="00204A3A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3BA754" wp14:editId="468F380D">
                  <wp:extent cx="1980000" cy="1980000"/>
                  <wp:effectExtent l="0" t="0" r="1270" b="12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ircle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1" w:type="dxa"/>
          </w:tcPr>
          <w:p w14:paraId="130BA947" w14:textId="77777777" w:rsidR="009251A6" w:rsidRPr="009251A6" w:rsidRDefault="009251A6" w:rsidP="00204A3A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663258" wp14:editId="0EA66231">
                  <wp:extent cx="1980000" cy="1980000"/>
                  <wp:effectExtent l="0" t="0" r="127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0F84E793" w14:textId="77777777" w:rsidTr="009E7DBF">
        <w:tc>
          <w:tcPr>
            <w:tcW w:w="3224" w:type="dxa"/>
          </w:tcPr>
          <w:p w14:paraId="12F21784" w14:textId="77777777" w:rsidR="009251A6" w:rsidRPr="009251A6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а)</w:t>
            </w:r>
          </w:p>
        </w:tc>
        <w:tc>
          <w:tcPr>
            <w:tcW w:w="3279" w:type="dxa"/>
          </w:tcPr>
          <w:p w14:paraId="6C7CCB56" w14:textId="77777777" w:rsidR="009251A6" w:rsidRPr="009251A6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б)</w:t>
            </w:r>
          </w:p>
        </w:tc>
        <w:tc>
          <w:tcPr>
            <w:tcW w:w="3131" w:type="dxa"/>
          </w:tcPr>
          <w:p w14:paraId="0A919EC7" w14:textId="77777777" w:rsidR="009251A6" w:rsidRPr="009251A6" w:rsidRDefault="009251A6" w:rsidP="00204A3A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в)</w:t>
            </w:r>
          </w:p>
        </w:tc>
      </w:tr>
      <w:tr w:rsidR="009251A6" w:rsidRPr="009251A6" w14:paraId="48D5F1AC" w14:textId="77777777" w:rsidTr="009E7DBF">
        <w:tc>
          <w:tcPr>
            <w:tcW w:w="9634" w:type="dxa"/>
            <w:gridSpan w:val="3"/>
          </w:tcPr>
          <w:p w14:paraId="78B4BD7A" w14:textId="162CD08C" w:rsidR="009251A6" w:rsidRPr="00204A3A" w:rsidRDefault="00204A3A" w:rsidP="00204A3A">
            <w:pPr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Рисунок 3.6. – </w:t>
            </w:r>
            <w:r w:rsidR="009251A6" w:rsidRPr="00204A3A">
              <w:rPr>
                <w:rFonts w:asciiTheme="minorHAnsi" w:hAnsiTheme="minorHAnsi" w:cstheme="minorHAnsi"/>
                <w:sz w:val="24"/>
                <w:szCs w:val="24"/>
              </w:rPr>
              <w:t>Область с границей (а), область с большим объектом (б) и область с мелкими объектами (в) после обработки спекл-шума с распределением Рэлея</w:t>
            </w:r>
            <w:r w:rsidR="00B53677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B53677" w:rsidRPr="00A219BE">
              <w:rPr>
                <w:rFonts w:asciiTheme="minorHAnsi" w:hAnsiTheme="minorHAnsi" w:cstheme="minorHAnsi"/>
                <w:sz w:val="24"/>
                <w:szCs w:val="24"/>
              </w:rPr>
              <w:t>(масштабный параметр σ = 0,2707)</w:t>
            </w:r>
            <w:r w:rsidR="009251A6" w:rsidRPr="00204A3A">
              <w:rPr>
                <w:rFonts w:asciiTheme="minorHAnsi" w:hAnsiTheme="minorHAnsi" w:cstheme="minorHAnsi"/>
                <w:sz w:val="24"/>
                <w:szCs w:val="24"/>
              </w:rPr>
              <w:t xml:space="preserve"> фильтром оптимального размера 9×9</w:t>
            </w:r>
          </w:p>
        </w:tc>
      </w:tr>
    </w:tbl>
    <w:p w14:paraId="52A5332B" w14:textId="77777777" w:rsidR="009251A6" w:rsidRPr="009251A6" w:rsidRDefault="009251A6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</w:p>
    <w:p w14:paraId="26A8D0BD" w14:textId="384AC470" w:rsidR="009251A6" w:rsidRPr="009251A6" w:rsidRDefault="00AC634A" w:rsidP="00AC634A">
      <w:pPr>
        <w:pStyle w:val="af5"/>
        <w:ind w:left="709" w:right="2" w:firstLine="0"/>
        <w:rPr>
          <w:rFonts w:asciiTheme="minorHAnsi" w:hAnsiTheme="minorHAnsi" w:cstheme="minorHAnsi"/>
          <w:szCs w:val="28"/>
        </w:rPr>
      </w:pPr>
      <w:bookmarkStart w:id="23" w:name="_Toc102513021"/>
      <w:bookmarkStart w:id="24" w:name="_Toc104738104"/>
      <w:r>
        <w:rPr>
          <w:rFonts w:asciiTheme="minorHAnsi" w:hAnsiTheme="minorHAnsi" w:cstheme="minorHAnsi"/>
          <w:szCs w:val="28"/>
        </w:rPr>
        <w:t>3.2</w:t>
      </w:r>
      <w:r w:rsidR="009251A6" w:rsidRPr="009251A6">
        <w:rPr>
          <w:rFonts w:asciiTheme="minorHAnsi" w:hAnsiTheme="minorHAnsi" w:cstheme="minorHAnsi"/>
          <w:szCs w:val="28"/>
        </w:rPr>
        <w:t xml:space="preserve"> Применение фильтра мультипликативного шума на реальных изображениях</w:t>
      </w:r>
      <w:bookmarkEnd w:id="23"/>
      <w:bookmarkEnd w:id="24"/>
    </w:p>
    <w:p w14:paraId="355CAD84" w14:textId="77777777" w:rsidR="009251A6" w:rsidRPr="009251A6" w:rsidRDefault="009251A6" w:rsidP="00204A3A">
      <w:pPr>
        <w:pStyle w:val="af4"/>
        <w:spacing w:before="215" w:beforeAutospacing="0" w:after="9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Теперь протестируем работу фильтра, разработанного на основе НС, на реальных оптических изображениях и сравним значения метрики </w:t>
      </w:r>
      <w:r w:rsidRPr="009251A6">
        <w:rPr>
          <w:rFonts w:asciiTheme="minorHAnsi" w:hAnsiTheme="minorHAnsi" w:cstheme="minorHAnsi"/>
          <w:i/>
          <w:color w:val="000000"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при выбранном оптимальном параметре и при нескольких неоптимальных параметров. Для тестирования выберем 100 изображений, содержащие наиболее часто встречающиеся объекты, такие как машины, самолёты, корабли, здания, дороги, и равномерные участки. Пример выбранных изображений для тестирован</w:t>
      </w:r>
      <w:r w:rsidR="00204A3A">
        <w:rPr>
          <w:rFonts w:asciiTheme="minorHAnsi" w:hAnsiTheme="minorHAnsi" w:cstheme="minorHAnsi"/>
          <w:color w:val="000000"/>
          <w:sz w:val="28"/>
          <w:szCs w:val="28"/>
        </w:rPr>
        <w:t xml:space="preserve">ия фильтра представлены на Рисунке 3.7.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119"/>
        <w:gridCol w:w="3119"/>
      </w:tblGrid>
      <w:tr w:rsidR="009251A6" w:rsidRPr="009251A6" w14:paraId="23397167" w14:textId="77777777" w:rsidTr="009E7DBF">
        <w:tc>
          <w:tcPr>
            <w:tcW w:w="3210" w:type="dxa"/>
          </w:tcPr>
          <w:p w14:paraId="3F79660A" w14:textId="77777777" w:rsidR="009251A6" w:rsidRPr="009251A6" w:rsidRDefault="009251A6" w:rsidP="00204A3A">
            <w:pPr>
              <w:pStyle w:val="af4"/>
              <w:spacing w:before="0" w:beforeAutospacing="0" w:after="0" w:afterAutospacing="0"/>
              <w:ind w:right="2"/>
              <w:jc w:val="both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2011ADF8" wp14:editId="614BD776">
                  <wp:extent cx="1980000" cy="1980000"/>
                  <wp:effectExtent l="0" t="0" r="1270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tc_ba_p1_0056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2F4C533E" w14:textId="77777777" w:rsidR="009251A6" w:rsidRPr="009251A6" w:rsidRDefault="009251A6" w:rsidP="00204A3A">
            <w:pPr>
              <w:pStyle w:val="af4"/>
              <w:spacing w:before="0" w:beforeAutospacing="0" w:after="9" w:afterAutospacing="0"/>
              <w:ind w:right="2"/>
              <w:jc w:val="both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color w:val="000000"/>
                <w:sz w:val="28"/>
                <w:szCs w:val="28"/>
              </w:rPr>
              <w:drawing>
                <wp:inline distT="0" distB="0" distL="0" distR="0" wp14:anchorId="3595B7F0" wp14:editId="4BBE4582">
                  <wp:extent cx="1980000" cy="1980000"/>
                  <wp:effectExtent l="0" t="0" r="1270" b="127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tc_ba_p1_0418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1E22418D" w14:textId="77777777" w:rsidR="009251A6" w:rsidRPr="009251A6" w:rsidRDefault="009251A6" w:rsidP="00204A3A">
            <w:pPr>
              <w:pStyle w:val="af4"/>
              <w:spacing w:before="0" w:beforeAutospacing="0" w:after="9" w:afterAutospacing="0"/>
              <w:ind w:right="2"/>
              <w:jc w:val="both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color w:val="000000"/>
                <w:sz w:val="28"/>
                <w:szCs w:val="28"/>
              </w:rPr>
              <w:drawing>
                <wp:inline distT="0" distB="0" distL="0" distR="0" wp14:anchorId="5D7D6577" wp14:editId="2EAA6CE2">
                  <wp:extent cx="1980000" cy="1980000"/>
                  <wp:effectExtent l="0" t="0" r="127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tc_ba_p1_042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3C58A93B" w14:textId="77777777" w:rsidTr="009E7DBF">
        <w:tc>
          <w:tcPr>
            <w:tcW w:w="3210" w:type="dxa"/>
          </w:tcPr>
          <w:p w14:paraId="6DC03237" w14:textId="77777777" w:rsidR="009251A6" w:rsidRPr="009251A6" w:rsidRDefault="009251A6" w:rsidP="00204A3A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  <w:t>а)</w:t>
            </w:r>
          </w:p>
        </w:tc>
        <w:tc>
          <w:tcPr>
            <w:tcW w:w="3209" w:type="dxa"/>
          </w:tcPr>
          <w:p w14:paraId="015351DC" w14:textId="77777777" w:rsidR="009251A6" w:rsidRPr="009251A6" w:rsidRDefault="009251A6" w:rsidP="00204A3A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  <w:t>б)</w:t>
            </w:r>
          </w:p>
        </w:tc>
        <w:tc>
          <w:tcPr>
            <w:tcW w:w="3209" w:type="dxa"/>
          </w:tcPr>
          <w:p w14:paraId="74780B5B" w14:textId="77777777" w:rsidR="009251A6" w:rsidRPr="009251A6" w:rsidRDefault="009251A6" w:rsidP="00204A3A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  <w:t>в)</w:t>
            </w:r>
          </w:p>
        </w:tc>
      </w:tr>
      <w:tr w:rsidR="009251A6" w:rsidRPr="009251A6" w14:paraId="243038F1" w14:textId="77777777" w:rsidTr="009E7DBF">
        <w:tc>
          <w:tcPr>
            <w:tcW w:w="3210" w:type="dxa"/>
          </w:tcPr>
          <w:p w14:paraId="30611586" w14:textId="77777777" w:rsidR="009251A6" w:rsidRPr="009251A6" w:rsidRDefault="009251A6" w:rsidP="00204A3A">
            <w:pPr>
              <w:pStyle w:val="af4"/>
              <w:spacing w:before="0" w:beforeAutospacing="0" w:after="9" w:afterAutospacing="0"/>
              <w:ind w:right="2"/>
              <w:jc w:val="center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color w:val="000000"/>
                <w:sz w:val="28"/>
                <w:szCs w:val="28"/>
              </w:rPr>
              <w:drawing>
                <wp:inline distT="0" distB="0" distL="0" distR="0" wp14:anchorId="5B1FEE18" wp14:editId="72FE004F">
                  <wp:extent cx="1980000" cy="1980000"/>
                  <wp:effectExtent l="0" t="0" r="127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tc_ba_p1_0422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17838E66" w14:textId="77777777" w:rsidR="009251A6" w:rsidRPr="009251A6" w:rsidRDefault="009251A6" w:rsidP="00204A3A">
            <w:pPr>
              <w:pStyle w:val="af4"/>
              <w:spacing w:before="0" w:beforeAutospacing="0" w:after="9" w:afterAutospacing="0"/>
              <w:ind w:right="2"/>
              <w:jc w:val="center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color w:val="000000"/>
                <w:sz w:val="28"/>
                <w:szCs w:val="28"/>
              </w:rPr>
              <w:drawing>
                <wp:inline distT="0" distB="0" distL="0" distR="0" wp14:anchorId="155EBEA1" wp14:editId="6EC3D790">
                  <wp:extent cx="1980000" cy="1980000"/>
                  <wp:effectExtent l="0" t="0" r="1270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tc_bm0533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2CFA94EE" w14:textId="77777777" w:rsidR="009251A6" w:rsidRPr="009251A6" w:rsidRDefault="009251A6" w:rsidP="00204A3A">
            <w:pPr>
              <w:pStyle w:val="af4"/>
              <w:spacing w:before="0" w:beforeAutospacing="0" w:after="9" w:afterAutospacing="0"/>
              <w:ind w:right="2"/>
              <w:jc w:val="center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color w:val="000000"/>
                <w:sz w:val="28"/>
                <w:szCs w:val="28"/>
              </w:rPr>
              <w:drawing>
                <wp:inline distT="0" distB="0" distL="0" distR="0" wp14:anchorId="6A31AE8A" wp14:editId="0F01CE76">
                  <wp:extent cx="1980000" cy="1980000"/>
                  <wp:effectExtent l="0" t="0" r="1270" b="127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tc_bm125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3229D9EB" w14:textId="77777777" w:rsidTr="009E7DBF">
        <w:tc>
          <w:tcPr>
            <w:tcW w:w="3210" w:type="dxa"/>
          </w:tcPr>
          <w:p w14:paraId="69053E27" w14:textId="77777777" w:rsidR="009251A6" w:rsidRPr="009251A6" w:rsidRDefault="009251A6" w:rsidP="00204A3A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  <w:t>г)</w:t>
            </w:r>
          </w:p>
        </w:tc>
        <w:tc>
          <w:tcPr>
            <w:tcW w:w="3209" w:type="dxa"/>
          </w:tcPr>
          <w:p w14:paraId="092E5EC0" w14:textId="77777777" w:rsidR="009251A6" w:rsidRPr="009251A6" w:rsidRDefault="009251A6" w:rsidP="00204A3A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  <w:t>д)</w:t>
            </w:r>
          </w:p>
        </w:tc>
        <w:tc>
          <w:tcPr>
            <w:tcW w:w="3209" w:type="dxa"/>
          </w:tcPr>
          <w:p w14:paraId="52F59389" w14:textId="77777777" w:rsidR="009251A6" w:rsidRPr="009251A6" w:rsidRDefault="009251A6" w:rsidP="00204A3A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color w:val="000000"/>
                <w:sz w:val="28"/>
                <w:szCs w:val="28"/>
              </w:rPr>
              <w:t>е)</w:t>
            </w:r>
          </w:p>
        </w:tc>
      </w:tr>
      <w:tr w:rsidR="009251A6" w:rsidRPr="009251A6" w14:paraId="4BABC81A" w14:textId="77777777" w:rsidTr="009E7DBF">
        <w:tc>
          <w:tcPr>
            <w:tcW w:w="9628" w:type="dxa"/>
            <w:gridSpan w:val="3"/>
          </w:tcPr>
          <w:p w14:paraId="0A99DC79" w14:textId="77777777" w:rsidR="009251A6" w:rsidRPr="00204A3A" w:rsidRDefault="00204A3A" w:rsidP="00204A3A">
            <w:pPr>
              <w:pStyle w:val="af4"/>
              <w:spacing w:before="0" w:beforeAutospacing="0" w:after="9" w:afterAutospacing="0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04A3A">
              <w:rPr>
                <w:rFonts w:asciiTheme="minorHAnsi" w:hAnsiTheme="minorHAnsi" w:cstheme="minorHAnsi"/>
                <w:color w:val="000000"/>
              </w:rPr>
              <w:t xml:space="preserve">Рисунок 3.7 – </w:t>
            </w:r>
            <w:r w:rsidR="009251A6" w:rsidRPr="00204A3A">
              <w:rPr>
                <w:rFonts w:asciiTheme="minorHAnsi" w:hAnsiTheme="minorHAnsi" w:cstheme="minorHAnsi"/>
                <w:color w:val="000000"/>
              </w:rPr>
              <w:t>а) Тестовое изображение №1; б) Тестовое изображение №2; в) Тестовое изображение №3; г) Тестовое изображение №4; д) Тестовое изображение №5; е) Тестовое изображение №6</w:t>
            </w:r>
          </w:p>
        </w:tc>
      </w:tr>
    </w:tbl>
    <w:p w14:paraId="1828657D" w14:textId="77777777" w:rsidR="009251A6" w:rsidRPr="009251A6" w:rsidRDefault="009251A6" w:rsidP="00546AF1">
      <w:pPr>
        <w:pStyle w:val="af4"/>
        <w:spacing w:before="0" w:beforeAutospacing="0" w:after="0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60CA304B" w14:textId="77777777" w:rsidR="009251A6" w:rsidRPr="009251A6" w:rsidRDefault="009251A6" w:rsidP="009251A6">
      <w:pPr>
        <w:pStyle w:val="af4"/>
        <w:spacing w:before="215" w:beforeAutospacing="0" w:after="9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Наложим на тестовые изображение спекл-шум с распределением Рэлея, произведем обработку фильтром с оптимальным размером окна </w:t>
      </w:r>
      <w:r w:rsidRPr="009251A6">
        <w:rPr>
          <w:rFonts w:asciiTheme="minorHAnsi" w:hAnsiTheme="minorHAnsi" w:cstheme="minorHAnsi"/>
          <w:sz w:val="28"/>
          <w:szCs w:val="28"/>
        </w:rPr>
        <w:t>9×9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>, и фильтрами с неоптимальными размерами 7</w:t>
      </w:r>
      <w:r w:rsidRPr="009251A6">
        <w:rPr>
          <w:rFonts w:asciiTheme="minorHAnsi" w:hAnsiTheme="minorHAnsi" w:cstheme="minorHAnsi"/>
          <w:sz w:val="28"/>
          <w:szCs w:val="28"/>
        </w:rPr>
        <w:t>×7 и 11×11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. В таблицах 3.2-3.3 представлены средние значения метрики </w:t>
      </w:r>
      <w:r w:rsidRPr="009251A6">
        <w:rPr>
          <w:rFonts w:asciiTheme="minorHAnsi" w:hAnsiTheme="minorHAnsi" w:cstheme="minorHAnsi"/>
          <w:i/>
          <w:color w:val="000000"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при обработке тестовых реальных изображений </w:t>
      </w:r>
      <w:proofErr w:type="spellStart"/>
      <w:r w:rsidRPr="009251A6">
        <w:rPr>
          <w:rFonts w:asciiTheme="minorHAnsi" w:hAnsiTheme="minorHAnsi" w:cstheme="minorHAnsi"/>
          <w:color w:val="000000"/>
          <w:sz w:val="28"/>
          <w:szCs w:val="28"/>
        </w:rPr>
        <w:t>нейросетевым</w:t>
      </w:r>
      <w:proofErr w:type="spellEnd"/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подходом при оптимальном и неоптимальных параметрах, а также в таблице 3.2 приведено среднее время обработки одного из таких изображений на процессоре </w:t>
      </w:r>
      <w:r w:rsidRPr="009251A6">
        <w:rPr>
          <w:rFonts w:asciiTheme="minorHAnsi" w:hAnsiTheme="minorHAnsi" w:cstheme="minorHAnsi"/>
          <w:color w:val="000000"/>
          <w:sz w:val="28"/>
          <w:szCs w:val="28"/>
          <w:lang w:val="en-US"/>
        </w:rPr>
        <w:t>Intel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9251A6">
        <w:rPr>
          <w:rFonts w:asciiTheme="minorHAnsi" w:hAnsiTheme="minorHAnsi" w:cstheme="minorHAnsi"/>
          <w:color w:val="000000"/>
          <w:sz w:val="28"/>
          <w:szCs w:val="28"/>
          <w:lang w:val="en-US"/>
        </w:rPr>
        <w:t>Core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9251A6">
        <w:rPr>
          <w:rFonts w:asciiTheme="minorHAnsi" w:hAnsiTheme="minorHAnsi" w:cstheme="minorHAnsi"/>
          <w:color w:val="000000"/>
          <w:sz w:val="28"/>
          <w:szCs w:val="28"/>
          <w:lang w:val="en-US"/>
        </w:rPr>
        <w:t>i</w:t>
      </w:r>
      <w:proofErr w:type="spellEnd"/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5 (2.4 ГГц). </w:t>
      </w:r>
    </w:p>
    <w:p w14:paraId="47AB9CD0" w14:textId="77777777" w:rsidR="009251A6" w:rsidRDefault="009251A6" w:rsidP="009251A6">
      <w:pPr>
        <w:pStyle w:val="af4"/>
        <w:spacing w:before="215" w:beforeAutospacing="0" w:after="9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В таблице 3.3 символом Δ обозначена разница в процентах между значениями метрики </w:t>
      </w:r>
      <w:r w:rsidRPr="009251A6">
        <w:rPr>
          <w:rFonts w:asciiTheme="minorHAnsi" w:hAnsiTheme="minorHAnsi" w:cstheme="minorHAnsi"/>
          <w:i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i/>
          <w:sz w:val="28"/>
          <w:szCs w:val="28"/>
        </w:rPr>
        <w:t xml:space="preserve"> </w:t>
      </w:r>
      <w:r w:rsidRPr="009251A6">
        <w:rPr>
          <w:rFonts w:asciiTheme="minorHAnsi" w:hAnsiTheme="minorHAnsi" w:cstheme="minorHAnsi"/>
          <w:sz w:val="28"/>
          <w:szCs w:val="28"/>
        </w:rPr>
        <w:t xml:space="preserve">при оптимальном и неоптимальном параметрах фильтра. Неоптимальные параметры, выбранные для сравнения, указаны в нижнем индексе символа 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>Δ.</w:t>
      </w:r>
    </w:p>
    <w:p w14:paraId="76CE6940" w14:textId="77777777" w:rsidR="00557ACE" w:rsidRPr="00763A86" w:rsidRDefault="00557ACE" w:rsidP="009251A6">
      <w:pPr>
        <w:pStyle w:val="af4"/>
        <w:spacing w:before="215" w:beforeAutospacing="0" w:after="9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616ACF70" w14:textId="77777777" w:rsidR="00204A3A" w:rsidRPr="009251A6" w:rsidRDefault="009251A6" w:rsidP="00D25485">
      <w:pPr>
        <w:spacing w:after="240"/>
        <w:ind w:right="2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>Таблица 3.2</w:t>
      </w:r>
      <w:r w:rsidR="00204A3A">
        <w:rPr>
          <w:rFonts w:asciiTheme="minorHAnsi" w:hAnsiTheme="minorHAnsi" w:cstheme="minorHAnsi"/>
          <w:sz w:val="28"/>
          <w:szCs w:val="28"/>
        </w:rPr>
        <w:t xml:space="preserve"> – </w:t>
      </w:r>
      <w:r w:rsidR="006B3009">
        <w:rPr>
          <w:rFonts w:asciiTheme="minorHAnsi" w:hAnsiTheme="minorHAnsi" w:cstheme="minorHAnsi"/>
          <w:sz w:val="28"/>
          <w:szCs w:val="28"/>
        </w:rPr>
        <w:t>Среднее значение</w:t>
      </w:r>
      <w:r w:rsidRPr="009251A6">
        <w:rPr>
          <w:rFonts w:asciiTheme="minorHAnsi" w:hAnsiTheme="minorHAnsi" w:cstheme="minorHAnsi"/>
          <w:sz w:val="28"/>
          <w:szCs w:val="28"/>
        </w:rPr>
        <w:t xml:space="preserve"> метрики </w:t>
      </w:r>
      <w:r w:rsidRPr="009251A6">
        <w:rPr>
          <w:rFonts w:asciiTheme="minorHAnsi" w:hAnsiTheme="minorHAnsi" w:cstheme="minorHAnsi"/>
          <w:i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sz w:val="28"/>
          <w:szCs w:val="28"/>
        </w:rPr>
        <w:t xml:space="preserve"> при обработке тестовых изображений </w:t>
      </w:r>
      <w:proofErr w:type="spellStart"/>
      <w:r w:rsidRPr="009251A6">
        <w:rPr>
          <w:rFonts w:asciiTheme="minorHAnsi" w:hAnsiTheme="minorHAnsi" w:cstheme="minorHAnsi"/>
          <w:sz w:val="28"/>
          <w:szCs w:val="28"/>
        </w:rPr>
        <w:t>нейросетевым</w:t>
      </w:r>
      <w:proofErr w:type="spellEnd"/>
      <w:r w:rsidRPr="009251A6">
        <w:rPr>
          <w:rFonts w:asciiTheme="minorHAnsi" w:hAnsiTheme="minorHAnsi" w:cstheme="minorHAnsi"/>
          <w:sz w:val="28"/>
          <w:szCs w:val="28"/>
        </w:rPr>
        <w:t xml:space="preserve"> подходом при оптимальном и неоптимальных параметрах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363"/>
        <w:gridCol w:w="2337"/>
        <w:gridCol w:w="2318"/>
        <w:gridCol w:w="2330"/>
      </w:tblGrid>
      <w:tr w:rsidR="009251A6" w:rsidRPr="009251A6" w14:paraId="4273EFE9" w14:textId="77777777" w:rsidTr="00E36913">
        <w:trPr>
          <w:jc w:val="center"/>
        </w:trPr>
        <w:tc>
          <w:tcPr>
            <w:tcW w:w="2407" w:type="dxa"/>
          </w:tcPr>
          <w:p w14:paraId="59A4E9D5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Фильтр</w:t>
            </w:r>
          </w:p>
        </w:tc>
        <w:tc>
          <w:tcPr>
            <w:tcW w:w="2407" w:type="dxa"/>
          </w:tcPr>
          <w:p w14:paraId="26AB6AAB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Параметр фильтра</w:t>
            </w:r>
          </w:p>
        </w:tc>
        <w:tc>
          <w:tcPr>
            <w:tcW w:w="2407" w:type="dxa"/>
          </w:tcPr>
          <w:p w14:paraId="1927F73E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i/>
                <w:sz w:val="24"/>
                <w:szCs w:val="24"/>
                <w:lang w:val="en-US"/>
              </w:rPr>
              <w:t>SSIM</w:t>
            </w:r>
          </w:p>
        </w:tc>
        <w:tc>
          <w:tcPr>
            <w:tcW w:w="2408" w:type="dxa"/>
          </w:tcPr>
          <w:p w14:paraId="2D44C630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Среднее время, с</w:t>
            </w:r>
          </w:p>
        </w:tc>
      </w:tr>
      <w:tr w:rsidR="009251A6" w:rsidRPr="009251A6" w14:paraId="291D346F" w14:textId="77777777" w:rsidTr="00E36913">
        <w:trPr>
          <w:jc w:val="center"/>
        </w:trPr>
        <w:tc>
          <w:tcPr>
            <w:tcW w:w="2407" w:type="dxa"/>
          </w:tcPr>
          <w:p w14:paraId="74C79AA1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Без фильтра</w:t>
            </w:r>
          </w:p>
        </w:tc>
        <w:tc>
          <w:tcPr>
            <w:tcW w:w="2407" w:type="dxa"/>
          </w:tcPr>
          <w:p w14:paraId="2883FC4A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2407" w:type="dxa"/>
          </w:tcPr>
          <w:p w14:paraId="6A7268A4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0,5189</w:t>
            </w:r>
          </w:p>
        </w:tc>
        <w:tc>
          <w:tcPr>
            <w:tcW w:w="2408" w:type="dxa"/>
          </w:tcPr>
          <w:p w14:paraId="4225398A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</w:tr>
      <w:tr w:rsidR="009251A6" w:rsidRPr="009251A6" w14:paraId="52EE3801" w14:textId="77777777" w:rsidTr="00E36913">
        <w:trPr>
          <w:jc w:val="center"/>
        </w:trPr>
        <w:tc>
          <w:tcPr>
            <w:tcW w:w="2407" w:type="dxa"/>
            <w:vMerge w:val="restart"/>
          </w:tcPr>
          <w:p w14:paraId="60713CDF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Нейросетевой</w:t>
            </w:r>
            <w:proofErr w:type="spellEnd"/>
            <w:r w:rsidRPr="006B3009">
              <w:rPr>
                <w:rFonts w:asciiTheme="minorHAnsi" w:hAnsiTheme="minorHAnsi" w:cstheme="minorHAnsi"/>
                <w:sz w:val="24"/>
                <w:szCs w:val="24"/>
              </w:rPr>
              <w:t xml:space="preserve"> подход</w:t>
            </w:r>
          </w:p>
        </w:tc>
        <w:tc>
          <w:tcPr>
            <w:tcW w:w="2407" w:type="dxa"/>
          </w:tcPr>
          <w:p w14:paraId="733919D7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7×7</w:t>
            </w:r>
          </w:p>
        </w:tc>
        <w:tc>
          <w:tcPr>
            <w:tcW w:w="2407" w:type="dxa"/>
          </w:tcPr>
          <w:p w14:paraId="70A13D58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8713</w:t>
            </w:r>
          </w:p>
        </w:tc>
        <w:tc>
          <w:tcPr>
            <w:tcW w:w="2408" w:type="dxa"/>
          </w:tcPr>
          <w:p w14:paraId="74BB5D10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7,7190</w:t>
            </w:r>
          </w:p>
        </w:tc>
      </w:tr>
      <w:tr w:rsidR="009251A6" w:rsidRPr="009251A6" w14:paraId="7DAC9FD9" w14:textId="77777777" w:rsidTr="00AC634A">
        <w:trPr>
          <w:jc w:val="center"/>
        </w:trPr>
        <w:tc>
          <w:tcPr>
            <w:tcW w:w="2407" w:type="dxa"/>
            <w:vMerge/>
          </w:tcPr>
          <w:p w14:paraId="17E76EAF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407" w:type="dxa"/>
          </w:tcPr>
          <w:p w14:paraId="248DEDC4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9×9</w:t>
            </w:r>
          </w:p>
        </w:tc>
        <w:tc>
          <w:tcPr>
            <w:tcW w:w="2407" w:type="dxa"/>
            <w:shd w:val="clear" w:color="auto" w:fill="FFFFFF" w:themeFill="background1"/>
          </w:tcPr>
          <w:p w14:paraId="73E748E6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0,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8822</w:t>
            </w:r>
          </w:p>
        </w:tc>
        <w:tc>
          <w:tcPr>
            <w:tcW w:w="2408" w:type="dxa"/>
            <w:shd w:val="clear" w:color="auto" w:fill="FFFFFF" w:themeFill="background1"/>
          </w:tcPr>
          <w:p w14:paraId="0AE4917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9,0982</w:t>
            </w:r>
          </w:p>
        </w:tc>
      </w:tr>
      <w:tr w:rsidR="009251A6" w:rsidRPr="009251A6" w14:paraId="47E144D6" w14:textId="77777777" w:rsidTr="00E36913">
        <w:trPr>
          <w:jc w:val="center"/>
        </w:trPr>
        <w:tc>
          <w:tcPr>
            <w:tcW w:w="2407" w:type="dxa"/>
            <w:vMerge/>
          </w:tcPr>
          <w:p w14:paraId="627D351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86A13CF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11×11</w:t>
            </w:r>
          </w:p>
        </w:tc>
        <w:tc>
          <w:tcPr>
            <w:tcW w:w="2407" w:type="dxa"/>
          </w:tcPr>
          <w:p w14:paraId="1886DA59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8812</w:t>
            </w:r>
          </w:p>
        </w:tc>
        <w:tc>
          <w:tcPr>
            <w:tcW w:w="2408" w:type="dxa"/>
          </w:tcPr>
          <w:p w14:paraId="08733C69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9,1780</w:t>
            </w:r>
          </w:p>
        </w:tc>
      </w:tr>
    </w:tbl>
    <w:p w14:paraId="281AA487" w14:textId="77777777" w:rsidR="009251A6" w:rsidRPr="009251A6" w:rsidRDefault="009251A6" w:rsidP="009251A6">
      <w:pPr>
        <w:pStyle w:val="af4"/>
        <w:spacing w:before="0" w:beforeAutospacing="0" w:after="9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2126A044" w14:textId="77777777" w:rsidR="009251A6" w:rsidRPr="009251A6" w:rsidRDefault="009251A6" w:rsidP="00D25485">
      <w:pPr>
        <w:spacing w:after="240"/>
        <w:ind w:right="2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>Таблица 3.3</w:t>
      </w:r>
      <w:r w:rsidR="00D25485">
        <w:rPr>
          <w:rFonts w:asciiTheme="minorHAnsi" w:hAnsiTheme="minorHAnsi" w:cstheme="minorHAnsi"/>
          <w:sz w:val="28"/>
          <w:szCs w:val="28"/>
        </w:rPr>
        <w:t xml:space="preserve"> – </w:t>
      </w:r>
      <w:r w:rsidR="006B3009">
        <w:rPr>
          <w:rFonts w:asciiTheme="minorHAnsi" w:hAnsiTheme="minorHAnsi" w:cstheme="minorHAnsi"/>
          <w:sz w:val="28"/>
          <w:szCs w:val="28"/>
        </w:rPr>
        <w:t>Значение</w:t>
      </w:r>
      <w:r w:rsidRPr="009251A6">
        <w:rPr>
          <w:rFonts w:asciiTheme="minorHAnsi" w:hAnsiTheme="minorHAnsi" w:cstheme="minorHAnsi"/>
          <w:sz w:val="28"/>
          <w:szCs w:val="28"/>
        </w:rPr>
        <w:t xml:space="preserve"> метрики </w:t>
      </w:r>
      <w:r w:rsidRPr="009251A6">
        <w:rPr>
          <w:rFonts w:asciiTheme="minorHAnsi" w:hAnsiTheme="minorHAnsi" w:cstheme="minorHAnsi"/>
          <w:i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sz w:val="28"/>
          <w:szCs w:val="28"/>
        </w:rPr>
        <w:t xml:space="preserve"> при обработке тестовых изображений </w:t>
      </w:r>
      <w:proofErr w:type="spellStart"/>
      <w:r w:rsidRPr="009251A6">
        <w:rPr>
          <w:rFonts w:asciiTheme="minorHAnsi" w:hAnsiTheme="minorHAnsi" w:cstheme="minorHAnsi"/>
          <w:sz w:val="28"/>
          <w:szCs w:val="28"/>
        </w:rPr>
        <w:t>нейросетевым</w:t>
      </w:r>
      <w:proofErr w:type="spellEnd"/>
      <w:r w:rsidRPr="009251A6">
        <w:rPr>
          <w:rFonts w:asciiTheme="minorHAnsi" w:hAnsiTheme="minorHAnsi" w:cstheme="minorHAnsi"/>
          <w:sz w:val="28"/>
          <w:szCs w:val="28"/>
        </w:rPr>
        <w:t xml:space="preserve"> подходом при оптимальном и неоптимальных параметрах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598"/>
        <w:gridCol w:w="1603"/>
        <w:gridCol w:w="1548"/>
        <w:gridCol w:w="1518"/>
        <w:gridCol w:w="1548"/>
        <w:gridCol w:w="1533"/>
      </w:tblGrid>
      <w:tr w:rsidR="009251A6" w:rsidRPr="009251A6" w14:paraId="6B2F2ECA" w14:textId="77777777" w:rsidTr="00E36913">
        <w:trPr>
          <w:jc w:val="center"/>
        </w:trPr>
        <w:tc>
          <w:tcPr>
            <w:tcW w:w="1604" w:type="dxa"/>
          </w:tcPr>
          <w:p w14:paraId="61DF26A5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Номер изображения</w:t>
            </w:r>
          </w:p>
        </w:tc>
        <w:tc>
          <w:tcPr>
            <w:tcW w:w="1605" w:type="dxa"/>
          </w:tcPr>
          <w:p w14:paraId="48DA6EE5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i/>
                <w:lang w:val="en-US"/>
              </w:rPr>
              <w:t>SSIM</w:t>
            </w:r>
            <w:r w:rsidRPr="006B3009">
              <w:rPr>
                <w:rFonts w:asciiTheme="minorHAnsi" w:hAnsiTheme="minorHAnsi" w:cstheme="minorHAnsi"/>
              </w:rPr>
              <w:t xml:space="preserve"> при оптимальном параметре 9×9</w:t>
            </w:r>
          </w:p>
        </w:tc>
        <w:tc>
          <w:tcPr>
            <w:tcW w:w="1605" w:type="dxa"/>
          </w:tcPr>
          <w:p w14:paraId="7EDD10B1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i/>
                <w:lang w:val="en-US"/>
              </w:rPr>
              <w:t>SSIM</w:t>
            </w:r>
            <w:r w:rsidRPr="006B3009">
              <w:rPr>
                <w:rFonts w:asciiTheme="minorHAnsi" w:hAnsiTheme="minorHAnsi" w:cstheme="minorHAnsi"/>
              </w:rPr>
              <w:t xml:space="preserve"> при 7×7</w:t>
            </w:r>
          </w:p>
        </w:tc>
        <w:tc>
          <w:tcPr>
            <w:tcW w:w="1605" w:type="dxa"/>
          </w:tcPr>
          <w:p w14:paraId="01D65DC6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Δ</w:t>
            </w:r>
            <w:r w:rsidRPr="006B3009">
              <w:rPr>
                <w:rFonts w:asciiTheme="minorHAnsi" w:hAnsiTheme="minorHAnsi" w:cstheme="minorHAnsi"/>
                <w:color w:val="000000"/>
                <w:vertAlign w:val="subscript"/>
              </w:rPr>
              <w:t>7×7</w:t>
            </w:r>
            <w:r w:rsidRPr="006B3009">
              <w:rPr>
                <w:rFonts w:asciiTheme="minorHAnsi" w:hAnsiTheme="minorHAnsi" w:cstheme="minorHAnsi"/>
                <w:color w:val="000000"/>
              </w:rPr>
              <w:t>, %</w:t>
            </w:r>
          </w:p>
        </w:tc>
        <w:tc>
          <w:tcPr>
            <w:tcW w:w="1605" w:type="dxa"/>
          </w:tcPr>
          <w:p w14:paraId="17D837FE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i/>
                <w:lang w:val="en-US"/>
              </w:rPr>
              <w:t>SSIM</w:t>
            </w:r>
            <w:r w:rsidRPr="006B3009">
              <w:rPr>
                <w:rFonts w:asciiTheme="minorHAnsi" w:hAnsiTheme="minorHAnsi" w:cstheme="minorHAnsi"/>
              </w:rPr>
              <w:t xml:space="preserve"> при 11×11</w:t>
            </w:r>
          </w:p>
        </w:tc>
        <w:tc>
          <w:tcPr>
            <w:tcW w:w="1605" w:type="dxa"/>
          </w:tcPr>
          <w:p w14:paraId="5CE8D48E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Δ</w:t>
            </w:r>
            <w:r w:rsidRPr="006B3009">
              <w:rPr>
                <w:rFonts w:asciiTheme="minorHAnsi" w:hAnsiTheme="minorHAnsi" w:cstheme="minorHAnsi"/>
                <w:color w:val="000000"/>
                <w:vertAlign w:val="subscript"/>
              </w:rPr>
              <w:t>11×11</w:t>
            </w:r>
            <w:r w:rsidRPr="006B3009">
              <w:rPr>
                <w:rFonts w:asciiTheme="minorHAnsi" w:hAnsiTheme="minorHAnsi" w:cstheme="minorHAnsi"/>
                <w:color w:val="000000"/>
              </w:rPr>
              <w:t>, %</w:t>
            </w:r>
          </w:p>
        </w:tc>
      </w:tr>
      <w:tr w:rsidR="009251A6" w:rsidRPr="009251A6" w14:paraId="4BE894A4" w14:textId="77777777" w:rsidTr="00E36913">
        <w:trPr>
          <w:jc w:val="center"/>
        </w:trPr>
        <w:tc>
          <w:tcPr>
            <w:tcW w:w="1604" w:type="dxa"/>
          </w:tcPr>
          <w:p w14:paraId="0C22E81B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605" w:type="dxa"/>
          </w:tcPr>
          <w:p w14:paraId="322F1CDD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91528</w:t>
            </w:r>
          </w:p>
        </w:tc>
        <w:tc>
          <w:tcPr>
            <w:tcW w:w="1605" w:type="dxa"/>
          </w:tcPr>
          <w:p w14:paraId="547327F2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90964</w:t>
            </w:r>
          </w:p>
        </w:tc>
        <w:tc>
          <w:tcPr>
            <w:tcW w:w="1605" w:type="dxa"/>
          </w:tcPr>
          <w:p w14:paraId="60D04AB3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0,62</w:t>
            </w:r>
          </w:p>
        </w:tc>
        <w:tc>
          <w:tcPr>
            <w:tcW w:w="1605" w:type="dxa"/>
          </w:tcPr>
          <w:p w14:paraId="31CEA26D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91464</w:t>
            </w:r>
          </w:p>
        </w:tc>
        <w:tc>
          <w:tcPr>
            <w:tcW w:w="1605" w:type="dxa"/>
          </w:tcPr>
          <w:p w14:paraId="5F39EA91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0,07</w:t>
            </w:r>
          </w:p>
        </w:tc>
      </w:tr>
      <w:tr w:rsidR="009251A6" w:rsidRPr="009251A6" w14:paraId="487F12CF" w14:textId="77777777" w:rsidTr="00E36913">
        <w:trPr>
          <w:jc w:val="center"/>
        </w:trPr>
        <w:tc>
          <w:tcPr>
            <w:tcW w:w="1604" w:type="dxa"/>
          </w:tcPr>
          <w:p w14:paraId="349B3ADC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05" w:type="dxa"/>
          </w:tcPr>
          <w:p w14:paraId="422DD740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86074</w:t>
            </w:r>
          </w:p>
        </w:tc>
        <w:tc>
          <w:tcPr>
            <w:tcW w:w="1605" w:type="dxa"/>
          </w:tcPr>
          <w:p w14:paraId="73A7771B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85074</w:t>
            </w:r>
          </w:p>
        </w:tc>
        <w:tc>
          <w:tcPr>
            <w:tcW w:w="1605" w:type="dxa"/>
          </w:tcPr>
          <w:p w14:paraId="7A91443C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1,16</w:t>
            </w:r>
          </w:p>
        </w:tc>
        <w:tc>
          <w:tcPr>
            <w:tcW w:w="1605" w:type="dxa"/>
          </w:tcPr>
          <w:p w14:paraId="31F3B4B3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86037</w:t>
            </w:r>
          </w:p>
        </w:tc>
        <w:tc>
          <w:tcPr>
            <w:tcW w:w="1605" w:type="dxa"/>
          </w:tcPr>
          <w:p w14:paraId="6D67F717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0,04</w:t>
            </w:r>
          </w:p>
        </w:tc>
      </w:tr>
      <w:tr w:rsidR="009251A6" w:rsidRPr="009251A6" w14:paraId="033B65E7" w14:textId="77777777" w:rsidTr="00E36913">
        <w:trPr>
          <w:jc w:val="center"/>
        </w:trPr>
        <w:tc>
          <w:tcPr>
            <w:tcW w:w="1604" w:type="dxa"/>
          </w:tcPr>
          <w:p w14:paraId="4E0166F1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605" w:type="dxa"/>
          </w:tcPr>
          <w:p w14:paraId="26D6F9ED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91123</w:t>
            </w:r>
          </w:p>
        </w:tc>
        <w:tc>
          <w:tcPr>
            <w:tcW w:w="1605" w:type="dxa"/>
          </w:tcPr>
          <w:p w14:paraId="203ED2CA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899</w:t>
            </w:r>
            <w:r w:rsidRPr="006B3009">
              <w:rPr>
                <w:rFonts w:asciiTheme="minorHAnsi" w:hAnsiTheme="minorHAnsi" w:cstheme="minorHAnsi"/>
              </w:rPr>
              <w:t>00</w:t>
            </w:r>
          </w:p>
        </w:tc>
        <w:tc>
          <w:tcPr>
            <w:tcW w:w="1605" w:type="dxa"/>
          </w:tcPr>
          <w:p w14:paraId="2529531F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1,34</w:t>
            </w:r>
          </w:p>
        </w:tc>
        <w:tc>
          <w:tcPr>
            <w:tcW w:w="1605" w:type="dxa"/>
          </w:tcPr>
          <w:p w14:paraId="3D668788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90879</w:t>
            </w:r>
          </w:p>
        </w:tc>
        <w:tc>
          <w:tcPr>
            <w:tcW w:w="1605" w:type="dxa"/>
          </w:tcPr>
          <w:p w14:paraId="216A39E2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0,27</w:t>
            </w:r>
          </w:p>
        </w:tc>
      </w:tr>
      <w:tr w:rsidR="009251A6" w:rsidRPr="009251A6" w14:paraId="6912238E" w14:textId="77777777" w:rsidTr="00E36913">
        <w:trPr>
          <w:jc w:val="center"/>
        </w:trPr>
        <w:tc>
          <w:tcPr>
            <w:tcW w:w="1604" w:type="dxa"/>
          </w:tcPr>
          <w:p w14:paraId="18C0F762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4</w:t>
            </w:r>
          </w:p>
        </w:tc>
        <w:tc>
          <w:tcPr>
            <w:tcW w:w="1605" w:type="dxa"/>
          </w:tcPr>
          <w:p w14:paraId="3DDF2160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88895</w:t>
            </w:r>
          </w:p>
        </w:tc>
        <w:tc>
          <w:tcPr>
            <w:tcW w:w="1605" w:type="dxa"/>
          </w:tcPr>
          <w:p w14:paraId="34104840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87779</w:t>
            </w:r>
          </w:p>
        </w:tc>
        <w:tc>
          <w:tcPr>
            <w:tcW w:w="1605" w:type="dxa"/>
          </w:tcPr>
          <w:p w14:paraId="6FB09A0F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1,25</w:t>
            </w:r>
          </w:p>
        </w:tc>
        <w:tc>
          <w:tcPr>
            <w:tcW w:w="1605" w:type="dxa"/>
          </w:tcPr>
          <w:p w14:paraId="65133758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88711</w:t>
            </w:r>
          </w:p>
        </w:tc>
        <w:tc>
          <w:tcPr>
            <w:tcW w:w="1605" w:type="dxa"/>
          </w:tcPr>
          <w:p w14:paraId="2D3F1B96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0,21</w:t>
            </w:r>
          </w:p>
        </w:tc>
      </w:tr>
      <w:tr w:rsidR="009251A6" w:rsidRPr="009251A6" w14:paraId="3A035526" w14:textId="77777777" w:rsidTr="00E36913">
        <w:trPr>
          <w:jc w:val="center"/>
        </w:trPr>
        <w:tc>
          <w:tcPr>
            <w:tcW w:w="1604" w:type="dxa"/>
          </w:tcPr>
          <w:p w14:paraId="77EAE529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5</w:t>
            </w:r>
          </w:p>
        </w:tc>
        <w:tc>
          <w:tcPr>
            <w:tcW w:w="1605" w:type="dxa"/>
          </w:tcPr>
          <w:p w14:paraId="0966494A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92566</w:t>
            </w:r>
          </w:p>
        </w:tc>
        <w:tc>
          <w:tcPr>
            <w:tcW w:w="1605" w:type="dxa"/>
          </w:tcPr>
          <w:p w14:paraId="341644DF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90442</w:t>
            </w:r>
          </w:p>
        </w:tc>
        <w:tc>
          <w:tcPr>
            <w:tcW w:w="1605" w:type="dxa"/>
          </w:tcPr>
          <w:p w14:paraId="555CE033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2,30</w:t>
            </w:r>
          </w:p>
        </w:tc>
        <w:tc>
          <w:tcPr>
            <w:tcW w:w="1605" w:type="dxa"/>
          </w:tcPr>
          <w:p w14:paraId="6711DF6A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90976</w:t>
            </w:r>
          </w:p>
        </w:tc>
        <w:tc>
          <w:tcPr>
            <w:tcW w:w="1605" w:type="dxa"/>
          </w:tcPr>
          <w:p w14:paraId="33B4CC03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1,72</w:t>
            </w:r>
          </w:p>
        </w:tc>
      </w:tr>
      <w:tr w:rsidR="009251A6" w:rsidRPr="009251A6" w14:paraId="5674A6F8" w14:textId="77777777" w:rsidTr="00E36913">
        <w:trPr>
          <w:jc w:val="center"/>
        </w:trPr>
        <w:tc>
          <w:tcPr>
            <w:tcW w:w="1604" w:type="dxa"/>
          </w:tcPr>
          <w:p w14:paraId="2CE66647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6</w:t>
            </w:r>
          </w:p>
        </w:tc>
        <w:tc>
          <w:tcPr>
            <w:tcW w:w="1605" w:type="dxa"/>
          </w:tcPr>
          <w:p w14:paraId="1DEE729C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95433</w:t>
            </w:r>
          </w:p>
        </w:tc>
        <w:tc>
          <w:tcPr>
            <w:tcW w:w="1605" w:type="dxa"/>
          </w:tcPr>
          <w:p w14:paraId="5FAF82B7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93907</w:t>
            </w:r>
          </w:p>
        </w:tc>
        <w:tc>
          <w:tcPr>
            <w:tcW w:w="1605" w:type="dxa"/>
          </w:tcPr>
          <w:p w14:paraId="6B36A196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1,60</w:t>
            </w:r>
          </w:p>
        </w:tc>
        <w:tc>
          <w:tcPr>
            <w:tcW w:w="1605" w:type="dxa"/>
          </w:tcPr>
          <w:p w14:paraId="29E1E20B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</w:rPr>
              <w:t>,</w:t>
            </w:r>
            <w:r w:rsidRPr="006B3009">
              <w:rPr>
                <w:rFonts w:asciiTheme="minorHAnsi" w:hAnsiTheme="minorHAnsi" w:cstheme="minorHAnsi"/>
                <w:lang w:val="en-US"/>
              </w:rPr>
              <w:t>94086</w:t>
            </w:r>
          </w:p>
        </w:tc>
        <w:tc>
          <w:tcPr>
            <w:tcW w:w="1605" w:type="dxa"/>
          </w:tcPr>
          <w:p w14:paraId="59A97EDC" w14:textId="77777777" w:rsidR="009251A6" w:rsidRPr="006B3009" w:rsidRDefault="009251A6" w:rsidP="00D25485">
            <w:pPr>
              <w:pStyle w:val="af4"/>
              <w:spacing w:before="0" w:beforeAutospacing="0" w:after="9" w:afterAutospacing="0" w:line="360" w:lineRule="auto"/>
              <w:ind w:right="2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B3009">
              <w:rPr>
                <w:rFonts w:asciiTheme="minorHAnsi" w:hAnsiTheme="minorHAnsi" w:cstheme="minorHAnsi"/>
                <w:color w:val="000000"/>
              </w:rPr>
              <w:t>1,41</w:t>
            </w:r>
          </w:p>
        </w:tc>
      </w:tr>
    </w:tbl>
    <w:p w14:paraId="54366B42" w14:textId="77777777" w:rsidR="009251A6" w:rsidRPr="009251A6" w:rsidRDefault="009251A6" w:rsidP="00546AF1">
      <w:pPr>
        <w:pStyle w:val="af4"/>
        <w:spacing w:before="0" w:beforeAutospacing="0" w:after="0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14:paraId="46BDA3C9" w14:textId="77777777" w:rsidR="009251A6" w:rsidRPr="009251A6" w:rsidRDefault="009251A6" w:rsidP="009251A6">
      <w:pPr>
        <w:pStyle w:val="af4"/>
        <w:spacing w:before="215" w:beforeAutospacing="0" w:after="9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Как видно из таблиц 3.2-3.3, разница между значениями </w:t>
      </w:r>
      <w:r w:rsidRPr="009251A6">
        <w:rPr>
          <w:rFonts w:asciiTheme="minorHAnsi" w:hAnsiTheme="minorHAnsi" w:cstheme="minorHAnsi"/>
          <w:sz w:val="28"/>
          <w:szCs w:val="28"/>
        </w:rPr>
        <w:t xml:space="preserve">метрики </w:t>
      </w:r>
      <w:r w:rsidRPr="009251A6">
        <w:rPr>
          <w:rFonts w:asciiTheme="minorHAnsi" w:hAnsiTheme="minorHAnsi" w:cstheme="minorHAnsi"/>
          <w:i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sz w:val="28"/>
          <w:szCs w:val="28"/>
        </w:rPr>
        <w:t xml:space="preserve"> при оптимальном и неоптимальных параметрах фильтра в некоторых случаях достигает несколько процентов, что свидетельствует о важности выбора размера окна обработки мультипликативного шума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9251A6">
        <w:rPr>
          <w:rFonts w:asciiTheme="minorHAnsi" w:hAnsiTheme="minorHAnsi" w:cstheme="minorHAnsi"/>
          <w:color w:val="000000"/>
          <w:sz w:val="28"/>
          <w:szCs w:val="28"/>
        </w:rPr>
        <w:t>нейросетевым</w:t>
      </w:r>
      <w:proofErr w:type="spellEnd"/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подходом для повышения качества изображений. Также по результатам таблицы 3.2, можно сделать вывод, что при увеличении размера окна фильтра время обработки одного реального изображения тоже увеличивается.</w:t>
      </w:r>
    </w:p>
    <w:p w14:paraId="74412391" w14:textId="77777777" w:rsidR="009251A6" w:rsidRDefault="009251A6" w:rsidP="00D25485">
      <w:pPr>
        <w:pStyle w:val="af4"/>
        <w:spacing w:before="215" w:beforeAutospacing="0" w:after="9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lastRenderedPageBreak/>
        <w:t>Также на реальных тестовых изображениях сравним работу фильтра, разработанного на основе НС, с классическими методами</w:t>
      </w:r>
      <w:r w:rsidR="00D25485">
        <w:rPr>
          <w:rFonts w:asciiTheme="minorHAnsi" w:hAnsiTheme="minorHAnsi" w:cstheme="minorHAnsi"/>
          <w:color w:val="000000"/>
          <w:sz w:val="28"/>
          <w:szCs w:val="28"/>
        </w:rPr>
        <w:t xml:space="preserve"> фильтрации, описанными в разделе 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>1, используя оптимальн</w:t>
      </w:r>
      <w:r w:rsidR="00224EBE">
        <w:rPr>
          <w:rFonts w:asciiTheme="minorHAnsi" w:hAnsiTheme="minorHAnsi" w:cstheme="minorHAnsi"/>
          <w:color w:val="000000"/>
          <w:sz w:val="28"/>
          <w:szCs w:val="28"/>
        </w:rPr>
        <w:t>ые параметры из исследований [17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]. В таблице 3.4 представлены средние значения метрики для всех фильтров при обработке выбранных реальных изображений и среднее время обработки одного из таких изображений на процессоре </w:t>
      </w:r>
      <w:r w:rsidRPr="009251A6">
        <w:rPr>
          <w:rFonts w:asciiTheme="minorHAnsi" w:hAnsiTheme="minorHAnsi" w:cstheme="minorHAnsi"/>
          <w:color w:val="000000"/>
          <w:sz w:val="28"/>
          <w:szCs w:val="28"/>
          <w:lang w:val="en-US"/>
        </w:rPr>
        <w:t>Intel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9251A6">
        <w:rPr>
          <w:rFonts w:asciiTheme="minorHAnsi" w:hAnsiTheme="minorHAnsi" w:cstheme="minorHAnsi"/>
          <w:color w:val="000000"/>
          <w:sz w:val="28"/>
          <w:szCs w:val="28"/>
          <w:lang w:val="en-US"/>
        </w:rPr>
        <w:t>Core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9251A6">
        <w:rPr>
          <w:rFonts w:asciiTheme="minorHAnsi" w:hAnsiTheme="minorHAnsi" w:cstheme="minorHAnsi"/>
          <w:color w:val="000000"/>
          <w:sz w:val="28"/>
          <w:szCs w:val="28"/>
          <w:lang w:val="en-US"/>
        </w:rPr>
        <w:t>i</w:t>
      </w:r>
      <w:proofErr w:type="spellEnd"/>
      <w:r w:rsidRPr="009251A6">
        <w:rPr>
          <w:rFonts w:asciiTheme="minorHAnsi" w:hAnsiTheme="minorHAnsi" w:cstheme="minorHAnsi"/>
          <w:color w:val="000000"/>
          <w:sz w:val="28"/>
          <w:szCs w:val="28"/>
        </w:rPr>
        <w:t>5 (2.4 ГГц).</w:t>
      </w:r>
    </w:p>
    <w:p w14:paraId="01FE71CF" w14:textId="77777777" w:rsidR="00D25485" w:rsidRDefault="00D25485" w:rsidP="009251A6">
      <w:pPr>
        <w:spacing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  <w:lang w:eastAsia="ru-RU"/>
        </w:rPr>
      </w:pPr>
    </w:p>
    <w:p w14:paraId="1960B6B1" w14:textId="77777777" w:rsidR="009251A6" w:rsidRPr="009251A6" w:rsidRDefault="009251A6" w:rsidP="00D25485">
      <w:pPr>
        <w:spacing w:after="240"/>
        <w:ind w:right="2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sz w:val="28"/>
          <w:szCs w:val="28"/>
        </w:rPr>
        <w:t>Таблица 3.4</w:t>
      </w:r>
      <w:r w:rsidR="00D25485">
        <w:rPr>
          <w:rFonts w:asciiTheme="minorHAnsi" w:hAnsiTheme="minorHAnsi" w:cstheme="minorHAnsi"/>
          <w:sz w:val="28"/>
          <w:szCs w:val="28"/>
        </w:rPr>
        <w:t xml:space="preserve"> – </w:t>
      </w:r>
      <w:r w:rsidR="006B3009">
        <w:rPr>
          <w:rFonts w:asciiTheme="minorHAnsi" w:hAnsiTheme="minorHAnsi" w:cstheme="minorHAnsi"/>
          <w:sz w:val="28"/>
          <w:szCs w:val="28"/>
        </w:rPr>
        <w:t>Среднее значение</w:t>
      </w:r>
      <w:r w:rsidRPr="009251A6">
        <w:rPr>
          <w:rFonts w:asciiTheme="minorHAnsi" w:hAnsiTheme="minorHAnsi" w:cstheme="minorHAnsi"/>
          <w:sz w:val="28"/>
          <w:szCs w:val="28"/>
        </w:rPr>
        <w:t xml:space="preserve"> метрики </w:t>
      </w:r>
      <w:r w:rsidRPr="009251A6">
        <w:rPr>
          <w:rFonts w:asciiTheme="minorHAnsi" w:hAnsiTheme="minorHAnsi" w:cstheme="minorHAnsi"/>
          <w:i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sz w:val="28"/>
          <w:szCs w:val="28"/>
        </w:rPr>
        <w:t xml:space="preserve"> для всех фильтров при обработке реальных изображений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  <w:gridCol w:w="1926"/>
      </w:tblGrid>
      <w:tr w:rsidR="009251A6" w:rsidRPr="006B3009" w14:paraId="0EB6776D" w14:textId="77777777" w:rsidTr="00E36913">
        <w:trPr>
          <w:jc w:val="center"/>
        </w:trPr>
        <w:tc>
          <w:tcPr>
            <w:tcW w:w="1925" w:type="dxa"/>
          </w:tcPr>
          <w:p w14:paraId="2E4D696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Фильтр</w:t>
            </w:r>
          </w:p>
        </w:tc>
        <w:tc>
          <w:tcPr>
            <w:tcW w:w="1926" w:type="dxa"/>
          </w:tcPr>
          <w:p w14:paraId="6AD0D79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Параметр фильтра</w:t>
            </w:r>
          </w:p>
        </w:tc>
        <w:tc>
          <w:tcPr>
            <w:tcW w:w="1926" w:type="dxa"/>
          </w:tcPr>
          <w:p w14:paraId="68EB0FB8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Оптимальное значение фильтра</w:t>
            </w:r>
          </w:p>
        </w:tc>
        <w:tc>
          <w:tcPr>
            <w:tcW w:w="1926" w:type="dxa"/>
          </w:tcPr>
          <w:p w14:paraId="1CC706A6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i/>
                <w:sz w:val="24"/>
                <w:szCs w:val="24"/>
                <w:lang w:val="en-US"/>
              </w:rPr>
              <w:t>SSIM</w:t>
            </w:r>
          </w:p>
        </w:tc>
        <w:tc>
          <w:tcPr>
            <w:tcW w:w="1926" w:type="dxa"/>
          </w:tcPr>
          <w:p w14:paraId="1A56CB00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Среднее время, с</w:t>
            </w:r>
          </w:p>
        </w:tc>
      </w:tr>
      <w:tr w:rsidR="009251A6" w:rsidRPr="006B3009" w14:paraId="4562E05B" w14:textId="77777777" w:rsidTr="00E36913">
        <w:trPr>
          <w:jc w:val="center"/>
        </w:trPr>
        <w:tc>
          <w:tcPr>
            <w:tcW w:w="1925" w:type="dxa"/>
          </w:tcPr>
          <w:p w14:paraId="09103B76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Без фильтра</w:t>
            </w:r>
          </w:p>
        </w:tc>
        <w:tc>
          <w:tcPr>
            <w:tcW w:w="1926" w:type="dxa"/>
          </w:tcPr>
          <w:p w14:paraId="4EC5CD72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1567755E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3D0E60A7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0,5189</w:t>
            </w:r>
          </w:p>
        </w:tc>
        <w:tc>
          <w:tcPr>
            <w:tcW w:w="1926" w:type="dxa"/>
            <w:shd w:val="clear" w:color="auto" w:fill="FFFFFF" w:themeFill="background1"/>
          </w:tcPr>
          <w:p w14:paraId="6B9EC7C6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-</w:t>
            </w:r>
          </w:p>
        </w:tc>
      </w:tr>
      <w:tr w:rsidR="009251A6" w:rsidRPr="006B3009" w14:paraId="6C93E8D0" w14:textId="77777777" w:rsidTr="00E36913">
        <w:trPr>
          <w:jc w:val="center"/>
        </w:trPr>
        <w:tc>
          <w:tcPr>
            <w:tcW w:w="1925" w:type="dxa"/>
          </w:tcPr>
          <w:p w14:paraId="7D45CC69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Нейросетевой</w:t>
            </w:r>
            <w:proofErr w:type="spellEnd"/>
            <w:r w:rsidRPr="006B3009">
              <w:rPr>
                <w:rFonts w:asciiTheme="minorHAnsi" w:hAnsiTheme="minorHAnsi" w:cstheme="minorHAnsi"/>
                <w:sz w:val="24"/>
                <w:szCs w:val="24"/>
              </w:rPr>
              <w:t xml:space="preserve"> подход</w:t>
            </w:r>
          </w:p>
        </w:tc>
        <w:tc>
          <w:tcPr>
            <w:tcW w:w="1926" w:type="dxa"/>
          </w:tcPr>
          <w:p w14:paraId="79BFD1AD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Размер окна</w:t>
            </w:r>
          </w:p>
        </w:tc>
        <w:tc>
          <w:tcPr>
            <w:tcW w:w="1926" w:type="dxa"/>
          </w:tcPr>
          <w:p w14:paraId="4EDBCBAA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9×9</w:t>
            </w:r>
          </w:p>
        </w:tc>
        <w:tc>
          <w:tcPr>
            <w:tcW w:w="1926" w:type="dxa"/>
            <w:shd w:val="clear" w:color="auto" w:fill="FDE9D9" w:themeFill="accent6" w:themeFillTint="33"/>
          </w:tcPr>
          <w:p w14:paraId="61210F4C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0,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8822</w:t>
            </w:r>
          </w:p>
        </w:tc>
        <w:tc>
          <w:tcPr>
            <w:tcW w:w="1926" w:type="dxa"/>
            <w:shd w:val="clear" w:color="auto" w:fill="FFFFFF" w:themeFill="background1"/>
          </w:tcPr>
          <w:p w14:paraId="4C54CEF2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9,0982</w:t>
            </w:r>
          </w:p>
        </w:tc>
      </w:tr>
      <w:tr w:rsidR="009251A6" w:rsidRPr="006B3009" w14:paraId="58FA8DCC" w14:textId="77777777" w:rsidTr="00E36913">
        <w:trPr>
          <w:jc w:val="center"/>
        </w:trPr>
        <w:tc>
          <w:tcPr>
            <w:tcW w:w="1925" w:type="dxa"/>
          </w:tcPr>
          <w:p w14:paraId="015757AC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Медианный</w:t>
            </w:r>
          </w:p>
        </w:tc>
        <w:tc>
          <w:tcPr>
            <w:tcW w:w="1926" w:type="dxa"/>
          </w:tcPr>
          <w:p w14:paraId="0ECB0860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Размер окна</w:t>
            </w:r>
          </w:p>
        </w:tc>
        <w:tc>
          <w:tcPr>
            <w:tcW w:w="1926" w:type="dxa"/>
          </w:tcPr>
          <w:p w14:paraId="1E0D08C5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15×15</w:t>
            </w:r>
          </w:p>
        </w:tc>
        <w:tc>
          <w:tcPr>
            <w:tcW w:w="1926" w:type="dxa"/>
          </w:tcPr>
          <w:p w14:paraId="75162DE4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7058</w:t>
            </w:r>
          </w:p>
        </w:tc>
        <w:tc>
          <w:tcPr>
            <w:tcW w:w="1926" w:type="dxa"/>
            <w:shd w:val="clear" w:color="auto" w:fill="FFFFFF" w:themeFill="background1"/>
          </w:tcPr>
          <w:p w14:paraId="6EEB6E7C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1,7625</w:t>
            </w:r>
          </w:p>
        </w:tc>
      </w:tr>
      <w:tr w:rsidR="009251A6" w:rsidRPr="006B3009" w14:paraId="551FB37D" w14:textId="77777777" w:rsidTr="00E36913">
        <w:trPr>
          <w:jc w:val="center"/>
        </w:trPr>
        <w:tc>
          <w:tcPr>
            <w:tcW w:w="1925" w:type="dxa"/>
          </w:tcPr>
          <w:p w14:paraId="1F1EA39A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Ли</w:t>
            </w:r>
          </w:p>
        </w:tc>
        <w:tc>
          <w:tcPr>
            <w:tcW w:w="1926" w:type="dxa"/>
          </w:tcPr>
          <w:p w14:paraId="75771246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Размер окна</w:t>
            </w:r>
          </w:p>
        </w:tc>
        <w:tc>
          <w:tcPr>
            <w:tcW w:w="1926" w:type="dxa"/>
          </w:tcPr>
          <w:p w14:paraId="740504A2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9×9</w:t>
            </w:r>
          </w:p>
        </w:tc>
        <w:tc>
          <w:tcPr>
            <w:tcW w:w="1926" w:type="dxa"/>
          </w:tcPr>
          <w:p w14:paraId="7F8FA8C5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7545</w:t>
            </w:r>
          </w:p>
        </w:tc>
        <w:tc>
          <w:tcPr>
            <w:tcW w:w="1926" w:type="dxa"/>
            <w:shd w:val="clear" w:color="auto" w:fill="FFFFFF" w:themeFill="background1"/>
          </w:tcPr>
          <w:p w14:paraId="454A796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1,7070</w:t>
            </w:r>
          </w:p>
        </w:tc>
      </w:tr>
      <w:tr w:rsidR="009251A6" w:rsidRPr="006B3009" w14:paraId="34BA9EA3" w14:textId="77777777" w:rsidTr="00E36913">
        <w:trPr>
          <w:trHeight w:val="156"/>
          <w:jc w:val="center"/>
        </w:trPr>
        <w:tc>
          <w:tcPr>
            <w:tcW w:w="1925" w:type="dxa"/>
            <w:vMerge w:val="restart"/>
          </w:tcPr>
          <w:p w14:paraId="3C35AB29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Фроста</w:t>
            </w:r>
          </w:p>
        </w:tc>
        <w:tc>
          <w:tcPr>
            <w:tcW w:w="1926" w:type="dxa"/>
          </w:tcPr>
          <w:p w14:paraId="71F41B2F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Размер окна</w:t>
            </w:r>
          </w:p>
        </w:tc>
        <w:tc>
          <w:tcPr>
            <w:tcW w:w="1926" w:type="dxa"/>
          </w:tcPr>
          <w:p w14:paraId="3CC3CB5E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13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×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13</w:t>
            </w:r>
          </w:p>
        </w:tc>
        <w:tc>
          <w:tcPr>
            <w:tcW w:w="1926" w:type="dxa"/>
            <w:vMerge w:val="restart"/>
            <w:shd w:val="clear" w:color="auto" w:fill="FDE9D9" w:themeFill="accent6" w:themeFillTint="33"/>
          </w:tcPr>
          <w:p w14:paraId="3E5DA13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8160</w:t>
            </w:r>
          </w:p>
        </w:tc>
        <w:tc>
          <w:tcPr>
            <w:tcW w:w="1926" w:type="dxa"/>
            <w:vMerge w:val="restart"/>
            <w:shd w:val="clear" w:color="auto" w:fill="FFFFFF" w:themeFill="background1"/>
          </w:tcPr>
          <w:p w14:paraId="28FE0961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2,7913</w:t>
            </w:r>
          </w:p>
        </w:tc>
      </w:tr>
      <w:tr w:rsidR="009251A6" w:rsidRPr="006B3009" w14:paraId="2C176F04" w14:textId="77777777" w:rsidTr="00E36913">
        <w:trPr>
          <w:trHeight w:val="156"/>
          <w:jc w:val="center"/>
        </w:trPr>
        <w:tc>
          <w:tcPr>
            <w:tcW w:w="1925" w:type="dxa"/>
            <w:vMerge/>
          </w:tcPr>
          <w:p w14:paraId="7664A93B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</w:tcPr>
          <w:p w14:paraId="0EBD2A5B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</w:t>
            </w:r>
          </w:p>
        </w:tc>
        <w:tc>
          <w:tcPr>
            <w:tcW w:w="1926" w:type="dxa"/>
          </w:tcPr>
          <w:p w14:paraId="0A0EAA85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14</w:t>
            </w:r>
          </w:p>
        </w:tc>
        <w:tc>
          <w:tcPr>
            <w:tcW w:w="1926" w:type="dxa"/>
            <w:vMerge/>
            <w:shd w:val="clear" w:color="auto" w:fill="FDE9D9" w:themeFill="accent6" w:themeFillTint="33"/>
          </w:tcPr>
          <w:p w14:paraId="6FB07267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1926" w:type="dxa"/>
            <w:vMerge/>
            <w:shd w:val="clear" w:color="auto" w:fill="FFFFFF" w:themeFill="background1"/>
          </w:tcPr>
          <w:p w14:paraId="5F21BB3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9251A6" w:rsidRPr="006B3009" w14:paraId="509799D3" w14:textId="77777777" w:rsidTr="00E36913">
        <w:trPr>
          <w:trHeight w:val="168"/>
          <w:jc w:val="center"/>
        </w:trPr>
        <w:tc>
          <w:tcPr>
            <w:tcW w:w="1925" w:type="dxa"/>
            <w:vMerge w:val="restart"/>
          </w:tcPr>
          <w:p w14:paraId="1A0ABDFA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Куана</w:t>
            </w:r>
          </w:p>
        </w:tc>
        <w:tc>
          <w:tcPr>
            <w:tcW w:w="1926" w:type="dxa"/>
          </w:tcPr>
          <w:p w14:paraId="2926EB46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Размер окна</w:t>
            </w:r>
          </w:p>
        </w:tc>
        <w:tc>
          <w:tcPr>
            <w:tcW w:w="1926" w:type="dxa"/>
          </w:tcPr>
          <w:p w14:paraId="551CB2E5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15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×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15</w:t>
            </w:r>
          </w:p>
        </w:tc>
        <w:tc>
          <w:tcPr>
            <w:tcW w:w="1926" w:type="dxa"/>
            <w:vMerge w:val="restart"/>
          </w:tcPr>
          <w:p w14:paraId="4907EC8F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5253</w:t>
            </w:r>
          </w:p>
        </w:tc>
        <w:tc>
          <w:tcPr>
            <w:tcW w:w="1926" w:type="dxa"/>
            <w:vMerge w:val="restart"/>
            <w:shd w:val="clear" w:color="auto" w:fill="FFFFFF" w:themeFill="background1"/>
          </w:tcPr>
          <w:p w14:paraId="500AFCF8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2,1752</w:t>
            </w:r>
          </w:p>
        </w:tc>
      </w:tr>
      <w:tr w:rsidR="009251A6" w:rsidRPr="006B3009" w14:paraId="61705AF9" w14:textId="77777777" w:rsidTr="00E36913">
        <w:trPr>
          <w:trHeight w:val="156"/>
          <w:jc w:val="center"/>
        </w:trPr>
        <w:tc>
          <w:tcPr>
            <w:tcW w:w="1925" w:type="dxa"/>
            <w:vMerge/>
          </w:tcPr>
          <w:p w14:paraId="62F5046C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</w:tcPr>
          <w:p w14:paraId="6CB79C17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</w:t>
            </w:r>
          </w:p>
        </w:tc>
        <w:tc>
          <w:tcPr>
            <w:tcW w:w="1926" w:type="dxa"/>
          </w:tcPr>
          <w:p w14:paraId="5AEC1E08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-0,1</w:t>
            </w:r>
          </w:p>
        </w:tc>
        <w:tc>
          <w:tcPr>
            <w:tcW w:w="1926" w:type="dxa"/>
            <w:vMerge/>
          </w:tcPr>
          <w:p w14:paraId="2F490687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1926" w:type="dxa"/>
            <w:vMerge/>
            <w:shd w:val="clear" w:color="auto" w:fill="FFFFFF" w:themeFill="background1"/>
          </w:tcPr>
          <w:p w14:paraId="1F8C38EB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9251A6" w:rsidRPr="006B3009" w14:paraId="5CF0912C" w14:textId="77777777" w:rsidTr="00E36913">
        <w:trPr>
          <w:trHeight w:val="228"/>
          <w:jc w:val="center"/>
        </w:trPr>
        <w:tc>
          <w:tcPr>
            <w:tcW w:w="1925" w:type="dxa"/>
            <w:vMerge w:val="restart"/>
          </w:tcPr>
          <w:p w14:paraId="2E5EE6DD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Билатериальный</w:t>
            </w:r>
            <w:proofErr w:type="spellEnd"/>
          </w:p>
        </w:tc>
        <w:tc>
          <w:tcPr>
            <w:tcW w:w="1926" w:type="dxa"/>
          </w:tcPr>
          <w:p w14:paraId="09CB6F0D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Размер окна</w:t>
            </w:r>
          </w:p>
        </w:tc>
        <w:tc>
          <w:tcPr>
            <w:tcW w:w="1926" w:type="dxa"/>
          </w:tcPr>
          <w:p w14:paraId="5C6FF321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15×15</w:t>
            </w:r>
          </w:p>
        </w:tc>
        <w:tc>
          <w:tcPr>
            <w:tcW w:w="1926" w:type="dxa"/>
            <w:vMerge w:val="restart"/>
            <w:shd w:val="clear" w:color="auto" w:fill="FDE9D9" w:themeFill="accent6" w:themeFillTint="33"/>
          </w:tcPr>
          <w:p w14:paraId="4DCF15AD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8264</w:t>
            </w:r>
          </w:p>
        </w:tc>
        <w:tc>
          <w:tcPr>
            <w:tcW w:w="1926" w:type="dxa"/>
            <w:vMerge w:val="restart"/>
            <w:shd w:val="clear" w:color="auto" w:fill="FFFFFF" w:themeFill="background1"/>
          </w:tcPr>
          <w:p w14:paraId="1C7F5BC7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2,9823</w:t>
            </w:r>
          </w:p>
        </w:tc>
      </w:tr>
      <w:tr w:rsidR="009251A6" w:rsidRPr="006B3009" w14:paraId="6AA69812" w14:textId="77777777" w:rsidTr="00E36913">
        <w:trPr>
          <w:trHeight w:val="149"/>
          <w:jc w:val="center"/>
        </w:trPr>
        <w:tc>
          <w:tcPr>
            <w:tcW w:w="1925" w:type="dxa"/>
            <w:vMerge/>
          </w:tcPr>
          <w:p w14:paraId="13FE217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</w:tcPr>
          <w:p w14:paraId="1755F1CD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vertAlign w:val="superscript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σ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vertAlign w:val="subscript"/>
                <w:lang w:val="en-US"/>
              </w:rPr>
              <w:t>d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1926" w:type="dxa"/>
          </w:tcPr>
          <w:p w14:paraId="572A01B7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  <w:vMerge/>
            <w:shd w:val="clear" w:color="auto" w:fill="FDE9D9" w:themeFill="accent6" w:themeFillTint="33"/>
          </w:tcPr>
          <w:p w14:paraId="0190A4D2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1926" w:type="dxa"/>
            <w:vMerge/>
            <w:shd w:val="clear" w:color="auto" w:fill="FFFFFF" w:themeFill="background1"/>
          </w:tcPr>
          <w:p w14:paraId="250FCFE0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9251A6" w:rsidRPr="006B3009" w14:paraId="76935167" w14:textId="77777777" w:rsidTr="00E36913">
        <w:trPr>
          <w:trHeight w:val="180"/>
          <w:jc w:val="center"/>
        </w:trPr>
        <w:tc>
          <w:tcPr>
            <w:tcW w:w="1925" w:type="dxa"/>
            <w:vMerge/>
          </w:tcPr>
          <w:p w14:paraId="1424CBC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</w:tcPr>
          <w:p w14:paraId="62A9B222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σ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vertAlign w:val="subscript"/>
                <w:lang w:val="en-US"/>
              </w:rPr>
              <w:t>r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1926" w:type="dxa"/>
          </w:tcPr>
          <w:p w14:paraId="2323A855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926" w:type="dxa"/>
            <w:vMerge/>
            <w:shd w:val="clear" w:color="auto" w:fill="FDE9D9" w:themeFill="accent6" w:themeFillTint="33"/>
          </w:tcPr>
          <w:p w14:paraId="29FD8086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1926" w:type="dxa"/>
            <w:vMerge/>
            <w:shd w:val="clear" w:color="auto" w:fill="FFFFFF" w:themeFill="background1"/>
          </w:tcPr>
          <w:p w14:paraId="7D385EA1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9251A6" w:rsidRPr="006B3009" w14:paraId="642E2673" w14:textId="77777777" w:rsidTr="00E36913">
        <w:trPr>
          <w:trHeight w:val="149"/>
          <w:jc w:val="center"/>
        </w:trPr>
        <w:tc>
          <w:tcPr>
            <w:tcW w:w="1925" w:type="dxa"/>
          </w:tcPr>
          <w:p w14:paraId="0CA6D3A2" w14:textId="508C086B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МАР</w:t>
            </w:r>
            <w:r w:rsidR="007E6A7C">
              <w:rPr>
                <w:rFonts w:asciiTheme="minorHAnsi" w:hAnsiTheme="minorHAnsi" w:cstheme="minorHAnsi"/>
                <w:sz w:val="24"/>
                <w:szCs w:val="24"/>
              </w:rPr>
              <w:t xml:space="preserve"> фильтр</w:t>
            </w:r>
          </w:p>
        </w:tc>
        <w:tc>
          <w:tcPr>
            <w:tcW w:w="1926" w:type="dxa"/>
          </w:tcPr>
          <w:p w14:paraId="7711A106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Размер окна</w:t>
            </w:r>
          </w:p>
        </w:tc>
        <w:tc>
          <w:tcPr>
            <w:tcW w:w="1926" w:type="dxa"/>
          </w:tcPr>
          <w:p w14:paraId="7A5B65B4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11×11</w:t>
            </w:r>
          </w:p>
        </w:tc>
        <w:tc>
          <w:tcPr>
            <w:tcW w:w="1926" w:type="dxa"/>
          </w:tcPr>
          <w:p w14:paraId="1F59946B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0,7636</w:t>
            </w:r>
          </w:p>
        </w:tc>
        <w:tc>
          <w:tcPr>
            <w:tcW w:w="1926" w:type="dxa"/>
            <w:shd w:val="clear" w:color="auto" w:fill="FFFFFF" w:themeFill="background1"/>
          </w:tcPr>
          <w:p w14:paraId="4A9F813F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2,1259</w:t>
            </w:r>
          </w:p>
        </w:tc>
      </w:tr>
      <w:tr w:rsidR="009251A6" w:rsidRPr="006B3009" w14:paraId="23DD46C9" w14:textId="77777777" w:rsidTr="00E36913">
        <w:trPr>
          <w:trHeight w:val="252"/>
          <w:jc w:val="center"/>
        </w:trPr>
        <w:tc>
          <w:tcPr>
            <w:tcW w:w="1925" w:type="dxa"/>
            <w:vMerge w:val="restart"/>
          </w:tcPr>
          <w:p w14:paraId="5985FE71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 xml:space="preserve">Анизотропная диффузия при экспоненциальной 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g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x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1926" w:type="dxa"/>
          </w:tcPr>
          <w:p w14:paraId="047F07C7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Δ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</w:t>
            </w:r>
          </w:p>
        </w:tc>
        <w:tc>
          <w:tcPr>
            <w:tcW w:w="1926" w:type="dxa"/>
          </w:tcPr>
          <w:p w14:paraId="1859FECA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0,23</w:t>
            </w:r>
          </w:p>
        </w:tc>
        <w:tc>
          <w:tcPr>
            <w:tcW w:w="1926" w:type="dxa"/>
            <w:vMerge w:val="restart"/>
          </w:tcPr>
          <w:p w14:paraId="4F904647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0,7860</w:t>
            </w:r>
          </w:p>
        </w:tc>
        <w:tc>
          <w:tcPr>
            <w:tcW w:w="1926" w:type="dxa"/>
            <w:vMerge w:val="restart"/>
          </w:tcPr>
          <w:p w14:paraId="6CE4E2CA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0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3498</w:t>
            </w:r>
          </w:p>
        </w:tc>
      </w:tr>
      <w:tr w:rsidR="009251A6" w:rsidRPr="006B3009" w14:paraId="1DCD6B2D" w14:textId="77777777" w:rsidTr="00E36913">
        <w:trPr>
          <w:trHeight w:val="300"/>
          <w:jc w:val="center"/>
        </w:trPr>
        <w:tc>
          <w:tcPr>
            <w:tcW w:w="1925" w:type="dxa"/>
            <w:vMerge/>
          </w:tcPr>
          <w:p w14:paraId="7AF159F8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</w:tcPr>
          <w:p w14:paraId="18156DD7" w14:textId="2F5AE017" w:rsidR="009251A6" w:rsidRPr="000F1AAA" w:rsidRDefault="000F1AAA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k </w:t>
            </w:r>
          </w:p>
        </w:tc>
        <w:tc>
          <w:tcPr>
            <w:tcW w:w="1926" w:type="dxa"/>
          </w:tcPr>
          <w:p w14:paraId="09239691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0,2</w:t>
            </w:r>
          </w:p>
        </w:tc>
        <w:tc>
          <w:tcPr>
            <w:tcW w:w="1926" w:type="dxa"/>
            <w:vMerge/>
          </w:tcPr>
          <w:p w14:paraId="3553FAC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  <w:vMerge/>
          </w:tcPr>
          <w:p w14:paraId="71C7EC9E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9251A6" w:rsidRPr="006B3009" w14:paraId="2F039BAD" w14:textId="77777777" w:rsidTr="00E36913">
        <w:trPr>
          <w:trHeight w:val="696"/>
          <w:jc w:val="center"/>
        </w:trPr>
        <w:tc>
          <w:tcPr>
            <w:tcW w:w="1925" w:type="dxa"/>
            <w:vMerge/>
          </w:tcPr>
          <w:p w14:paraId="6C9567E6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</w:tcPr>
          <w:p w14:paraId="3ABFD87E" w14:textId="73856D19" w:rsidR="009251A6" w:rsidRPr="006B3009" w:rsidRDefault="000F1AAA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t </w:t>
            </w:r>
          </w:p>
        </w:tc>
        <w:tc>
          <w:tcPr>
            <w:tcW w:w="1926" w:type="dxa"/>
          </w:tcPr>
          <w:p w14:paraId="6CE13003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12</w:t>
            </w:r>
          </w:p>
        </w:tc>
        <w:tc>
          <w:tcPr>
            <w:tcW w:w="1926" w:type="dxa"/>
            <w:vMerge/>
          </w:tcPr>
          <w:p w14:paraId="15FBE5EB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  <w:vMerge/>
          </w:tcPr>
          <w:p w14:paraId="7BB0218A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9251A6" w:rsidRPr="006B3009" w14:paraId="4D34B311" w14:textId="77777777" w:rsidTr="00E36913">
        <w:trPr>
          <w:trHeight w:val="316"/>
          <w:jc w:val="center"/>
        </w:trPr>
        <w:tc>
          <w:tcPr>
            <w:tcW w:w="1925" w:type="dxa"/>
            <w:vMerge w:val="restart"/>
          </w:tcPr>
          <w:p w14:paraId="38780F18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 xml:space="preserve">Анизотропная диффузия при квадратичной 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g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(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x</w:t>
            </w: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  <w:tc>
          <w:tcPr>
            <w:tcW w:w="1926" w:type="dxa"/>
          </w:tcPr>
          <w:p w14:paraId="70E7DDFD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Δ</w:t>
            </w: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</w:t>
            </w:r>
          </w:p>
        </w:tc>
        <w:tc>
          <w:tcPr>
            <w:tcW w:w="1926" w:type="dxa"/>
          </w:tcPr>
          <w:p w14:paraId="0A3C1DB0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0,24</w:t>
            </w:r>
          </w:p>
        </w:tc>
        <w:tc>
          <w:tcPr>
            <w:tcW w:w="1926" w:type="dxa"/>
            <w:vMerge w:val="restart"/>
          </w:tcPr>
          <w:p w14:paraId="3F4B9645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0,7974</w:t>
            </w:r>
          </w:p>
        </w:tc>
        <w:tc>
          <w:tcPr>
            <w:tcW w:w="1926" w:type="dxa"/>
            <w:vMerge w:val="restart"/>
          </w:tcPr>
          <w:p w14:paraId="51D0AAC9" w14:textId="77777777" w:rsidR="009251A6" w:rsidRPr="006B3009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</w:rPr>
              <w:t>0,3297</w:t>
            </w:r>
          </w:p>
        </w:tc>
      </w:tr>
      <w:tr w:rsidR="009251A6" w:rsidRPr="006B3009" w14:paraId="74F647DE" w14:textId="77777777" w:rsidTr="00E36913">
        <w:trPr>
          <w:trHeight w:val="336"/>
          <w:jc w:val="center"/>
        </w:trPr>
        <w:tc>
          <w:tcPr>
            <w:tcW w:w="1925" w:type="dxa"/>
            <w:vMerge/>
          </w:tcPr>
          <w:p w14:paraId="79C6690A" w14:textId="77777777" w:rsidR="009251A6" w:rsidRPr="006B3009" w:rsidRDefault="009251A6" w:rsidP="009251A6">
            <w:pPr>
              <w:spacing w:line="360" w:lineRule="auto"/>
              <w:ind w:right="2" w:firstLine="707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</w:tcPr>
          <w:p w14:paraId="4BB8AAFB" w14:textId="13F619A3" w:rsidR="009251A6" w:rsidRPr="006B3009" w:rsidRDefault="009B034F" w:rsidP="009B034F">
            <w:pPr>
              <w:spacing w:line="360" w:lineRule="auto"/>
              <w:ind w:right="2" w:firstLine="707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</w:t>
            </w:r>
            <w:r w:rsidR="000F1AA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k</w:t>
            </w:r>
          </w:p>
        </w:tc>
        <w:tc>
          <w:tcPr>
            <w:tcW w:w="1926" w:type="dxa"/>
          </w:tcPr>
          <w:p w14:paraId="06842CE3" w14:textId="77777777" w:rsidR="009251A6" w:rsidRPr="006B3009" w:rsidRDefault="009251A6" w:rsidP="009251A6">
            <w:pPr>
              <w:spacing w:line="360" w:lineRule="auto"/>
              <w:ind w:right="2" w:firstLine="707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0,1</w:t>
            </w:r>
          </w:p>
        </w:tc>
        <w:tc>
          <w:tcPr>
            <w:tcW w:w="1926" w:type="dxa"/>
            <w:vMerge/>
          </w:tcPr>
          <w:p w14:paraId="17BAC1CE" w14:textId="77777777" w:rsidR="009251A6" w:rsidRPr="006B3009" w:rsidRDefault="009251A6" w:rsidP="009251A6">
            <w:pPr>
              <w:spacing w:line="360" w:lineRule="auto"/>
              <w:ind w:right="2" w:firstLine="707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  <w:vMerge/>
          </w:tcPr>
          <w:p w14:paraId="72A9BE4B" w14:textId="77777777" w:rsidR="009251A6" w:rsidRPr="006B3009" w:rsidRDefault="009251A6" w:rsidP="009251A6">
            <w:pPr>
              <w:spacing w:line="360" w:lineRule="auto"/>
              <w:ind w:right="2" w:firstLine="707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9251A6" w:rsidRPr="006B3009" w14:paraId="2F2E888E" w14:textId="77777777" w:rsidTr="00E36913">
        <w:trPr>
          <w:trHeight w:val="276"/>
          <w:jc w:val="center"/>
        </w:trPr>
        <w:tc>
          <w:tcPr>
            <w:tcW w:w="1925" w:type="dxa"/>
            <w:vMerge/>
          </w:tcPr>
          <w:p w14:paraId="272FFCF8" w14:textId="77777777" w:rsidR="009251A6" w:rsidRPr="006B3009" w:rsidRDefault="009251A6" w:rsidP="009251A6">
            <w:pPr>
              <w:spacing w:line="360" w:lineRule="auto"/>
              <w:ind w:right="2" w:firstLine="707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</w:tcPr>
          <w:p w14:paraId="77089087" w14:textId="7E6BB4F6" w:rsidR="009251A6" w:rsidRPr="006B3009" w:rsidRDefault="009B034F" w:rsidP="009251A6">
            <w:pPr>
              <w:spacing w:line="360" w:lineRule="auto"/>
              <w:ind w:right="2" w:firstLine="707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</w:t>
            </w:r>
            <w:r w:rsidR="000F1AA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</w:t>
            </w:r>
          </w:p>
        </w:tc>
        <w:tc>
          <w:tcPr>
            <w:tcW w:w="1926" w:type="dxa"/>
          </w:tcPr>
          <w:p w14:paraId="1E9D9477" w14:textId="77777777" w:rsidR="009251A6" w:rsidRPr="006B3009" w:rsidRDefault="009251A6" w:rsidP="009251A6">
            <w:pPr>
              <w:spacing w:line="360" w:lineRule="auto"/>
              <w:ind w:right="2" w:firstLine="707"/>
              <w:jc w:val="both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B3009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12</w:t>
            </w:r>
          </w:p>
        </w:tc>
        <w:tc>
          <w:tcPr>
            <w:tcW w:w="1926" w:type="dxa"/>
            <w:vMerge/>
          </w:tcPr>
          <w:p w14:paraId="1E5551CE" w14:textId="77777777" w:rsidR="009251A6" w:rsidRPr="006B3009" w:rsidRDefault="009251A6" w:rsidP="009251A6">
            <w:pPr>
              <w:spacing w:line="360" w:lineRule="auto"/>
              <w:ind w:right="2" w:firstLine="707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26" w:type="dxa"/>
            <w:vMerge/>
          </w:tcPr>
          <w:p w14:paraId="4A3004A2" w14:textId="77777777" w:rsidR="009251A6" w:rsidRPr="006B3009" w:rsidRDefault="009251A6" w:rsidP="009251A6">
            <w:pPr>
              <w:spacing w:line="360" w:lineRule="auto"/>
              <w:ind w:right="2" w:firstLine="707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273970ED" w14:textId="23F4B674" w:rsidR="009251A6" w:rsidRPr="009251A6" w:rsidRDefault="006F646A" w:rsidP="006B3009">
      <w:pPr>
        <w:pStyle w:val="af4"/>
        <w:spacing w:before="0" w:beforeAutospacing="0" w:after="0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Как видно из таблицы 3.4</w:t>
      </w:r>
      <w:r w:rsidR="009251A6"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, применение фильтра, разработанного на основе НС, даёт лучшие результаты по метрике </w:t>
      </w:r>
      <w:r w:rsidR="009251A6" w:rsidRPr="009251A6">
        <w:rPr>
          <w:rFonts w:asciiTheme="minorHAnsi" w:hAnsiTheme="minorHAnsi" w:cstheme="minorHAnsi"/>
          <w:i/>
          <w:color w:val="000000"/>
          <w:sz w:val="28"/>
          <w:szCs w:val="28"/>
          <w:lang w:val="en-US"/>
        </w:rPr>
        <w:t>SSIM</w:t>
      </w:r>
      <w:r w:rsidR="009251A6"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при обработке спекл-шума с распределением Рэлея. Также среди рассматриваемых фильтров, с фильтрацией спекл-шума лучше по метрике </w:t>
      </w:r>
      <w:r w:rsidR="009251A6" w:rsidRPr="009251A6">
        <w:rPr>
          <w:rFonts w:asciiTheme="minorHAnsi" w:hAnsiTheme="minorHAnsi" w:cstheme="minorHAnsi"/>
          <w:i/>
          <w:color w:val="000000"/>
          <w:sz w:val="28"/>
          <w:szCs w:val="28"/>
          <w:lang w:val="en-US"/>
        </w:rPr>
        <w:t>SSIM</w:t>
      </w:r>
      <w:r w:rsidR="009251A6"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справляются фильтр Фроста и </w:t>
      </w:r>
      <w:proofErr w:type="spellStart"/>
      <w:r w:rsidR="009251A6" w:rsidRPr="009251A6">
        <w:rPr>
          <w:rFonts w:asciiTheme="minorHAnsi" w:hAnsiTheme="minorHAnsi" w:cstheme="minorHAnsi"/>
          <w:color w:val="000000"/>
          <w:sz w:val="28"/>
          <w:szCs w:val="28"/>
        </w:rPr>
        <w:t>Билатериальный</w:t>
      </w:r>
      <w:proofErr w:type="spellEnd"/>
      <w:r w:rsidR="009251A6"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фильтр. </w:t>
      </w:r>
    </w:p>
    <w:p w14:paraId="61ADF68F" w14:textId="226379FE" w:rsidR="009251A6" w:rsidRPr="009251A6" w:rsidRDefault="006F646A" w:rsidP="006B3009">
      <w:pPr>
        <w:pStyle w:val="af4"/>
        <w:spacing w:before="0" w:beforeAutospacing="0" w:after="0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Согласно таблице 3.4</w:t>
      </w:r>
      <w:r w:rsidR="009251A6"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на обработку реальных изображений </w:t>
      </w:r>
      <w:proofErr w:type="spellStart"/>
      <w:r w:rsidR="009251A6" w:rsidRPr="009251A6">
        <w:rPr>
          <w:rFonts w:asciiTheme="minorHAnsi" w:hAnsiTheme="minorHAnsi" w:cstheme="minorHAnsi"/>
          <w:color w:val="000000"/>
          <w:sz w:val="28"/>
          <w:szCs w:val="28"/>
        </w:rPr>
        <w:t>нейросетевым</w:t>
      </w:r>
      <w:proofErr w:type="spellEnd"/>
      <w:r w:rsidR="009251A6"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подходом необходимо больше времени, чем другими фильтрами. </w:t>
      </w:r>
      <w:r w:rsidR="009251A6" w:rsidRPr="009251A6">
        <w:rPr>
          <w:rFonts w:asciiTheme="minorHAnsi" w:hAnsiTheme="minorHAnsi" w:cstheme="minorHAnsi"/>
          <w:sz w:val="28"/>
          <w:szCs w:val="28"/>
        </w:rPr>
        <w:t>Лучшие результаты по времени обработки изображений</w:t>
      </w:r>
      <w:r w:rsidR="009251A6"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показал фильтр анизотропной диффузии с квадратичной и экспоненциальной функцией </w:t>
      </w:r>
      <w:r w:rsidR="009251A6" w:rsidRPr="009251A6">
        <w:rPr>
          <w:rFonts w:asciiTheme="minorHAnsi" w:hAnsiTheme="minorHAnsi" w:cstheme="minorHAnsi"/>
          <w:sz w:val="28"/>
          <w:szCs w:val="28"/>
          <w:lang w:val="en-US"/>
        </w:rPr>
        <w:t>g</w:t>
      </w:r>
      <w:r w:rsidR="009251A6" w:rsidRPr="009251A6">
        <w:rPr>
          <w:rFonts w:asciiTheme="minorHAnsi" w:hAnsiTheme="minorHAnsi" w:cstheme="minorHAnsi"/>
          <w:sz w:val="28"/>
          <w:szCs w:val="28"/>
        </w:rPr>
        <w:t>(</w:t>
      </w:r>
      <w:r w:rsidR="009251A6" w:rsidRPr="009251A6">
        <w:rPr>
          <w:rFonts w:asciiTheme="minorHAnsi" w:hAnsiTheme="minorHAnsi" w:cstheme="minorHAnsi"/>
          <w:sz w:val="28"/>
          <w:szCs w:val="28"/>
          <w:lang w:val="en-US"/>
        </w:rPr>
        <w:t>x</w:t>
      </w:r>
      <w:r w:rsidR="009251A6" w:rsidRPr="009251A6">
        <w:rPr>
          <w:rFonts w:asciiTheme="minorHAnsi" w:hAnsiTheme="minorHAnsi" w:cstheme="minorHAnsi"/>
          <w:sz w:val="28"/>
          <w:szCs w:val="28"/>
        </w:rPr>
        <w:t>).</w:t>
      </w:r>
    </w:p>
    <w:p w14:paraId="69D8AA35" w14:textId="77777777" w:rsidR="009251A6" w:rsidRPr="009251A6" w:rsidRDefault="009251A6" w:rsidP="006B3009">
      <w:pPr>
        <w:pStyle w:val="af4"/>
        <w:spacing w:before="0" w:beforeAutospacing="0" w:after="0" w:afterAutospacing="0"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Реальные тестовые изображений с </w:t>
      </w:r>
      <w:r w:rsidRPr="009251A6">
        <w:rPr>
          <w:rFonts w:asciiTheme="minorHAnsi" w:hAnsiTheme="minorHAnsi" w:cstheme="minorHAnsi"/>
          <w:sz w:val="28"/>
          <w:szCs w:val="28"/>
        </w:rPr>
        <w:t xml:space="preserve">наложенным на них спекл-шума с распределением Рэлея представлены на </w:t>
      </w:r>
      <w:r w:rsidR="00D25485">
        <w:rPr>
          <w:rFonts w:asciiTheme="minorHAnsi" w:hAnsiTheme="minorHAnsi" w:cstheme="minorHAnsi"/>
          <w:sz w:val="28"/>
          <w:szCs w:val="28"/>
        </w:rPr>
        <w:t xml:space="preserve">Рисунке </w:t>
      </w:r>
      <w:r w:rsidRPr="009251A6">
        <w:rPr>
          <w:rFonts w:asciiTheme="minorHAnsi" w:hAnsiTheme="minorHAnsi" w:cstheme="minorHAnsi"/>
          <w:sz w:val="28"/>
          <w:szCs w:val="28"/>
        </w:rPr>
        <w:t xml:space="preserve">3.8. На </w:t>
      </w:r>
      <w:r w:rsidR="00D25485">
        <w:rPr>
          <w:rFonts w:asciiTheme="minorHAnsi" w:hAnsiTheme="minorHAnsi" w:cstheme="minorHAnsi"/>
          <w:sz w:val="28"/>
          <w:szCs w:val="28"/>
        </w:rPr>
        <w:t>Рисунке</w:t>
      </w:r>
      <w:r w:rsidRPr="009251A6">
        <w:rPr>
          <w:rFonts w:asciiTheme="minorHAnsi" w:hAnsiTheme="minorHAnsi" w:cstheme="minorHAnsi"/>
          <w:sz w:val="28"/>
          <w:szCs w:val="28"/>
        </w:rPr>
        <w:t xml:space="preserve"> 3.8 и далее представлены наиболее характерные фрагменты реальных изображе</w:t>
      </w:r>
      <w:r w:rsidR="00D25485">
        <w:rPr>
          <w:rFonts w:asciiTheme="minorHAnsi" w:hAnsiTheme="minorHAnsi" w:cstheme="minorHAnsi"/>
          <w:sz w:val="28"/>
          <w:szCs w:val="28"/>
        </w:rPr>
        <w:t>ний для улучшения визуализации.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121"/>
        <w:gridCol w:w="3117"/>
      </w:tblGrid>
      <w:tr w:rsidR="009251A6" w:rsidRPr="009251A6" w14:paraId="4A399175" w14:textId="77777777" w:rsidTr="009E7DBF">
        <w:tc>
          <w:tcPr>
            <w:tcW w:w="3210" w:type="dxa"/>
          </w:tcPr>
          <w:p w14:paraId="3806A06D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5A2EAD" wp14:editId="45BD8A53">
                  <wp:extent cx="1980000" cy="1980000"/>
                  <wp:effectExtent l="0" t="0" r="1270" b="127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tc_ba_p1_0056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71454206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706613" wp14:editId="5A08AB29">
                  <wp:extent cx="1980000" cy="1980000"/>
                  <wp:effectExtent l="0" t="0" r="1270" b="127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tc_ba_p1_0418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0902C483" w14:textId="77777777" w:rsidR="009251A6" w:rsidRPr="009251A6" w:rsidRDefault="009251A6" w:rsidP="00D25485">
            <w:pPr>
              <w:ind w:right="2" w:hanging="4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9B2FF2" wp14:editId="718B078A">
                  <wp:extent cx="1980000" cy="1980000"/>
                  <wp:effectExtent l="0" t="0" r="1270" b="127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tc_ba_p1_0421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087145E8" w14:textId="77777777" w:rsidTr="009E7DBF">
        <w:tc>
          <w:tcPr>
            <w:tcW w:w="3210" w:type="dxa"/>
          </w:tcPr>
          <w:p w14:paraId="1D8E145E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а)</w:t>
            </w:r>
          </w:p>
        </w:tc>
        <w:tc>
          <w:tcPr>
            <w:tcW w:w="3209" w:type="dxa"/>
          </w:tcPr>
          <w:p w14:paraId="6EB00BF9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б)</w:t>
            </w:r>
          </w:p>
        </w:tc>
        <w:tc>
          <w:tcPr>
            <w:tcW w:w="3209" w:type="dxa"/>
          </w:tcPr>
          <w:p w14:paraId="72C847A4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в)</w:t>
            </w:r>
          </w:p>
        </w:tc>
      </w:tr>
      <w:tr w:rsidR="009251A6" w:rsidRPr="009251A6" w14:paraId="09BFE96C" w14:textId="77777777" w:rsidTr="009E7DBF">
        <w:tc>
          <w:tcPr>
            <w:tcW w:w="3210" w:type="dxa"/>
          </w:tcPr>
          <w:p w14:paraId="7C939B56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i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DAD34E9" wp14:editId="78D3D18B">
                  <wp:extent cx="1980000" cy="1980000"/>
                  <wp:effectExtent l="0" t="0" r="1270" b="127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tc_ba_p1_0422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45BB2C13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i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1AA7EC" wp14:editId="26A8EE44">
                  <wp:extent cx="1980000" cy="1980000"/>
                  <wp:effectExtent l="0" t="0" r="1270" b="127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tc_bm0533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3896BC3B" w14:textId="77777777" w:rsidR="009251A6" w:rsidRPr="009251A6" w:rsidRDefault="009251A6" w:rsidP="00D25485">
            <w:pPr>
              <w:ind w:right="2" w:hanging="4"/>
              <w:jc w:val="both"/>
              <w:rPr>
                <w:rFonts w:asciiTheme="minorHAnsi" w:hAnsiTheme="minorHAnsi" w:cstheme="minorHAnsi"/>
                <w:i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C95EFA" wp14:editId="7D4D601A">
                  <wp:extent cx="1980000" cy="1980000"/>
                  <wp:effectExtent l="0" t="0" r="1270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tc_bm1251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543A4E10" w14:textId="77777777" w:rsidTr="009E7DBF">
        <w:tc>
          <w:tcPr>
            <w:tcW w:w="3210" w:type="dxa"/>
          </w:tcPr>
          <w:p w14:paraId="226A7A60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г)</w:t>
            </w:r>
          </w:p>
        </w:tc>
        <w:tc>
          <w:tcPr>
            <w:tcW w:w="3209" w:type="dxa"/>
          </w:tcPr>
          <w:p w14:paraId="69E579CF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д)</w:t>
            </w:r>
          </w:p>
        </w:tc>
        <w:tc>
          <w:tcPr>
            <w:tcW w:w="3209" w:type="dxa"/>
          </w:tcPr>
          <w:p w14:paraId="237ED83C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е)</w:t>
            </w:r>
          </w:p>
        </w:tc>
      </w:tr>
      <w:tr w:rsidR="009251A6" w:rsidRPr="009251A6" w14:paraId="123EBB27" w14:textId="77777777" w:rsidTr="009E7DBF">
        <w:tc>
          <w:tcPr>
            <w:tcW w:w="9628" w:type="dxa"/>
            <w:gridSpan w:val="3"/>
          </w:tcPr>
          <w:p w14:paraId="5BD1949A" w14:textId="3D8B28EC" w:rsidR="009251A6" w:rsidRPr="00D25485" w:rsidRDefault="00D25485" w:rsidP="00557ACE">
            <w:pPr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25485">
              <w:rPr>
                <w:rFonts w:asciiTheme="minorHAnsi" w:hAnsiTheme="minorHAnsi" w:cstheme="minorHAnsi"/>
                <w:sz w:val="24"/>
                <w:szCs w:val="24"/>
              </w:rPr>
              <w:t xml:space="preserve">Рисунок 3.8 – </w:t>
            </w:r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>Реальные изображения №1 (а), №2 (б), №3 (в), №4 (г), №5 (д) и №6 (г) с наложенным на них спекл-шума с распределением Рэлея</w:t>
            </w:r>
            <w:r w:rsidR="00557ACE" w:rsidRPr="00557ACE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557ACE" w:rsidRPr="00A219BE">
              <w:rPr>
                <w:rFonts w:asciiTheme="minorHAnsi" w:hAnsiTheme="minorHAnsi" w:cstheme="minorHAnsi"/>
                <w:sz w:val="24"/>
                <w:szCs w:val="24"/>
              </w:rPr>
              <w:t>(масштаб σ = 0,2707)</w:t>
            </w:r>
          </w:p>
        </w:tc>
      </w:tr>
    </w:tbl>
    <w:p w14:paraId="0B9E8D87" w14:textId="77777777" w:rsidR="009251A6" w:rsidRPr="009251A6" w:rsidRDefault="009251A6" w:rsidP="009251A6">
      <w:pPr>
        <w:pStyle w:val="af4"/>
        <w:spacing w:before="2" w:beforeAutospacing="0" w:after="7" w:afterAutospacing="0"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Реальные тестовые изображения после обработки тремя лучшими по метрике </w:t>
      </w:r>
      <w:r w:rsidRPr="009251A6">
        <w:rPr>
          <w:rFonts w:asciiTheme="minorHAnsi" w:hAnsiTheme="minorHAnsi" w:cstheme="minorHAnsi"/>
          <w:i/>
          <w:color w:val="000000"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фильтрами спекл-шума с распредел</w:t>
      </w:r>
      <w:r w:rsidR="00D25485">
        <w:rPr>
          <w:rFonts w:asciiTheme="minorHAnsi" w:hAnsiTheme="minorHAnsi" w:cstheme="minorHAnsi"/>
          <w:color w:val="000000"/>
          <w:sz w:val="28"/>
          <w:szCs w:val="28"/>
        </w:rPr>
        <w:t>ением Рэлея представлены на Рисунках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3.9-3.11.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119"/>
        <w:gridCol w:w="3119"/>
      </w:tblGrid>
      <w:tr w:rsidR="009251A6" w:rsidRPr="009251A6" w14:paraId="0582D365" w14:textId="77777777" w:rsidTr="009E7DBF">
        <w:tc>
          <w:tcPr>
            <w:tcW w:w="3136" w:type="dxa"/>
          </w:tcPr>
          <w:p w14:paraId="5CA83D06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C6CC9FF" wp14:editId="148DFB8E">
                  <wp:extent cx="1980000" cy="1980000"/>
                  <wp:effectExtent l="0" t="0" r="127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tc_ba_p1_0056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14:paraId="3D39E5DF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F827BE" wp14:editId="3C195D7E">
                  <wp:extent cx="1980000" cy="1980000"/>
                  <wp:effectExtent l="0" t="0" r="1270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tc_ba_p1_0418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14:paraId="71347BEB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2490D4" wp14:editId="79D4D7A0">
                  <wp:extent cx="1980000" cy="1980000"/>
                  <wp:effectExtent l="0" t="0" r="1270" b="127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tc_ba_p1_0421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114CA387" w14:textId="77777777" w:rsidTr="009E7DBF">
        <w:tc>
          <w:tcPr>
            <w:tcW w:w="3136" w:type="dxa"/>
          </w:tcPr>
          <w:p w14:paraId="06F48843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а)</w:t>
            </w:r>
          </w:p>
        </w:tc>
        <w:tc>
          <w:tcPr>
            <w:tcW w:w="3246" w:type="dxa"/>
          </w:tcPr>
          <w:p w14:paraId="6E1C1926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б)</w:t>
            </w:r>
          </w:p>
        </w:tc>
        <w:tc>
          <w:tcPr>
            <w:tcW w:w="3246" w:type="dxa"/>
          </w:tcPr>
          <w:p w14:paraId="46FDCA74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в)</w:t>
            </w:r>
          </w:p>
        </w:tc>
      </w:tr>
      <w:tr w:rsidR="009251A6" w:rsidRPr="009251A6" w14:paraId="42CF86EC" w14:textId="77777777" w:rsidTr="009E7DBF">
        <w:tc>
          <w:tcPr>
            <w:tcW w:w="3136" w:type="dxa"/>
          </w:tcPr>
          <w:p w14:paraId="442A2E49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i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i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610152" wp14:editId="257C8BB8">
                  <wp:extent cx="1980000" cy="1980000"/>
                  <wp:effectExtent l="0" t="0" r="1270" b="127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stc_ba_p1_0422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14:paraId="213E81DC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i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08DF19" wp14:editId="0D637FFA">
                  <wp:extent cx="1980000" cy="1980000"/>
                  <wp:effectExtent l="0" t="0" r="1270" b="127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tc_bm0533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</w:tcPr>
          <w:p w14:paraId="76089881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i/>
                <w:sz w:val="28"/>
                <w:szCs w:val="28"/>
                <w:lang w:val="en-US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314EA5" wp14:editId="27A2EBF5">
                  <wp:extent cx="1980000" cy="1980000"/>
                  <wp:effectExtent l="0" t="0" r="1270" b="127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tc_bm1251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53EFA485" w14:textId="77777777" w:rsidTr="009E7DBF">
        <w:tc>
          <w:tcPr>
            <w:tcW w:w="3136" w:type="dxa"/>
          </w:tcPr>
          <w:p w14:paraId="2E77E187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г)</w:t>
            </w:r>
          </w:p>
        </w:tc>
        <w:tc>
          <w:tcPr>
            <w:tcW w:w="3246" w:type="dxa"/>
          </w:tcPr>
          <w:p w14:paraId="4813D10F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д)</w:t>
            </w:r>
          </w:p>
        </w:tc>
        <w:tc>
          <w:tcPr>
            <w:tcW w:w="3246" w:type="dxa"/>
          </w:tcPr>
          <w:p w14:paraId="3B47FE32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е)</w:t>
            </w:r>
          </w:p>
        </w:tc>
      </w:tr>
      <w:tr w:rsidR="009251A6" w:rsidRPr="009251A6" w14:paraId="064B5527" w14:textId="77777777" w:rsidTr="009E7DBF">
        <w:tc>
          <w:tcPr>
            <w:tcW w:w="9628" w:type="dxa"/>
            <w:gridSpan w:val="3"/>
          </w:tcPr>
          <w:p w14:paraId="2B8772C9" w14:textId="09FD2331" w:rsidR="009251A6" w:rsidRPr="00D25485" w:rsidRDefault="00D25485" w:rsidP="00D25485">
            <w:pPr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Рисунок</w:t>
            </w:r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 xml:space="preserve"> 3.9</w:t>
            </w:r>
            <w:r w:rsidR="009E7DBF" w:rsidRPr="00D25485">
              <w:rPr>
                <w:rFonts w:asciiTheme="minorHAnsi" w:hAnsiTheme="minorHAnsi" w:cstheme="minorHAnsi"/>
                <w:sz w:val="24"/>
                <w:szCs w:val="24"/>
              </w:rPr>
              <w:t xml:space="preserve"> – </w:t>
            </w:r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 xml:space="preserve">Реальные изображения №1 (а), №2 (б), №3 (в), №4 (г), №5 (д) и №6 (е) после обработки спекл-шума с распределением Рэлея </w:t>
            </w:r>
            <w:r w:rsidR="00557ACE" w:rsidRPr="00A219BE">
              <w:rPr>
                <w:rFonts w:asciiTheme="minorHAnsi" w:hAnsiTheme="minorHAnsi" w:cstheme="minorHAnsi"/>
                <w:sz w:val="24"/>
                <w:szCs w:val="24"/>
              </w:rPr>
              <w:t>(масштабный параметр σ = 0,2707)</w:t>
            </w:r>
            <w:r w:rsidR="00557ACE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 xml:space="preserve">фильтром, разработанным </w:t>
            </w:r>
            <w:proofErr w:type="spellStart"/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>нейросетевым</w:t>
            </w:r>
            <w:proofErr w:type="spellEnd"/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 xml:space="preserve"> подходом</w:t>
            </w:r>
          </w:p>
        </w:tc>
      </w:tr>
    </w:tbl>
    <w:p w14:paraId="130E5B43" w14:textId="77777777" w:rsidR="009251A6" w:rsidRPr="009251A6" w:rsidRDefault="009251A6" w:rsidP="009251A6">
      <w:pPr>
        <w:spacing w:before="240" w:after="240"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119"/>
        <w:gridCol w:w="3119"/>
      </w:tblGrid>
      <w:tr w:rsidR="009251A6" w:rsidRPr="009251A6" w14:paraId="5A2E36CC" w14:textId="77777777" w:rsidTr="009E7DBF">
        <w:tc>
          <w:tcPr>
            <w:tcW w:w="3210" w:type="dxa"/>
          </w:tcPr>
          <w:p w14:paraId="28CFE59E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42CB94" wp14:editId="0D88C1BD">
                  <wp:extent cx="1980000" cy="1980000"/>
                  <wp:effectExtent l="0" t="0" r="1270" b="127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tc_ba_p1_0056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4AA8B4CA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7D2263" wp14:editId="259D08AF">
                  <wp:extent cx="1980000" cy="1980000"/>
                  <wp:effectExtent l="0" t="0" r="1270" b="127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stc_ba_p1_0418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452C93C8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62D773" wp14:editId="2EF02142">
                  <wp:extent cx="1980000" cy="1980000"/>
                  <wp:effectExtent l="0" t="0" r="1270" b="127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stc_ba_p1_0421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41F50F19" w14:textId="77777777" w:rsidTr="009E7DBF">
        <w:tc>
          <w:tcPr>
            <w:tcW w:w="3210" w:type="dxa"/>
          </w:tcPr>
          <w:p w14:paraId="39F91377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а)</w:t>
            </w:r>
          </w:p>
        </w:tc>
        <w:tc>
          <w:tcPr>
            <w:tcW w:w="3209" w:type="dxa"/>
          </w:tcPr>
          <w:p w14:paraId="236C9087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б)</w:t>
            </w:r>
          </w:p>
        </w:tc>
        <w:tc>
          <w:tcPr>
            <w:tcW w:w="3209" w:type="dxa"/>
          </w:tcPr>
          <w:p w14:paraId="16F14BC9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в)</w:t>
            </w:r>
          </w:p>
        </w:tc>
      </w:tr>
      <w:tr w:rsidR="009251A6" w:rsidRPr="009251A6" w14:paraId="16B9A472" w14:textId="77777777" w:rsidTr="009E7DBF">
        <w:tc>
          <w:tcPr>
            <w:tcW w:w="3210" w:type="dxa"/>
          </w:tcPr>
          <w:p w14:paraId="71510AF2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D38A995" wp14:editId="11CE9359">
                  <wp:extent cx="1980000" cy="1980000"/>
                  <wp:effectExtent l="0" t="0" r="1270" b="127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tc_ba_p1_0422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4D1DD016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F7651F" wp14:editId="79EF1B0B">
                  <wp:extent cx="1980000" cy="1980000"/>
                  <wp:effectExtent l="0" t="0" r="1270" b="127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stc_bm0533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0BC4C4AC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ED6B75" wp14:editId="03404817">
                  <wp:extent cx="1980000" cy="1980000"/>
                  <wp:effectExtent l="0" t="0" r="1270" b="127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tc_bm1251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62E43669" w14:textId="77777777" w:rsidTr="009E7DBF">
        <w:tc>
          <w:tcPr>
            <w:tcW w:w="3210" w:type="dxa"/>
          </w:tcPr>
          <w:p w14:paraId="6AE67876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г)</w:t>
            </w:r>
          </w:p>
        </w:tc>
        <w:tc>
          <w:tcPr>
            <w:tcW w:w="3209" w:type="dxa"/>
          </w:tcPr>
          <w:p w14:paraId="26A838E9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д)</w:t>
            </w:r>
          </w:p>
        </w:tc>
        <w:tc>
          <w:tcPr>
            <w:tcW w:w="3209" w:type="dxa"/>
          </w:tcPr>
          <w:p w14:paraId="1E9C07CE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е)</w:t>
            </w:r>
          </w:p>
        </w:tc>
      </w:tr>
      <w:tr w:rsidR="009251A6" w:rsidRPr="009251A6" w14:paraId="21683210" w14:textId="77777777" w:rsidTr="009E7DBF">
        <w:tc>
          <w:tcPr>
            <w:tcW w:w="9628" w:type="dxa"/>
            <w:gridSpan w:val="3"/>
          </w:tcPr>
          <w:p w14:paraId="68084C68" w14:textId="42009652" w:rsidR="009251A6" w:rsidRPr="00D25485" w:rsidRDefault="00D25485" w:rsidP="00D25485">
            <w:pPr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25485">
              <w:rPr>
                <w:rFonts w:asciiTheme="minorHAnsi" w:hAnsiTheme="minorHAnsi" w:cstheme="minorHAnsi"/>
                <w:sz w:val="24"/>
                <w:szCs w:val="24"/>
              </w:rPr>
              <w:t xml:space="preserve">Рисунок 3.10 – </w:t>
            </w:r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>Реальные изображения №1 (а), №2 (б), №3 (в), №4 (г), №5 (д) и №6 (е) после обработки спекл-шума с распределением Рэлея</w:t>
            </w:r>
            <w:r w:rsidR="00557ACE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557ACE" w:rsidRPr="00A219BE">
              <w:rPr>
                <w:rFonts w:asciiTheme="minorHAnsi" w:hAnsiTheme="minorHAnsi" w:cstheme="minorHAnsi"/>
                <w:sz w:val="24"/>
                <w:szCs w:val="24"/>
              </w:rPr>
              <w:t>(масштабный параметр σ = 0,2707)</w:t>
            </w:r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 xml:space="preserve"> фильтром Фроста</w:t>
            </w:r>
          </w:p>
        </w:tc>
      </w:tr>
    </w:tbl>
    <w:p w14:paraId="35554217" w14:textId="77777777" w:rsidR="009251A6" w:rsidRPr="009251A6" w:rsidRDefault="009251A6" w:rsidP="009251A6">
      <w:pPr>
        <w:spacing w:before="240" w:after="240" w:line="360" w:lineRule="auto"/>
        <w:ind w:right="2" w:firstLine="707"/>
        <w:jc w:val="both"/>
        <w:rPr>
          <w:rFonts w:asciiTheme="minorHAnsi" w:hAnsiTheme="minorHAnsi" w:cstheme="minorHAnsi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119"/>
        <w:gridCol w:w="3119"/>
      </w:tblGrid>
      <w:tr w:rsidR="009251A6" w:rsidRPr="009251A6" w14:paraId="0D358E36" w14:textId="77777777" w:rsidTr="009E7DBF">
        <w:tc>
          <w:tcPr>
            <w:tcW w:w="3210" w:type="dxa"/>
          </w:tcPr>
          <w:p w14:paraId="22D541A0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1A5300" wp14:editId="10EF0D22">
                  <wp:extent cx="1980000" cy="1980000"/>
                  <wp:effectExtent l="0" t="0" r="1270" b="127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stc_ba_p1_0056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6A4365B9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D78B92" wp14:editId="11123F0D">
                  <wp:extent cx="1980000" cy="1980000"/>
                  <wp:effectExtent l="0" t="0" r="1270" b="127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tc_ba_p1_0418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36A258CD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09957E" wp14:editId="7EB8A5FC">
                  <wp:extent cx="1980000" cy="1980000"/>
                  <wp:effectExtent l="0" t="0" r="1270" b="127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stc_ba_p1_0421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3E5C2933" w14:textId="77777777" w:rsidTr="009E7DBF">
        <w:tc>
          <w:tcPr>
            <w:tcW w:w="3210" w:type="dxa"/>
          </w:tcPr>
          <w:p w14:paraId="5A9D6A02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а)</w:t>
            </w:r>
          </w:p>
        </w:tc>
        <w:tc>
          <w:tcPr>
            <w:tcW w:w="3209" w:type="dxa"/>
          </w:tcPr>
          <w:p w14:paraId="63F8B800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б)</w:t>
            </w:r>
          </w:p>
        </w:tc>
        <w:tc>
          <w:tcPr>
            <w:tcW w:w="3209" w:type="dxa"/>
          </w:tcPr>
          <w:p w14:paraId="57B7B9B5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в)</w:t>
            </w:r>
          </w:p>
        </w:tc>
      </w:tr>
      <w:tr w:rsidR="009251A6" w:rsidRPr="009251A6" w14:paraId="221BCE19" w14:textId="77777777" w:rsidTr="009E7DBF">
        <w:tc>
          <w:tcPr>
            <w:tcW w:w="3210" w:type="dxa"/>
          </w:tcPr>
          <w:p w14:paraId="70A55833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C4C2FD" wp14:editId="737922EC">
                  <wp:extent cx="1980000" cy="1980000"/>
                  <wp:effectExtent l="0" t="0" r="1270" b="127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stc_ba_p1_0422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12359218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3DAEB9" wp14:editId="1E64B3C5">
                  <wp:extent cx="1980000" cy="1980000"/>
                  <wp:effectExtent l="0" t="0" r="1270" b="127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stc_bm0533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2C32560C" w14:textId="77777777" w:rsidR="009251A6" w:rsidRPr="009251A6" w:rsidRDefault="009251A6" w:rsidP="00D25485">
            <w:pPr>
              <w:ind w:right="2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5147C3" wp14:editId="013ACA5A">
                  <wp:extent cx="1980000" cy="1980000"/>
                  <wp:effectExtent l="0" t="0" r="1270" b="127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tc_bm1251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1A6" w:rsidRPr="009251A6" w14:paraId="7671F37A" w14:textId="77777777" w:rsidTr="009E7DBF">
        <w:tc>
          <w:tcPr>
            <w:tcW w:w="3210" w:type="dxa"/>
          </w:tcPr>
          <w:p w14:paraId="1FBE505A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г)</w:t>
            </w:r>
          </w:p>
        </w:tc>
        <w:tc>
          <w:tcPr>
            <w:tcW w:w="3209" w:type="dxa"/>
          </w:tcPr>
          <w:p w14:paraId="631D5A2B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д)</w:t>
            </w:r>
          </w:p>
        </w:tc>
        <w:tc>
          <w:tcPr>
            <w:tcW w:w="3209" w:type="dxa"/>
          </w:tcPr>
          <w:p w14:paraId="78191CC7" w14:textId="77777777" w:rsidR="009251A6" w:rsidRPr="009251A6" w:rsidRDefault="009251A6" w:rsidP="00D25485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е)</w:t>
            </w:r>
          </w:p>
        </w:tc>
      </w:tr>
      <w:tr w:rsidR="009251A6" w:rsidRPr="009251A6" w14:paraId="078B53BD" w14:textId="77777777" w:rsidTr="009E7DBF">
        <w:tc>
          <w:tcPr>
            <w:tcW w:w="9628" w:type="dxa"/>
            <w:gridSpan w:val="3"/>
          </w:tcPr>
          <w:p w14:paraId="0C9692D3" w14:textId="30711AB2" w:rsidR="009251A6" w:rsidRPr="00D25485" w:rsidRDefault="00D25485" w:rsidP="00557ACE">
            <w:pPr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Рисунок 3.11 – </w:t>
            </w:r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>Реальные изображения №1 (а), №2 (б), №3 (в), №4 (г), №5 (д) и №6 (е) после обработки спекл-шума с распределением Рэлея</w:t>
            </w:r>
            <w:r w:rsidR="00557ACE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557ACE" w:rsidRPr="00A219BE">
              <w:rPr>
                <w:rFonts w:asciiTheme="minorHAnsi" w:hAnsiTheme="minorHAnsi" w:cstheme="minorHAnsi"/>
                <w:sz w:val="24"/>
                <w:szCs w:val="24"/>
              </w:rPr>
              <w:t>(масштабный параметр σ = 0,2707)</w:t>
            </w:r>
            <w:r w:rsidR="00557ACE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>Билатериальным</w:t>
            </w:r>
            <w:proofErr w:type="spellEnd"/>
            <w:r w:rsidR="009251A6" w:rsidRPr="00D25485">
              <w:rPr>
                <w:rFonts w:asciiTheme="minorHAnsi" w:hAnsiTheme="minorHAnsi" w:cstheme="minorHAnsi"/>
                <w:sz w:val="24"/>
                <w:szCs w:val="24"/>
              </w:rPr>
              <w:t xml:space="preserve"> фильтром</w:t>
            </w:r>
          </w:p>
        </w:tc>
      </w:tr>
    </w:tbl>
    <w:p w14:paraId="07183E26" w14:textId="77777777" w:rsidR="009251A6" w:rsidRDefault="009251A6" w:rsidP="006B3009">
      <w:pPr>
        <w:spacing w:line="360" w:lineRule="auto"/>
        <w:ind w:right="2"/>
        <w:jc w:val="both"/>
        <w:rPr>
          <w:rFonts w:asciiTheme="minorHAnsi" w:hAnsiTheme="minorHAnsi" w:cstheme="minorHAnsi"/>
          <w:sz w:val="28"/>
          <w:szCs w:val="28"/>
        </w:rPr>
      </w:pPr>
    </w:p>
    <w:p w14:paraId="5C2AD1F6" w14:textId="77777777" w:rsidR="006A6FC3" w:rsidRDefault="006A6FC3" w:rsidP="006B3009">
      <w:pPr>
        <w:spacing w:line="360" w:lineRule="auto"/>
        <w:ind w:right="2"/>
        <w:jc w:val="both"/>
        <w:rPr>
          <w:rFonts w:asciiTheme="minorHAnsi" w:hAnsiTheme="minorHAnsi" w:cstheme="minorHAnsi"/>
          <w:sz w:val="28"/>
          <w:szCs w:val="28"/>
        </w:rPr>
      </w:pPr>
    </w:p>
    <w:p w14:paraId="65AFB988" w14:textId="6C25EC34" w:rsidR="00BA1582" w:rsidRDefault="00C50904" w:rsidP="00C50904">
      <w:pPr>
        <w:spacing w:line="360" w:lineRule="auto"/>
        <w:ind w:right="2"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Также для визуализации работы фильтров можно использовать одномерн</w:t>
      </w:r>
      <w:r w:rsidR="00D05F67">
        <w:rPr>
          <w:rFonts w:asciiTheme="minorHAnsi" w:hAnsiTheme="minorHAnsi" w:cstheme="minorHAnsi"/>
          <w:sz w:val="28"/>
          <w:szCs w:val="28"/>
        </w:rPr>
        <w:t>ые срезы изображений, чтобы оценить насколько срез изображения после фильтрации совпадает со срезом до наложения шума.</w:t>
      </w:r>
      <w:r>
        <w:rPr>
          <w:rFonts w:asciiTheme="minorHAnsi" w:hAnsiTheme="minorHAnsi" w:cstheme="minorHAnsi"/>
          <w:sz w:val="28"/>
          <w:szCs w:val="28"/>
        </w:rPr>
        <w:t xml:space="preserve"> Пример одномерных срезов для всех фильтров представлен на Рисунке 3.</w:t>
      </w:r>
      <w:r w:rsidR="00D05F67">
        <w:rPr>
          <w:rFonts w:asciiTheme="minorHAnsi" w:hAnsiTheme="minorHAnsi" w:cstheme="minorHAnsi"/>
          <w:sz w:val="28"/>
          <w:szCs w:val="28"/>
        </w:rPr>
        <w:t>12</w:t>
      </w:r>
      <w:r>
        <w:rPr>
          <w:rFonts w:asciiTheme="minorHAnsi" w:hAnsiTheme="minorHAnsi" w:cstheme="minorHAnsi"/>
          <w:sz w:val="28"/>
          <w:szCs w:val="28"/>
        </w:rPr>
        <w:t xml:space="preserve">. В данном случае </w:t>
      </w:r>
      <w:r w:rsidR="006A6FC3">
        <w:rPr>
          <w:rFonts w:asciiTheme="minorHAnsi" w:hAnsiTheme="minorHAnsi" w:cstheme="minorHAnsi"/>
          <w:sz w:val="28"/>
          <w:szCs w:val="28"/>
        </w:rPr>
        <w:t>взяли</w:t>
      </w:r>
      <w:r>
        <w:rPr>
          <w:rFonts w:asciiTheme="minorHAnsi" w:hAnsiTheme="minorHAnsi" w:cstheme="minorHAnsi"/>
          <w:sz w:val="28"/>
          <w:szCs w:val="28"/>
        </w:rPr>
        <w:t xml:space="preserve"> немного измененное реальное изображение, чтобы срез прошёл через важные объекты. Графики на Рисунке 3.</w:t>
      </w:r>
      <w:r w:rsidR="00D05F67">
        <w:rPr>
          <w:rFonts w:asciiTheme="minorHAnsi" w:hAnsiTheme="minorHAnsi" w:cstheme="minorHAnsi"/>
          <w:sz w:val="28"/>
          <w:szCs w:val="28"/>
        </w:rPr>
        <w:t>12</w:t>
      </w:r>
      <w:r>
        <w:rPr>
          <w:rFonts w:asciiTheme="minorHAnsi" w:hAnsiTheme="minorHAnsi" w:cstheme="minorHAnsi"/>
          <w:sz w:val="28"/>
          <w:szCs w:val="28"/>
        </w:rPr>
        <w:t xml:space="preserve"> б) разнесены для </w:t>
      </w:r>
      <w:r w:rsidR="003D1718">
        <w:rPr>
          <w:rFonts w:asciiTheme="minorHAnsi" w:hAnsiTheme="minorHAnsi" w:cstheme="minorHAnsi"/>
          <w:sz w:val="28"/>
          <w:szCs w:val="28"/>
        </w:rPr>
        <w:t>удобства визуализации, чтобы они не накладывались друг на друга. Введённый между кривыми интервал равен 0,2.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8"/>
      </w:tblGrid>
      <w:tr w:rsidR="003D1718" w:rsidRPr="009251A6" w14:paraId="401632DE" w14:textId="77777777" w:rsidTr="00656A46">
        <w:tc>
          <w:tcPr>
            <w:tcW w:w="9348" w:type="dxa"/>
          </w:tcPr>
          <w:p w14:paraId="660DF252" w14:textId="67C1988A" w:rsidR="003D1718" w:rsidRPr="009251A6" w:rsidRDefault="001D5CC6" w:rsidP="001D5CC6">
            <w:pPr>
              <w:ind w:right="2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05C3DF" wp14:editId="2D4D3ECE">
                  <wp:extent cx="4381500" cy="2238939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s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23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718" w:rsidRPr="009251A6" w14:paraId="4CB35488" w14:textId="77777777" w:rsidTr="00656A46">
        <w:tc>
          <w:tcPr>
            <w:tcW w:w="9348" w:type="dxa"/>
          </w:tcPr>
          <w:p w14:paraId="001BFC86" w14:textId="3D086FC4" w:rsidR="003D1718" w:rsidRPr="009251A6" w:rsidRDefault="003D1718" w:rsidP="003D1718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а)</w:t>
            </w:r>
          </w:p>
        </w:tc>
      </w:tr>
      <w:tr w:rsidR="003D1718" w:rsidRPr="009251A6" w14:paraId="148BBB36" w14:textId="77777777" w:rsidTr="00656A46">
        <w:tc>
          <w:tcPr>
            <w:tcW w:w="9348" w:type="dxa"/>
          </w:tcPr>
          <w:p w14:paraId="3F0A9891" w14:textId="4D2C65A4" w:rsidR="003D1718" w:rsidRPr="009251A6" w:rsidRDefault="003D1718" w:rsidP="006E7BAB">
            <w:pPr>
              <w:ind w:right="2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4413EE" wp14:editId="1A114236">
                  <wp:extent cx="5716848" cy="301688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ntitled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987" cy="303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718" w:rsidRPr="009251A6" w14:paraId="5D1D0C39" w14:textId="77777777" w:rsidTr="00656A46">
        <w:tc>
          <w:tcPr>
            <w:tcW w:w="9348" w:type="dxa"/>
          </w:tcPr>
          <w:p w14:paraId="3B9EFB57" w14:textId="32176E92" w:rsidR="003D1718" w:rsidRPr="009251A6" w:rsidRDefault="003D1718" w:rsidP="003D1718">
            <w:pPr>
              <w:spacing w:line="360" w:lineRule="auto"/>
              <w:ind w:right="2"/>
              <w:jc w:val="center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i/>
                <w:sz w:val="28"/>
                <w:szCs w:val="28"/>
              </w:rPr>
              <w:t>б</w:t>
            </w:r>
            <w:r w:rsidRPr="009251A6">
              <w:rPr>
                <w:rFonts w:asciiTheme="minorHAnsi" w:hAnsiTheme="minorHAnsi" w:cstheme="minorHAnsi"/>
                <w:i/>
                <w:sz w:val="28"/>
                <w:szCs w:val="28"/>
              </w:rPr>
              <w:t>)</w:t>
            </w:r>
          </w:p>
        </w:tc>
      </w:tr>
      <w:tr w:rsidR="003D1718" w:rsidRPr="009251A6" w14:paraId="247FDD75" w14:textId="77777777" w:rsidTr="00656A46">
        <w:tc>
          <w:tcPr>
            <w:tcW w:w="9348" w:type="dxa"/>
          </w:tcPr>
          <w:p w14:paraId="3E6ADBD2" w14:textId="48272B40" w:rsidR="003D1718" w:rsidRPr="00D25485" w:rsidRDefault="003D1718" w:rsidP="003D1718">
            <w:pPr>
              <w:ind w:right="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Рисунок 3.</w:t>
            </w:r>
            <w:r w:rsidR="00D05F67">
              <w:rPr>
                <w:rFonts w:asciiTheme="minorHAnsi" w:hAnsiTheme="minorHAnsi" w:cstheme="minorHAnsi"/>
                <w:sz w:val="24"/>
                <w:szCs w:val="24"/>
              </w:rPr>
              <w:t xml:space="preserve">12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– а) Реальное изображение без наложения шума с указанием линии среза; б) Значения интенсивности пикселей вдоль среза для реального изображения до и после фильтрации спекл-шума с распределением Рэлея </w:t>
            </w:r>
            <w:r w:rsidRPr="00A219BE">
              <w:rPr>
                <w:rFonts w:asciiTheme="minorHAnsi" w:hAnsiTheme="minorHAnsi" w:cstheme="minorHAnsi"/>
                <w:sz w:val="24"/>
                <w:szCs w:val="24"/>
              </w:rPr>
              <w:t>(масштабный параметр σ = 0,2707)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различными методами </w:t>
            </w:r>
          </w:p>
        </w:tc>
      </w:tr>
    </w:tbl>
    <w:p w14:paraId="438B6034" w14:textId="77777777" w:rsidR="00656A46" w:rsidRDefault="00656A46" w:rsidP="00C50904">
      <w:pPr>
        <w:spacing w:line="360" w:lineRule="auto"/>
        <w:ind w:right="2" w:firstLine="709"/>
        <w:jc w:val="both"/>
        <w:rPr>
          <w:sz w:val="28"/>
          <w:szCs w:val="28"/>
        </w:rPr>
      </w:pPr>
    </w:p>
    <w:p w14:paraId="31E49590" w14:textId="5D2ADDCE" w:rsidR="006E7BAB" w:rsidRPr="007E6A7C" w:rsidRDefault="00D05F67" w:rsidP="00C50904">
      <w:pPr>
        <w:spacing w:line="360" w:lineRule="auto"/>
        <w:ind w:right="2" w:firstLine="709"/>
        <w:jc w:val="both"/>
        <w:rPr>
          <w:sz w:val="28"/>
          <w:szCs w:val="28"/>
        </w:rPr>
      </w:pPr>
      <w:r w:rsidRPr="00D05F67">
        <w:rPr>
          <w:sz w:val="28"/>
          <w:szCs w:val="28"/>
        </w:rPr>
        <w:lastRenderedPageBreak/>
        <w:t xml:space="preserve">Как видно из Рисунка 3.12 б), срез изображения после фильтрации </w:t>
      </w:r>
      <w:proofErr w:type="spellStart"/>
      <w:r w:rsidRPr="00D05F67">
        <w:rPr>
          <w:sz w:val="28"/>
          <w:szCs w:val="28"/>
        </w:rPr>
        <w:t>не</w:t>
      </w:r>
      <w:r>
        <w:rPr>
          <w:sz w:val="28"/>
          <w:szCs w:val="28"/>
        </w:rPr>
        <w:t>й</w:t>
      </w:r>
      <w:r w:rsidRPr="00D05F67">
        <w:rPr>
          <w:sz w:val="28"/>
          <w:szCs w:val="28"/>
        </w:rPr>
        <w:t>росетевым</w:t>
      </w:r>
      <w:proofErr w:type="spellEnd"/>
      <w:r w:rsidRPr="00D05F67">
        <w:rPr>
          <w:sz w:val="28"/>
          <w:szCs w:val="28"/>
        </w:rPr>
        <w:t xml:space="preserve"> подходом </w:t>
      </w:r>
      <w:r w:rsidR="007E6A7C">
        <w:rPr>
          <w:sz w:val="28"/>
          <w:szCs w:val="28"/>
        </w:rPr>
        <w:t>практически</w:t>
      </w:r>
      <w:r w:rsidRPr="00D05F67">
        <w:rPr>
          <w:sz w:val="28"/>
          <w:szCs w:val="28"/>
        </w:rPr>
        <w:t xml:space="preserve"> совпадает со срезом до наложения спекл-шума с распределением Рэлея</w:t>
      </w:r>
      <w:r>
        <w:rPr>
          <w:sz w:val="28"/>
          <w:szCs w:val="28"/>
        </w:rPr>
        <w:t>,</w:t>
      </w:r>
      <w:r w:rsidR="007E6A7C">
        <w:rPr>
          <w:sz w:val="28"/>
          <w:szCs w:val="28"/>
        </w:rPr>
        <w:t xml:space="preserve"> что подтверждает результаты, полученные в таблице 3.4. Т</w:t>
      </w:r>
      <w:r>
        <w:rPr>
          <w:sz w:val="28"/>
          <w:szCs w:val="28"/>
        </w:rPr>
        <w:t xml:space="preserve">акже </w:t>
      </w:r>
      <w:r w:rsidR="007E6A7C">
        <w:rPr>
          <w:sz w:val="28"/>
          <w:szCs w:val="28"/>
        </w:rPr>
        <w:t xml:space="preserve">наиболее гладкими срезами обладают медианный фильтр, фильтр Фроста, фильтр анизотропной диффузии при квадратичной и экспоненциальной функции </w:t>
      </w:r>
      <w:r w:rsidR="007E6A7C">
        <w:rPr>
          <w:sz w:val="28"/>
          <w:szCs w:val="28"/>
          <w:lang w:val="en-US"/>
        </w:rPr>
        <w:t>g</w:t>
      </w:r>
      <w:r w:rsidR="007E6A7C" w:rsidRPr="007E6A7C">
        <w:rPr>
          <w:sz w:val="28"/>
          <w:szCs w:val="28"/>
        </w:rPr>
        <w:t>(</w:t>
      </w:r>
      <w:r w:rsidR="007E6A7C">
        <w:rPr>
          <w:sz w:val="28"/>
          <w:szCs w:val="28"/>
          <w:lang w:val="en-US"/>
        </w:rPr>
        <w:t>x</w:t>
      </w:r>
      <w:r w:rsidR="007E6A7C" w:rsidRPr="007E6A7C">
        <w:rPr>
          <w:sz w:val="28"/>
          <w:szCs w:val="28"/>
        </w:rPr>
        <w:t>).</w:t>
      </w:r>
    </w:p>
    <w:p w14:paraId="216D9350" w14:textId="77777777" w:rsidR="009251A6" w:rsidRPr="009251A6" w:rsidRDefault="00AC634A" w:rsidP="00AC634A">
      <w:pPr>
        <w:pStyle w:val="af5"/>
        <w:ind w:left="707" w:right="2" w:firstLine="0"/>
        <w:rPr>
          <w:rFonts w:asciiTheme="minorHAnsi" w:hAnsiTheme="minorHAnsi" w:cstheme="minorHAnsi"/>
          <w:szCs w:val="28"/>
        </w:rPr>
      </w:pPr>
      <w:bookmarkStart w:id="25" w:name="_Toc102513022"/>
      <w:bookmarkStart w:id="26" w:name="_Toc104738105"/>
      <w:r>
        <w:rPr>
          <w:rFonts w:asciiTheme="minorHAnsi" w:hAnsiTheme="minorHAnsi" w:cstheme="minorHAnsi"/>
          <w:szCs w:val="28"/>
        </w:rPr>
        <w:t xml:space="preserve">3.3 </w:t>
      </w:r>
      <w:r w:rsidR="009251A6" w:rsidRPr="009251A6">
        <w:rPr>
          <w:rFonts w:asciiTheme="minorHAnsi" w:hAnsiTheme="minorHAnsi" w:cstheme="minorHAnsi"/>
          <w:szCs w:val="28"/>
        </w:rPr>
        <w:t>Выводы</w:t>
      </w:r>
      <w:bookmarkEnd w:id="25"/>
      <w:bookmarkEnd w:id="26"/>
    </w:p>
    <w:p w14:paraId="03B9360A" w14:textId="222864AD" w:rsidR="009251A6" w:rsidRPr="009251A6" w:rsidRDefault="009251A6" w:rsidP="003D2421">
      <w:pPr>
        <w:tabs>
          <w:tab w:val="num" w:pos="720"/>
        </w:tabs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В данной главе была представлена реализация метода повышения качества радиолокационных изображений. С помощью НС был разработан фильтр мультипликативного спекл-шума, который лежит в основе данного метода. Для оценивания качества изображений после фильтрации спекл-шума с распределением Рэлея служил индекс структурного сходства </w:t>
      </w:r>
      <w:r w:rsidRPr="009251A6">
        <w:rPr>
          <w:rFonts w:asciiTheme="minorHAnsi" w:hAnsiTheme="minorHAnsi" w:cstheme="minorHAnsi"/>
          <w:i/>
          <w:color w:val="000000"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. Был проведён поиск оптимального параметра фильтра. Сравнение значений метрики </w:t>
      </w:r>
      <w:r w:rsidRPr="009251A6">
        <w:rPr>
          <w:rFonts w:asciiTheme="minorHAnsi" w:hAnsiTheme="minorHAnsi" w:cstheme="minorHAnsi"/>
          <w:i/>
          <w:color w:val="000000"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при оптимальном и неоптимальных параметрах показало, что при оптимальном параметре выигрыш достигает несколько процентов. </w:t>
      </w:r>
    </w:p>
    <w:p w14:paraId="735AC62B" w14:textId="77777777" w:rsidR="009251A6" w:rsidRPr="009251A6" w:rsidRDefault="009251A6" w:rsidP="003D2421">
      <w:pPr>
        <w:tabs>
          <w:tab w:val="num" w:pos="720"/>
        </w:tabs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Сравнивая работу разработанного фильтра на основе НС с классическими методами фильтрации, можно сделать вывод, что при фильтрации реальных изображений с наложенным спекл-шумом с распределением Рэлея по метрике </w:t>
      </w:r>
      <w:r w:rsidRPr="009251A6">
        <w:rPr>
          <w:rFonts w:asciiTheme="minorHAnsi" w:hAnsiTheme="minorHAnsi" w:cstheme="minorHAnsi"/>
          <w:color w:val="000000"/>
          <w:sz w:val="28"/>
          <w:szCs w:val="28"/>
          <w:lang w:val="en-US"/>
        </w:rPr>
        <w:t>SSIM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лучше справляется </w:t>
      </w:r>
      <w:proofErr w:type="spellStart"/>
      <w:r w:rsidRPr="009251A6">
        <w:rPr>
          <w:rFonts w:asciiTheme="minorHAnsi" w:hAnsiTheme="minorHAnsi" w:cstheme="minorHAnsi"/>
          <w:color w:val="000000"/>
          <w:sz w:val="28"/>
          <w:szCs w:val="28"/>
        </w:rPr>
        <w:t>нейросетевой</w:t>
      </w:r>
      <w:proofErr w:type="spellEnd"/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подход. Также при обработке изображений близкие результаты показали фильтр Фроста и билатеральный фильтр. Однако фильтр Фроста, хорошо сглаживая шум на однородных областях и больших объектов, оставляет зернистость по краям объектов, а билатеральный фильтр – на однородных областях. Таким образом, при дальнейшей обработке РЛИ рекомендуется использовать </w:t>
      </w:r>
      <w:proofErr w:type="spellStart"/>
      <w:r w:rsidRPr="009251A6">
        <w:rPr>
          <w:rFonts w:asciiTheme="minorHAnsi" w:hAnsiTheme="minorHAnsi" w:cstheme="minorHAnsi"/>
          <w:color w:val="000000"/>
          <w:sz w:val="28"/>
          <w:szCs w:val="28"/>
        </w:rPr>
        <w:t>нейросетевой</w:t>
      </w:r>
      <w:proofErr w:type="spellEnd"/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подход фильтрации спекл-шума. </w:t>
      </w:r>
    </w:p>
    <w:p w14:paraId="7C7143B9" w14:textId="77777777" w:rsidR="009251A6" w:rsidRPr="009251A6" w:rsidRDefault="009251A6" w:rsidP="00AC634A">
      <w:pPr>
        <w:spacing w:line="360" w:lineRule="auto"/>
        <w:ind w:right="2" w:firstLine="707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Несмотря на то, что выполнение обработки реальных изображений </w:t>
      </w:r>
      <w:proofErr w:type="spellStart"/>
      <w:r w:rsidRPr="009251A6">
        <w:rPr>
          <w:rFonts w:asciiTheme="minorHAnsi" w:hAnsiTheme="minorHAnsi" w:cstheme="minorHAnsi"/>
          <w:color w:val="000000"/>
          <w:sz w:val="28"/>
          <w:szCs w:val="28"/>
        </w:rPr>
        <w:t>нейросетевым</w:t>
      </w:r>
      <w:proofErr w:type="spellEnd"/>
      <w:r w:rsidRPr="009251A6">
        <w:rPr>
          <w:rFonts w:asciiTheme="minorHAnsi" w:hAnsiTheme="minorHAnsi" w:cstheme="minorHAnsi"/>
          <w:color w:val="000000"/>
          <w:sz w:val="28"/>
          <w:szCs w:val="28"/>
        </w:rPr>
        <w:t xml:space="preserve"> подходом занимает больше времени, чем другими фильтрами, </w:t>
      </w:r>
      <w:r w:rsidRPr="009251A6">
        <w:rPr>
          <w:rFonts w:asciiTheme="minorHAnsi" w:hAnsiTheme="minorHAnsi" w:cstheme="minorHAnsi"/>
          <w:sz w:val="28"/>
          <w:szCs w:val="28"/>
        </w:rPr>
        <w:t xml:space="preserve">для повышения качества РЛИ рекомендуется применять фильтр мультипликативного спекл-шума на основе НС, который способен </w:t>
      </w:r>
      <w:r w:rsidRPr="009251A6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эффективно сглаживать шум на однородных областях и сохранять границы объектов. </w:t>
      </w:r>
    </w:p>
    <w:p w14:paraId="204003D3" w14:textId="77777777" w:rsidR="009251A6" w:rsidRDefault="009251A6" w:rsidP="006B3009">
      <w:pPr>
        <w:spacing w:after="160" w:line="259" w:lineRule="auto"/>
      </w:pPr>
      <w:r>
        <w:br w:type="page"/>
      </w:r>
    </w:p>
    <w:p w14:paraId="52DF739E" w14:textId="77777777" w:rsidR="00D762FE" w:rsidRDefault="00D762FE" w:rsidP="00800F43">
      <w:pPr>
        <w:pStyle w:val="2"/>
        <w:jc w:val="center"/>
      </w:pPr>
      <w:bookmarkStart w:id="27" w:name="_Toc104738106"/>
      <w:r>
        <w:lastRenderedPageBreak/>
        <w:t>ЗАКЛЮЧЕНИЕ</w:t>
      </w:r>
      <w:bookmarkEnd w:id="27"/>
    </w:p>
    <w:p w14:paraId="6163568E" w14:textId="77777777" w:rsidR="00D762FE" w:rsidRPr="007565B3" w:rsidRDefault="00D762FE" w:rsidP="00D762FE">
      <w:pPr>
        <w:pStyle w:val="a3"/>
        <w:spacing w:line="360" w:lineRule="auto"/>
        <w:jc w:val="center"/>
      </w:pPr>
    </w:p>
    <w:p w14:paraId="3AFC5D7A" w14:textId="77777777" w:rsidR="002D3A0F" w:rsidRPr="002D3A0F" w:rsidRDefault="002D3A0F" w:rsidP="002D3A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3A0F">
        <w:rPr>
          <w:sz w:val="28"/>
          <w:szCs w:val="28"/>
        </w:rPr>
        <w:t>В ходе работы был реализован алгоритм фильтрации мультипликативного спекл-шума на РЛИ</w:t>
      </w:r>
      <w:r w:rsidRPr="002D3A0F">
        <w:rPr>
          <w:color w:val="000000" w:themeColor="text1"/>
          <w:sz w:val="28"/>
          <w:szCs w:val="28"/>
        </w:rPr>
        <w:t xml:space="preserve"> на основе искусственных нейронных сетей. </w:t>
      </w:r>
      <w:r w:rsidRPr="002D3A0F">
        <w:rPr>
          <w:sz w:val="28"/>
          <w:szCs w:val="28"/>
        </w:rPr>
        <w:t xml:space="preserve">При использовании нейронной сети, обучение которой производилось на разработанном наборе данных, получили фильтр мультипликативного спекл-шума, способный адаптироваться </w:t>
      </w:r>
      <w:r w:rsidRPr="002D3A0F">
        <w:rPr>
          <w:color w:val="000000" w:themeColor="text1"/>
          <w:sz w:val="28"/>
          <w:szCs w:val="28"/>
        </w:rPr>
        <w:t xml:space="preserve">под каждый пиксель изображения и его окружения внутри «скользящего» окна. </w:t>
      </w:r>
    </w:p>
    <w:p w14:paraId="7E9AEDA1" w14:textId="77777777" w:rsidR="002D3A0F" w:rsidRPr="002D3A0F" w:rsidRDefault="002D3A0F" w:rsidP="002D3A0F">
      <w:pPr>
        <w:spacing w:line="360" w:lineRule="auto"/>
        <w:ind w:firstLine="709"/>
        <w:jc w:val="both"/>
        <w:rPr>
          <w:sz w:val="28"/>
          <w:szCs w:val="28"/>
        </w:rPr>
      </w:pPr>
      <w:r w:rsidRPr="002D3A0F">
        <w:rPr>
          <w:color w:val="000000" w:themeColor="text1"/>
          <w:sz w:val="28"/>
          <w:szCs w:val="28"/>
        </w:rPr>
        <w:t xml:space="preserve">Для повышения качества РЛИ </w:t>
      </w:r>
      <w:r w:rsidRPr="002D3A0F">
        <w:rPr>
          <w:sz w:val="28"/>
          <w:szCs w:val="28"/>
        </w:rPr>
        <w:t xml:space="preserve">методом фильтрации мультипликативного спекл-шума провели поиск оптимального размера окна фильтра по метрике </w:t>
      </w:r>
      <w:r w:rsidRPr="002D3A0F">
        <w:rPr>
          <w:i/>
          <w:sz w:val="28"/>
          <w:szCs w:val="28"/>
          <w:lang w:val="en-US"/>
        </w:rPr>
        <w:t>SSIM</w:t>
      </w:r>
      <w:r w:rsidRPr="002D3A0F">
        <w:rPr>
          <w:sz w:val="28"/>
          <w:szCs w:val="28"/>
        </w:rPr>
        <w:t xml:space="preserve">. В итоге при обработке тестового изображения, содержащего мелкие объекты, большой объект и границу, при рэлеевском распределении спекл-шума определили, что оптимальный размер окна фильтра равен 9×9. </w:t>
      </w:r>
    </w:p>
    <w:p w14:paraId="189B314D" w14:textId="77777777" w:rsidR="002D3A0F" w:rsidRPr="002D3A0F" w:rsidRDefault="002D3A0F" w:rsidP="002D3A0F">
      <w:pPr>
        <w:pStyle w:val="af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3A0F">
        <w:rPr>
          <w:sz w:val="28"/>
          <w:szCs w:val="28"/>
        </w:rPr>
        <w:t xml:space="preserve">Рассматривая работу фильтра оптимального размера 9×9 на локальных областях тестового изображения, было получено, что по метрике </w:t>
      </w:r>
      <w:r w:rsidRPr="002D3A0F">
        <w:rPr>
          <w:i/>
          <w:color w:val="000000"/>
          <w:sz w:val="28"/>
          <w:szCs w:val="28"/>
          <w:lang w:val="en-US"/>
        </w:rPr>
        <w:t>SSIM</w:t>
      </w:r>
      <w:r w:rsidRPr="002D3A0F">
        <w:rPr>
          <w:i/>
          <w:color w:val="000000"/>
          <w:sz w:val="28"/>
          <w:szCs w:val="28"/>
        </w:rPr>
        <w:t xml:space="preserve"> </w:t>
      </w:r>
      <w:r w:rsidRPr="002D3A0F">
        <w:rPr>
          <w:color w:val="000000"/>
          <w:sz w:val="28"/>
          <w:szCs w:val="28"/>
        </w:rPr>
        <w:t xml:space="preserve">такой фильтр лучше справляется с областью, содержащей границу. </w:t>
      </w:r>
    </w:p>
    <w:p w14:paraId="14BF1B89" w14:textId="77777777" w:rsidR="002D3A0F" w:rsidRPr="002D3A0F" w:rsidRDefault="002D3A0F" w:rsidP="002D3A0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D3A0F">
        <w:rPr>
          <w:sz w:val="28"/>
          <w:szCs w:val="28"/>
        </w:rPr>
        <w:t xml:space="preserve">Фильтрация </w:t>
      </w:r>
      <w:proofErr w:type="spellStart"/>
      <w:r w:rsidRPr="002D3A0F">
        <w:rPr>
          <w:sz w:val="28"/>
          <w:szCs w:val="28"/>
        </w:rPr>
        <w:t>нейросетевым</w:t>
      </w:r>
      <w:proofErr w:type="spellEnd"/>
      <w:r w:rsidRPr="002D3A0F">
        <w:rPr>
          <w:sz w:val="28"/>
          <w:szCs w:val="28"/>
        </w:rPr>
        <w:t xml:space="preserve"> подходом была применена к реальным оптическим изображениям. Разница между значениями метрики </w:t>
      </w:r>
      <w:r w:rsidRPr="002D3A0F">
        <w:rPr>
          <w:i/>
          <w:color w:val="000000"/>
          <w:sz w:val="28"/>
          <w:szCs w:val="28"/>
          <w:lang w:val="en-US"/>
        </w:rPr>
        <w:t>SSIM</w:t>
      </w:r>
      <w:r w:rsidRPr="002D3A0F">
        <w:rPr>
          <w:color w:val="000000"/>
          <w:sz w:val="28"/>
          <w:szCs w:val="28"/>
        </w:rPr>
        <w:t xml:space="preserve"> при оптимальном и </w:t>
      </w:r>
      <w:r w:rsidRPr="002D3A0F">
        <w:rPr>
          <w:sz w:val="28"/>
          <w:szCs w:val="28"/>
        </w:rPr>
        <w:t>неоптимальном параметрах фильтра в некоторых случаях достигала несколько процентов. Также с увеличением размера окна фильтра, основанного на НС, получили, что время обработки одного изображения увеличивается. Таким образом, такие результаты говорят о важности выбора оптимального параметра фильтра мультипликативного спекл-шума</w:t>
      </w:r>
      <w:r w:rsidRPr="002D3A0F">
        <w:rPr>
          <w:color w:val="000000"/>
          <w:sz w:val="28"/>
          <w:szCs w:val="28"/>
        </w:rPr>
        <w:t xml:space="preserve"> для обработки изображений. </w:t>
      </w:r>
    </w:p>
    <w:p w14:paraId="029011F8" w14:textId="75617FF2" w:rsidR="002D3A0F" w:rsidRPr="002D3A0F" w:rsidRDefault="002D3A0F" w:rsidP="002D3A0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D3A0F">
        <w:rPr>
          <w:sz w:val="28"/>
          <w:szCs w:val="28"/>
        </w:rPr>
        <w:t>Сравнение работы</w:t>
      </w:r>
      <w:r w:rsidRPr="002D3A0F">
        <w:rPr>
          <w:color w:val="000000"/>
          <w:sz w:val="28"/>
          <w:szCs w:val="28"/>
        </w:rPr>
        <w:t xml:space="preserve"> разработанного фильтра на основе НС с клас</w:t>
      </w:r>
      <w:r w:rsidR="00454A6B">
        <w:rPr>
          <w:color w:val="000000"/>
          <w:sz w:val="28"/>
          <w:szCs w:val="28"/>
        </w:rPr>
        <w:t>сическими методами фильтрации</w:t>
      </w:r>
      <w:r w:rsidRPr="002D3A0F">
        <w:rPr>
          <w:color w:val="000000"/>
          <w:sz w:val="28"/>
          <w:szCs w:val="28"/>
        </w:rPr>
        <w:t xml:space="preserve"> показало, что при фильтрации реальных изображений с наложенным спекл-шумом с распределением Рэлея по метрике </w:t>
      </w:r>
      <w:r w:rsidRPr="002D3A0F">
        <w:rPr>
          <w:i/>
          <w:color w:val="000000"/>
          <w:sz w:val="28"/>
          <w:szCs w:val="28"/>
          <w:lang w:val="en-US"/>
        </w:rPr>
        <w:t>SSIM</w:t>
      </w:r>
      <w:r w:rsidRPr="002D3A0F">
        <w:rPr>
          <w:color w:val="000000"/>
          <w:sz w:val="28"/>
          <w:szCs w:val="28"/>
        </w:rPr>
        <w:t xml:space="preserve"> лучше справился </w:t>
      </w:r>
      <w:proofErr w:type="spellStart"/>
      <w:r w:rsidRPr="002D3A0F">
        <w:rPr>
          <w:color w:val="000000"/>
          <w:sz w:val="28"/>
          <w:szCs w:val="28"/>
        </w:rPr>
        <w:t>нейросетевой</w:t>
      </w:r>
      <w:proofErr w:type="spellEnd"/>
      <w:r w:rsidRPr="002D3A0F">
        <w:rPr>
          <w:color w:val="000000"/>
          <w:sz w:val="28"/>
          <w:szCs w:val="28"/>
        </w:rPr>
        <w:t xml:space="preserve"> подход. Также при обработке изображений близкие результаты показали фильтр Фроста и билатеральный </w:t>
      </w:r>
      <w:r w:rsidRPr="002D3A0F">
        <w:rPr>
          <w:color w:val="000000"/>
          <w:sz w:val="28"/>
          <w:szCs w:val="28"/>
        </w:rPr>
        <w:lastRenderedPageBreak/>
        <w:t xml:space="preserve">фильтр. Однако фильтр Фроста, хорошо сглаживая шум на однородных областях и больших объектов, оставляет зернистость по краям объектов, а билатеральный фильтр – на однородных областях. </w:t>
      </w:r>
    </w:p>
    <w:p w14:paraId="6C0DF73C" w14:textId="77777777" w:rsidR="002D3A0F" w:rsidRPr="002D3A0F" w:rsidRDefault="002D3A0F" w:rsidP="002D3A0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D3A0F">
        <w:rPr>
          <w:color w:val="000000"/>
          <w:sz w:val="28"/>
          <w:szCs w:val="28"/>
        </w:rPr>
        <w:t xml:space="preserve">Выполнение обработки реальных изображений </w:t>
      </w:r>
      <w:proofErr w:type="spellStart"/>
      <w:r w:rsidRPr="002D3A0F">
        <w:rPr>
          <w:color w:val="000000"/>
          <w:sz w:val="28"/>
          <w:szCs w:val="28"/>
        </w:rPr>
        <w:t>нейросетевым</w:t>
      </w:r>
      <w:proofErr w:type="spellEnd"/>
      <w:r w:rsidRPr="002D3A0F">
        <w:rPr>
          <w:color w:val="000000"/>
          <w:sz w:val="28"/>
          <w:szCs w:val="28"/>
        </w:rPr>
        <w:t xml:space="preserve"> подходом занимает больше времени, чем другими фильтрами. </w:t>
      </w:r>
      <w:r w:rsidRPr="002D3A0F">
        <w:rPr>
          <w:sz w:val="28"/>
          <w:szCs w:val="28"/>
        </w:rPr>
        <w:t>Хотя лучшие результаты по времени обработки изображений</w:t>
      </w:r>
      <w:r w:rsidRPr="002D3A0F">
        <w:rPr>
          <w:color w:val="000000"/>
          <w:sz w:val="28"/>
          <w:szCs w:val="28"/>
        </w:rPr>
        <w:t xml:space="preserve"> показал фильтр анизотропной диффузии с квадратичной и экспоненциальной функцией </w:t>
      </w:r>
      <w:r w:rsidRPr="002D3A0F">
        <w:rPr>
          <w:sz w:val="28"/>
          <w:szCs w:val="28"/>
          <w:lang w:val="en-US"/>
        </w:rPr>
        <w:t>g</w:t>
      </w:r>
      <w:r w:rsidRPr="002D3A0F">
        <w:rPr>
          <w:sz w:val="28"/>
          <w:szCs w:val="28"/>
        </w:rPr>
        <w:t>(</w:t>
      </w:r>
      <w:r w:rsidRPr="002D3A0F">
        <w:rPr>
          <w:sz w:val="28"/>
          <w:szCs w:val="28"/>
          <w:lang w:val="en-US"/>
        </w:rPr>
        <w:t>x</w:t>
      </w:r>
      <w:r w:rsidRPr="002D3A0F">
        <w:rPr>
          <w:sz w:val="28"/>
          <w:szCs w:val="28"/>
        </w:rPr>
        <w:t xml:space="preserve">), такой фильтр сильно разглаживает границы объектов. Следовательно, для повышения качества РЛИ рекомендуется применять фильтр мультипликативного спекл-шума на основе НС, который способен </w:t>
      </w:r>
      <w:r w:rsidRPr="002D3A0F">
        <w:rPr>
          <w:color w:val="000000"/>
          <w:sz w:val="28"/>
          <w:szCs w:val="28"/>
        </w:rPr>
        <w:t xml:space="preserve">эффективно сглаживать шум на однородных областях и сохранять границы объектов. </w:t>
      </w:r>
    </w:p>
    <w:p w14:paraId="6ED2B614" w14:textId="7939AEAA" w:rsidR="002D3A0F" w:rsidRPr="002D3A0F" w:rsidRDefault="002D3A0F" w:rsidP="002D3A0F">
      <w:pPr>
        <w:spacing w:line="360" w:lineRule="auto"/>
        <w:ind w:firstLine="709"/>
        <w:jc w:val="both"/>
        <w:rPr>
          <w:sz w:val="28"/>
          <w:szCs w:val="28"/>
        </w:rPr>
      </w:pPr>
      <w:r w:rsidRPr="002D3A0F">
        <w:rPr>
          <w:sz w:val="28"/>
          <w:szCs w:val="28"/>
        </w:rPr>
        <w:t>Поставленные задачи были выполнены. В качестве дальнейшей работы по развитию алгоритма фильтрации мультипликативного спекл-шума на РЛИ</w:t>
      </w:r>
      <w:r w:rsidRPr="002D3A0F">
        <w:rPr>
          <w:color w:val="000000" w:themeColor="text1"/>
          <w:sz w:val="28"/>
          <w:szCs w:val="28"/>
        </w:rPr>
        <w:t xml:space="preserve"> </w:t>
      </w:r>
      <w:r w:rsidRPr="002D3A0F">
        <w:rPr>
          <w:sz w:val="28"/>
          <w:szCs w:val="28"/>
        </w:rPr>
        <w:t xml:space="preserve">предлагается </w:t>
      </w:r>
      <w:r w:rsidR="000861E3">
        <w:rPr>
          <w:sz w:val="28"/>
          <w:szCs w:val="28"/>
        </w:rPr>
        <w:t>обучать</w:t>
      </w:r>
      <w:r w:rsidRPr="002D3A0F">
        <w:rPr>
          <w:sz w:val="28"/>
          <w:szCs w:val="28"/>
        </w:rPr>
        <w:t xml:space="preserve"> НС на новом наборе данных с целью повышения качества РЛИ. </w:t>
      </w:r>
    </w:p>
    <w:p w14:paraId="24A002CC" w14:textId="77777777" w:rsidR="002D3A0F" w:rsidRDefault="002D3A0F" w:rsidP="00BD555C">
      <w:pPr>
        <w:pStyle w:val="a3"/>
        <w:spacing w:line="360" w:lineRule="auto"/>
        <w:ind w:firstLine="709"/>
        <w:jc w:val="both"/>
      </w:pPr>
    </w:p>
    <w:p w14:paraId="29980462" w14:textId="77777777" w:rsidR="00D762FE" w:rsidRDefault="00D762FE" w:rsidP="00BD555C">
      <w:pPr>
        <w:pStyle w:val="a3"/>
        <w:spacing w:line="360" w:lineRule="auto"/>
        <w:ind w:firstLine="709"/>
        <w:jc w:val="both"/>
      </w:pPr>
      <w:r>
        <w:br w:type="page"/>
      </w:r>
    </w:p>
    <w:p w14:paraId="47ECE6E3" w14:textId="77777777" w:rsidR="00D762FE" w:rsidRDefault="00D762FE" w:rsidP="00800F43">
      <w:pPr>
        <w:pStyle w:val="2"/>
        <w:jc w:val="center"/>
      </w:pPr>
      <w:bookmarkStart w:id="28" w:name="_Toc104738107"/>
      <w:r>
        <w:lastRenderedPageBreak/>
        <w:t>СПИСОК ИСПОЛЬЗОВАННЫХ ИСТОЧНИКОВ</w:t>
      </w:r>
      <w:bookmarkEnd w:id="28"/>
    </w:p>
    <w:p w14:paraId="666270A6" w14:textId="77777777" w:rsidR="00D762FE" w:rsidRPr="007565B3" w:rsidRDefault="00D762FE" w:rsidP="00D762FE">
      <w:pPr>
        <w:pStyle w:val="a3"/>
        <w:spacing w:line="360" w:lineRule="auto"/>
        <w:jc w:val="center"/>
      </w:pPr>
    </w:p>
    <w:p w14:paraId="69887681" w14:textId="77777777" w:rsidR="00A13818" w:rsidRPr="00224EBE" w:rsidRDefault="000651E3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224EBE">
        <w:rPr>
          <w:sz w:val="28"/>
          <w:szCs w:val="28"/>
        </w:rPr>
        <w:t xml:space="preserve">1. Бакулев П. А. Радиолокационные системы. Учебник для вузов. – М.: Радиотехника, 2004. – 320 с. </w:t>
      </w:r>
    </w:p>
    <w:p w14:paraId="333729C7" w14:textId="77777777" w:rsidR="00A13818" w:rsidRPr="00224EBE" w:rsidRDefault="00A13818" w:rsidP="003D2421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24EBE">
        <w:rPr>
          <w:sz w:val="28"/>
          <w:szCs w:val="28"/>
        </w:rPr>
        <w:t xml:space="preserve">2. </w:t>
      </w:r>
      <w:r w:rsidR="00EE4A50" w:rsidRPr="00224EBE">
        <w:rPr>
          <w:sz w:val="28"/>
          <w:szCs w:val="28"/>
        </w:rPr>
        <w:t>Верба В.</w:t>
      </w:r>
      <w:r w:rsidRPr="00224EBE">
        <w:rPr>
          <w:sz w:val="28"/>
          <w:szCs w:val="28"/>
        </w:rPr>
        <w:t>С.</w:t>
      </w:r>
      <w:r w:rsidR="00EE4A50" w:rsidRPr="00224EBE">
        <w:rPr>
          <w:sz w:val="28"/>
          <w:szCs w:val="28"/>
        </w:rPr>
        <w:t xml:space="preserve">, </w:t>
      </w:r>
      <w:proofErr w:type="spellStart"/>
      <w:r w:rsidR="00EE4A50" w:rsidRPr="00224EBE">
        <w:rPr>
          <w:sz w:val="28"/>
          <w:szCs w:val="28"/>
        </w:rPr>
        <w:t>Неронский</w:t>
      </w:r>
      <w:proofErr w:type="spellEnd"/>
      <w:r w:rsidR="00EE4A50" w:rsidRPr="00224EBE">
        <w:rPr>
          <w:sz w:val="28"/>
          <w:szCs w:val="28"/>
        </w:rPr>
        <w:t xml:space="preserve"> Л.Б., Осипов И.Г. и </w:t>
      </w:r>
      <w:r w:rsidRPr="00224EBE">
        <w:rPr>
          <w:sz w:val="28"/>
          <w:szCs w:val="28"/>
        </w:rPr>
        <w:t xml:space="preserve">др. Радиолокационные системы </w:t>
      </w:r>
      <w:proofErr w:type="spellStart"/>
      <w:r w:rsidRPr="00224EBE">
        <w:rPr>
          <w:sz w:val="28"/>
          <w:szCs w:val="28"/>
        </w:rPr>
        <w:t>землеобзора</w:t>
      </w:r>
      <w:proofErr w:type="spellEnd"/>
      <w:r w:rsidRPr="00224EBE">
        <w:rPr>
          <w:sz w:val="28"/>
          <w:szCs w:val="28"/>
        </w:rPr>
        <w:t xml:space="preserve"> космического базирования. / Под редакцией доктора тех</w:t>
      </w:r>
      <w:r w:rsidR="00EE4A50" w:rsidRPr="00224EBE">
        <w:rPr>
          <w:sz w:val="28"/>
          <w:szCs w:val="28"/>
        </w:rPr>
        <w:t xml:space="preserve">нических наук, профессора В.С. </w:t>
      </w:r>
      <w:r w:rsidRPr="00224EBE">
        <w:rPr>
          <w:sz w:val="28"/>
          <w:szCs w:val="28"/>
        </w:rPr>
        <w:t xml:space="preserve">Вербы. – М.: Радиотехника, 2010. – 680 с. </w:t>
      </w:r>
    </w:p>
    <w:p w14:paraId="664A74E2" w14:textId="77777777" w:rsidR="000651E3" w:rsidRPr="00224EBE" w:rsidRDefault="000651E3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224EBE">
        <w:rPr>
          <w:sz w:val="28"/>
          <w:szCs w:val="28"/>
        </w:rPr>
        <w:t xml:space="preserve">3. Кондратенков Г.С., Фролов А.Ю. </w:t>
      </w:r>
      <w:proofErr w:type="spellStart"/>
      <w:r w:rsidRPr="00224EBE">
        <w:rPr>
          <w:sz w:val="28"/>
          <w:szCs w:val="28"/>
        </w:rPr>
        <w:t>Радиовидение</w:t>
      </w:r>
      <w:proofErr w:type="spellEnd"/>
      <w:r w:rsidRPr="00224EBE">
        <w:rPr>
          <w:sz w:val="28"/>
          <w:szCs w:val="28"/>
        </w:rPr>
        <w:t xml:space="preserve">. Радиолокационные системы дистанционного зондирования Земли. Учебное пособие для вузов. / Под редакцией Г. С. </w:t>
      </w:r>
      <w:proofErr w:type="spellStart"/>
      <w:r w:rsidRPr="00224EBE">
        <w:rPr>
          <w:sz w:val="28"/>
          <w:szCs w:val="28"/>
        </w:rPr>
        <w:t>Кондратенкова</w:t>
      </w:r>
      <w:proofErr w:type="spellEnd"/>
      <w:r w:rsidRPr="00224EBE">
        <w:rPr>
          <w:sz w:val="28"/>
          <w:szCs w:val="28"/>
        </w:rPr>
        <w:t xml:space="preserve">. – М.: Радиотехника, 2005. – 368 с. </w:t>
      </w:r>
    </w:p>
    <w:p w14:paraId="5172E7C7" w14:textId="77777777" w:rsidR="00601243" w:rsidRPr="00224EBE" w:rsidRDefault="00601243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224EBE">
        <w:rPr>
          <w:sz w:val="28"/>
          <w:szCs w:val="28"/>
          <w:lang w:val="en-US"/>
        </w:rPr>
        <w:t xml:space="preserve">4. </w:t>
      </w:r>
      <w:r w:rsidR="00D9363D" w:rsidRPr="00224EBE">
        <w:rPr>
          <w:sz w:val="28"/>
          <w:szCs w:val="28"/>
          <w:lang w:val="en-US"/>
        </w:rPr>
        <w:t xml:space="preserve">R. C. </w:t>
      </w:r>
      <w:r w:rsidRPr="00224EBE">
        <w:rPr>
          <w:sz w:val="28"/>
          <w:szCs w:val="28"/>
          <w:lang w:val="en-US"/>
        </w:rPr>
        <w:t xml:space="preserve">Gonzalez, </w:t>
      </w:r>
      <w:r w:rsidR="00D9363D" w:rsidRPr="00224EBE">
        <w:rPr>
          <w:sz w:val="28"/>
          <w:szCs w:val="28"/>
          <w:lang w:val="en-US"/>
        </w:rPr>
        <w:t xml:space="preserve">R. E. </w:t>
      </w:r>
      <w:r w:rsidRPr="00224EBE">
        <w:rPr>
          <w:sz w:val="28"/>
          <w:szCs w:val="28"/>
          <w:lang w:val="en-US"/>
        </w:rPr>
        <w:t>Woods</w:t>
      </w:r>
      <w:r w:rsidR="00D9363D" w:rsidRPr="00224EBE">
        <w:rPr>
          <w:sz w:val="28"/>
          <w:szCs w:val="28"/>
          <w:lang w:val="en-US"/>
        </w:rPr>
        <w:t>.</w:t>
      </w:r>
      <w:r w:rsidRPr="00224EBE">
        <w:rPr>
          <w:sz w:val="28"/>
          <w:szCs w:val="28"/>
          <w:lang w:val="en-US"/>
        </w:rPr>
        <w:t xml:space="preserve"> </w:t>
      </w:r>
      <w:r w:rsidR="00D9363D" w:rsidRPr="00224EBE">
        <w:rPr>
          <w:bCs/>
          <w:color w:val="111111"/>
          <w:sz w:val="28"/>
          <w:szCs w:val="28"/>
          <w:lang w:val="en-US"/>
        </w:rPr>
        <w:t xml:space="preserve">Digital Image Processing. Second edition – </w:t>
      </w:r>
      <w:r w:rsidR="00282D3F" w:rsidRPr="00224EBE">
        <w:rPr>
          <w:sz w:val="28"/>
          <w:szCs w:val="28"/>
          <w:lang w:val="en-US"/>
        </w:rPr>
        <w:t xml:space="preserve">USA, New Jersey: </w:t>
      </w:r>
      <w:r w:rsidRPr="00224EBE">
        <w:rPr>
          <w:sz w:val="28"/>
          <w:szCs w:val="28"/>
          <w:lang w:val="en-US"/>
        </w:rPr>
        <w:t xml:space="preserve">Wesley Longman Publishing Co., </w:t>
      </w:r>
      <w:r w:rsidR="00282D3F" w:rsidRPr="00224EBE">
        <w:rPr>
          <w:sz w:val="28"/>
          <w:szCs w:val="28"/>
          <w:lang w:val="en-US"/>
        </w:rPr>
        <w:t>Inc.</w:t>
      </w:r>
      <w:r w:rsidRPr="00224EBE">
        <w:rPr>
          <w:sz w:val="28"/>
          <w:szCs w:val="28"/>
          <w:lang w:val="en-US"/>
        </w:rPr>
        <w:t xml:space="preserve"> </w:t>
      </w:r>
      <w:r w:rsidR="00282D3F" w:rsidRPr="00224EBE">
        <w:rPr>
          <w:sz w:val="28"/>
          <w:szCs w:val="28"/>
          <w:lang w:val="en-US"/>
        </w:rPr>
        <w:t>2001. – 1</w:t>
      </w:r>
      <w:r w:rsidRPr="00224EBE">
        <w:rPr>
          <w:sz w:val="28"/>
          <w:szCs w:val="28"/>
          <w:lang w:val="en-US"/>
        </w:rPr>
        <w:t>91 p.</w:t>
      </w:r>
    </w:p>
    <w:p w14:paraId="4032A9CA" w14:textId="77777777" w:rsidR="00282D3F" w:rsidRPr="00224EBE" w:rsidRDefault="00282D3F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224EBE">
        <w:rPr>
          <w:sz w:val="28"/>
          <w:szCs w:val="28"/>
          <w:lang w:val="en-US"/>
        </w:rPr>
        <w:t>5. Jong-Sen Lee, "Digital Image Enhancement and Noise Filtering by Use of Local Statistics," in </w:t>
      </w:r>
      <w:r w:rsidRPr="00224EBE">
        <w:rPr>
          <w:rStyle w:val="af0"/>
          <w:sz w:val="28"/>
          <w:szCs w:val="28"/>
          <w:lang w:val="en-US"/>
        </w:rPr>
        <w:t>IEEE</w:t>
      </w:r>
      <w:r w:rsidRPr="00224EBE">
        <w:rPr>
          <w:sz w:val="28"/>
          <w:szCs w:val="28"/>
          <w:lang w:val="en-US"/>
        </w:rPr>
        <w:t xml:space="preserve"> </w:t>
      </w:r>
      <w:r w:rsidRPr="00224EBE">
        <w:rPr>
          <w:i/>
          <w:sz w:val="28"/>
          <w:szCs w:val="28"/>
          <w:lang w:val="en-US"/>
        </w:rPr>
        <w:t>Transactions on Pattern Analysis and Machine Intelligence</w:t>
      </w:r>
      <w:r w:rsidRPr="00224EBE">
        <w:rPr>
          <w:sz w:val="28"/>
          <w:szCs w:val="28"/>
          <w:lang w:val="en-US"/>
        </w:rPr>
        <w:t xml:space="preserve">, vol. PAMI-2, no. 2, pp. 165-168, March 1980, </w:t>
      </w:r>
      <w:proofErr w:type="spellStart"/>
      <w:r w:rsidRPr="00224EBE">
        <w:rPr>
          <w:sz w:val="28"/>
          <w:szCs w:val="28"/>
          <w:lang w:val="en-US"/>
        </w:rPr>
        <w:t>doi</w:t>
      </w:r>
      <w:proofErr w:type="spellEnd"/>
      <w:r w:rsidRPr="00224EBE">
        <w:rPr>
          <w:sz w:val="28"/>
          <w:szCs w:val="28"/>
          <w:lang w:val="en-US"/>
        </w:rPr>
        <w:t>.: 10.1109/TPAMI.1980.4766994</w:t>
      </w:r>
      <w:r w:rsidR="006152AE" w:rsidRPr="00224EBE">
        <w:rPr>
          <w:sz w:val="28"/>
          <w:szCs w:val="28"/>
          <w:lang w:val="en-US"/>
        </w:rPr>
        <w:t>.</w:t>
      </w:r>
    </w:p>
    <w:p w14:paraId="72A884D2" w14:textId="77777777" w:rsidR="00282D3F" w:rsidRPr="00224EBE" w:rsidRDefault="00282D3F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color w:val="111111"/>
          <w:sz w:val="28"/>
          <w:szCs w:val="28"/>
          <w:lang w:val="en-US"/>
        </w:rPr>
      </w:pPr>
      <w:r w:rsidRPr="00224EBE">
        <w:rPr>
          <w:sz w:val="28"/>
          <w:szCs w:val="28"/>
          <w:lang w:val="en-US"/>
        </w:rPr>
        <w:t xml:space="preserve">6. </w:t>
      </w:r>
      <w:r w:rsidR="006152AE" w:rsidRPr="00224EBE">
        <w:rPr>
          <w:sz w:val="28"/>
          <w:szCs w:val="28"/>
          <w:lang w:val="en-US"/>
        </w:rPr>
        <w:t xml:space="preserve">V. S. Frost, J. A. Stiles, K. S. </w:t>
      </w:r>
      <w:proofErr w:type="spellStart"/>
      <w:r w:rsidR="006152AE" w:rsidRPr="00224EBE">
        <w:rPr>
          <w:sz w:val="28"/>
          <w:szCs w:val="28"/>
          <w:lang w:val="en-US"/>
        </w:rPr>
        <w:t>Shanmugan</w:t>
      </w:r>
      <w:proofErr w:type="spellEnd"/>
      <w:r w:rsidR="006152AE" w:rsidRPr="00224EBE">
        <w:rPr>
          <w:sz w:val="28"/>
          <w:szCs w:val="28"/>
          <w:lang w:val="en-US"/>
        </w:rPr>
        <w:t>, J. C. Holtzman, "</w:t>
      </w:r>
      <w:r w:rsidRPr="00224EBE">
        <w:rPr>
          <w:sz w:val="28"/>
          <w:szCs w:val="28"/>
          <w:lang w:val="en-US"/>
        </w:rPr>
        <w:t>A Model for Radar Images and Its Application to Adaptive Digital Fi</w:t>
      </w:r>
      <w:r w:rsidR="006152AE" w:rsidRPr="00224EBE">
        <w:rPr>
          <w:sz w:val="28"/>
          <w:szCs w:val="28"/>
          <w:lang w:val="en-US"/>
        </w:rPr>
        <w:t>ltering of Multiplicative Noise," in </w:t>
      </w:r>
      <w:r w:rsidR="006152AE" w:rsidRPr="00224EBE">
        <w:rPr>
          <w:rStyle w:val="af0"/>
          <w:sz w:val="28"/>
          <w:szCs w:val="28"/>
          <w:lang w:val="en-US"/>
        </w:rPr>
        <w:t xml:space="preserve">IEEE </w:t>
      </w:r>
      <w:r w:rsidRPr="00224EBE">
        <w:rPr>
          <w:i/>
          <w:sz w:val="28"/>
          <w:szCs w:val="28"/>
          <w:lang w:val="en-US"/>
        </w:rPr>
        <w:t xml:space="preserve">Transactions on Pattern Analysis </w:t>
      </w:r>
      <w:r w:rsidR="006152AE" w:rsidRPr="00224EBE">
        <w:rPr>
          <w:i/>
          <w:sz w:val="28"/>
          <w:szCs w:val="28"/>
          <w:lang w:val="en-US"/>
        </w:rPr>
        <w:t>and Machine Intel</w:t>
      </w:r>
      <w:r w:rsidRPr="00224EBE">
        <w:rPr>
          <w:i/>
          <w:sz w:val="28"/>
          <w:szCs w:val="28"/>
          <w:lang w:val="en-US"/>
        </w:rPr>
        <w:t>ligence</w:t>
      </w:r>
      <w:r w:rsidR="006152AE" w:rsidRPr="00224EBE">
        <w:rPr>
          <w:sz w:val="28"/>
          <w:szCs w:val="28"/>
          <w:lang w:val="en-US"/>
        </w:rPr>
        <w:t>, vol. PAMI-4, no. 2, pp. 157-166, March 1982,</w:t>
      </w:r>
      <w:r w:rsidRPr="00224EBE">
        <w:rPr>
          <w:sz w:val="28"/>
          <w:szCs w:val="28"/>
          <w:lang w:val="en-US"/>
        </w:rPr>
        <w:t xml:space="preserve"> </w:t>
      </w:r>
      <w:proofErr w:type="spellStart"/>
      <w:r w:rsidRPr="00224EBE">
        <w:rPr>
          <w:sz w:val="28"/>
          <w:szCs w:val="28"/>
          <w:lang w:val="en-US"/>
        </w:rPr>
        <w:t>doi</w:t>
      </w:r>
      <w:proofErr w:type="spellEnd"/>
      <w:r w:rsidRPr="00224EBE">
        <w:rPr>
          <w:sz w:val="28"/>
          <w:szCs w:val="28"/>
          <w:lang w:val="en-US"/>
        </w:rPr>
        <w:t>: 10.1109/TPAMI.1982.4767223</w:t>
      </w:r>
      <w:r w:rsidR="006152AE" w:rsidRPr="00224EBE">
        <w:rPr>
          <w:sz w:val="28"/>
          <w:szCs w:val="28"/>
          <w:lang w:val="en-US"/>
        </w:rPr>
        <w:t>.</w:t>
      </w:r>
    </w:p>
    <w:p w14:paraId="45FC4F58" w14:textId="77777777" w:rsidR="00601243" w:rsidRPr="00224EBE" w:rsidRDefault="006152AE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224EBE">
        <w:rPr>
          <w:sz w:val="28"/>
          <w:szCs w:val="28"/>
          <w:lang w:val="en-US"/>
        </w:rPr>
        <w:t xml:space="preserve">7. D. </w:t>
      </w:r>
      <w:proofErr w:type="spellStart"/>
      <w:r w:rsidRPr="00224EBE">
        <w:rPr>
          <w:sz w:val="28"/>
          <w:szCs w:val="28"/>
          <w:lang w:val="en-US"/>
        </w:rPr>
        <w:t>Kuan</w:t>
      </w:r>
      <w:proofErr w:type="spellEnd"/>
      <w:r w:rsidRPr="00224EBE">
        <w:rPr>
          <w:sz w:val="28"/>
          <w:szCs w:val="28"/>
          <w:lang w:val="en-US"/>
        </w:rPr>
        <w:t xml:space="preserve">, A. Sawchuk, T. Strand, P. </w:t>
      </w:r>
      <w:proofErr w:type="spellStart"/>
      <w:r w:rsidRPr="00224EBE">
        <w:rPr>
          <w:sz w:val="28"/>
          <w:szCs w:val="28"/>
          <w:lang w:val="en-US"/>
        </w:rPr>
        <w:t>Chavel</w:t>
      </w:r>
      <w:proofErr w:type="spellEnd"/>
      <w:r w:rsidRPr="00224EBE">
        <w:rPr>
          <w:sz w:val="28"/>
          <w:szCs w:val="28"/>
          <w:lang w:val="en-US"/>
        </w:rPr>
        <w:t>, "Adaptive restoration of images with speckle," in </w:t>
      </w:r>
      <w:r w:rsidRPr="00224EBE">
        <w:rPr>
          <w:rStyle w:val="af0"/>
          <w:sz w:val="28"/>
          <w:szCs w:val="28"/>
          <w:lang w:val="en-US"/>
        </w:rPr>
        <w:t xml:space="preserve">IEEE </w:t>
      </w:r>
      <w:r w:rsidRPr="00224EBE">
        <w:rPr>
          <w:i/>
          <w:sz w:val="28"/>
          <w:szCs w:val="28"/>
          <w:lang w:val="en-US"/>
        </w:rPr>
        <w:t>Transactions on Acoustics, Speech and Signal Processing</w:t>
      </w:r>
      <w:r w:rsidRPr="00224EBE">
        <w:rPr>
          <w:sz w:val="28"/>
          <w:szCs w:val="28"/>
          <w:lang w:val="en-US"/>
        </w:rPr>
        <w:t>, vol. 35, no. 3, pp. 373</w:t>
      </w:r>
      <w:r w:rsidRPr="00224EBE">
        <w:rPr>
          <w:sz w:val="28"/>
          <w:szCs w:val="28"/>
        </w:rPr>
        <w:sym w:font="Symbol" w:char="F02D"/>
      </w:r>
      <w:r w:rsidRPr="00224EBE">
        <w:rPr>
          <w:sz w:val="28"/>
          <w:szCs w:val="28"/>
          <w:lang w:val="en-US"/>
        </w:rPr>
        <w:t xml:space="preserve">383, March 1987, </w:t>
      </w:r>
      <w:proofErr w:type="spellStart"/>
      <w:r w:rsidRPr="00224EBE">
        <w:rPr>
          <w:sz w:val="28"/>
          <w:szCs w:val="28"/>
          <w:lang w:val="en-US"/>
        </w:rPr>
        <w:t>doi</w:t>
      </w:r>
      <w:proofErr w:type="spellEnd"/>
      <w:r w:rsidRPr="00224EBE">
        <w:rPr>
          <w:sz w:val="28"/>
          <w:szCs w:val="28"/>
          <w:lang w:val="en-US"/>
        </w:rPr>
        <w:t>: 10.1109/TASSP.1987.1165131.</w:t>
      </w:r>
    </w:p>
    <w:p w14:paraId="7B7CC1E6" w14:textId="77777777" w:rsidR="006152AE" w:rsidRPr="00224EBE" w:rsidRDefault="006152AE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224EBE">
        <w:rPr>
          <w:sz w:val="28"/>
          <w:szCs w:val="28"/>
          <w:lang w:val="en-US"/>
        </w:rPr>
        <w:t xml:space="preserve">8. </w:t>
      </w:r>
      <w:r w:rsidR="006E3B6F" w:rsidRPr="00224EBE">
        <w:rPr>
          <w:sz w:val="28"/>
          <w:szCs w:val="28"/>
          <w:lang w:val="en-US"/>
        </w:rPr>
        <w:t xml:space="preserve">C. </w:t>
      </w:r>
      <w:proofErr w:type="spellStart"/>
      <w:r w:rsidRPr="00224EBE">
        <w:rPr>
          <w:sz w:val="28"/>
          <w:szCs w:val="28"/>
          <w:lang w:val="en-US"/>
        </w:rPr>
        <w:t>Tomasi</w:t>
      </w:r>
      <w:proofErr w:type="spellEnd"/>
      <w:r w:rsidRPr="00224EBE">
        <w:rPr>
          <w:sz w:val="28"/>
          <w:szCs w:val="28"/>
          <w:lang w:val="en-US"/>
        </w:rPr>
        <w:t>,</w:t>
      </w:r>
      <w:r w:rsidR="006E3B6F" w:rsidRPr="00224EBE">
        <w:rPr>
          <w:sz w:val="28"/>
          <w:szCs w:val="28"/>
          <w:lang w:val="en-US"/>
        </w:rPr>
        <w:t xml:space="preserve"> R</w:t>
      </w:r>
      <w:r w:rsidRPr="00224EBE">
        <w:rPr>
          <w:sz w:val="28"/>
          <w:szCs w:val="28"/>
          <w:lang w:val="en-US"/>
        </w:rPr>
        <w:t xml:space="preserve"> </w:t>
      </w:r>
      <w:proofErr w:type="spellStart"/>
      <w:r w:rsidRPr="00224EBE">
        <w:rPr>
          <w:sz w:val="28"/>
          <w:szCs w:val="28"/>
          <w:lang w:val="en-US"/>
        </w:rPr>
        <w:t>Manduchi</w:t>
      </w:r>
      <w:proofErr w:type="spellEnd"/>
      <w:r w:rsidR="006E3B6F" w:rsidRPr="00224EBE">
        <w:rPr>
          <w:sz w:val="28"/>
          <w:szCs w:val="28"/>
          <w:lang w:val="en-US"/>
        </w:rPr>
        <w:t>, "</w:t>
      </w:r>
      <w:r w:rsidRPr="00224EBE">
        <w:rPr>
          <w:sz w:val="28"/>
          <w:szCs w:val="28"/>
          <w:lang w:val="en-US"/>
        </w:rPr>
        <w:t>Bilateral filter</w:t>
      </w:r>
      <w:r w:rsidR="006E3B6F" w:rsidRPr="00224EBE">
        <w:rPr>
          <w:sz w:val="28"/>
          <w:szCs w:val="28"/>
          <w:lang w:val="en-US"/>
        </w:rPr>
        <w:t xml:space="preserve">ing for gray and color images," </w:t>
      </w:r>
      <w:r w:rsidR="006E3B6F" w:rsidRPr="00224EBE">
        <w:rPr>
          <w:i/>
          <w:sz w:val="28"/>
          <w:szCs w:val="28"/>
          <w:lang w:val="en-US"/>
        </w:rPr>
        <w:t>6</w:t>
      </w:r>
      <w:r w:rsidRPr="00224EBE">
        <w:rPr>
          <w:i/>
          <w:sz w:val="28"/>
          <w:szCs w:val="28"/>
          <w:lang w:val="en-US"/>
        </w:rPr>
        <w:t xml:space="preserve">th </w:t>
      </w:r>
      <w:r w:rsidR="006E3B6F" w:rsidRPr="00224EBE">
        <w:rPr>
          <w:i/>
          <w:sz w:val="28"/>
          <w:szCs w:val="28"/>
          <w:shd w:val="clear" w:color="auto" w:fill="FFFFFF"/>
          <w:lang w:val="en-US"/>
        </w:rPr>
        <w:t>International Conference on Computer Vision (ICCV)</w:t>
      </w:r>
      <w:r w:rsidRPr="00224EBE">
        <w:rPr>
          <w:sz w:val="28"/>
          <w:szCs w:val="28"/>
          <w:lang w:val="en-US"/>
        </w:rPr>
        <w:t xml:space="preserve">, </w:t>
      </w:r>
      <w:r w:rsidR="006E3B6F" w:rsidRPr="00224EBE">
        <w:rPr>
          <w:sz w:val="28"/>
          <w:szCs w:val="28"/>
          <w:lang w:val="en-US"/>
        </w:rPr>
        <w:t>1998, pp</w:t>
      </w:r>
      <w:r w:rsidRPr="00224EBE">
        <w:rPr>
          <w:sz w:val="28"/>
          <w:szCs w:val="28"/>
          <w:lang w:val="en-US"/>
        </w:rPr>
        <w:t>. 839</w:t>
      </w:r>
      <w:r w:rsidRPr="00224EBE">
        <w:rPr>
          <w:sz w:val="28"/>
          <w:szCs w:val="28"/>
        </w:rPr>
        <w:sym w:font="Symbol" w:char="F02D"/>
      </w:r>
      <w:r w:rsidRPr="00224EBE">
        <w:rPr>
          <w:sz w:val="28"/>
          <w:szCs w:val="28"/>
          <w:lang w:val="en-US"/>
        </w:rPr>
        <w:t>846</w:t>
      </w:r>
      <w:r w:rsidR="006E3B6F" w:rsidRPr="00224EBE">
        <w:rPr>
          <w:sz w:val="28"/>
          <w:szCs w:val="28"/>
          <w:lang w:val="en-US"/>
        </w:rPr>
        <w:t>,</w:t>
      </w:r>
      <w:r w:rsidRPr="00224EBE">
        <w:rPr>
          <w:sz w:val="28"/>
          <w:szCs w:val="28"/>
          <w:lang w:val="en-US"/>
        </w:rPr>
        <w:t xml:space="preserve"> </w:t>
      </w:r>
      <w:proofErr w:type="spellStart"/>
      <w:r w:rsidRPr="00224EBE">
        <w:rPr>
          <w:sz w:val="28"/>
          <w:szCs w:val="28"/>
          <w:lang w:val="en-US"/>
        </w:rPr>
        <w:t>doi</w:t>
      </w:r>
      <w:proofErr w:type="spellEnd"/>
      <w:r w:rsidR="006E3B6F" w:rsidRPr="00224EBE">
        <w:rPr>
          <w:sz w:val="28"/>
          <w:szCs w:val="28"/>
          <w:lang w:val="en-US"/>
        </w:rPr>
        <w:t>.</w:t>
      </w:r>
      <w:r w:rsidRPr="00224EBE">
        <w:rPr>
          <w:sz w:val="28"/>
          <w:szCs w:val="28"/>
          <w:lang w:val="en-US"/>
        </w:rPr>
        <w:t>: 10.1109/ICCV.1998.710815</w:t>
      </w:r>
      <w:r w:rsidR="006E3B6F" w:rsidRPr="00224EBE">
        <w:rPr>
          <w:sz w:val="28"/>
          <w:szCs w:val="28"/>
          <w:lang w:val="en-US"/>
        </w:rPr>
        <w:t>.</w:t>
      </w:r>
    </w:p>
    <w:p w14:paraId="7C279A13" w14:textId="77777777" w:rsidR="006152AE" w:rsidRPr="00224EBE" w:rsidRDefault="006E3B6F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224EBE">
        <w:rPr>
          <w:sz w:val="28"/>
          <w:szCs w:val="28"/>
          <w:lang w:val="en-US"/>
        </w:rPr>
        <w:t xml:space="preserve">9. A. Lopes, E. </w:t>
      </w:r>
      <w:proofErr w:type="spellStart"/>
      <w:r w:rsidRPr="00224EBE">
        <w:rPr>
          <w:sz w:val="28"/>
          <w:szCs w:val="28"/>
          <w:lang w:val="en-US"/>
        </w:rPr>
        <w:t>Nezry</w:t>
      </w:r>
      <w:proofErr w:type="spellEnd"/>
      <w:r w:rsidRPr="00224EBE">
        <w:rPr>
          <w:sz w:val="28"/>
          <w:szCs w:val="28"/>
          <w:lang w:val="en-US"/>
        </w:rPr>
        <w:t xml:space="preserve">, R. </w:t>
      </w:r>
      <w:proofErr w:type="spellStart"/>
      <w:r w:rsidRPr="00224EBE">
        <w:rPr>
          <w:sz w:val="28"/>
          <w:szCs w:val="28"/>
          <w:lang w:val="en-US"/>
        </w:rPr>
        <w:t>Touzi</w:t>
      </w:r>
      <w:proofErr w:type="spellEnd"/>
      <w:r w:rsidRPr="00224EBE">
        <w:rPr>
          <w:sz w:val="28"/>
          <w:szCs w:val="28"/>
          <w:lang w:val="en-US"/>
        </w:rPr>
        <w:t xml:space="preserve">, H. </w:t>
      </w:r>
      <w:proofErr w:type="spellStart"/>
      <w:r w:rsidRPr="00224EBE">
        <w:rPr>
          <w:sz w:val="28"/>
          <w:szCs w:val="28"/>
          <w:lang w:val="en-US"/>
        </w:rPr>
        <w:t>Laur</w:t>
      </w:r>
      <w:proofErr w:type="spellEnd"/>
      <w:r w:rsidRPr="00224EBE">
        <w:rPr>
          <w:sz w:val="28"/>
          <w:szCs w:val="28"/>
          <w:lang w:val="en-US"/>
        </w:rPr>
        <w:t>, "Structure detection and statistical adaptive speckle filtering in SAR images," International Journal of Remote Sensing</w:t>
      </w:r>
      <w:r w:rsidR="007A3FA9" w:rsidRPr="00224EBE">
        <w:rPr>
          <w:sz w:val="28"/>
          <w:szCs w:val="28"/>
          <w:lang w:val="en-US"/>
        </w:rPr>
        <w:t xml:space="preserve">, vol. 14, no. 9, pp. 1735-1758, 1993, </w:t>
      </w:r>
      <w:proofErr w:type="spellStart"/>
      <w:r w:rsidRPr="00224EBE">
        <w:rPr>
          <w:sz w:val="28"/>
          <w:szCs w:val="28"/>
          <w:lang w:val="en-US"/>
        </w:rPr>
        <w:t>doi</w:t>
      </w:r>
      <w:proofErr w:type="spellEnd"/>
      <w:r w:rsidRPr="00224EBE">
        <w:rPr>
          <w:sz w:val="28"/>
          <w:szCs w:val="28"/>
          <w:lang w:val="en-US"/>
        </w:rPr>
        <w:t>: 10.1080/01431169308953999</w:t>
      </w:r>
      <w:r w:rsidR="007A3FA9" w:rsidRPr="00224EBE">
        <w:rPr>
          <w:sz w:val="28"/>
          <w:szCs w:val="28"/>
          <w:lang w:val="en-US"/>
        </w:rPr>
        <w:t>.</w:t>
      </w:r>
    </w:p>
    <w:p w14:paraId="164EBF1E" w14:textId="77777777" w:rsidR="00674B50" w:rsidRPr="00224EBE" w:rsidRDefault="00282D3F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224EBE">
        <w:rPr>
          <w:sz w:val="28"/>
          <w:szCs w:val="28"/>
          <w:lang w:val="en-US"/>
        </w:rPr>
        <w:lastRenderedPageBreak/>
        <w:t>10</w:t>
      </w:r>
      <w:r w:rsidR="009E4625" w:rsidRPr="00224EBE">
        <w:rPr>
          <w:sz w:val="28"/>
          <w:szCs w:val="28"/>
          <w:lang w:val="en-US"/>
        </w:rPr>
        <w:t xml:space="preserve">. </w:t>
      </w:r>
      <w:r w:rsidR="00674B50" w:rsidRPr="00224EBE">
        <w:rPr>
          <w:sz w:val="28"/>
          <w:szCs w:val="28"/>
          <w:lang w:val="en-US"/>
        </w:rPr>
        <w:t xml:space="preserve">P. </w:t>
      </w:r>
      <w:proofErr w:type="spellStart"/>
      <w:r w:rsidR="00674B50" w:rsidRPr="00224EBE">
        <w:rPr>
          <w:sz w:val="28"/>
          <w:szCs w:val="28"/>
          <w:lang w:val="en-US"/>
        </w:rPr>
        <w:t>Perona</w:t>
      </w:r>
      <w:proofErr w:type="spellEnd"/>
      <w:r w:rsidR="00674B50" w:rsidRPr="00224EBE">
        <w:rPr>
          <w:sz w:val="28"/>
          <w:szCs w:val="28"/>
          <w:lang w:val="en-US"/>
        </w:rPr>
        <w:t>, J. Malik, "Scale-space and edge detection using anisotropic diffusion," in </w:t>
      </w:r>
      <w:r w:rsidR="00674B50" w:rsidRPr="00224EBE">
        <w:rPr>
          <w:rStyle w:val="af0"/>
          <w:sz w:val="28"/>
          <w:szCs w:val="28"/>
          <w:lang w:val="en-US"/>
        </w:rPr>
        <w:t xml:space="preserve">IEEE </w:t>
      </w:r>
      <w:r w:rsidR="00674B50" w:rsidRPr="00224EBE">
        <w:rPr>
          <w:i/>
          <w:sz w:val="28"/>
          <w:szCs w:val="28"/>
          <w:lang w:val="en-US"/>
        </w:rPr>
        <w:t>Transactions on Pattern Analysis and Machine Intelligence</w:t>
      </w:r>
      <w:r w:rsidR="00674B50" w:rsidRPr="00224EBE">
        <w:rPr>
          <w:sz w:val="28"/>
          <w:szCs w:val="28"/>
          <w:lang w:val="en-US"/>
        </w:rPr>
        <w:t>, vol. 12, no. 7, pp. 629-639, July1990, doi.:10.1109/34.56205.</w:t>
      </w:r>
    </w:p>
    <w:p w14:paraId="6606B13F" w14:textId="77777777" w:rsidR="009E4625" w:rsidRPr="00224EBE" w:rsidRDefault="00224EBE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224EBE">
        <w:rPr>
          <w:sz w:val="28"/>
          <w:szCs w:val="28"/>
        </w:rPr>
        <w:t>11</w:t>
      </w:r>
      <w:r w:rsidR="00674B50" w:rsidRPr="00224EBE">
        <w:rPr>
          <w:sz w:val="28"/>
          <w:szCs w:val="28"/>
        </w:rPr>
        <w:t xml:space="preserve">. Николенко С., </w:t>
      </w:r>
      <w:proofErr w:type="spellStart"/>
      <w:r w:rsidR="00674B50" w:rsidRPr="00224EBE">
        <w:rPr>
          <w:sz w:val="28"/>
          <w:szCs w:val="28"/>
        </w:rPr>
        <w:t>Кадурин</w:t>
      </w:r>
      <w:proofErr w:type="spellEnd"/>
      <w:r w:rsidR="00674B50" w:rsidRPr="00224EBE">
        <w:rPr>
          <w:sz w:val="28"/>
          <w:szCs w:val="28"/>
        </w:rPr>
        <w:t xml:space="preserve"> А., Архангельская Е., Глубокое обучение. – СПб.: Питер, </w:t>
      </w:r>
      <w:r w:rsidR="00F43EF3" w:rsidRPr="00224EBE">
        <w:rPr>
          <w:sz w:val="28"/>
          <w:szCs w:val="28"/>
        </w:rPr>
        <w:t>2018. – 480 с.</w:t>
      </w:r>
    </w:p>
    <w:p w14:paraId="29CAA570" w14:textId="77777777" w:rsidR="00224EBE" w:rsidRPr="00224EBE" w:rsidRDefault="00224EBE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224EBE">
        <w:rPr>
          <w:sz w:val="28"/>
          <w:szCs w:val="28"/>
        </w:rPr>
        <w:t xml:space="preserve">12. </w:t>
      </w:r>
      <w:proofErr w:type="spellStart"/>
      <w:r w:rsidRPr="00224EBE">
        <w:rPr>
          <w:sz w:val="28"/>
          <w:szCs w:val="28"/>
        </w:rPr>
        <w:t>Стрижов</w:t>
      </w:r>
      <w:proofErr w:type="spellEnd"/>
      <w:r w:rsidRPr="00224EBE">
        <w:rPr>
          <w:sz w:val="28"/>
          <w:szCs w:val="28"/>
        </w:rPr>
        <w:t xml:space="preserve"> В.В. Функция ошибки в задачах восстановления регрессии // Заводская лаборатория. – 2013. – № 79(5). – С. 65-73.</w:t>
      </w:r>
    </w:p>
    <w:p w14:paraId="5E399493" w14:textId="77777777" w:rsidR="00F43EF3" w:rsidRPr="00224EBE" w:rsidRDefault="00224EBE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224EBE">
        <w:rPr>
          <w:sz w:val="28"/>
          <w:szCs w:val="28"/>
        </w:rPr>
        <w:t xml:space="preserve">13. </w:t>
      </w:r>
      <w:r w:rsidR="00F43EF3" w:rsidRPr="00224EBE">
        <w:rPr>
          <w:sz w:val="28"/>
          <w:szCs w:val="28"/>
        </w:rPr>
        <w:t>Сидоров Д.В. К вопросу оценки качества множества восстановленных изображений // Прикладная информатика. – 2008. – № 4(16). – С. 92-95.</w:t>
      </w:r>
    </w:p>
    <w:p w14:paraId="6205B1E7" w14:textId="77777777" w:rsidR="00B444DD" w:rsidRPr="00224EBE" w:rsidRDefault="00224EBE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224EBE">
        <w:rPr>
          <w:sz w:val="28"/>
          <w:szCs w:val="28"/>
          <w:lang w:val="en-US"/>
        </w:rPr>
        <w:t>14</w:t>
      </w:r>
      <w:r w:rsidR="00F43EF3" w:rsidRPr="00224EBE">
        <w:rPr>
          <w:sz w:val="28"/>
          <w:szCs w:val="28"/>
          <w:lang w:val="en-US"/>
        </w:rPr>
        <w:t>. Swati A. Gandhi, C.V. Kulkarni, "MSE Vs SSIM," in </w:t>
      </w:r>
      <w:r w:rsidR="00F43EF3" w:rsidRPr="00224EBE">
        <w:rPr>
          <w:i/>
          <w:sz w:val="28"/>
          <w:szCs w:val="28"/>
          <w:lang w:val="en-US"/>
        </w:rPr>
        <w:t>International Journal of Scientific &amp; Engineering Research</w:t>
      </w:r>
      <w:r w:rsidR="00F43EF3" w:rsidRPr="00224EBE">
        <w:rPr>
          <w:sz w:val="28"/>
          <w:szCs w:val="28"/>
          <w:lang w:val="en-US"/>
        </w:rPr>
        <w:t>,</w:t>
      </w:r>
      <w:r w:rsidR="00B444DD" w:rsidRPr="00224EBE">
        <w:rPr>
          <w:sz w:val="28"/>
          <w:szCs w:val="28"/>
          <w:lang w:val="en-US"/>
        </w:rPr>
        <w:t xml:space="preserve"> vol. 4, </w:t>
      </w:r>
      <w:r w:rsidR="00F43EF3" w:rsidRPr="00224EBE">
        <w:rPr>
          <w:sz w:val="28"/>
          <w:szCs w:val="28"/>
          <w:lang w:val="en-US"/>
        </w:rPr>
        <w:t>no 7</w:t>
      </w:r>
      <w:r w:rsidR="00B444DD" w:rsidRPr="00224EBE">
        <w:rPr>
          <w:sz w:val="28"/>
          <w:szCs w:val="28"/>
          <w:lang w:val="en-US"/>
        </w:rPr>
        <w:t>, pp. 930-934, July 2013.</w:t>
      </w:r>
    </w:p>
    <w:p w14:paraId="0F86D758" w14:textId="77777777" w:rsidR="00F43EF3" w:rsidRPr="00224EBE" w:rsidRDefault="00224EBE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224EBE">
        <w:rPr>
          <w:sz w:val="28"/>
          <w:szCs w:val="28"/>
          <w:lang w:val="en-US"/>
        </w:rPr>
        <w:t>15</w:t>
      </w:r>
      <w:r w:rsidR="00B444DD" w:rsidRPr="00224EBE">
        <w:rPr>
          <w:sz w:val="28"/>
          <w:szCs w:val="28"/>
          <w:lang w:val="en-US"/>
        </w:rPr>
        <w:t xml:space="preserve">. </w:t>
      </w:r>
      <w:r w:rsidR="00F43EF3" w:rsidRPr="00224EBE">
        <w:rPr>
          <w:sz w:val="28"/>
          <w:szCs w:val="28"/>
          <w:lang w:val="en-US"/>
        </w:rPr>
        <w:t>Zhou Wang, Alan C.</w:t>
      </w:r>
      <w:r w:rsidR="00B444DD" w:rsidRPr="00224EBE">
        <w:rPr>
          <w:sz w:val="28"/>
          <w:szCs w:val="28"/>
          <w:lang w:val="en-US"/>
        </w:rPr>
        <w:t xml:space="preserve"> </w:t>
      </w:r>
      <w:proofErr w:type="spellStart"/>
      <w:r w:rsidR="00B444DD" w:rsidRPr="00224EBE">
        <w:rPr>
          <w:sz w:val="28"/>
          <w:szCs w:val="28"/>
          <w:lang w:val="en-US"/>
        </w:rPr>
        <w:t>Bovik</w:t>
      </w:r>
      <w:proofErr w:type="spellEnd"/>
      <w:r w:rsidR="00B444DD" w:rsidRPr="00224EBE">
        <w:rPr>
          <w:sz w:val="28"/>
          <w:szCs w:val="28"/>
          <w:lang w:val="en-US"/>
        </w:rPr>
        <w:t>, Hamid R. Sheikh et al, "</w:t>
      </w:r>
      <w:r w:rsidR="00F43EF3" w:rsidRPr="00224EBE">
        <w:rPr>
          <w:sz w:val="28"/>
          <w:szCs w:val="28"/>
          <w:lang w:val="en-US"/>
        </w:rPr>
        <w:t>Image Quality Assessment: From Error Visibility to Structural Similar</w:t>
      </w:r>
      <w:r w:rsidR="00B444DD" w:rsidRPr="00224EBE">
        <w:rPr>
          <w:sz w:val="28"/>
          <w:szCs w:val="28"/>
          <w:lang w:val="en-US"/>
        </w:rPr>
        <w:t>ity," in </w:t>
      </w:r>
      <w:r w:rsidR="00B444DD" w:rsidRPr="00224EBE">
        <w:rPr>
          <w:rStyle w:val="af0"/>
          <w:sz w:val="28"/>
          <w:szCs w:val="28"/>
          <w:lang w:val="en-US"/>
        </w:rPr>
        <w:t xml:space="preserve">IEEE </w:t>
      </w:r>
      <w:r w:rsidR="00F43EF3" w:rsidRPr="00224EBE">
        <w:rPr>
          <w:i/>
          <w:sz w:val="28"/>
          <w:szCs w:val="28"/>
          <w:lang w:val="en-US"/>
        </w:rPr>
        <w:t>transactions on image processing</w:t>
      </w:r>
      <w:r w:rsidR="00B444DD" w:rsidRPr="00224EBE">
        <w:rPr>
          <w:sz w:val="28"/>
          <w:szCs w:val="28"/>
          <w:lang w:val="en-US"/>
        </w:rPr>
        <w:t xml:space="preserve">, vol. 13, no. 4, pp. 1-14, April 2004, </w:t>
      </w:r>
      <w:proofErr w:type="spellStart"/>
      <w:r w:rsidR="00B444DD" w:rsidRPr="00224EBE">
        <w:rPr>
          <w:sz w:val="28"/>
          <w:szCs w:val="28"/>
          <w:lang w:val="en-US"/>
        </w:rPr>
        <w:t>doi</w:t>
      </w:r>
      <w:proofErr w:type="spellEnd"/>
      <w:r w:rsidR="00B444DD" w:rsidRPr="00224EBE">
        <w:rPr>
          <w:sz w:val="28"/>
          <w:szCs w:val="28"/>
          <w:lang w:val="en-US"/>
        </w:rPr>
        <w:t xml:space="preserve">.: </w:t>
      </w:r>
      <w:r w:rsidR="00B444DD" w:rsidRPr="00224EBE">
        <w:rPr>
          <w:sz w:val="28"/>
          <w:szCs w:val="28"/>
          <w:shd w:val="clear" w:color="auto" w:fill="FFFFFF"/>
          <w:lang w:val="en-US"/>
        </w:rPr>
        <w:t>10.1109/TIP.2003.819861.</w:t>
      </w:r>
    </w:p>
    <w:p w14:paraId="42FFF813" w14:textId="77777777" w:rsidR="00A13818" w:rsidRPr="00224EBE" w:rsidRDefault="00224EBE" w:rsidP="003D2421">
      <w:pPr>
        <w:pStyle w:val="a3"/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224EBE">
        <w:rPr>
          <w:lang w:val="en-US"/>
        </w:rPr>
        <w:t>16</w:t>
      </w:r>
      <w:r w:rsidR="00383ED0" w:rsidRPr="00224EBE">
        <w:rPr>
          <w:lang w:val="en-US"/>
        </w:rPr>
        <w:t xml:space="preserve">. </w:t>
      </w:r>
      <w:r w:rsidR="00383ED0" w:rsidRPr="00224EBE">
        <w:rPr>
          <w:color w:val="000000" w:themeColor="text1"/>
          <w:lang w:val="en-US"/>
        </w:rPr>
        <w:t xml:space="preserve">V. A. Pavlov, A. A. Belov, A. A. </w:t>
      </w:r>
      <w:proofErr w:type="spellStart"/>
      <w:r w:rsidR="00383ED0" w:rsidRPr="00224EBE">
        <w:rPr>
          <w:color w:val="000000" w:themeColor="text1"/>
          <w:lang w:val="en-US"/>
        </w:rPr>
        <w:t>Tuzova</w:t>
      </w:r>
      <w:proofErr w:type="spellEnd"/>
      <w:r w:rsidR="00383ED0" w:rsidRPr="00224EBE">
        <w:rPr>
          <w:color w:val="000000" w:themeColor="text1"/>
          <w:lang w:val="en-US"/>
        </w:rPr>
        <w:t>, "</w:t>
      </w:r>
      <w:proofErr w:type="spellStart"/>
      <w:r w:rsidR="00383ED0" w:rsidRPr="00224EBE">
        <w:rPr>
          <w:color w:val="000000" w:themeColor="text1"/>
          <w:lang w:val="en-US"/>
        </w:rPr>
        <w:t>Investingation</w:t>
      </w:r>
      <w:proofErr w:type="spellEnd"/>
      <w:r w:rsidR="00383ED0" w:rsidRPr="00224EBE">
        <w:rPr>
          <w:color w:val="000000" w:themeColor="text1"/>
          <w:lang w:val="en-US"/>
        </w:rPr>
        <w:t xml:space="preserve"> of the Influence of Speckle Noise on the Accuracy of the Object Detection by Convolutional Neural Network</w:t>
      </w:r>
      <w:r w:rsidR="00FE5D6A" w:rsidRPr="00224EBE">
        <w:rPr>
          <w:lang w:val="en-US"/>
        </w:rPr>
        <w:t>," </w:t>
      </w:r>
      <w:r w:rsidR="00FE5D6A" w:rsidRPr="00224EBE">
        <w:rPr>
          <w:rStyle w:val="af0"/>
          <w:lang w:val="en-US"/>
        </w:rPr>
        <w:t xml:space="preserve">2021 </w:t>
      </w:r>
      <w:r w:rsidR="00383ED0" w:rsidRPr="00224EBE">
        <w:rPr>
          <w:i/>
          <w:color w:val="000000" w:themeColor="text1"/>
          <w:lang w:val="en-US"/>
        </w:rPr>
        <w:t>International Conference on Electrical Engineering and Photonics (</w:t>
      </w:r>
      <w:proofErr w:type="spellStart"/>
      <w:r w:rsidR="00383ED0" w:rsidRPr="00224EBE">
        <w:rPr>
          <w:i/>
          <w:color w:val="000000" w:themeColor="text1"/>
          <w:lang w:val="en-US"/>
        </w:rPr>
        <w:t>EExPolytech</w:t>
      </w:r>
      <w:proofErr w:type="spellEnd"/>
      <w:r w:rsidR="00383ED0" w:rsidRPr="00224EBE">
        <w:rPr>
          <w:i/>
          <w:color w:val="000000" w:themeColor="text1"/>
          <w:lang w:val="en-US"/>
        </w:rPr>
        <w:t>)</w:t>
      </w:r>
      <w:r w:rsidR="00117759" w:rsidRPr="00224EBE">
        <w:rPr>
          <w:color w:val="000000" w:themeColor="text1"/>
          <w:lang w:val="en-US"/>
        </w:rPr>
        <w:t xml:space="preserve">, </w:t>
      </w:r>
      <w:r w:rsidR="008D4E88" w:rsidRPr="00224EBE">
        <w:rPr>
          <w:color w:val="000000" w:themeColor="text1"/>
          <w:lang w:val="en-US"/>
        </w:rPr>
        <w:t>2021, pp.</w:t>
      </w:r>
      <w:r w:rsidR="00383ED0" w:rsidRPr="00224EBE">
        <w:rPr>
          <w:color w:val="000000" w:themeColor="text1"/>
          <w:lang w:val="en-US"/>
        </w:rPr>
        <w:t xml:space="preserve"> 47-50</w:t>
      </w:r>
      <w:r w:rsidR="008D4E88" w:rsidRPr="00224EBE">
        <w:rPr>
          <w:color w:val="000000" w:themeColor="text1"/>
          <w:lang w:val="en-US"/>
        </w:rPr>
        <w:t xml:space="preserve">, </w:t>
      </w:r>
      <w:proofErr w:type="spellStart"/>
      <w:r w:rsidR="008D4E88" w:rsidRPr="00224EBE">
        <w:rPr>
          <w:color w:val="000000" w:themeColor="text1"/>
          <w:lang w:val="en-US"/>
        </w:rPr>
        <w:t>doi</w:t>
      </w:r>
      <w:proofErr w:type="spellEnd"/>
      <w:r w:rsidR="008D4E88" w:rsidRPr="00224EBE">
        <w:rPr>
          <w:color w:val="000000" w:themeColor="text1"/>
          <w:lang w:val="en-US"/>
        </w:rPr>
        <w:t>.: 10.1109/EExPolytech53083.2021.9614850</w:t>
      </w:r>
      <w:r w:rsidR="00674B50" w:rsidRPr="00224EBE">
        <w:rPr>
          <w:color w:val="000000" w:themeColor="text1"/>
          <w:lang w:val="en-US"/>
        </w:rPr>
        <w:t>.</w:t>
      </w:r>
    </w:p>
    <w:p w14:paraId="70DCD813" w14:textId="77777777" w:rsidR="008D4E88" w:rsidRPr="00224EBE" w:rsidRDefault="00224EBE" w:rsidP="003D2421">
      <w:pPr>
        <w:pStyle w:val="a5"/>
        <w:widowControl/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224EBE">
        <w:rPr>
          <w:color w:val="000000" w:themeColor="text1"/>
          <w:sz w:val="28"/>
          <w:szCs w:val="28"/>
        </w:rPr>
        <w:t>17</w:t>
      </w:r>
      <w:r w:rsidR="008D4E88" w:rsidRPr="00224EBE">
        <w:rPr>
          <w:color w:val="000000" w:themeColor="text1"/>
          <w:sz w:val="28"/>
          <w:szCs w:val="28"/>
        </w:rPr>
        <w:t>. Т</w:t>
      </w:r>
      <w:r w:rsidR="008D4E88" w:rsidRPr="00224EBE">
        <w:rPr>
          <w:sz w:val="28"/>
          <w:szCs w:val="28"/>
        </w:rPr>
        <w:t xml:space="preserve">узова А.А., Павлов В.А., Белов А.А. Подавление мультипликативного шума на радиолокационных изображениях // </w:t>
      </w:r>
      <w:proofErr w:type="spellStart"/>
      <w:r w:rsidR="008D4E88" w:rsidRPr="00224EBE">
        <w:rPr>
          <w:sz w:val="28"/>
          <w:szCs w:val="28"/>
        </w:rPr>
        <w:t>Изв</w:t>
      </w:r>
      <w:proofErr w:type="spellEnd"/>
      <w:r w:rsidR="008D4E88" w:rsidRPr="00224EBE">
        <w:rPr>
          <w:sz w:val="28"/>
          <w:szCs w:val="28"/>
        </w:rPr>
        <w:t>. вузов России. – Радиоэлектроника. – 2021</w:t>
      </w:r>
      <w:r w:rsidR="00FE5D6A" w:rsidRPr="00224EBE">
        <w:rPr>
          <w:sz w:val="28"/>
          <w:szCs w:val="28"/>
        </w:rPr>
        <w:t>.</w:t>
      </w:r>
      <w:r w:rsidR="00B444DD" w:rsidRPr="00224EBE">
        <w:rPr>
          <w:sz w:val="28"/>
          <w:szCs w:val="28"/>
        </w:rPr>
        <w:t xml:space="preserve"> – Т.24, №4. – С. 6-8.</w:t>
      </w:r>
    </w:p>
    <w:p w14:paraId="635A55AC" w14:textId="77777777" w:rsidR="00281B21" w:rsidRPr="009608CA" w:rsidRDefault="00281B21" w:rsidP="00040925">
      <w:pPr>
        <w:pStyle w:val="a3"/>
        <w:spacing w:line="360" w:lineRule="auto"/>
        <w:jc w:val="both"/>
      </w:pPr>
    </w:p>
    <w:sectPr w:rsidR="00281B21" w:rsidRPr="009608CA" w:rsidSect="00D839BC">
      <w:headerReference w:type="default" r:id="rId60"/>
      <w:footerReference w:type="default" r:id="rId61"/>
      <w:pgSz w:w="11910" w:h="16850"/>
      <w:pgMar w:top="1134" w:right="851" w:bottom="1134" w:left="1701" w:header="567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5D132" w14:textId="77777777" w:rsidR="00EC12CD" w:rsidRDefault="00EC12CD">
      <w:r>
        <w:separator/>
      </w:r>
    </w:p>
  </w:endnote>
  <w:endnote w:type="continuationSeparator" w:id="0">
    <w:p w14:paraId="3279C60C" w14:textId="77777777" w:rsidR="00EC12CD" w:rsidRDefault="00EC1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7619283"/>
      <w:docPartObj>
        <w:docPartGallery w:val="Page Numbers (Bottom of Page)"/>
        <w:docPartUnique/>
      </w:docPartObj>
    </w:sdtPr>
    <w:sdtContent>
      <w:p w14:paraId="07E215F5" w14:textId="77777777" w:rsidR="00454A6B" w:rsidRDefault="00454A6B">
        <w:pPr>
          <w:pStyle w:val="aa"/>
          <w:jc w:val="center"/>
        </w:pPr>
        <w:r w:rsidRPr="00D839BC">
          <w:rPr>
            <w:sz w:val="24"/>
            <w:szCs w:val="24"/>
          </w:rPr>
          <w:fldChar w:fldCharType="begin"/>
        </w:r>
        <w:r w:rsidRPr="00D839BC">
          <w:rPr>
            <w:sz w:val="24"/>
            <w:szCs w:val="24"/>
          </w:rPr>
          <w:instrText>PAGE   \* MERGEFORMAT</w:instrText>
        </w:r>
        <w:r w:rsidRPr="00D839BC">
          <w:rPr>
            <w:sz w:val="24"/>
            <w:szCs w:val="24"/>
          </w:rPr>
          <w:fldChar w:fldCharType="separate"/>
        </w:r>
        <w:r w:rsidR="009A7C92">
          <w:rPr>
            <w:noProof/>
            <w:sz w:val="24"/>
            <w:szCs w:val="24"/>
          </w:rPr>
          <w:t>37</w:t>
        </w:r>
        <w:r w:rsidRPr="00D839BC">
          <w:rPr>
            <w:sz w:val="24"/>
            <w:szCs w:val="24"/>
          </w:rPr>
          <w:fldChar w:fldCharType="end"/>
        </w:r>
      </w:p>
    </w:sdtContent>
  </w:sdt>
  <w:p w14:paraId="077112E7" w14:textId="77777777" w:rsidR="00454A6B" w:rsidRDefault="00454A6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6A590" w14:textId="77777777" w:rsidR="00EC12CD" w:rsidRDefault="00EC12CD">
      <w:r>
        <w:separator/>
      </w:r>
    </w:p>
  </w:footnote>
  <w:footnote w:type="continuationSeparator" w:id="0">
    <w:p w14:paraId="7D60B4C9" w14:textId="77777777" w:rsidR="00EC12CD" w:rsidRDefault="00EC12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295C4" w14:textId="77777777" w:rsidR="00454A6B" w:rsidRDefault="00454A6B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1630C"/>
    <w:multiLevelType w:val="multilevel"/>
    <w:tmpl w:val="3B50F4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F244C"/>
    <w:multiLevelType w:val="hybridMultilevel"/>
    <w:tmpl w:val="3BC2EC6E"/>
    <w:lvl w:ilvl="0" w:tplc="DB98EA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84C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4C1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9A5E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0EAA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987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7641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205B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6AE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9D14D1D"/>
    <w:multiLevelType w:val="multilevel"/>
    <w:tmpl w:val="4BEADD98"/>
    <w:lvl w:ilvl="0">
      <w:start w:val="1"/>
      <w:numFmt w:val="decimal"/>
      <w:lvlText w:val="%1)"/>
      <w:lvlJc w:val="left"/>
      <w:pPr>
        <w:tabs>
          <w:tab w:val="num" w:pos="1532"/>
        </w:tabs>
        <w:ind w:left="1532" w:hanging="360"/>
      </w:pPr>
    </w:lvl>
    <w:lvl w:ilvl="1" w:tentative="1">
      <w:start w:val="1"/>
      <w:numFmt w:val="decimal"/>
      <w:lvlText w:val="%2."/>
      <w:lvlJc w:val="left"/>
      <w:pPr>
        <w:tabs>
          <w:tab w:val="num" w:pos="2252"/>
        </w:tabs>
        <w:ind w:left="2252" w:hanging="360"/>
      </w:pPr>
    </w:lvl>
    <w:lvl w:ilvl="2" w:tentative="1">
      <w:start w:val="1"/>
      <w:numFmt w:val="decimal"/>
      <w:lvlText w:val="%3."/>
      <w:lvlJc w:val="left"/>
      <w:pPr>
        <w:tabs>
          <w:tab w:val="num" w:pos="2972"/>
        </w:tabs>
        <w:ind w:left="2972" w:hanging="360"/>
      </w:pPr>
    </w:lvl>
    <w:lvl w:ilvl="3" w:tentative="1">
      <w:start w:val="1"/>
      <w:numFmt w:val="decimal"/>
      <w:lvlText w:val="%4."/>
      <w:lvlJc w:val="left"/>
      <w:pPr>
        <w:tabs>
          <w:tab w:val="num" w:pos="3692"/>
        </w:tabs>
        <w:ind w:left="3692" w:hanging="360"/>
      </w:pPr>
    </w:lvl>
    <w:lvl w:ilvl="4" w:tentative="1">
      <w:start w:val="1"/>
      <w:numFmt w:val="decimal"/>
      <w:lvlText w:val="%5."/>
      <w:lvlJc w:val="left"/>
      <w:pPr>
        <w:tabs>
          <w:tab w:val="num" w:pos="4412"/>
        </w:tabs>
        <w:ind w:left="4412" w:hanging="360"/>
      </w:pPr>
    </w:lvl>
    <w:lvl w:ilvl="5" w:tentative="1">
      <w:start w:val="1"/>
      <w:numFmt w:val="decimal"/>
      <w:lvlText w:val="%6."/>
      <w:lvlJc w:val="left"/>
      <w:pPr>
        <w:tabs>
          <w:tab w:val="num" w:pos="5132"/>
        </w:tabs>
        <w:ind w:left="5132" w:hanging="360"/>
      </w:pPr>
    </w:lvl>
    <w:lvl w:ilvl="6" w:tentative="1">
      <w:start w:val="1"/>
      <w:numFmt w:val="decimal"/>
      <w:lvlText w:val="%7."/>
      <w:lvlJc w:val="left"/>
      <w:pPr>
        <w:tabs>
          <w:tab w:val="num" w:pos="5852"/>
        </w:tabs>
        <w:ind w:left="5852" w:hanging="360"/>
      </w:pPr>
    </w:lvl>
    <w:lvl w:ilvl="7" w:tentative="1">
      <w:start w:val="1"/>
      <w:numFmt w:val="decimal"/>
      <w:lvlText w:val="%8."/>
      <w:lvlJc w:val="left"/>
      <w:pPr>
        <w:tabs>
          <w:tab w:val="num" w:pos="6572"/>
        </w:tabs>
        <w:ind w:left="6572" w:hanging="360"/>
      </w:pPr>
    </w:lvl>
    <w:lvl w:ilvl="8" w:tentative="1">
      <w:start w:val="1"/>
      <w:numFmt w:val="decimal"/>
      <w:lvlText w:val="%9."/>
      <w:lvlJc w:val="left"/>
      <w:pPr>
        <w:tabs>
          <w:tab w:val="num" w:pos="7292"/>
        </w:tabs>
        <w:ind w:left="7292" w:hanging="360"/>
      </w:pPr>
    </w:lvl>
  </w:abstractNum>
  <w:abstractNum w:abstractNumId="3" w15:restartNumberingAfterBreak="0">
    <w:nsid w:val="50520D0D"/>
    <w:multiLevelType w:val="hybridMultilevel"/>
    <w:tmpl w:val="C6C62E82"/>
    <w:lvl w:ilvl="0" w:tplc="80049A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90B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541A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66BC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F6B9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EAA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2E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3EEA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826F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16609F1"/>
    <w:multiLevelType w:val="multilevel"/>
    <w:tmpl w:val="1768529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550D2237"/>
    <w:multiLevelType w:val="hybridMultilevel"/>
    <w:tmpl w:val="A942EFC2"/>
    <w:lvl w:ilvl="0" w:tplc="884E92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0F6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5C49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C41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1EB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5A8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D4A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4AF1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C84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C881212"/>
    <w:multiLevelType w:val="multilevel"/>
    <w:tmpl w:val="18E45BB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607D7255"/>
    <w:multiLevelType w:val="hybridMultilevel"/>
    <w:tmpl w:val="2B165EA0"/>
    <w:lvl w:ilvl="0" w:tplc="D938D9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0D31CEF"/>
    <w:multiLevelType w:val="multilevel"/>
    <w:tmpl w:val="4532E7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593390775">
    <w:abstractNumId w:val="6"/>
  </w:num>
  <w:num w:numId="2" w16cid:durableId="713191603">
    <w:abstractNumId w:val="8"/>
  </w:num>
  <w:num w:numId="3" w16cid:durableId="1066486848">
    <w:abstractNumId w:val="2"/>
  </w:num>
  <w:num w:numId="4" w16cid:durableId="1543900047">
    <w:abstractNumId w:val="0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5" w16cid:durableId="927881029">
    <w:abstractNumId w:val="4"/>
  </w:num>
  <w:num w:numId="6" w16cid:durableId="552886541">
    <w:abstractNumId w:val="3"/>
  </w:num>
  <w:num w:numId="7" w16cid:durableId="103421841">
    <w:abstractNumId w:val="1"/>
  </w:num>
  <w:num w:numId="8" w16cid:durableId="983196660">
    <w:abstractNumId w:val="5"/>
  </w:num>
  <w:num w:numId="9" w16cid:durableId="81071407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/>
  <w:documentProtection w:formatting="1" w:enforcement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0C8"/>
    <w:rsid w:val="00001317"/>
    <w:rsid w:val="00013205"/>
    <w:rsid w:val="00040925"/>
    <w:rsid w:val="000519EC"/>
    <w:rsid w:val="0005346C"/>
    <w:rsid w:val="00057640"/>
    <w:rsid w:val="0005769D"/>
    <w:rsid w:val="00061F69"/>
    <w:rsid w:val="000651E3"/>
    <w:rsid w:val="0006793F"/>
    <w:rsid w:val="00074585"/>
    <w:rsid w:val="000861E3"/>
    <w:rsid w:val="0009250B"/>
    <w:rsid w:val="000D2397"/>
    <w:rsid w:val="000D37DF"/>
    <w:rsid w:val="000E2C2A"/>
    <w:rsid w:val="000E7B80"/>
    <w:rsid w:val="000F0402"/>
    <w:rsid w:val="000F10AE"/>
    <w:rsid w:val="000F1AAA"/>
    <w:rsid w:val="000F6DB4"/>
    <w:rsid w:val="001124D8"/>
    <w:rsid w:val="00117759"/>
    <w:rsid w:val="00126B03"/>
    <w:rsid w:val="001368C0"/>
    <w:rsid w:val="001405F5"/>
    <w:rsid w:val="00144861"/>
    <w:rsid w:val="00145C06"/>
    <w:rsid w:val="00147AA9"/>
    <w:rsid w:val="00150F15"/>
    <w:rsid w:val="001545B4"/>
    <w:rsid w:val="001571D0"/>
    <w:rsid w:val="00157A6A"/>
    <w:rsid w:val="001655D8"/>
    <w:rsid w:val="00172D97"/>
    <w:rsid w:val="001733BB"/>
    <w:rsid w:val="00182DBE"/>
    <w:rsid w:val="0018430B"/>
    <w:rsid w:val="0018456C"/>
    <w:rsid w:val="00195A1E"/>
    <w:rsid w:val="001A3E08"/>
    <w:rsid w:val="001B11A5"/>
    <w:rsid w:val="001B1A16"/>
    <w:rsid w:val="001B46AC"/>
    <w:rsid w:val="001B573B"/>
    <w:rsid w:val="001B7FD9"/>
    <w:rsid w:val="001D5CC6"/>
    <w:rsid w:val="001D7F56"/>
    <w:rsid w:val="001E576A"/>
    <w:rsid w:val="001F10C8"/>
    <w:rsid w:val="00200BEA"/>
    <w:rsid w:val="00204A3A"/>
    <w:rsid w:val="00211115"/>
    <w:rsid w:val="00211E7F"/>
    <w:rsid w:val="00216BAC"/>
    <w:rsid w:val="00221D8F"/>
    <w:rsid w:val="00224EBE"/>
    <w:rsid w:val="00225110"/>
    <w:rsid w:val="00232B74"/>
    <w:rsid w:val="0024117B"/>
    <w:rsid w:val="0024186F"/>
    <w:rsid w:val="0024267B"/>
    <w:rsid w:val="00243678"/>
    <w:rsid w:val="002441F6"/>
    <w:rsid w:val="002450EA"/>
    <w:rsid w:val="00255410"/>
    <w:rsid w:val="002577A2"/>
    <w:rsid w:val="00257AA1"/>
    <w:rsid w:val="00264A63"/>
    <w:rsid w:val="0026566D"/>
    <w:rsid w:val="00273428"/>
    <w:rsid w:val="00275CB8"/>
    <w:rsid w:val="00276F3F"/>
    <w:rsid w:val="00281B21"/>
    <w:rsid w:val="00282D3F"/>
    <w:rsid w:val="00291556"/>
    <w:rsid w:val="002B4E48"/>
    <w:rsid w:val="002B603D"/>
    <w:rsid w:val="002B7588"/>
    <w:rsid w:val="002D04CD"/>
    <w:rsid w:val="002D08D9"/>
    <w:rsid w:val="002D3A0F"/>
    <w:rsid w:val="002E12F7"/>
    <w:rsid w:val="002F3F38"/>
    <w:rsid w:val="002F5A46"/>
    <w:rsid w:val="002F6552"/>
    <w:rsid w:val="00302AA5"/>
    <w:rsid w:val="0030393C"/>
    <w:rsid w:val="00303D74"/>
    <w:rsid w:val="00305D08"/>
    <w:rsid w:val="00305F17"/>
    <w:rsid w:val="00332F0D"/>
    <w:rsid w:val="00340949"/>
    <w:rsid w:val="00351AEB"/>
    <w:rsid w:val="003536BF"/>
    <w:rsid w:val="00353D63"/>
    <w:rsid w:val="003579D6"/>
    <w:rsid w:val="00363B00"/>
    <w:rsid w:val="00364EBB"/>
    <w:rsid w:val="00370FF1"/>
    <w:rsid w:val="00375248"/>
    <w:rsid w:val="00376633"/>
    <w:rsid w:val="00383ED0"/>
    <w:rsid w:val="00386F8E"/>
    <w:rsid w:val="00394B4C"/>
    <w:rsid w:val="00395E78"/>
    <w:rsid w:val="003973E0"/>
    <w:rsid w:val="00397E79"/>
    <w:rsid w:val="003A161B"/>
    <w:rsid w:val="003A4CF5"/>
    <w:rsid w:val="003A7A82"/>
    <w:rsid w:val="003B79BE"/>
    <w:rsid w:val="003C23B4"/>
    <w:rsid w:val="003D1718"/>
    <w:rsid w:val="003D2421"/>
    <w:rsid w:val="003D3D18"/>
    <w:rsid w:val="003D6B31"/>
    <w:rsid w:val="003E3F66"/>
    <w:rsid w:val="003F0055"/>
    <w:rsid w:val="00405B68"/>
    <w:rsid w:val="00412BF0"/>
    <w:rsid w:val="00416BE8"/>
    <w:rsid w:val="0042300C"/>
    <w:rsid w:val="00426F7C"/>
    <w:rsid w:val="00434AAF"/>
    <w:rsid w:val="0043542E"/>
    <w:rsid w:val="0043589A"/>
    <w:rsid w:val="00446227"/>
    <w:rsid w:val="0045059F"/>
    <w:rsid w:val="00454A6B"/>
    <w:rsid w:val="004661FA"/>
    <w:rsid w:val="004712E8"/>
    <w:rsid w:val="00471E67"/>
    <w:rsid w:val="004774B2"/>
    <w:rsid w:val="00484F7D"/>
    <w:rsid w:val="004A3289"/>
    <w:rsid w:val="004B0AF5"/>
    <w:rsid w:val="004B65A5"/>
    <w:rsid w:val="004C032D"/>
    <w:rsid w:val="004C1083"/>
    <w:rsid w:val="004C1648"/>
    <w:rsid w:val="004C7B08"/>
    <w:rsid w:val="004D1AA0"/>
    <w:rsid w:val="004D5EBD"/>
    <w:rsid w:val="004D742C"/>
    <w:rsid w:val="004E3019"/>
    <w:rsid w:val="004E67B7"/>
    <w:rsid w:val="004E70E3"/>
    <w:rsid w:val="004F179C"/>
    <w:rsid w:val="004F4569"/>
    <w:rsid w:val="00501322"/>
    <w:rsid w:val="00502B19"/>
    <w:rsid w:val="00502F76"/>
    <w:rsid w:val="00503898"/>
    <w:rsid w:val="0051421B"/>
    <w:rsid w:val="0051648D"/>
    <w:rsid w:val="00532876"/>
    <w:rsid w:val="00542FD9"/>
    <w:rsid w:val="00546AF1"/>
    <w:rsid w:val="00557ACE"/>
    <w:rsid w:val="00560019"/>
    <w:rsid w:val="00567597"/>
    <w:rsid w:val="005825A7"/>
    <w:rsid w:val="00585604"/>
    <w:rsid w:val="00594837"/>
    <w:rsid w:val="005A1FAA"/>
    <w:rsid w:val="005A3712"/>
    <w:rsid w:val="005B04D8"/>
    <w:rsid w:val="005C1219"/>
    <w:rsid w:val="005C2E93"/>
    <w:rsid w:val="005C72B6"/>
    <w:rsid w:val="005D0C27"/>
    <w:rsid w:val="005D54B6"/>
    <w:rsid w:val="005E1087"/>
    <w:rsid w:val="005E3FC1"/>
    <w:rsid w:val="005E5638"/>
    <w:rsid w:val="005F0492"/>
    <w:rsid w:val="005F7D39"/>
    <w:rsid w:val="00601243"/>
    <w:rsid w:val="00604293"/>
    <w:rsid w:val="00605FAC"/>
    <w:rsid w:val="00615137"/>
    <w:rsid w:val="006152AE"/>
    <w:rsid w:val="006207D6"/>
    <w:rsid w:val="00620865"/>
    <w:rsid w:val="00624976"/>
    <w:rsid w:val="00627515"/>
    <w:rsid w:val="00630ABE"/>
    <w:rsid w:val="00634FD6"/>
    <w:rsid w:val="00635980"/>
    <w:rsid w:val="00636DEA"/>
    <w:rsid w:val="00640330"/>
    <w:rsid w:val="00656A46"/>
    <w:rsid w:val="00661A7A"/>
    <w:rsid w:val="00662650"/>
    <w:rsid w:val="00662BBE"/>
    <w:rsid w:val="00667D16"/>
    <w:rsid w:val="00670E10"/>
    <w:rsid w:val="006715FB"/>
    <w:rsid w:val="00674B50"/>
    <w:rsid w:val="006811E2"/>
    <w:rsid w:val="006837BE"/>
    <w:rsid w:val="00690408"/>
    <w:rsid w:val="006A6FC3"/>
    <w:rsid w:val="006B3009"/>
    <w:rsid w:val="006B3610"/>
    <w:rsid w:val="006B36BC"/>
    <w:rsid w:val="006B47EA"/>
    <w:rsid w:val="006C240C"/>
    <w:rsid w:val="006C2FEF"/>
    <w:rsid w:val="006C6C64"/>
    <w:rsid w:val="006D74DD"/>
    <w:rsid w:val="006E140D"/>
    <w:rsid w:val="006E1BE1"/>
    <w:rsid w:val="006E3B6F"/>
    <w:rsid w:val="006E7BAB"/>
    <w:rsid w:val="006F646A"/>
    <w:rsid w:val="006F7DD3"/>
    <w:rsid w:val="00700D7B"/>
    <w:rsid w:val="00701BA6"/>
    <w:rsid w:val="00701D40"/>
    <w:rsid w:val="0070744C"/>
    <w:rsid w:val="00714F01"/>
    <w:rsid w:val="007251C8"/>
    <w:rsid w:val="00725EA1"/>
    <w:rsid w:val="007276BB"/>
    <w:rsid w:val="007330F5"/>
    <w:rsid w:val="0073771F"/>
    <w:rsid w:val="00737AA5"/>
    <w:rsid w:val="007430B5"/>
    <w:rsid w:val="00743909"/>
    <w:rsid w:val="00746973"/>
    <w:rsid w:val="00751F1F"/>
    <w:rsid w:val="00753733"/>
    <w:rsid w:val="00754ADC"/>
    <w:rsid w:val="007565B3"/>
    <w:rsid w:val="00763A86"/>
    <w:rsid w:val="0076573E"/>
    <w:rsid w:val="00772D5C"/>
    <w:rsid w:val="00777C35"/>
    <w:rsid w:val="00782927"/>
    <w:rsid w:val="00785220"/>
    <w:rsid w:val="00790767"/>
    <w:rsid w:val="00791A37"/>
    <w:rsid w:val="007A3FA9"/>
    <w:rsid w:val="007B0B6C"/>
    <w:rsid w:val="007D007C"/>
    <w:rsid w:val="007D0190"/>
    <w:rsid w:val="007D3512"/>
    <w:rsid w:val="007E32D6"/>
    <w:rsid w:val="007E6A7C"/>
    <w:rsid w:val="00800F43"/>
    <w:rsid w:val="00805D80"/>
    <w:rsid w:val="00805E85"/>
    <w:rsid w:val="00822C57"/>
    <w:rsid w:val="008237CF"/>
    <w:rsid w:val="008237ED"/>
    <w:rsid w:val="008246A2"/>
    <w:rsid w:val="00825DA6"/>
    <w:rsid w:val="00831E71"/>
    <w:rsid w:val="00834ECD"/>
    <w:rsid w:val="0083650F"/>
    <w:rsid w:val="00836CCC"/>
    <w:rsid w:val="00837947"/>
    <w:rsid w:val="008468DC"/>
    <w:rsid w:val="008510CB"/>
    <w:rsid w:val="00851234"/>
    <w:rsid w:val="00857200"/>
    <w:rsid w:val="008603AC"/>
    <w:rsid w:val="00881545"/>
    <w:rsid w:val="0088354B"/>
    <w:rsid w:val="008850B5"/>
    <w:rsid w:val="00886ABB"/>
    <w:rsid w:val="0089204D"/>
    <w:rsid w:val="00895CBD"/>
    <w:rsid w:val="008C7A20"/>
    <w:rsid w:val="008D0EDD"/>
    <w:rsid w:val="008D4E88"/>
    <w:rsid w:val="008D4F05"/>
    <w:rsid w:val="008D625E"/>
    <w:rsid w:val="008D7AB6"/>
    <w:rsid w:val="008E4F35"/>
    <w:rsid w:val="008E5237"/>
    <w:rsid w:val="008E5640"/>
    <w:rsid w:val="008F0A15"/>
    <w:rsid w:val="008F4C0A"/>
    <w:rsid w:val="00903139"/>
    <w:rsid w:val="00923988"/>
    <w:rsid w:val="009251A6"/>
    <w:rsid w:val="00931CED"/>
    <w:rsid w:val="00933BCC"/>
    <w:rsid w:val="00934920"/>
    <w:rsid w:val="009407F9"/>
    <w:rsid w:val="0094411F"/>
    <w:rsid w:val="00950134"/>
    <w:rsid w:val="0095082C"/>
    <w:rsid w:val="00955DA6"/>
    <w:rsid w:val="009608CA"/>
    <w:rsid w:val="00963AE2"/>
    <w:rsid w:val="00974807"/>
    <w:rsid w:val="00977769"/>
    <w:rsid w:val="009942BC"/>
    <w:rsid w:val="00996947"/>
    <w:rsid w:val="009A01DC"/>
    <w:rsid w:val="009A7C92"/>
    <w:rsid w:val="009B034F"/>
    <w:rsid w:val="009B7BA7"/>
    <w:rsid w:val="009C04A1"/>
    <w:rsid w:val="009C0899"/>
    <w:rsid w:val="009D3EBE"/>
    <w:rsid w:val="009D7E8E"/>
    <w:rsid w:val="009E14D0"/>
    <w:rsid w:val="009E2F46"/>
    <w:rsid w:val="009E3724"/>
    <w:rsid w:val="009E4625"/>
    <w:rsid w:val="009E7DBF"/>
    <w:rsid w:val="009F257B"/>
    <w:rsid w:val="00A05469"/>
    <w:rsid w:val="00A13818"/>
    <w:rsid w:val="00A15FF3"/>
    <w:rsid w:val="00A219BE"/>
    <w:rsid w:val="00A2417A"/>
    <w:rsid w:val="00A30AF1"/>
    <w:rsid w:val="00A329A8"/>
    <w:rsid w:val="00A35795"/>
    <w:rsid w:val="00A36FCF"/>
    <w:rsid w:val="00A4095A"/>
    <w:rsid w:val="00A63813"/>
    <w:rsid w:val="00A64BFD"/>
    <w:rsid w:val="00A701D7"/>
    <w:rsid w:val="00A7418E"/>
    <w:rsid w:val="00A76260"/>
    <w:rsid w:val="00A773A6"/>
    <w:rsid w:val="00A837F1"/>
    <w:rsid w:val="00A96513"/>
    <w:rsid w:val="00A97AA0"/>
    <w:rsid w:val="00AA2D81"/>
    <w:rsid w:val="00AB0E72"/>
    <w:rsid w:val="00AB6845"/>
    <w:rsid w:val="00AB7E60"/>
    <w:rsid w:val="00AC27C9"/>
    <w:rsid w:val="00AC634A"/>
    <w:rsid w:val="00AD21D3"/>
    <w:rsid w:val="00AD32E7"/>
    <w:rsid w:val="00AD4D43"/>
    <w:rsid w:val="00AE1045"/>
    <w:rsid w:val="00AE2BA1"/>
    <w:rsid w:val="00AE3B5A"/>
    <w:rsid w:val="00AF08A1"/>
    <w:rsid w:val="00AF1A01"/>
    <w:rsid w:val="00AF59C5"/>
    <w:rsid w:val="00B20DEF"/>
    <w:rsid w:val="00B444DD"/>
    <w:rsid w:val="00B53677"/>
    <w:rsid w:val="00B70F03"/>
    <w:rsid w:val="00B71578"/>
    <w:rsid w:val="00B71FBA"/>
    <w:rsid w:val="00B75B99"/>
    <w:rsid w:val="00B82D17"/>
    <w:rsid w:val="00B87ACD"/>
    <w:rsid w:val="00B9360A"/>
    <w:rsid w:val="00B94D07"/>
    <w:rsid w:val="00B95E38"/>
    <w:rsid w:val="00B96B27"/>
    <w:rsid w:val="00BA1582"/>
    <w:rsid w:val="00BB0019"/>
    <w:rsid w:val="00BB4DED"/>
    <w:rsid w:val="00BC0EA6"/>
    <w:rsid w:val="00BC2807"/>
    <w:rsid w:val="00BC4A05"/>
    <w:rsid w:val="00BD266B"/>
    <w:rsid w:val="00BD555C"/>
    <w:rsid w:val="00BD7B32"/>
    <w:rsid w:val="00BF2C58"/>
    <w:rsid w:val="00BF5680"/>
    <w:rsid w:val="00BF7637"/>
    <w:rsid w:val="00C04063"/>
    <w:rsid w:val="00C12D0D"/>
    <w:rsid w:val="00C243D4"/>
    <w:rsid w:val="00C34657"/>
    <w:rsid w:val="00C366D9"/>
    <w:rsid w:val="00C3754D"/>
    <w:rsid w:val="00C50784"/>
    <w:rsid w:val="00C50904"/>
    <w:rsid w:val="00C52AE8"/>
    <w:rsid w:val="00C5369B"/>
    <w:rsid w:val="00C56123"/>
    <w:rsid w:val="00C56A17"/>
    <w:rsid w:val="00C6478C"/>
    <w:rsid w:val="00C65B8C"/>
    <w:rsid w:val="00C77247"/>
    <w:rsid w:val="00C831F0"/>
    <w:rsid w:val="00C85387"/>
    <w:rsid w:val="00C9350E"/>
    <w:rsid w:val="00CA0122"/>
    <w:rsid w:val="00CA0543"/>
    <w:rsid w:val="00CA2B36"/>
    <w:rsid w:val="00CA2C26"/>
    <w:rsid w:val="00CC0050"/>
    <w:rsid w:val="00CC188C"/>
    <w:rsid w:val="00CC24CE"/>
    <w:rsid w:val="00CC3C0B"/>
    <w:rsid w:val="00CD7F44"/>
    <w:rsid w:val="00CF3BB8"/>
    <w:rsid w:val="00D0329C"/>
    <w:rsid w:val="00D05F67"/>
    <w:rsid w:val="00D0679A"/>
    <w:rsid w:val="00D1596A"/>
    <w:rsid w:val="00D204DE"/>
    <w:rsid w:val="00D25485"/>
    <w:rsid w:val="00D27E51"/>
    <w:rsid w:val="00D40B68"/>
    <w:rsid w:val="00D429B9"/>
    <w:rsid w:val="00D501F8"/>
    <w:rsid w:val="00D50C7E"/>
    <w:rsid w:val="00D5106A"/>
    <w:rsid w:val="00D51C92"/>
    <w:rsid w:val="00D55AF4"/>
    <w:rsid w:val="00D56EE4"/>
    <w:rsid w:val="00D66AF0"/>
    <w:rsid w:val="00D762FE"/>
    <w:rsid w:val="00D839BC"/>
    <w:rsid w:val="00D900E1"/>
    <w:rsid w:val="00D9085D"/>
    <w:rsid w:val="00D9363D"/>
    <w:rsid w:val="00D9461D"/>
    <w:rsid w:val="00D97BC7"/>
    <w:rsid w:val="00DA09FF"/>
    <w:rsid w:val="00DA1A93"/>
    <w:rsid w:val="00DA301A"/>
    <w:rsid w:val="00DB1E94"/>
    <w:rsid w:val="00DB23C8"/>
    <w:rsid w:val="00DC0FF4"/>
    <w:rsid w:val="00DC59BD"/>
    <w:rsid w:val="00DF25AD"/>
    <w:rsid w:val="00E07D34"/>
    <w:rsid w:val="00E10701"/>
    <w:rsid w:val="00E16D25"/>
    <w:rsid w:val="00E17191"/>
    <w:rsid w:val="00E1723E"/>
    <w:rsid w:val="00E20D6B"/>
    <w:rsid w:val="00E303F5"/>
    <w:rsid w:val="00E31803"/>
    <w:rsid w:val="00E33082"/>
    <w:rsid w:val="00E3318C"/>
    <w:rsid w:val="00E36913"/>
    <w:rsid w:val="00E6646A"/>
    <w:rsid w:val="00E674BC"/>
    <w:rsid w:val="00E8075A"/>
    <w:rsid w:val="00E831B6"/>
    <w:rsid w:val="00E93DB2"/>
    <w:rsid w:val="00EA4535"/>
    <w:rsid w:val="00EB703B"/>
    <w:rsid w:val="00EC12CD"/>
    <w:rsid w:val="00EC262C"/>
    <w:rsid w:val="00EE0543"/>
    <w:rsid w:val="00EE1CC8"/>
    <w:rsid w:val="00EE4A50"/>
    <w:rsid w:val="00EE65C7"/>
    <w:rsid w:val="00EF05E1"/>
    <w:rsid w:val="00EF35D0"/>
    <w:rsid w:val="00EF46D2"/>
    <w:rsid w:val="00EF6853"/>
    <w:rsid w:val="00F2764E"/>
    <w:rsid w:val="00F27DF4"/>
    <w:rsid w:val="00F31BD1"/>
    <w:rsid w:val="00F321E9"/>
    <w:rsid w:val="00F41D2F"/>
    <w:rsid w:val="00F43AD4"/>
    <w:rsid w:val="00F43EF3"/>
    <w:rsid w:val="00F45C29"/>
    <w:rsid w:val="00F50BCC"/>
    <w:rsid w:val="00F56C14"/>
    <w:rsid w:val="00F67843"/>
    <w:rsid w:val="00F729BC"/>
    <w:rsid w:val="00F74221"/>
    <w:rsid w:val="00F82A4C"/>
    <w:rsid w:val="00F84AAB"/>
    <w:rsid w:val="00F874D7"/>
    <w:rsid w:val="00F9446D"/>
    <w:rsid w:val="00FA0861"/>
    <w:rsid w:val="00FA0D3C"/>
    <w:rsid w:val="00FA25EC"/>
    <w:rsid w:val="00FA34E3"/>
    <w:rsid w:val="00FB0076"/>
    <w:rsid w:val="00FB5E4D"/>
    <w:rsid w:val="00FD1146"/>
    <w:rsid w:val="00FD27EB"/>
    <w:rsid w:val="00FD71D8"/>
    <w:rsid w:val="00FE1AE9"/>
    <w:rsid w:val="00FE5D6A"/>
    <w:rsid w:val="00FF2F80"/>
    <w:rsid w:val="00FF4C99"/>
    <w:rsid w:val="00FF6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C90CA8"/>
  <w15:docId w15:val="{9A168EA8-7F08-4489-96F0-AB7923219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302" w:right="341" w:firstLine="707"/>
      <w:jc w:val="both"/>
      <w:outlineLvl w:val="0"/>
    </w:pPr>
    <w:rPr>
      <w:sz w:val="30"/>
      <w:szCs w:val="30"/>
    </w:rPr>
  </w:style>
  <w:style w:type="paragraph" w:styleId="2">
    <w:name w:val="heading 2"/>
    <w:basedOn w:val="a"/>
    <w:link w:val="20"/>
    <w:uiPriority w:val="1"/>
    <w:qFormat/>
    <w:pPr>
      <w:ind w:left="524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aliases w:val="Списки"/>
    <w:basedOn w:val="a"/>
    <w:uiPriority w:val="34"/>
    <w:qFormat/>
    <w:pPr>
      <w:ind w:left="302" w:firstLine="707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E674B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74BC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05769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5769D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05769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5769D"/>
    <w:rPr>
      <w:rFonts w:ascii="Times New Roman" w:eastAsia="Times New Roman" w:hAnsi="Times New Roman" w:cs="Times New Roman"/>
      <w:lang w:val="ru-RU"/>
    </w:rPr>
  </w:style>
  <w:style w:type="table" w:styleId="ac">
    <w:name w:val="Table Grid"/>
    <w:basedOn w:val="a1"/>
    <w:uiPriority w:val="39"/>
    <w:rsid w:val="00A97A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3A4CF5"/>
    <w:rPr>
      <w:b/>
      <w:bCs/>
    </w:rPr>
  </w:style>
  <w:style w:type="paragraph" w:styleId="ae">
    <w:name w:val="No Spacing"/>
    <w:uiPriority w:val="1"/>
    <w:qFormat/>
    <w:rsid w:val="003A4CF5"/>
    <w:rPr>
      <w:rFonts w:ascii="Times New Roman" w:eastAsia="Times New Roman" w:hAnsi="Times New Roman" w:cs="Times New Roman"/>
      <w:lang w:val="ru-RU"/>
    </w:rPr>
  </w:style>
  <w:style w:type="character" w:styleId="af">
    <w:name w:val="Placeholder Text"/>
    <w:basedOn w:val="a0"/>
    <w:uiPriority w:val="99"/>
    <w:semiHidden/>
    <w:rsid w:val="004C7B08"/>
    <w:rPr>
      <w:color w:val="808080"/>
    </w:rPr>
  </w:style>
  <w:style w:type="character" w:styleId="af0">
    <w:name w:val="Emphasis"/>
    <w:basedOn w:val="a0"/>
    <w:uiPriority w:val="20"/>
    <w:qFormat/>
    <w:rsid w:val="00754ADC"/>
    <w:rPr>
      <w:i/>
      <w:iCs/>
    </w:rPr>
  </w:style>
  <w:style w:type="table" w:styleId="af1">
    <w:name w:val="Grid Table Light"/>
    <w:basedOn w:val="a1"/>
    <w:uiPriority w:val="40"/>
    <w:rsid w:val="00276F3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2">
    <w:name w:val="Body Text Indent"/>
    <w:basedOn w:val="a"/>
    <w:link w:val="af3"/>
    <w:uiPriority w:val="99"/>
    <w:semiHidden/>
    <w:unhideWhenUsed/>
    <w:rsid w:val="009E14D0"/>
    <w:pPr>
      <w:spacing w:after="120"/>
      <w:ind w:left="283"/>
    </w:pPr>
  </w:style>
  <w:style w:type="character" w:customStyle="1" w:styleId="af3">
    <w:name w:val="Основной текст с отступом Знак"/>
    <w:basedOn w:val="a0"/>
    <w:link w:val="af2"/>
    <w:uiPriority w:val="99"/>
    <w:semiHidden/>
    <w:rsid w:val="009E14D0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D3A0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f4">
    <w:name w:val="Normal (Web)"/>
    <w:basedOn w:val="a"/>
    <w:uiPriority w:val="99"/>
    <w:unhideWhenUsed/>
    <w:rsid w:val="002D3A0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5">
    <w:name w:val="Title"/>
    <w:aliases w:val="Подзаголовок 1"/>
    <w:basedOn w:val="a"/>
    <w:next w:val="a"/>
    <w:link w:val="af6"/>
    <w:qFormat/>
    <w:rsid w:val="009251A6"/>
    <w:pPr>
      <w:widowControl/>
      <w:autoSpaceDE/>
      <w:autoSpaceDN/>
      <w:spacing w:before="240" w:after="60" w:line="360" w:lineRule="auto"/>
      <w:ind w:firstLine="709"/>
      <w:jc w:val="both"/>
      <w:outlineLvl w:val="0"/>
    </w:pPr>
    <w:rPr>
      <w:b/>
      <w:bCs/>
      <w:kern w:val="28"/>
      <w:sz w:val="28"/>
      <w:szCs w:val="32"/>
      <w:lang w:eastAsia="ru-RU"/>
    </w:rPr>
  </w:style>
  <w:style w:type="character" w:customStyle="1" w:styleId="af6">
    <w:name w:val="Заголовок Знак"/>
    <w:aliases w:val="Подзаголовок 1 Знак"/>
    <w:basedOn w:val="a0"/>
    <w:link w:val="af5"/>
    <w:rsid w:val="009251A6"/>
    <w:rPr>
      <w:rFonts w:ascii="Times New Roman" w:eastAsia="Times New Roman" w:hAnsi="Times New Roman" w:cs="Times New Roman"/>
      <w:b/>
      <w:bCs/>
      <w:kern w:val="28"/>
      <w:sz w:val="28"/>
      <w:szCs w:val="32"/>
      <w:lang w:val="ru-RU" w:eastAsia="ru-RU"/>
    </w:rPr>
  </w:style>
  <w:style w:type="character" w:customStyle="1" w:styleId="apple-tab-span">
    <w:name w:val="apple-tab-span"/>
    <w:basedOn w:val="a0"/>
    <w:rsid w:val="00640330"/>
  </w:style>
  <w:style w:type="paragraph" w:styleId="af7">
    <w:name w:val="TOC Heading"/>
    <w:basedOn w:val="1"/>
    <w:next w:val="a"/>
    <w:uiPriority w:val="39"/>
    <w:unhideWhenUsed/>
    <w:qFormat/>
    <w:rsid w:val="00394B4C"/>
    <w:pPr>
      <w:keepNext/>
      <w:keepLines/>
      <w:widowControl/>
      <w:autoSpaceDE/>
      <w:autoSpaceDN/>
      <w:spacing w:before="24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429B9"/>
    <w:pPr>
      <w:tabs>
        <w:tab w:val="right" w:leader="dot" w:pos="9348"/>
      </w:tabs>
      <w:spacing w:after="100"/>
    </w:pPr>
  </w:style>
  <w:style w:type="paragraph" w:styleId="10">
    <w:name w:val="toc 1"/>
    <w:basedOn w:val="a"/>
    <w:next w:val="a"/>
    <w:autoRedefine/>
    <w:uiPriority w:val="39"/>
    <w:unhideWhenUsed/>
    <w:rsid w:val="00D429B9"/>
    <w:pPr>
      <w:tabs>
        <w:tab w:val="left" w:pos="660"/>
        <w:tab w:val="right" w:leader="dot" w:pos="9348"/>
      </w:tabs>
      <w:spacing w:after="100" w:line="360" w:lineRule="auto"/>
      <w:jc w:val="both"/>
    </w:pPr>
  </w:style>
  <w:style w:type="character" w:styleId="af8">
    <w:name w:val="Hyperlink"/>
    <w:basedOn w:val="a0"/>
    <w:uiPriority w:val="99"/>
    <w:unhideWhenUsed/>
    <w:rsid w:val="00394B4C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502F76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9">
    <w:name w:val="caption"/>
    <w:basedOn w:val="a"/>
    <w:next w:val="a"/>
    <w:uiPriority w:val="35"/>
    <w:unhideWhenUsed/>
    <w:qFormat/>
    <w:rsid w:val="00EF685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0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30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8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1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3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chart" Target="charts/chart1.xml"/><Relationship Id="rId14" Type="http://schemas.openxmlformats.org/officeDocument/2006/relationships/image" Target="media/image7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8" Type="http://schemas.openxmlformats.org/officeDocument/2006/relationships/image" Target="media/image1.png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091564901692677"/>
          <c:y val="0.13714826200047292"/>
          <c:w val="0.78555141685133667"/>
          <c:h val="0.73888989225129076"/>
        </c:manualLayout>
      </c:layout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Y</c:v>
                </c:pt>
              </c:strCache>
            </c:strRef>
          </c:tx>
          <c:spPr>
            <a:ln w="158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3"/>
            <c:marker>
              <c:symbol val="diamond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D721-4FCE-B4DF-F033C3AF96C2}"/>
              </c:ext>
            </c:extLst>
          </c:dPt>
          <c:dLbls>
            <c:dLbl>
              <c:idx val="3"/>
              <c:layout>
                <c:manualLayout>
                  <c:x val="-0.16317365269461082"/>
                  <c:y val="-7.5599488347238689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0">
                    <a:noAutofit/>
                  </a:bodyPr>
                  <a:lstStyle/>
                  <a:p>
                    <a:pPr algn="l">
                      <a:defRPr sz="900" b="0" i="0" u="none" strike="noStrike" kern="1200" baseline="0">
                        <a:ln>
                          <a:noFill/>
                        </a:ln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>
                        <a:solidFill>
                          <a:schemeClr val="tx1"/>
                        </a:solidFill>
                        <a:latin typeface="Helvetica" panose="020B0604020202020204" pitchFamily="34" charset="0"/>
                        <a:cs typeface="Helvetica" panose="020B0604020202020204" pitchFamily="34" charset="0"/>
                      </a:rPr>
                      <a:t>X </a:t>
                    </a:r>
                    <a:fld id="{2755F71D-DE82-4BB9-9F23-FF3A7A7408A2}" type="CATEGORYNAME">
                      <a:rPr lang="en-US">
                        <a:solidFill>
                          <a:schemeClr val="tx1"/>
                        </a:solidFill>
                        <a:latin typeface="Helvetica" panose="020B0604020202020204" pitchFamily="34" charset="0"/>
                        <a:cs typeface="Helvetica" panose="020B0604020202020204" pitchFamily="34" charset="0"/>
                      </a:rPr>
                      <a:pPr algn="l">
                        <a:defRPr/>
                      </a:pPr>
                      <a:t>[ИМЯ КАТЕГОРИИ]</a:t>
                    </a:fld>
                    <a:endParaRPr lang="en-US" baseline="0">
                      <a:solidFill>
                        <a:schemeClr val="tx1"/>
                      </a:solidFill>
                      <a:latin typeface="Helvetica" panose="020B0604020202020204" pitchFamily="34" charset="0"/>
                      <a:cs typeface="Helvetica" panose="020B0604020202020204" pitchFamily="34" charset="0"/>
                    </a:endParaRPr>
                  </a:p>
                  <a:p>
                    <a:pPr algn="l">
                      <a:defRPr/>
                    </a:pPr>
                    <a:r>
                      <a:rPr lang="en-US" baseline="0">
                        <a:solidFill>
                          <a:schemeClr val="tx1"/>
                        </a:solidFill>
                        <a:latin typeface="Helvetica" panose="020B0604020202020204" pitchFamily="34" charset="0"/>
                        <a:cs typeface="Helvetica" panose="020B0604020202020204" pitchFamily="34" charset="0"/>
                      </a:rPr>
                      <a:t>Y </a:t>
                    </a:r>
                    <a:fld id="{BAD0A099-055B-4482-BE08-E654BD19D963}" type="VALUE">
                      <a:rPr lang="en-US" baseline="0">
                        <a:solidFill>
                          <a:schemeClr val="tx1"/>
                        </a:solidFill>
                        <a:latin typeface="Helvetica" panose="020B0604020202020204" pitchFamily="34" charset="0"/>
                        <a:cs typeface="Helvetica" panose="020B0604020202020204" pitchFamily="34" charset="0"/>
                      </a:rPr>
                      <a:pPr algn="l">
                        <a:defRPr/>
                      </a:pPr>
                      <a:t>[ЗНАЧЕНИЕ]</a:t>
                    </a:fld>
                    <a:endParaRPr lang="en-US" baseline="0">
                      <a:solidFill>
                        <a:schemeClr val="tx1"/>
                      </a:solidFill>
                      <a:latin typeface="Helvetica" panose="020B0604020202020204" pitchFamily="34" charset="0"/>
                      <a:cs typeface="Helvetica" panose="020B0604020202020204" pitchFamily="34" charset="0"/>
                    </a:endParaRPr>
                  </a:p>
                </c:rich>
              </c:tx>
              <c:spPr>
                <a:solidFill>
                  <a:sysClr val="window" lastClr="FFFFFF">
                    <a:lumMod val="95000"/>
                  </a:sysClr>
                </a:solidFill>
                <a:ln>
                  <a:solidFill>
                    <a:sysClr val="window" lastClr="FFFFFF">
                      <a:lumMod val="75000"/>
                    </a:sysClr>
                  </a:solidFill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0">
                  <a:noAutofit/>
                </a:bodyPr>
                <a:lstStyle/>
                <a:p>
                  <a:pPr algn="l">
                    <a:defRPr sz="900" b="0" i="0" u="none" strike="noStrike" kern="1200" baseline="0">
                      <a:ln>
                        <a:noFill/>
                      </a:ln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14575486821632325"/>
                      <c:h val="0.1467386562162429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D721-4FCE-B4DF-F033C3AF96C2}"/>
                </c:ext>
              </c:extLst>
            </c:dLbl>
            <c:spPr>
              <a:solidFill>
                <a:schemeClr val="bg1">
                  <a:lumMod val="95000"/>
                </a:schemeClr>
              </a:solidFill>
              <a:ln>
                <a:solidFill>
                  <a:schemeClr val="bg1">
                    <a:lumMod val="75000"/>
                  </a:scheme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ln>
                      <a:noFill/>
                    </a:ln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cat>
            <c:numRef>
              <c:f>Лист1!$A$2:$A$14</c:f>
              <c:numCache>
                <c:formatCode>General</c:formatCode>
                <c:ptCount val="13"/>
                <c:pt idx="0">
                  <c:v>3</c:v>
                </c:pt>
                <c:pt idx="1">
                  <c:v>5</c:v>
                </c:pt>
                <c:pt idx="2">
                  <c:v>7</c:v>
                </c:pt>
                <c:pt idx="3">
                  <c:v>9</c:v>
                </c:pt>
                <c:pt idx="4">
                  <c:v>11</c:v>
                </c:pt>
                <c:pt idx="5">
                  <c:v>13</c:v>
                </c:pt>
                <c:pt idx="6">
                  <c:v>15</c:v>
                </c:pt>
                <c:pt idx="7">
                  <c:v>17</c:v>
                </c:pt>
                <c:pt idx="8">
                  <c:v>19</c:v>
                </c:pt>
                <c:pt idx="9">
                  <c:v>21</c:v>
                </c:pt>
                <c:pt idx="10">
                  <c:v>23</c:v>
                </c:pt>
                <c:pt idx="11">
                  <c:v>25</c:v>
                </c:pt>
                <c:pt idx="12">
                  <c:v>27</c:v>
                </c:pt>
              </c:numCache>
            </c:numRef>
          </c:cat>
          <c:val>
            <c:numRef>
              <c:f>Лист1!$B$2:$B$14</c:f>
              <c:numCache>
                <c:formatCode>General</c:formatCode>
                <c:ptCount val="13"/>
                <c:pt idx="0">
                  <c:v>0.91791999999999996</c:v>
                </c:pt>
                <c:pt idx="1">
                  <c:v>0.92801</c:v>
                </c:pt>
                <c:pt idx="2">
                  <c:v>0.93811999999999995</c:v>
                </c:pt>
                <c:pt idx="3">
                  <c:v>0.94808000000000003</c:v>
                </c:pt>
                <c:pt idx="4">
                  <c:v>0.94686999999999999</c:v>
                </c:pt>
                <c:pt idx="5">
                  <c:v>0.94438</c:v>
                </c:pt>
                <c:pt idx="6">
                  <c:v>0.93998999999999999</c:v>
                </c:pt>
                <c:pt idx="7">
                  <c:v>0.93459999999999999</c:v>
                </c:pt>
                <c:pt idx="8">
                  <c:v>0.93110000000000004</c:v>
                </c:pt>
                <c:pt idx="9">
                  <c:v>0.92830000000000001</c:v>
                </c:pt>
                <c:pt idx="10">
                  <c:v>0.92400000000000004</c:v>
                </c:pt>
                <c:pt idx="11">
                  <c:v>0.92100000000000004</c:v>
                </c:pt>
                <c:pt idx="12">
                  <c:v>0.92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D721-4FCE-B4DF-F033C3AF96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5066864"/>
        <c:axId val="85068040"/>
      </c:lineChart>
      <c:catAx>
        <c:axId val="850668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1">
                  <a:lumMod val="75000"/>
                </a:schemeClr>
              </a:solidFill>
              <a:prstDash val="dash"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ln>
                      <a:noFill/>
                    </a:ln>
                    <a:solidFill>
                      <a:schemeClr val="tx1"/>
                    </a:solidFill>
                    <a:latin typeface="Helvetica" panose="020B0604020202020204" pitchFamily="34" charset="0"/>
                    <a:ea typeface="+mn-ea"/>
                    <a:cs typeface="Helvetica" panose="020B0604020202020204" pitchFamily="34" charset="0"/>
                  </a:defRPr>
                </a:pPr>
                <a:r>
                  <a:rPr lang="ru-RU" b="0">
                    <a:solidFill>
                      <a:schemeClr val="tx1"/>
                    </a:solidFill>
                    <a:latin typeface="Helvetica" panose="020B0604020202020204" pitchFamily="34" charset="0"/>
                    <a:cs typeface="Helvetica" panose="020B0604020202020204" pitchFamily="34" charset="0"/>
                  </a:rPr>
                  <a:t>размер стороны</a:t>
                </a:r>
                <a:r>
                  <a:rPr lang="ru-RU" b="0" baseline="0">
                    <a:solidFill>
                      <a:schemeClr val="tx1"/>
                    </a:solidFill>
                    <a:latin typeface="Helvetica" panose="020B0604020202020204" pitchFamily="34" charset="0"/>
                    <a:cs typeface="Helvetica" panose="020B0604020202020204" pitchFamily="34" charset="0"/>
                  </a:rPr>
                  <a:t> окна</a:t>
                </a:r>
                <a:endParaRPr lang="ru-RU" b="0">
                  <a:solidFill>
                    <a:schemeClr val="tx1"/>
                  </a:solidFill>
                  <a:latin typeface="Helvetica" panose="020B0604020202020204" pitchFamily="34" charset="0"/>
                  <a:cs typeface="Helvetica" panose="020B060402020202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ln>
                    <a:noFill/>
                  </a:ln>
                  <a:solidFill>
                    <a:schemeClr val="tx1"/>
                  </a:solidFill>
                  <a:latin typeface="Helvetica" panose="020B0604020202020204" pitchFamily="34" charset="0"/>
                  <a:ea typeface="+mn-ea"/>
                  <a:cs typeface="Helvetica" panose="020B0604020202020204" pitchFamily="34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ln>
                  <a:noFill/>
                </a:ln>
                <a:solidFill>
                  <a:schemeClr val="tx1"/>
                </a:solidFill>
                <a:latin typeface="Helvetica" panose="020B0604020202020204" pitchFamily="34" charset="0"/>
                <a:ea typeface="+mn-ea"/>
                <a:cs typeface="Helvetica" panose="020B0604020202020204" pitchFamily="34" charset="0"/>
              </a:defRPr>
            </a:pPr>
            <a:endParaRPr lang="ru-RU"/>
          </a:p>
        </c:txPr>
        <c:crossAx val="85068040"/>
        <c:crosses val="autoZero"/>
        <c:auto val="1"/>
        <c:lblAlgn val="ctr"/>
        <c:lblOffset val="100"/>
        <c:noMultiLvlLbl val="0"/>
      </c:catAx>
      <c:valAx>
        <c:axId val="85068040"/>
        <c:scaling>
          <c:orientation val="minMax"/>
          <c:max val="0.95000000000000007"/>
          <c:min val="0.91"/>
        </c:scaling>
        <c:delete val="0"/>
        <c:axPos val="l"/>
        <c:majorGridlines>
          <c:spPr>
            <a:ln w="9525" cap="flat" cmpd="dbl" algn="ctr">
              <a:solidFill>
                <a:schemeClr val="bg2">
                  <a:lumMod val="75000"/>
                </a:schemeClr>
              </a:solidFill>
              <a:prstDash val="dash"/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75000"/>
                </a:schemeClr>
              </a:solidFill>
              <a:prstDash val="dash"/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ln>
                      <a:noFill/>
                    </a:ln>
                    <a:solidFill>
                      <a:schemeClr val="tx1"/>
                    </a:solidFill>
                    <a:latin typeface="High Tower Text" panose="02040502050506030303" pitchFamily="18" charset="0"/>
                    <a:ea typeface="+mn-ea"/>
                    <a:cs typeface="+mn-cs"/>
                  </a:defRPr>
                </a:pPr>
                <a:r>
                  <a:rPr lang="en-US" b="0">
                    <a:solidFill>
                      <a:schemeClr val="tx1"/>
                    </a:solidFill>
                    <a:latin typeface="Helvetica" panose="020B0604020202020204" pitchFamily="34" charset="0"/>
                    <a:cs typeface="Helvetica" panose="020B0604020202020204" pitchFamily="34" charset="0"/>
                  </a:rPr>
                  <a:t>SSIM</a:t>
                </a:r>
                <a:endParaRPr lang="ru-RU" b="0">
                  <a:solidFill>
                    <a:schemeClr val="tx1"/>
                  </a:solidFill>
                  <a:latin typeface="Helvetica" panose="020B0604020202020204" pitchFamily="34" charset="0"/>
                  <a:cs typeface="Helvetica" panose="020B060402020202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ln>
                    <a:noFill/>
                  </a:ln>
                  <a:solidFill>
                    <a:schemeClr val="tx1"/>
                  </a:solidFill>
                  <a:latin typeface="High Tower Text" panose="02040502050506030303" pitchFamily="18" charset="0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ln>
                  <a:noFill/>
                </a:ln>
                <a:solidFill>
                  <a:schemeClr val="tx1"/>
                </a:solidFill>
                <a:latin typeface="Helvetica" panose="020B0604020202020204" pitchFamily="34" charset="0"/>
                <a:ea typeface="+mn-ea"/>
                <a:cs typeface="Helvetica" panose="020B0604020202020204" pitchFamily="34" charset="0"/>
              </a:defRPr>
            </a:pPr>
            <a:endParaRPr lang="ru-RU"/>
          </a:p>
        </c:txPr>
        <c:crossAx val="85066864"/>
        <c:crosses val="autoZero"/>
        <c:crossBetween val="midCat"/>
        <c:majorUnit val="1.0000000000000002E-2"/>
        <c:minorUnit val="5.000000000000001E-3"/>
      </c:valAx>
      <c:spPr>
        <a:noFill/>
        <a:ln>
          <a:solidFill>
            <a:schemeClr val="bg1">
              <a:lumMod val="75000"/>
            </a:schemeClr>
          </a:solidFill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n>
            <a:noFill/>
          </a:ln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3D0237-29D6-4682-B0F6-EACF8C297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37</Pages>
  <Words>6104</Words>
  <Characters>34795</Characters>
  <Application>Microsoft Office Word</Application>
  <DocSecurity>0</DocSecurity>
  <Lines>289</Lines>
  <Paragraphs>81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korchagina.av@edu.spbstu.ru</dc:creator>
  <cp:keywords/>
  <dc:description/>
  <cp:lastModifiedBy>Вадим Баташев</cp:lastModifiedBy>
  <cp:revision>47</cp:revision>
  <cp:lastPrinted>2021-09-06T10:09:00Z</cp:lastPrinted>
  <dcterms:created xsi:type="dcterms:W3CDTF">2022-05-30T15:25:00Z</dcterms:created>
  <dcterms:modified xsi:type="dcterms:W3CDTF">2022-12-14T05:28:00Z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2021-09-06T00:00:00Z</vt:filetime>
  </property>
</Properties>
</file>