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BodyText"/>
        <w:jc w:val="center"/>
      </w:pPr>
    </w:p>
    <w:p w14:paraId="46CC623B" w14:textId="77777777" w:rsidR="00A2417A" w:rsidRDefault="00A2417A" w:rsidP="00F56C14">
      <w:pPr>
        <w:pStyle w:val="BodyText"/>
        <w:jc w:val="center"/>
      </w:pPr>
    </w:p>
    <w:p w14:paraId="29E14C2C" w14:textId="77777777" w:rsidR="00881545" w:rsidRPr="00881545" w:rsidRDefault="00881545" w:rsidP="00881545">
      <w:pPr>
        <w:spacing w:line="240" w:lineRule="atLeast"/>
        <w:ind w:right="2"/>
        <w:jc w:val="center"/>
        <w:rPr>
          <w:b/>
          <w:sz w:val="24"/>
          <w:szCs w:val="24"/>
        </w:rPr>
      </w:pPr>
    </w:p>
    <w:tbl>
      <w:tblPr>
        <w:tblStyle w:val="TableGridLight"/>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 xml:space="preserve">И.о. директора </w:t>
            </w:r>
            <w:proofErr w:type="spellStart"/>
            <w:r w:rsidRPr="00881545">
              <w:rPr>
                <w:sz w:val="28"/>
                <w:szCs w:val="28"/>
              </w:rPr>
              <w:t>ВШ</w:t>
            </w:r>
            <w:r>
              <w:rPr>
                <w:sz w:val="28"/>
                <w:szCs w:val="28"/>
              </w:rPr>
              <w:t>ПФиКТ</w:t>
            </w:r>
            <w:proofErr w:type="spellEnd"/>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BodyText"/>
        <w:jc w:val="center"/>
      </w:pPr>
    </w:p>
    <w:p w14:paraId="7293096E" w14:textId="77777777" w:rsidR="00777C35" w:rsidRDefault="00777C35" w:rsidP="00F56C14">
      <w:pPr>
        <w:pStyle w:val="BodyText"/>
        <w:jc w:val="center"/>
      </w:pPr>
    </w:p>
    <w:p w14:paraId="0DDDB9C0" w14:textId="77777777" w:rsidR="00777C35" w:rsidRDefault="00777C35" w:rsidP="00F56C14">
      <w:pPr>
        <w:pStyle w:val="BodyText"/>
        <w:jc w:val="center"/>
      </w:pPr>
    </w:p>
    <w:p w14:paraId="0E2BA6BC" w14:textId="77777777" w:rsidR="00F41D2F" w:rsidRDefault="00F41D2F" w:rsidP="00F56C14">
      <w:pPr>
        <w:pStyle w:val="BodyText"/>
        <w:jc w:val="center"/>
      </w:pPr>
    </w:p>
    <w:p w14:paraId="3BA845AD" w14:textId="77777777" w:rsidR="00F41D2F" w:rsidRPr="00881545" w:rsidRDefault="00F41D2F" w:rsidP="00F56C14">
      <w:pPr>
        <w:pStyle w:val="BodyText"/>
        <w:jc w:val="center"/>
      </w:pPr>
    </w:p>
    <w:p w14:paraId="4185CD59" w14:textId="77777777" w:rsidR="005E1087" w:rsidRPr="00881545" w:rsidRDefault="00881545" w:rsidP="00F56C14">
      <w:pPr>
        <w:pStyle w:val="BodyText"/>
        <w:jc w:val="center"/>
      </w:pPr>
      <w:r w:rsidRPr="00881545">
        <w:rPr>
          <w:b/>
          <w:bCs/>
        </w:rPr>
        <w:t>ВЫПУСКНАЯ КВАЛИФИКАЦИОННАЯ РАБОТА</w:t>
      </w:r>
    </w:p>
    <w:p w14:paraId="45239E75" w14:textId="45EF7A94" w:rsidR="00434AAF" w:rsidRDefault="00881545" w:rsidP="00F56C14">
      <w:pPr>
        <w:pStyle w:val="BodyText"/>
        <w:jc w:val="center"/>
        <w:rPr>
          <w:b/>
        </w:rPr>
      </w:pPr>
      <w:r w:rsidRPr="001368C0">
        <w:rPr>
          <w:b/>
          <w:highlight w:val="yellow"/>
        </w:rPr>
        <w:t>БАКАЛАВРА</w:t>
      </w:r>
    </w:p>
    <w:p w14:paraId="0282C127" w14:textId="77777777" w:rsidR="00881545" w:rsidRPr="00881545" w:rsidRDefault="00881545" w:rsidP="00F56C14">
      <w:pPr>
        <w:pStyle w:val="BodyText"/>
        <w:jc w:val="center"/>
        <w:rPr>
          <w:b/>
        </w:rPr>
      </w:pPr>
    </w:p>
    <w:p w14:paraId="6D38B60E" w14:textId="1A03EFCF" w:rsidR="00501322" w:rsidRDefault="00881545" w:rsidP="00F56C14">
      <w:pPr>
        <w:pStyle w:val="BodyText"/>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BodyText"/>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BodyText"/>
        <w:jc w:val="center"/>
      </w:pPr>
    </w:p>
    <w:p w14:paraId="1329E8DC" w14:textId="77777777" w:rsidR="00777C35" w:rsidRDefault="00881545" w:rsidP="00881545">
      <w:pPr>
        <w:pStyle w:val="BodyText"/>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BodyText"/>
        <w:jc w:val="both"/>
      </w:pPr>
    </w:p>
    <w:p w14:paraId="5777F3E3" w14:textId="77777777" w:rsidR="00A2417A" w:rsidRDefault="00A2417A" w:rsidP="00851234">
      <w:pPr>
        <w:pStyle w:val="BodyText"/>
        <w:jc w:val="both"/>
      </w:pPr>
    </w:p>
    <w:p w14:paraId="2FD43843" w14:textId="77777777" w:rsidR="00A2417A" w:rsidRDefault="00A2417A" w:rsidP="00851234">
      <w:pPr>
        <w:pStyle w:val="BodyText"/>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BodyText"/>
        <w:jc w:val="both"/>
      </w:pPr>
    </w:p>
    <w:p w14:paraId="59B91374" w14:textId="77777777" w:rsidR="00A2417A" w:rsidRDefault="00A2417A" w:rsidP="00851234">
      <w:pPr>
        <w:pStyle w:val="BodyText"/>
        <w:jc w:val="both"/>
      </w:pPr>
    </w:p>
    <w:p w14:paraId="2C2C2993" w14:textId="5003C3EC" w:rsidR="00F41D2F" w:rsidRDefault="00851234" w:rsidP="00851234">
      <w:pPr>
        <w:pStyle w:val="BodyText"/>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BodyText"/>
        <w:jc w:val="both"/>
      </w:pPr>
    </w:p>
    <w:p w14:paraId="02C8B955" w14:textId="77777777" w:rsidR="00851234" w:rsidRDefault="00851234" w:rsidP="00851234">
      <w:pPr>
        <w:pStyle w:val="BodyText"/>
        <w:jc w:val="both"/>
      </w:pPr>
    </w:p>
    <w:p w14:paraId="697A9458" w14:textId="3EDB4D62" w:rsidR="00851234" w:rsidRDefault="00851234" w:rsidP="00851234">
      <w:pPr>
        <w:pStyle w:val="BodyText"/>
        <w:jc w:val="both"/>
      </w:pPr>
      <w:r>
        <w:t xml:space="preserve">Руководитель </w:t>
      </w:r>
      <w:r w:rsidR="001B5347" w:rsidRPr="00221AC6">
        <w:rPr>
          <w:color w:val="000000" w:themeColor="text1"/>
        </w:rPr>
        <w:t xml:space="preserve">ассистент </w:t>
      </w:r>
      <w:proofErr w:type="spellStart"/>
      <w:r w:rsidR="001B5347" w:rsidRPr="00221AC6">
        <w:rPr>
          <w:color w:val="000000" w:themeColor="text1"/>
        </w:rPr>
        <w:t>ВШПФиКТ</w:t>
      </w:r>
      <w:proofErr w:type="spellEnd"/>
      <w:r w:rsidR="001B5347" w:rsidRPr="00221AC6">
        <w:rPr>
          <w:color w:val="000000" w:themeColor="text1"/>
        </w:rPr>
        <w:t>,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BodyText"/>
        <w:jc w:val="both"/>
      </w:pPr>
    </w:p>
    <w:p w14:paraId="10A9C226" w14:textId="77777777" w:rsidR="00F41D2F" w:rsidRDefault="00F41D2F" w:rsidP="00851234">
      <w:pPr>
        <w:pStyle w:val="BodyText"/>
        <w:jc w:val="both"/>
      </w:pPr>
    </w:p>
    <w:p w14:paraId="5B89E8A5" w14:textId="77777777" w:rsidR="001368C0" w:rsidRDefault="001368C0" w:rsidP="001368C0">
      <w:pPr>
        <w:pStyle w:val="BodyText"/>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BodyText"/>
        <w:jc w:val="center"/>
      </w:pPr>
    </w:p>
    <w:p w14:paraId="40D735F7" w14:textId="77777777" w:rsidR="00F41D2F" w:rsidRDefault="00F41D2F" w:rsidP="00F56C14">
      <w:pPr>
        <w:pStyle w:val="BodyText"/>
        <w:jc w:val="center"/>
      </w:pPr>
    </w:p>
    <w:p w14:paraId="1B3E2996" w14:textId="77777777" w:rsidR="0083650F" w:rsidRDefault="0083650F" w:rsidP="009A01DC">
      <w:pPr>
        <w:pStyle w:val="BodyText"/>
        <w:jc w:val="center"/>
      </w:pPr>
      <w:r>
        <w:t>Санкт-Петербург</w:t>
      </w:r>
    </w:p>
    <w:p w14:paraId="3ACE25B3" w14:textId="40CD2065" w:rsidR="0024186F" w:rsidRDefault="00501322" w:rsidP="009A01DC">
      <w:pPr>
        <w:pStyle w:val="BodyText"/>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BodyText"/>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BodyText"/>
        <w:spacing w:line="360" w:lineRule="auto"/>
        <w:jc w:val="center"/>
        <w:rPr>
          <w:b/>
        </w:rPr>
      </w:pPr>
      <w:r w:rsidRPr="00BB0019">
        <w:rPr>
          <w:b/>
        </w:rPr>
        <w:lastRenderedPageBreak/>
        <w:t>РЕФЕРАТ</w:t>
      </w:r>
    </w:p>
    <w:p w14:paraId="2045E56B" w14:textId="77777777" w:rsidR="00057640" w:rsidRPr="008468DC" w:rsidRDefault="00057640" w:rsidP="00C3754D">
      <w:pPr>
        <w:pStyle w:val="BodyText"/>
        <w:spacing w:line="360" w:lineRule="auto"/>
        <w:jc w:val="center"/>
      </w:pPr>
    </w:p>
    <w:p w14:paraId="347EFB49" w14:textId="47F1D64D" w:rsidR="00501322" w:rsidRDefault="00501322" w:rsidP="00C3754D">
      <w:pPr>
        <w:pStyle w:val="BodyText"/>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w:t>
      </w:r>
      <w:proofErr w:type="spellStart"/>
      <w:r w:rsidRPr="006231E9">
        <w:rPr>
          <w:highlight w:val="yellow"/>
        </w:rPr>
        <w:t>источн</w:t>
      </w:r>
      <w:proofErr w:type="spellEnd"/>
      <w:r w:rsidRPr="006231E9">
        <w:rPr>
          <w:highlight w:val="yellow"/>
        </w:rPr>
        <w:t xml:space="preserve">.,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BodyText"/>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BodyText"/>
        <w:spacing w:line="360" w:lineRule="auto"/>
        <w:jc w:val="both"/>
      </w:pPr>
    </w:p>
    <w:p w14:paraId="34478C6B" w14:textId="77777777" w:rsidR="008850B5" w:rsidRPr="00BB4DED" w:rsidRDefault="008850B5" w:rsidP="00C3754D">
      <w:pPr>
        <w:pStyle w:val="BodyText"/>
        <w:spacing w:line="360" w:lineRule="auto"/>
        <w:ind w:firstLine="709"/>
        <w:rPr>
          <w:sz w:val="2"/>
          <w:szCs w:val="2"/>
        </w:rPr>
      </w:pPr>
    </w:p>
    <w:p w14:paraId="37E2AC0E" w14:textId="19E5C39A" w:rsidR="00FF4C99" w:rsidRPr="005F3555" w:rsidRDefault="00FF4C99" w:rsidP="00C3754D">
      <w:pPr>
        <w:pStyle w:val="BodyText"/>
        <w:spacing w:line="360" w:lineRule="auto"/>
        <w:ind w:firstLine="709"/>
        <w:jc w:val="both"/>
      </w:pPr>
      <w:r>
        <w:t xml:space="preserve">Объект исследования –  </w:t>
      </w:r>
      <w:r w:rsidR="005F3555" w:rsidRPr="00297B38">
        <w:rPr>
          <w:highlight w:val="green"/>
        </w:rPr>
        <w:t>радиолокационные изображения</w:t>
      </w:r>
    </w:p>
    <w:p w14:paraId="0DEF5DFF" w14:textId="54426A4A" w:rsidR="00BB4DED" w:rsidRDefault="00BB4DED" w:rsidP="00C3754D">
      <w:pPr>
        <w:pStyle w:val="BodyText"/>
        <w:spacing w:line="360" w:lineRule="auto"/>
        <w:ind w:firstLine="709"/>
        <w:jc w:val="both"/>
      </w:pPr>
      <w:r>
        <w:t xml:space="preserve">Цель работы –  </w:t>
      </w:r>
      <w:r w:rsidR="00297B38" w:rsidRPr="001E2C4F">
        <w:rPr>
          <w:highlight w:val="green"/>
        </w:rPr>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BodyText"/>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w:t>
      </w:r>
      <w:proofErr w:type="spellStart"/>
      <w:r w:rsidR="001F6482" w:rsidRPr="000D57FB">
        <w:rPr>
          <w:highlight w:val="green"/>
        </w:rPr>
        <w:t>нейросетевого</w:t>
      </w:r>
      <w:proofErr w:type="spellEnd"/>
      <w:r w:rsidR="001F6482" w:rsidRPr="000D57FB">
        <w:rPr>
          <w:highlight w:val="green"/>
        </w:rPr>
        <w:t xml:space="preserve"> подхода с классическими.</w:t>
      </w:r>
    </w:p>
    <w:p w14:paraId="71F4FD4D" w14:textId="675157B3" w:rsidR="001F6482" w:rsidRDefault="001F6482" w:rsidP="00C3754D">
      <w:pPr>
        <w:pStyle w:val="BodyText"/>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BodyText"/>
        <w:spacing w:line="360" w:lineRule="auto"/>
        <w:ind w:firstLine="709"/>
        <w:jc w:val="both"/>
      </w:pPr>
    </w:p>
    <w:p w14:paraId="4A7BC067" w14:textId="77777777" w:rsidR="00B94D07" w:rsidRDefault="00B94D07" w:rsidP="009A01DC">
      <w:pPr>
        <w:pStyle w:val="BodyText"/>
        <w:spacing w:line="360" w:lineRule="auto"/>
        <w:ind w:firstLine="709"/>
        <w:jc w:val="both"/>
      </w:pPr>
      <w:r>
        <w:br w:type="page"/>
      </w:r>
    </w:p>
    <w:p w14:paraId="089117CC" w14:textId="77777777" w:rsidR="009E14D0" w:rsidRPr="009E14D0" w:rsidRDefault="009E14D0" w:rsidP="009E14D0">
      <w:pPr>
        <w:pStyle w:val="BodyText"/>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BodyText"/>
        <w:spacing w:line="360" w:lineRule="auto"/>
        <w:ind w:firstLine="709"/>
        <w:jc w:val="both"/>
        <w:rPr>
          <w:lang w:val="en-US"/>
        </w:rPr>
      </w:pPr>
    </w:p>
    <w:p w14:paraId="6724CA7B" w14:textId="77777777" w:rsidR="009E14D0" w:rsidRPr="0083650F" w:rsidRDefault="009E14D0" w:rsidP="009E14D0">
      <w:pPr>
        <w:pStyle w:val="BodyText"/>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BodyText"/>
        <w:spacing w:line="360" w:lineRule="auto"/>
        <w:jc w:val="both"/>
        <w:rPr>
          <w:lang w:val="en-US"/>
        </w:rPr>
      </w:pPr>
      <w:r w:rsidRPr="0083650F">
        <w:rPr>
          <w:lang w:val="en-US"/>
        </w:rPr>
        <w:t>KEYWORDS: …</w:t>
      </w:r>
    </w:p>
    <w:p w14:paraId="7899A12A" w14:textId="77777777" w:rsidR="009E14D0" w:rsidRPr="0083650F" w:rsidRDefault="009E14D0" w:rsidP="009E14D0">
      <w:pPr>
        <w:pStyle w:val="BodyText"/>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BodyText"/>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BodyText"/>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TOCHeading"/>
            <w:rPr>
              <w:b/>
              <w:bCs/>
              <w:sz w:val="28"/>
              <w:szCs w:val="28"/>
            </w:rPr>
          </w:pPr>
          <w:r w:rsidRPr="003242C8">
            <w:rPr>
              <w:b/>
              <w:bCs/>
              <w:sz w:val="28"/>
              <w:szCs w:val="28"/>
            </w:rPr>
            <w:t>Оглавление</w:t>
          </w:r>
        </w:p>
        <w:p w14:paraId="640961BE" w14:textId="008EF867" w:rsidR="00AB4983" w:rsidRDefault="00D610E7">
          <w:pPr>
            <w:pStyle w:val="TOC2"/>
            <w:tabs>
              <w:tab w:val="right" w:leader="dot" w:pos="9348"/>
            </w:tabs>
            <w:rPr>
              <w:rFonts w:asciiTheme="minorHAnsi" w:eastAsiaTheme="minorEastAsia" w:hAnsiTheme="minorHAnsi" w:cstheme="minorBidi"/>
              <w:noProof/>
              <w:lang w:val="en-US"/>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2103929" w:history="1">
            <w:r w:rsidR="00AB4983" w:rsidRPr="00A44A67">
              <w:rPr>
                <w:rStyle w:val="Hyperlink"/>
                <w:noProof/>
                <w:highlight w:val="green"/>
              </w:rPr>
              <w:t>ВВЕДЕНИЕ</w:t>
            </w:r>
            <w:r w:rsidR="00AB4983">
              <w:rPr>
                <w:noProof/>
                <w:webHidden/>
              </w:rPr>
              <w:tab/>
            </w:r>
            <w:r w:rsidR="00AB4983">
              <w:rPr>
                <w:noProof/>
                <w:webHidden/>
              </w:rPr>
              <w:fldChar w:fldCharType="begin"/>
            </w:r>
            <w:r w:rsidR="00AB4983">
              <w:rPr>
                <w:noProof/>
                <w:webHidden/>
              </w:rPr>
              <w:instrText xml:space="preserve"> PAGEREF _Toc132103929 \h </w:instrText>
            </w:r>
            <w:r w:rsidR="00AB4983">
              <w:rPr>
                <w:noProof/>
                <w:webHidden/>
              </w:rPr>
            </w:r>
            <w:r w:rsidR="00AB4983">
              <w:rPr>
                <w:noProof/>
                <w:webHidden/>
              </w:rPr>
              <w:fldChar w:fldCharType="separate"/>
            </w:r>
            <w:r w:rsidR="00AB4983">
              <w:rPr>
                <w:noProof/>
                <w:webHidden/>
              </w:rPr>
              <w:t>7</w:t>
            </w:r>
            <w:r w:rsidR="00AB4983">
              <w:rPr>
                <w:noProof/>
                <w:webHidden/>
              </w:rPr>
              <w:fldChar w:fldCharType="end"/>
            </w:r>
          </w:hyperlink>
        </w:p>
        <w:p w14:paraId="56F79ACD" w14:textId="5E182E36" w:rsidR="00AB4983" w:rsidRDefault="00AB4983">
          <w:pPr>
            <w:pStyle w:val="TOC1"/>
            <w:tabs>
              <w:tab w:val="left" w:pos="440"/>
              <w:tab w:val="right" w:leader="dot" w:pos="9348"/>
            </w:tabs>
            <w:rPr>
              <w:rFonts w:asciiTheme="minorHAnsi" w:eastAsiaTheme="minorEastAsia" w:hAnsiTheme="minorHAnsi" w:cstheme="minorBidi"/>
              <w:noProof/>
              <w:lang w:val="en-US"/>
            </w:rPr>
          </w:pPr>
          <w:hyperlink w:anchor="_Toc132103930" w:history="1">
            <w:r w:rsidRPr="00A44A67">
              <w:rPr>
                <w:rStyle w:val="Hyperlink"/>
                <w:rFonts w:cstheme="minorHAnsi"/>
                <w:b/>
                <w:bCs/>
                <w:noProof/>
              </w:rPr>
              <w:t>1</w:t>
            </w:r>
            <w:r>
              <w:rPr>
                <w:rFonts w:asciiTheme="minorHAnsi" w:eastAsiaTheme="minorEastAsia" w:hAnsiTheme="minorHAnsi" w:cstheme="minorBidi"/>
                <w:noProof/>
                <w:lang w:val="en-US"/>
              </w:rPr>
              <w:tab/>
            </w:r>
            <w:r w:rsidRPr="00A44A67">
              <w:rPr>
                <w:rStyle w:val="Hyperlink"/>
                <w:b/>
                <w:bCs/>
                <w:noProof/>
              </w:rPr>
              <w:t>Радиолокатор с синтезированной апертурой и фильтрация мультипликативного спекл-шума</w:t>
            </w:r>
            <w:r>
              <w:rPr>
                <w:noProof/>
                <w:webHidden/>
              </w:rPr>
              <w:tab/>
            </w:r>
            <w:r>
              <w:rPr>
                <w:noProof/>
                <w:webHidden/>
              </w:rPr>
              <w:fldChar w:fldCharType="begin"/>
            </w:r>
            <w:r>
              <w:rPr>
                <w:noProof/>
                <w:webHidden/>
              </w:rPr>
              <w:instrText xml:space="preserve"> PAGEREF _Toc132103930 \h </w:instrText>
            </w:r>
            <w:r>
              <w:rPr>
                <w:noProof/>
                <w:webHidden/>
              </w:rPr>
            </w:r>
            <w:r>
              <w:rPr>
                <w:noProof/>
                <w:webHidden/>
              </w:rPr>
              <w:fldChar w:fldCharType="separate"/>
            </w:r>
            <w:r>
              <w:rPr>
                <w:noProof/>
                <w:webHidden/>
              </w:rPr>
              <w:t>9</w:t>
            </w:r>
            <w:r>
              <w:rPr>
                <w:noProof/>
                <w:webHidden/>
              </w:rPr>
              <w:fldChar w:fldCharType="end"/>
            </w:r>
          </w:hyperlink>
        </w:p>
        <w:p w14:paraId="73FA9013" w14:textId="02EE547F"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1" w:history="1">
            <w:r w:rsidRPr="00A44A67">
              <w:rPr>
                <w:rStyle w:val="Hyperlink"/>
                <w:noProof/>
              </w:rPr>
              <w:t>1.1</w:t>
            </w:r>
            <w:r>
              <w:rPr>
                <w:rFonts w:asciiTheme="minorHAnsi" w:eastAsiaTheme="minorEastAsia" w:hAnsiTheme="minorHAnsi" w:cstheme="minorBidi"/>
                <w:noProof/>
                <w:lang w:val="en-US"/>
              </w:rPr>
              <w:tab/>
            </w:r>
            <w:r w:rsidRPr="00A44A67">
              <w:rPr>
                <w:rStyle w:val="Hyperlink"/>
                <w:noProof/>
              </w:rPr>
              <w:t>Принцип действия радиолокатора с синтезированной апертурой</w:t>
            </w:r>
            <w:r>
              <w:rPr>
                <w:noProof/>
                <w:webHidden/>
              </w:rPr>
              <w:tab/>
            </w:r>
            <w:r>
              <w:rPr>
                <w:noProof/>
                <w:webHidden/>
              </w:rPr>
              <w:fldChar w:fldCharType="begin"/>
            </w:r>
            <w:r>
              <w:rPr>
                <w:noProof/>
                <w:webHidden/>
              </w:rPr>
              <w:instrText xml:space="preserve"> PAGEREF _Toc132103931 \h </w:instrText>
            </w:r>
            <w:r>
              <w:rPr>
                <w:noProof/>
                <w:webHidden/>
              </w:rPr>
            </w:r>
            <w:r>
              <w:rPr>
                <w:noProof/>
                <w:webHidden/>
              </w:rPr>
              <w:fldChar w:fldCharType="separate"/>
            </w:r>
            <w:r>
              <w:rPr>
                <w:noProof/>
                <w:webHidden/>
              </w:rPr>
              <w:t>9</w:t>
            </w:r>
            <w:r>
              <w:rPr>
                <w:noProof/>
                <w:webHidden/>
              </w:rPr>
              <w:fldChar w:fldCharType="end"/>
            </w:r>
          </w:hyperlink>
        </w:p>
        <w:p w14:paraId="6E760E6D" w14:textId="6B023120"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2" w:history="1">
            <w:r w:rsidRPr="00A44A67">
              <w:rPr>
                <w:rStyle w:val="Hyperlink"/>
                <w:noProof/>
              </w:rPr>
              <w:t>1.2</w:t>
            </w:r>
            <w:r>
              <w:rPr>
                <w:rFonts w:asciiTheme="minorHAnsi" w:eastAsiaTheme="minorEastAsia" w:hAnsiTheme="minorHAnsi" w:cstheme="minorBidi"/>
                <w:noProof/>
                <w:lang w:val="en-US"/>
              </w:rPr>
              <w:tab/>
            </w:r>
            <w:r w:rsidRPr="00A44A67">
              <w:rPr>
                <w:rStyle w:val="Hyperlink"/>
                <w:noProof/>
              </w:rPr>
              <w:t>Особенности РСА</w:t>
            </w:r>
            <w:r>
              <w:rPr>
                <w:noProof/>
                <w:webHidden/>
              </w:rPr>
              <w:tab/>
            </w:r>
            <w:r>
              <w:rPr>
                <w:noProof/>
                <w:webHidden/>
              </w:rPr>
              <w:fldChar w:fldCharType="begin"/>
            </w:r>
            <w:r>
              <w:rPr>
                <w:noProof/>
                <w:webHidden/>
              </w:rPr>
              <w:instrText xml:space="preserve"> PAGEREF _Toc132103932 \h </w:instrText>
            </w:r>
            <w:r>
              <w:rPr>
                <w:noProof/>
                <w:webHidden/>
              </w:rPr>
            </w:r>
            <w:r>
              <w:rPr>
                <w:noProof/>
                <w:webHidden/>
              </w:rPr>
              <w:fldChar w:fldCharType="separate"/>
            </w:r>
            <w:r>
              <w:rPr>
                <w:noProof/>
                <w:webHidden/>
              </w:rPr>
              <w:t>10</w:t>
            </w:r>
            <w:r>
              <w:rPr>
                <w:noProof/>
                <w:webHidden/>
              </w:rPr>
              <w:fldChar w:fldCharType="end"/>
            </w:r>
          </w:hyperlink>
        </w:p>
        <w:p w14:paraId="42147098" w14:textId="2DC1BA80"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3" w:history="1">
            <w:r w:rsidRPr="00A44A67">
              <w:rPr>
                <w:rStyle w:val="Hyperlink"/>
                <w:noProof/>
              </w:rPr>
              <w:t>1.3</w:t>
            </w:r>
            <w:r>
              <w:rPr>
                <w:rFonts w:asciiTheme="minorHAnsi" w:eastAsiaTheme="minorEastAsia" w:hAnsiTheme="minorHAnsi" w:cstheme="minorBidi"/>
                <w:noProof/>
                <w:lang w:val="en-US"/>
              </w:rPr>
              <w:tab/>
            </w:r>
            <w:r w:rsidRPr="00A44A67">
              <w:rPr>
                <w:rStyle w:val="Hyperlink"/>
                <w:noProof/>
              </w:rPr>
              <w:t>Спекл-шум на РЛИ</w:t>
            </w:r>
            <w:r>
              <w:rPr>
                <w:noProof/>
                <w:webHidden/>
              </w:rPr>
              <w:tab/>
            </w:r>
            <w:r>
              <w:rPr>
                <w:noProof/>
                <w:webHidden/>
              </w:rPr>
              <w:fldChar w:fldCharType="begin"/>
            </w:r>
            <w:r>
              <w:rPr>
                <w:noProof/>
                <w:webHidden/>
              </w:rPr>
              <w:instrText xml:space="preserve"> PAGEREF _Toc132103933 \h </w:instrText>
            </w:r>
            <w:r>
              <w:rPr>
                <w:noProof/>
                <w:webHidden/>
              </w:rPr>
            </w:r>
            <w:r>
              <w:rPr>
                <w:noProof/>
                <w:webHidden/>
              </w:rPr>
              <w:fldChar w:fldCharType="separate"/>
            </w:r>
            <w:r>
              <w:rPr>
                <w:noProof/>
                <w:webHidden/>
              </w:rPr>
              <w:t>12</w:t>
            </w:r>
            <w:r>
              <w:rPr>
                <w:noProof/>
                <w:webHidden/>
              </w:rPr>
              <w:fldChar w:fldCharType="end"/>
            </w:r>
          </w:hyperlink>
        </w:p>
        <w:p w14:paraId="253060F2" w14:textId="74066621"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4" w:history="1">
            <w:r w:rsidRPr="00A44A67">
              <w:rPr>
                <w:rStyle w:val="Hyperlink"/>
                <w:noProof/>
                <w:lang w:val="ru"/>
              </w:rPr>
              <w:t>1.4</w:t>
            </w:r>
            <w:r>
              <w:rPr>
                <w:rFonts w:asciiTheme="minorHAnsi" w:eastAsiaTheme="minorEastAsia" w:hAnsiTheme="minorHAnsi" w:cstheme="minorBidi"/>
                <w:noProof/>
                <w:lang w:val="en-US"/>
              </w:rPr>
              <w:tab/>
            </w:r>
            <w:r w:rsidRPr="00A44A67">
              <w:rPr>
                <w:rStyle w:val="Hyperlink"/>
                <w:noProof/>
                <w:lang w:val="ru"/>
              </w:rPr>
              <w:t>Фильтрация спекл-шума</w:t>
            </w:r>
            <w:r>
              <w:rPr>
                <w:noProof/>
                <w:webHidden/>
              </w:rPr>
              <w:tab/>
            </w:r>
            <w:r>
              <w:rPr>
                <w:noProof/>
                <w:webHidden/>
              </w:rPr>
              <w:fldChar w:fldCharType="begin"/>
            </w:r>
            <w:r>
              <w:rPr>
                <w:noProof/>
                <w:webHidden/>
              </w:rPr>
              <w:instrText xml:space="preserve"> PAGEREF _Toc132103934 \h </w:instrText>
            </w:r>
            <w:r>
              <w:rPr>
                <w:noProof/>
                <w:webHidden/>
              </w:rPr>
            </w:r>
            <w:r>
              <w:rPr>
                <w:noProof/>
                <w:webHidden/>
              </w:rPr>
              <w:fldChar w:fldCharType="separate"/>
            </w:r>
            <w:r>
              <w:rPr>
                <w:noProof/>
                <w:webHidden/>
              </w:rPr>
              <w:t>13</w:t>
            </w:r>
            <w:r>
              <w:rPr>
                <w:noProof/>
                <w:webHidden/>
              </w:rPr>
              <w:fldChar w:fldCharType="end"/>
            </w:r>
          </w:hyperlink>
        </w:p>
        <w:p w14:paraId="4C03E2B4" w14:textId="46CB83C5"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5" w:history="1">
            <w:r w:rsidRPr="00A44A67">
              <w:rPr>
                <w:rStyle w:val="Hyperlink"/>
                <w:noProof/>
                <w:lang w:val="ru"/>
              </w:rPr>
              <w:t>1.5</w:t>
            </w:r>
            <w:r>
              <w:rPr>
                <w:rFonts w:asciiTheme="minorHAnsi" w:eastAsiaTheme="minorEastAsia" w:hAnsiTheme="minorHAnsi" w:cstheme="minorBidi"/>
                <w:noProof/>
                <w:lang w:val="en-US"/>
              </w:rPr>
              <w:tab/>
            </w:r>
            <w:r w:rsidRPr="00A44A67">
              <w:rPr>
                <w:rStyle w:val="Hyperlink"/>
                <w:noProof/>
                <w:lang w:val="ru"/>
              </w:rPr>
              <w:t>Выводы</w:t>
            </w:r>
            <w:r>
              <w:rPr>
                <w:noProof/>
                <w:webHidden/>
              </w:rPr>
              <w:tab/>
            </w:r>
            <w:r>
              <w:rPr>
                <w:noProof/>
                <w:webHidden/>
              </w:rPr>
              <w:fldChar w:fldCharType="begin"/>
            </w:r>
            <w:r>
              <w:rPr>
                <w:noProof/>
                <w:webHidden/>
              </w:rPr>
              <w:instrText xml:space="preserve"> PAGEREF _Toc132103935 \h </w:instrText>
            </w:r>
            <w:r>
              <w:rPr>
                <w:noProof/>
                <w:webHidden/>
              </w:rPr>
            </w:r>
            <w:r>
              <w:rPr>
                <w:noProof/>
                <w:webHidden/>
              </w:rPr>
              <w:fldChar w:fldCharType="separate"/>
            </w:r>
            <w:r>
              <w:rPr>
                <w:noProof/>
                <w:webHidden/>
              </w:rPr>
              <w:t>16</w:t>
            </w:r>
            <w:r>
              <w:rPr>
                <w:noProof/>
                <w:webHidden/>
              </w:rPr>
              <w:fldChar w:fldCharType="end"/>
            </w:r>
          </w:hyperlink>
        </w:p>
        <w:p w14:paraId="4C1CF579" w14:textId="709A1950" w:rsidR="00AB4983" w:rsidRDefault="00AB4983">
          <w:pPr>
            <w:pStyle w:val="TOC1"/>
            <w:tabs>
              <w:tab w:val="left" w:pos="440"/>
              <w:tab w:val="right" w:leader="dot" w:pos="9348"/>
            </w:tabs>
            <w:rPr>
              <w:rFonts w:asciiTheme="minorHAnsi" w:eastAsiaTheme="minorEastAsia" w:hAnsiTheme="minorHAnsi" w:cstheme="minorBidi"/>
              <w:noProof/>
              <w:lang w:val="en-US"/>
            </w:rPr>
          </w:pPr>
          <w:hyperlink w:anchor="_Toc132103936" w:history="1">
            <w:r w:rsidRPr="00A44A67">
              <w:rPr>
                <w:rStyle w:val="Hyperlink"/>
                <w:b/>
                <w:bCs/>
                <w:noProof/>
                <w:lang w:val="ru"/>
              </w:rPr>
              <w:t>2</w:t>
            </w:r>
            <w:r>
              <w:rPr>
                <w:rFonts w:asciiTheme="minorHAnsi" w:eastAsiaTheme="minorEastAsia" w:hAnsiTheme="minorHAnsi" w:cstheme="minorBidi"/>
                <w:noProof/>
                <w:lang w:val="en-US"/>
              </w:rPr>
              <w:tab/>
            </w:r>
            <w:r w:rsidRPr="00A44A67">
              <w:rPr>
                <w:rStyle w:val="Hyperlink"/>
                <w:b/>
                <w:bCs/>
                <w:noProof/>
                <w:lang w:val="ru"/>
              </w:rPr>
              <w:t>Создание алгоритма на базе ИНС для фильтрации спекл-шума</w:t>
            </w:r>
            <w:r>
              <w:rPr>
                <w:noProof/>
                <w:webHidden/>
              </w:rPr>
              <w:tab/>
            </w:r>
            <w:r>
              <w:rPr>
                <w:noProof/>
                <w:webHidden/>
              </w:rPr>
              <w:fldChar w:fldCharType="begin"/>
            </w:r>
            <w:r>
              <w:rPr>
                <w:noProof/>
                <w:webHidden/>
              </w:rPr>
              <w:instrText xml:space="preserve"> PAGEREF _Toc132103936 \h </w:instrText>
            </w:r>
            <w:r>
              <w:rPr>
                <w:noProof/>
                <w:webHidden/>
              </w:rPr>
            </w:r>
            <w:r>
              <w:rPr>
                <w:noProof/>
                <w:webHidden/>
              </w:rPr>
              <w:fldChar w:fldCharType="separate"/>
            </w:r>
            <w:r>
              <w:rPr>
                <w:noProof/>
                <w:webHidden/>
              </w:rPr>
              <w:t>17</w:t>
            </w:r>
            <w:r>
              <w:rPr>
                <w:noProof/>
                <w:webHidden/>
              </w:rPr>
              <w:fldChar w:fldCharType="end"/>
            </w:r>
          </w:hyperlink>
        </w:p>
        <w:p w14:paraId="0E01F3E2" w14:textId="600972DA"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7" w:history="1">
            <w:r w:rsidRPr="00A44A67">
              <w:rPr>
                <w:rStyle w:val="Hyperlink"/>
                <w:noProof/>
                <w:lang w:val="ru"/>
              </w:rPr>
              <w:t>2.1</w:t>
            </w:r>
            <w:r>
              <w:rPr>
                <w:rFonts w:asciiTheme="minorHAnsi" w:eastAsiaTheme="minorEastAsia" w:hAnsiTheme="minorHAnsi" w:cstheme="minorBidi"/>
                <w:noProof/>
                <w:lang w:val="en-US"/>
              </w:rPr>
              <w:tab/>
            </w:r>
            <w:r w:rsidRPr="00A44A67">
              <w:rPr>
                <w:rStyle w:val="Hyperlink"/>
                <w:noProof/>
                <w:lang w:val="ru"/>
              </w:rPr>
              <w:t>Генерация изображений для обучения</w:t>
            </w:r>
            <w:r>
              <w:rPr>
                <w:noProof/>
                <w:webHidden/>
              </w:rPr>
              <w:tab/>
            </w:r>
            <w:r>
              <w:rPr>
                <w:noProof/>
                <w:webHidden/>
              </w:rPr>
              <w:fldChar w:fldCharType="begin"/>
            </w:r>
            <w:r>
              <w:rPr>
                <w:noProof/>
                <w:webHidden/>
              </w:rPr>
              <w:instrText xml:space="preserve"> PAGEREF _Toc132103937 \h </w:instrText>
            </w:r>
            <w:r>
              <w:rPr>
                <w:noProof/>
                <w:webHidden/>
              </w:rPr>
            </w:r>
            <w:r>
              <w:rPr>
                <w:noProof/>
                <w:webHidden/>
              </w:rPr>
              <w:fldChar w:fldCharType="separate"/>
            </w:r>
            <w:r>
              <w:rPr>
                <w:noProof/>
                <w:webHidden/>
              </w:rPr>
              <w:t>17</w:t>
            </w:r>
            <w:r>
              <w:rPr>
                <w:noProof/>
                <w:webHidden/>
              </w:rPr>
              <w:fldChar w:fldCharType="end"/>
            </w:r>
          </w:hyperlink>
        </w:p>
        <w:p w14:paraId="7BF5DF2B" w14:textId="01413D03"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8" w:history="1">
            <w:r w:rsidRPr="00A44A67">
              <w:rPr>
                <w:rStyle w:val="Hyperlink"/>
                <w:noProof/>
                <w:lang w:val="ru"/>
              </w:rPr>
              <w:t>2.2</w:t>
            </w:r>
            <w:r>
              <w:rPr>
                <w:rFonts w:asciiTheme="minorHAnsi" w:eastAsiaTheme="minorEastAsia" w:hAnsiTheme="minorHAnsi" w:cstheme="minorBidi"/>
                <w:noProof/>
                <w:lang w:val="en-US"/>
              </w:rPr>
              <w:tab/>
            </w:r>
            <w:r w:rsidRPr="00A44A67">
              <w:rPr>
                <w:rStyle w:val="Hyperlink"/>
                <w:noProof/>
                <w:lang w:val="ru"/>
              </w:rPr>
              <w:t>Создание набора данных</w:t>
            </w:r>
            <w:r>
              <w:rPr>
                <w:noProof/>
                <w:webHidden/>
              </w:rPr>
              <w:tab/>
            </w:r>
            <w:r>
              <w:rPr>
                <w:noProof/>
                <w:webHidden/>
              </w:rPr>
              <w:fldChar w:fldCharType="begin"/>
            </w:r>
            <w:r>
              <w:rPr>
                <w:noProof/>
                <w:webHidden/>
              </w:rPr>
              <w:instrText xml:space="preserve"> PAGEREF _Toc132103938 \h </w:instrText>
            </w:r>
            <w:r>
              <w:rPr>
                <w:noProof/>
                <w:webHidden/>
              </w:rPr>
            </w:r>
            <w:r>
              <w:rPr>
                <w:noProof/>
                <w:webHidden/>
              </w:rPr>
              <w:fldChar w:fldCharType="separate"/>
            </w:r>
            <w:r>
              <w:rPr>
                <w:noProof/>
                <w:webHidden/>
              </w:rPr>
              <w:t>18</w:t>
            </w:r>
            <w:r>
              <w:rPr>
                <w:noProof/>
                <w:webHidden/>
              </w:rPr>
              <w:fldChar w:fldCharType="end"/>
            </w:r>
          </w:hyperlink>
        </w:p>
        <w:p w14:paraId="227F6C0F" w14:textId="38CF0A72"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39" w:history="1">
            <w:r w:rsidRPr="00A44A67">
              <w:rPr>
                <w:rStyle w:val="Hyperlink"/>
                <w:noProof/>
                <w:lang w:val="ru"/>
              </w:rPr>
              <w:t>2.3</w:t>
            </w:r>
            <w:r>
              <w:rPr>
                <w:rFonts w:asciiTheme="minorHAnsi" w:eastAsiaTheme="minorEastAsia" w:hAnsiTheme="minorHAnsi" w:cstheme="minorBidi"/>
                <w:noProof/>
                <w:lang w:val="en-US"/>
              </w:rPr>
              <w:tab/>
            </w:r>
            <w:r w:rsidRPr="00A44A67">
              <w:rPr>
                <w:rStyle w:val="Hyperlink"/>
                <w:noProof/>
                <w:lang w:val="ru"/>
              </w:rPr>
              <w:t>Описание архитектуры</w:t>
            </w:r>
            <w:r>
              <w:rPr>
                <w:noProof/>
                <w:webHidden/>
              </w:rPr>
              <w:tab/>
            </w:r>
            <w:r>
              <w:rPr>
                <w:noProof/>
                <w:webHidden/>
              </w:rPr>
              <w:fldChar w:fldCharType="begin"/>
            </w:r>
            <w:r>
              <w:rPr>
                <w:noProof/>
                <w:webHidden/>
              </w:rPr>
              <w:instrText xml:space="preserve"> PAGEREF _Toc132103939 \h </w:instrText>
            </w:r>
            <w:r>
              <w:rPr>
                <w:noProof/>
                <w:webHidden/>
              </w:rPr>
            </w:r>
            <w:r>
              <w:rPr>
                <w:noProof/>
                <w:webHidden/>
              </w:rPr>
              <w:fldChar w:fldCharType="separate"/>
            </w:r>
            <w:r>
              <w:rPr>
                <w:noProof/>
                <w:webHidden/>
              </w:rPr>
              <w:t>20</w:t>
            </w:r>
            <w:r>
              <w:rPr>
                <w:noProof/>
                <w:webHidden/>
              </w:rPr>
              <w:fldChar w:fldCharType="end"/>
            </w:r>
          </w:hyperlink>
        </w:p>
        <w:p w14:paraId="0D61439C" w14:textId="283E63F8"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40" w:history="1">
            <w:r w:rsidRPr="00A44A67">
              <w:rPr>
                <w:rStyle w:val="Hyperlink"/>
                <w:noProof/>
                <w:lang w:val="ru"/>
              </w:rPr>
              <w:t>2.4</w:t>
            </w:r>
            <w:r>
              <w:rPr>
                <w:rFonts w:asciiTheme="minorHAnsi" w:eastAsiaTheme="minorEastAsia" w:hAnsiTheme="minorHAnsi" w:cstheme="minorBidi"/>
                <w:noProof/>
                <w:lang w:val="en-US"/>
              </w:rPr>
              <w:tab/>
            </w:r>
            <w:r w:rsidRPr="00A44A67">
              <w:rPr>
                <w:rStyle w:val="Hyperlink"/>
                <w:noProof/>
                <w:lang w:val="ru"/>
              </w:rPr>
              <w:t>Обучение модели</w:t>
            </w:r>
            <w:r>
              <w:rPr>
                <w:noProof/>
                <w:webHidden/>
              </w:rPr>
              <w:tab/>
            </w:r>
            <w:r>
              <w:rPr>
                <w:noProof/>
                <w:webHidden/>
              </w:rPr>
              <w:fldChar w:fldCharType="begin"/>
            </w:r>
            <w:r>
              <w:rPr>
                <w:noProof/>
                <w:webHidden/>
              </w:rPr>
              <w:instrText xml:space="preserve"> PAGEREF _Toc132103940 \h </w:instrText>
            </w:r>
            <w:r>
              <w:rPr>
                <w:noProof/>
                <w:webHidden/>
              </w:rPr>
            </w:r>
            <w:r>
              <w:rPr>
                <w:noProof/>
                <w:webHidden/>
              </w:rPr>
              <w:fldChar w:fldCharType="separate"/>
            </w:r>
            <w:r>
              <w:rPr>
                <w:noProof/>
                <w:webHidden/>
              </w:rPr>
              <w:t>21</w:t>
            </w:r>
            <w:r>
              <w:rPr>
                <w:noProof/>
                <w:webHidden/>
              </w:rPr>
              <w:fldChar w:fldCharType="end"/>
            </w:r>
          </w:hyperlink>
        </w:p>
        <w:p w14:paraId="676B6813" w14:textId="676F6649"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41" w:history="1">
            <w:r w:rsidRPr="00A44A67">
              <w:rPr>
                <w:rStyle w:val="Hyperlink"/>
                <w:noProof/>
                <w:lang w:val="ru"/>
              </w:rPr>
              <w:t>2.5</w:t>
            </w:r>
            <w:r>
              <w:rPr>
                <w:rFonts w:asciiTheme="minorHAnsi" w:eastAsiaTheme="minorEastAsia" w:hAnsiTheme="minorHAnsi" w:cstheme="minorBidi"/>
                <w:noProof/>
                <w:lang w:val="en-US"/>
              </w:rPr>
              <w:tab/>
            </w:r>
            <w:r w:rsidRPr="00A44A67">
              <w:rPr>
                <w:rStyle w:val="Hyperlink"/>
                <w:noProof/>
                <w:lang w:val="ru"/>
              </w:rPr>
              <w:t>Фильтрация изображения</w:t>
            </w:r>
            <w:r>
              <w:rPr>
                <w:noProof/>
                <w:webHidden/>
              </w:rPr>
              <w:tab/>
            </w:r>
            <w:r>
              <w:rPr>
                <w:noProof/>
                <w:webHidden/>
              </w:rPr>
              <w:fldChar w:fldCharType="begin"/>
            </w:r>
            <w:r>
              <w:rPr>
                <w:noProof/>
                <w:webHidden/>
              </w:rPr>
              <w:instrText xml:space="preserve"> PAGEREF _Toc132103941 \h </w:instrText>
            </w:r>
            <w:r>
              <w:rPr>
                <w:noProof/>
                <w:webHidden/>
              </w:rPr>
            </w:r>
            <w:r>
              <w:rPr>
                <w:noProof/>
                <w:webHidden/>
              </w:rPr>
              <w:fldChar w:fldCharType="separate"/>
            </w:r>
            <w:r>
              <w:rPr>
                <w:noProof/>
                <w:webHidden/>
              </w:rPr>
              <w:t>22</w:t>
            </w:r>
            <w:r>
              <w:rPr>
                <w:noProof/>
                <w:webHidden/>
              </w:rPr>
              <w:fldChar w:fldCharType="end"/>
            </w:r>
          </w:hyperlink>
        </w:p>
        <w:p w14:paraId="1E8487C8" w14:textId="6F417F6B" w:rsidR="00AB4983" w:rsidRDefault="00AB4983">
          <w:pPr>
            <w:pStyle w:val="TOC2"/>
            <w:tabs>
              <w:tab w:val="left" w:pos="880"/>
              <w:tab w:val="right" w:leader="dot" w:pos="9348"/>
            </w:tabs>
            <w:rPr>
              <w:rFonts w:asciiTheme="minorHAnsi" w:eastAsiaTheme="minorEastAsia" w:hAnsiTheme="minorHAnsi" w:cstheme="minorBidi"/>
              <w:noProof/>
              <w:lang w:val="en-US"/>
            </w:rPr>
          </w:pPr>
          <w:hyperlink w:anchor="_Toc132103942" w:history="1">
            <w:r w:rsidRPr="00A44A67">
              <w:rPr>
                <w:rStyle w:val="Hyperlink"/>
                <w:noProof/>
                <w:lang w:val="ru"/>
              </w:rPr>
              <w:t>2.6</w:t>
            </w:r>
            <w:r>
              <w:rPr>
                <w:rFonts w:asciiTheme="minorHAnsi" w:eastAsiaTheme="minorEastAsia" w:hAnsiTheme="minorHAnsi" w:cstheme="minorBidi"/>
                <w:noProof/>
                <w:lang w:val="en-US"/>
              </w:rPr>
              <w:tab/>
            </w:r>
            <w:r w:rsidRPr="00A44A67">
              <w:rPr>
                <w:rStyle w:val="Hyperlink"/>
                <w:noProof/>
                <w:lang w:val="ru"/>
              </w:rPr>
              <w:t>Метрики оценки качества</w:t>
            </w:r>
            <w:r>
              <w:rPr>
                <w:noProof/>
                <w:webHidden/>
              </w:rPr>
              <w:tab/>
            </w:r>
            <w:r>
              <w:rPr>
                <w:noProof/>
                <w:webHidden/>
              </w:rPr>
              <w:fldChar w:fldCharType="begin"/>
            </w:r>
            <w:r>
              <w:rPr>
                <w:noProof/>
                <w:webHidden/>
              </w:rPr>
              <w:instrText xml:space="preserve"> PAGEREF _Toc132103942 \h </w:instrText>
            </w:r>
            <w:r>
              <w:rPr>
                <w:noProof/>
                <w:webHidden/>
              </w:rPr>
            </w:r>
            <w:r>
              <w:rPr>
                <w:noProof/>
                <w:webHidden/>
              </w:rPr>
              <w:fldChar w:fldCharType="separate"/>
            </w:r>
            <w:r>
              <w:rPr>
                <w:noProof/>
                <w:webHidden/>
              </w:rPr>
              <w:t>22</w:t>
            </w:r>
            <w:r>
              <w:rPr>
                <w:noProof/>
                <w:webHidden/>
              </w:rPr>
              <w:fldChar w:fldCharType="end"/>
            </w:r>
          </w:hyperlink>
        </w:p>
        <w:p w14:paraId="5D59C631" w14:textId="154A9117" w:rsidR="00AB4983" w:rsidRDefault="00AB4983">
          <w:pPr>
            <w:pStyle w:val="TOC2"/>
            <w:tabs>
              <w:tab w:val="right" w:leader="dot" w:pos="9348"/>
            </w:tabs>
            <w:rPr>
              <w:rFonts w:asciiTheme="minorHAnsi" w:eastAsiaTheme="minorEastAsia" w:hAnsiTheme="minorHAnsi" w:cstheme="minorBidi"/>
              <w:noProof/>
              <w:lang w:val="en-US"/>
            </w:rPr>
          </w:pPr>
          <w:hyperlink w:anchor="_Toc132103943" w:history="1">
            <w:r w:rsidRPr="00A44A67">
              <w:rPr>
                <w:rStyle w:val="Hyperlink"/>
                <w:noProof/>
                <w:lang w:val="ru"/>
              </w:rPr>
              <w:t>2.7</w:t>
            </w:r>
            <w:r>
              <w:rPr>
                <w:noProof/>
                <w:webHidden/>
              </w:rPr>
              <w:tab/>
            </w:r>
            <w:r>
              <w:rPr>
                <w:noProof/>
                <w:webHidden/>
              </w:rPr>
              <w:fldChar w:fldCharType="begin"/>
            </w:r>
            <w:r>
              <w:rPr>
                <w:noProof/>
                <w:webHidden/>
              </w:rPr>
              <w:instrText xml:space="preserve"> PAGEREF _Toc132103943 \h </w:instrText>
            </w:r>
            <w:r>
              <w:rPr>
                <w:noProof/>
                <w:webHidden/>
              </w:rPr>
            </w:r>
            <w:r>
              <w:rPr>
                <w:noProof/>
                <w:webHidden/>
              </w:rPr>
              <w:fldChar w:fldCharType="separate"/>
            </w:r>
            <w:r>
              <w:rPr>
                <w:noProof/>
                <w:webHidden/>
              </w:rPr>
              <w:t>25</w:t>
            </w:r>
            <w:r>
              <w:rPr>
                <w:noProof/>
                <w:webHidden/>
              </w:rPr>
              <w:fldChar w:fldCharType="end"/>
            </w:r>
          </w:hyperlink>
        </w:p>
        <w:p w14:paraId="4A2DC89C" w14:textId="58152B07" w:rsidR="00D610E7" w:rsidRDefault="00D610E7">
          <w:r w:rsidRPr="003242C8">
            <w:rPr>
              <w:b/>
              <w:bCs/>
              <w:sz w:val="28"/>
              <w:szCs w:val="28"/>
            </w:rPr>
            <w:fldChar w:fldCharType="end"/>
          </w:r>
        </w:p>
      </w:sdtContent>
    </w:sdt>
    <w:p w14:paraId="5D696BB6" w14:textId="77777777" w:rsidR="00C3754D" w:rsidRPr="00C3754D" w:rsidRDefault="00C3754D" w:rsidP="00C3754D">
      <w:pPr>
        <w:pStyle w:val="BodyText"/>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BodyText"/>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BodyText"/>
        <w:spacing w:line="360" w:lineRule="auto"/>
        <w:jc w:val="center"/>
      </w:pPr>
    </w:p>
    <w:p w14:paraId="21C88A43" w14:textId="021D03E0" w:rsidR="00790767" w:rsidRDefault="00BD555C" w:rsidP="00790767">
      <w:pPr>
        <w:pStyle w:val="BodyText"/>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NormalWeb"/>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NormalWeb"/>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BodyText"/>
        <w:spacing w:line="360" w:lineRule="auto"/>
        <w:jc w:val="both"/>
        <w:rPr>
          <w:lang w:val="en-US"/>
        </w:rPr>
      </w:pPr>
      <w:r w:rsidRPr="003242C8">
        <w:rPr>
          <w:lang w:val="en-US"/>
        </w:rPr>
        <w:br w:type="page"/>
      </w:r>
    </w:p>
    <w:p w14:paraId="193A3CB2" w14:textId="396FDD06" w:rsidR="001B11A5" w:rsidRDefault="005825A7" w:rsidP="00C02729">
      <w:pPr>
        <w:pStyle w:val="Heading2"/>
        <w:jc w:val="center"/>
      </w:pPr>
      <w:bookmarkStart w:id="0" w:name="_Toc132103929"/>
      <w:r w:rsidRPr="007F4E8B">
        <w:rPr>
          <w:highlight w:val="green"/>
        </w:rPr>
        <w:lastRenderedPageBreak/>
        <w:t>ВВЕДЕНИЕ</w:t>
      </w:r>
      <w:bookmarkEnd w:id="0"/>
    </w:p>
    <w:p w14:paraId="137F0F9E" w14:textId="77777777" w:rsidR="00C02729" w:rsidRPr="00C02729" w:rsidRDefault="00C02729" w:rsidP="00C02729">
      <w:pPr>
        <w:pStyle w:val="BodyText"/>
      </w:pPr>
    </w:p>
    <w:p w14:paraId="6A373102" w14:textId="77777777" w:rsidR="00BD555C" w:rsidRDefault="009A01DC" w:rsidP="00C02729">
      <w:pPr>
        <w:pStyle w:val="BodyText"/>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Heading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2103930"/>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Heading2"/>
        <w:numPr>
          <w:ilvl w:val="1"/>
          <w:numId w:val="32"/>
        </w:numPr>
        <w:spacing w:before="240" w:after="240" w:line="360" w:lineRule="auto"/>
        <w:ind w:left="709" w:firstLine="5"/>
      </w:pPr>
      <w:bookmarkStart w:id="4" w:name="_Toc102513010"/>
      <w:bookmarkStart w:id="5" w:name="_Toc104738094"/>
      <w:bookmarkStart w:id="6" w:name="_Toc132103931"/>
      <w:r w:rsidRPr="00DA1A93">
        <w:t>Принцип действия радиолокатора с синтезированной апертурой</w:t>
      </w:r>
      <w:bookmarkEnd w:id="4"/>
      <w:bookmarkEnd w:id="5"/>
      <w:bookmarkEnd w:id="6"/>
    </w:p>
    <w:p w14:paraId="2F26F8E6" w14:textId="77777777" w:rsidR="00EE542A" w:rsidRDefault="00EE542A" w:rsidP="00EE542A">
      <w:pPr>
        <w:pStyle w:val="BodyText"/>
        <w:spacing w:line="360" w:lineRule="auto"/>
        <w:ind w:firstLine="709"/>
        <w:jc w:val="both"/>
      </w:pPr>
      <w:r>
        <w:t xml:space="preserve">Радиолокационное синтезирование апертуры (РСА)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BodyText"/>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000000" w:rsidP="00206F8D">
      <w:pPr>
        <w:pStyle w:val="Caption"/>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B6730E" w:rsidRPr="00B6730E">
        <w:rPr>
          <w:i w:val="0"/>
          <w:iCs w:val="0"/>
          <w:color w:val="auto"/>
          <w:sz w:val="28"/>
          <w:szCs w:val="28"/>
        </w:rPr>
        <w:t>- различные моменты времени зондировани</w:t>
      </w:r>
      <w:r w:rsidR="00B6730E">
        <w:rPr>
          <w:i w:val="0"/>
          <w:iCs w:val="0"/>
          <w:color w:val="auto"/>
          <w:sz w:val="28"/>
          <w:szCs w:val="28"/>
        </w:rPr>
        <w:t>и</w:t>
      </w:r>
      <w:r w:rsidR="00B6730E" w:rsidRPr="00B6730E">
        <w:rPr>
          <w:i w:val="0"/>
          <w:iCs w:val="0"/>
          <w:color w:val="auto"/>
          <w:sz w:val="28"/>
          <w:szCs w:val="28"/>
        </w:rPr>
        <w:t>.</w:t>
      </w:r>
    </w:p>
    <w:p w14:paraId="65328B3A" w14:textId="1653D2A2" w:rsidR="00B6730E" w:rsidRPr="00B6730E" w:rsidRDefault="00B6730E" w:rsidP="00B6730E">
      <w:pPr>
        <w:pStyle w:val="Caption"/>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Pr>
          <w:i w:val="0"/>
          <w:iCs w:val="0"/>
          <w:color w:val="auto"/>
          <w:sz w:val="24"/>
          <w:szCs w:val="24"/>
        </w:rPr>
        <w:t>Схема</w:t>
      </w:r>
      <w:r w:rsidR="00F32622" w:rsidRPr="00261585">
        <w:rPr>
          <w:i w:val="0"/>
          <w:iCs w:val="0"/>
          <w:color w:val="auto"/>
          <w:sz w:val="24"/>
          <w:szCs w:val="24"/>
        </w:rPr>
        <w:t xml:space="preserve"> </w:t>
      </w:r>
      <w:r>
        <w:rPr>
          <w:i w:val="0"/>
          <w:iCs w:val="0"/>
          <w:color w:val="auto"/>
          <w:sz w:val="24"/>
          <w:szCs w:val="24"/>
        </w:rPr>
        <w:t xml:space="preserve"> з</w:t>
      </w:r>
      <w:r w:rsidRPr="00B6730E">
        <w:rPr>
          <w:i w:val="0"/>
          <w:iCs w:val="0"/>
          <w:color w:val="auto"/>
          <w:sz w:val="24"/>
          <w:szCs w:val="24"/>
        </w:rPr>
        <w:t xml:space="preserve">ондирование поверхности </w:t>
      </w:r>
      <w:r w:rsidR="000D0DB7">
        <w:rPr>
          <w:i w:val="0"/>
          <w:iCs w:val="0"/>
          <w:color w:val="auto"/>
          <w:sz w:val="24"/>
          <w:szCs w:val="24"/>
        </w:rPr>
        <w:t>РСА</w:t>
      </w:r>
    </w:p>
    <w:p w14:paraId="05CA587D" w14:textId="77777777" w:rsidR="00206F8D" w:rsidRDefault="00206F8D" w:rsidP="00EE542A">
      <w:pPr>
        <w:pStyle w:val="BodyText"/>
        <w:spacing w:line="360" w:lineRule="auto"/>
        <w:jc w:val="both"/>
      </w:pPr>
    </w:p>
    <w:p w14:paraId="19A1FACE" w14:textId="6D42F578" w:rsidR="00B6730E" w:rsidRPr="00206F8D" w:rsidRDefault="00206F8D" w:rsidP="00C14CE4">
      <w:pPr>
        <w:pStyle w:val="Heading2"/>
        <w:numPr>
          <w:ilvl w:val="1"/>
          <w:numId w:val="32"/>
        </w:numPr>
        <w:spacing w:before="240"/>
        <w:ind w:left="709" w:firstLine="5"/>
      </w:pPr>
      <w:bookmarkStart w:id="7" w:name="_Toc132103932"/>
      <w:r w:rsidRPr="00206F8D">
        <w:t>Особенности РСА</w:t>
      </w:r>
      <w:bookmarkEnd w:id="7"/>
    </w:p>
    <w:p w14:paraId="544E1363" w14:textId="77777777" w:rsidR="00353B36" w:rsidRPr="00353B36" w:rsidRDefault="00353B36" w:rsidP="00353B36">
      <w:pPr>
        <w:spacing w:line="360" w:lineRule="auto"/>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77777777" w:rsidR="00353B36" w:rsidRPr="00353B36" w:rsidRDefault="00353B36" w:rsidP="00353B36">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Caption"/>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TableGrid"/>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Caption"/>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Caption"/>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BodyText"/>
        <w:spacing w:line="360" w:lineRule="auto"/>
        <w:ind w:firstLine="709"/>
        <w:jc w:val="center"/>
        <w:rPr>
          <w:i/>
          <w:iCs/>
        </w:rPr>
      </w:pPr>
      <w:r>
        <w:rPr>
          <w:i/>
          <w:iCs/>
        </w:rPr>
        <w:t>в</w:t>
      </w:r>
      <w:r w:rsidRPr="00F4386A">
        <w:rPr>
          <w:i/>
          <w:iCs/>
        </w:rPr>
        <w:t>)</w:t>
      </w:r>
    </w:p>
    <w:p w14:paraId="74E95167" w14:textId="5E0D8972" w:rsidR="00F4386A" w:rsidRPr="00AB4983" w:rsidRDefault="00572406" w:rsidP="00572406">
      <w:pPr>
        <w:pStyle w:val="BodyText"/>
        <w:spacing w:line="360" w:lineRule="auto"/>
        <w:ind w:firstLine="709"/>
        <w:jc w:val="center"/>
        <w:rPr>
          <w:sz w:val="24"/>
          <w:szCs w:val="24"/>
        </w:rPr>
      </w:pPr>
      <w:r w:rsidRPr="00F32622">
        <w:rPr>
          <w:sz w:val="24"/>
          <w:szCs w:val="24"/>
        </w:rPr>
        <w:t xml:space="preserve">Рисунок </w:t>
      </w:r>
      <w:r w:rsidR="00084707">
        <w:rPr>
          <w:sz w:val="24"/>
          <w:szCs w:val="24"/>
        </w:rPr>
        <w:t>1.</w:t>
      </w:r>
      <w:r w:rsidRPr="00F32622">
        <w:rPr>
          <w:sz w:val="24"/>
          <w:szCs w:val="24"/>
        </w:rPr>
        <w:t xml:space="preserve">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00AB4983" w:rsidRPr="00AB4983">
        <w:rPr>
          <w:sz w:val="24"/>
          <w:szCs w:val="24"/>
        </w:rPr>
        <w:t>;</w:t>
      </w:r>
      <w:r w:rsidRPr="00F32622">
        <w:rPr>
          <w:sz w:val="24"/>
          <w:szCs w:val="24"/>
        </w:rPr>
        <w:t xml:space="preserve"> б) </w:t>
      </w:r>
      <w:proofErr w:type="spellStart"/>
      <w:r w:rsidRPr="00F32622">
        <w:rPr>
          <w:sz w:val="24"/>
          <w:szCs w:val="24"/>
          <w:lang w:val="en-US"/>
        </w:rPr>
        <w:t>StripMap</w:t>
      </w:r>
      <w:proofErr w:type="spellEnd"/>
      <w:r w:rsidR="00AB4983" w:rsidRPr="00AB4983">
        <w:rPr>
          <w:sz w:val="24"/>
          <w:szCs w:val="24"/>
        </w:rPr>
        <w:t>;</w:t>
      </w:r>
      <w:r w:rsidRPr="00F32622">
        <w:rPr>
          <w:sz w:val="24"/>
          <w:szCs w:val="24"/>
        </w:rPr>
        <w:t xml:space="preserve"> в) </w:t>
      </w:r>
      <w:proofErr w:type="spellStart"/>
      <w:r w:rsidRPr="00F32622">
        <w:rPr>
          <w:sz w:val="24"/>
          <w:szCs w:val="24"/>
          <w:lang w:val="en-US"/>
        </w:rPr>
        <w:t>ScanSAR</w:t>
      </w:r>
      <w:proofErr w:type="spellEnd"/>
      <w:r w:rsidR="00AB4983" w:rsidRPr="00AB4983">
        <w:rPr>
          <w:sz w:val="24"/>
          <w:szCs w:val="24"/>
        </w:rPr>
        <w:t>.</w:t>
      </w:r>
    </w:p>
    <w:p w14:paraId="15B995AE" w14:textId="0BB0006B" w:rsidR="000E575A" w:rsidRDefault="000E575A" w:rsidP="000E575A">
      <w:pPr>
        <w:pStyle w:val="BodyText"/>
        <w:spacing w:line="360" w:lineRule="auto"/>
        <w:ind w:firstLine="709"/>
        <w:rPr>
          <w:sz w:val="24"/>
          <w:szCs w:val="24"/>
        </w:rPr>
      </w:pPr>
    </w:p>
    <w:p w14:paraId="37A6AB40" w14:textId="5777F899" w:rsidR="000E575A" w:rsidRPr="000E575A" w:rsidRDefault="000E575A" w:rsidP="00C14CE4">
      <w:pPr>
        <w:pStyle w:val="Heading2"/>
        <w:numPr>
          <w:ilvl w:val="1"/>
          <w:numId w:val="32"/>
        </w:numPr>
        <w:spacing w:before="240" w:line="360" w:lineRule="auto"/>
        <w:ind w:left="709" w:firstLine="5"/>
      </w:pPr>
      <w:bookmarkStart w:id="8" w:name="_Toc132103933"/>
      <w:r w:rsidRPr="000E575A">
        <w:t>Спекл-шум на РЛИ</w:t>
      </w:r>
      <w:bookmarkEnd w:id="8"/>
    </w:p>
    <w:p w14:paraId="485E73EF"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Heading2"/>
        <w:numPr>
          <w:ilvl w:val="1"/>
          <w:numId w:val="32"/>
        </w:numPr>
        <w:spacing w:before="240" w:line="360" w:lineRule="auto"/>
        <w:ind w:left="709" w:firstLine="5"/>
        <w:rPr>
          <w:lang w:val="ru"/>
        </w:rPr>
      </w:pPr>
      <w:bookmarkStart w:id="9" w:name="_Toc132103934"/>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w:t>
      </w:r>
      <w:proofErr w:type="spellStart"/>
      <w:r w:rsidRPr="000E575A">
        <w:rPr>
          <w:sz w:val="28"/>
          <w:szCs w:val="28"/>
          <w:lang w:val="ru"/>
        </w:rPr>
        <w:t>Lee</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60AD4CF5" w14:textId="61363C1A"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w:t>
      </w:r>
      <w:proofErr w:type="gramStart"/>
      <w:r w:rsidRPr="000E575A">
        <w:rPr>
          <w:sz w:val="28"/>
          <w:szCs w:val="28"/>
          <w:lang w:val="ru"/>
        </w:rPr>
        <w:t>вейвлет-преобразовании</w:t>
      </w:r>
      <w:proofErr w:type="gramEnd"/>
      <w:r w:rsidRPr="000E575A">
        <w:rPr>
          <w:sz w:val="28"/>
          <w:szCs w:val="28"/>
          <w:lang w:val="ru"/>
        </w:rPr>
        <w:t xml:space="preserve"> показывают более хорошие </w:t>
      </w:r>
      <w:r w:rsidRPr="000E575A">
        <w:rPr>
          <w:sz w:val="28"/>
          <w:szCs w:val="28"/>
          <w:lang w:val="ru"/>
        </w:rPr>
        <w:lastRenderedPageBreak/>
        <w:t xml:space="preserve">результаты, чем подходы, связанные с использованием локальных статистических данных в одной </w:t>
      </w:r>
      <w:r w:rsidR="008A2887" w:rsidRPr="000E575A">
        <w:rPr>
          <w:sz w:val="28"/>
          <w:szCs w:val="28"/>
          <w:lang w:val="ru"/>
        </w:rPr>
        <w:t>области (</w:t>
      </w:r>
      <w:r w:rsidRPr="000E575A">
        <w:rPr>
          <w:sz w:val="28"/>
          <w:szCs w:val="28"/>
          <w:lang w:val="ru"/>
        </w:rPr>
        <w:t>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w:t>
      </w:r>
      <w:proofErr w:type="spellStart"/>
      <w:r w:rsidRPr="000E575A">
        <w:rPr>
          <w:sz w:val="28"/>
          <w:szCs w:val="28"/>
          <w:lang w:val="ru"/>
        </w:rPr>
        <w:t>Networks</w:t>
      </w:r>
      <w:proofErr w:type="spellEnd"/>
      <w:r w:rsidRPr="000E575A">
        <w:rPr>
          <w:sz w:val="28"/>
          <w:szCs w:val="28"/>
          <w:lang w:val="ru"/>
        </w:rPr>
        <w:t xml:space="preserve">,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 xml:space="preserve">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69C6B8C0"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система[14], задача которой заключается в повышении разрешения радиолокационных изображений. </w:t>
      </w:r>
    </w:p>
    <w:p w14:paraId="07AA9557" w14:textId="77777777"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w:t>
      </w:r>
      <w:r w:rsidRPr="000E575A">
        <w:rPr>
          <w:sz w:val="28"/>
          <w:szCs w:val="28"/>
          <w:lang w:val="ru"/>
        </w:rPr>
        <w:lastRenderedPageBreak/>
        <w:t xml:space="preserve">Адаптацией данного метода для обработки изображений стал проект </w:t>
      </w:r>
      <w:proofErr w:type="spellStart"/>
      <w:r w:rsidRPr="000E575A">
        <w:rPr>
          <w:sz w:val="28"/>
          <w:szCs w:val="28"/>
          <w:lang w:val="ru"/>
        </w:rPr>
        <w:t>Visual</w:t>
      </w:r>
      <w:proofErr w:type="spellEnd"/>
      <w:r w:rsidRPr="000E575A">
        <w:rPr>
          <w:sz w:val="28"/>
          <w:szCs w:val="28"/>
          <w:lang w:val="ru"/>
        </w:rPr>
        <w:t xml:space="preserve">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Heading2"/>
        <w:numPr>
          <w:ilvl w:val="1"/>
          <w:numId w:val="32"/>
        </w:numPr>
        <w:spacing w:before="240" w:line="360" w:lineRule="auto"/>
        <w:ind w:left="709" w:firstLine="5"/>
        <w:rPr>
          <w:lang w:val="ru"/>
        </w:rPr>
      </w:pPr>
      <w:bookmarkStart w:id="10" w:name="_Toc132103935"/>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ListParagraph"/>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ListParagraph"/>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ListParagraph"/>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ListParagraph"/>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FE0870A" w14:textId="3D92941A" w:rsidR="000B0C1E" w:rsidRPr="000B0C1E" w:rsidRDefault="00C43144" w:rsidP="000B0C1E">
      <w:pPr>
        <w:spacing w:line="360" w:lineRule="auto"/>
        <w:rPr>
          <w:b/>
          <w:bCs/>
          <w:sz w:val="28"/>
          <w:szCs w:val="28"/>
          <w:lang w:val="ru"/>
        </w:rPr>
      </w:pPr>
      <w:r>
        <w:rPr>
          <w:b/>
          <w:bCs/>
          <w:sz w:val="28"/>
          <w:szCs w:val="28"/>
          <w:lang w:val="ru"/>
        </w:rPr>
        <w:br w:type="page"/>
      </w:r>
    </w:p>
    <w:p w14:paraId="4B9918CA" w14:textId="7E02318C" w:rsidR="000B0C1E" w:rsidRPr="00FE7DB6" w:rsidRDefault="00864D2F" w:rsidP="002824A1">
      <w:pPr>
        <w:pStyle w:val="Heading1"/>
        <w:numPr>
          <w:ilvl w:val="0"/>
          <w:numId w:val="32"/>
        </w:numPr>
        <w:spacing w:before="240" w:after="240" w:line="360" w:lineRule="auto"/>
        <w:ind w:left="709" w:firstLine="0"/>
        <w:rPr>
          <w:sz w:val="28"/>
          <w:szCs w:val="28"/>
          <w:lang w:val="ru"/>
        </w:rPr>
      </w:pPr>
      <w:bookmarkStart w:id="11" w:name="_Toc132103936"/>
      <w:r w:rsidRPr="00B87AF8">
        <w:rPr>
          <w:b/>
          <w:bCs/>
          <w:sz w:val="28"/>
          <w:szCs w:val="28"/>
          <w:lang w:val="ru"/>
        </w:rPr>
        <w:lastRenderedPageBreak/>
        <w:t>Создание алгоритма на базе ИНС для фильтрации спекл-шума</w:t>
      </w:r>
      <w:bookmarkEnd w:id="11"/>
    </w:p>
    <w:p w14:paraId="11138B6D" w14:textId="706DCF0D" w:rsidR="00E22FCA" w:rsidRPr="00E22FCA" w:rsidRDefault="00502EBB" w:rsidP="00E22FCA">
      <w:pPr>
        <w:pStyle w:val="Heading2"/>
        <w:numPr>
          <w:ilvl w:val="1"/>
          <w:numId w:val="32"/>
        </w:numPr>
        <w:spacing w:line="360" w:lineRule="auto"/>
        <w:ind w:left="709" w:firstLine="5"/>
        <w:rPr>
          <w:lang w:val="ru"/>
        </w:rPr>
      </w:pPr>
      <w:bookmarkStart w:id="12" w:name="_Toc132103937"/>
      <w:r>
        <w:rPr>
          <w:lang w:val="ru"/>
        </w:rPr>
        <w:t xml:space="preserve">Генерация </w:t>
      </w:r>
      <w:r w:rsidR="00E72789">
        <w:rPr>
          <w:lang w:val="ru"/>
        </w:rPr>
        <w:t>изображений</w:t>
      </w:r>
      <w:r w:rsidR="00B87AF8">
        <w:rPr>
          <w:lang w:val="ru"/>
        </w:rPr>
        <w:t xml:space="preserve"> для обучения</w:t>
      </w:r>
      <w:bookmarkEnd w:id="12"/>
    </w:p>
    <w:p w14:paraId="53F92993" w14:textId="0988D469" w:rsidR="00442280" w:rsidRPr="000D1966" w:rsidRDefault="006547F8" w:rsidP="006316BA">
      <w:pPr>
        <w:pStyle w:val="BodyText"/>
        <w:spacing w:line="360" w:lineRule="auto"/>
        <w:ind w:firstLine="709"/>
        <w:jc w:val="both"/>
      </w:pPr>
      <w:r>
        <w:rPr>
          <w:lang w:val="ru"/>
        </w:rPr>
        <w:t>В качестве данных д</w:t>
      </w:r>
      <w:r w:rsidR="00700647">
        <w:rPr>
          <w:lang w:val="ru"/>
        </w:rPr>
        <w:t xml:space="preserve">ля обучения нейронной сети необходимо иметь </w:t>
      </w:r>
      <w:r>
        <w:rPr>
          <w:lang w:val="ru"/>
        </w:rPr>
        <w:t xml:space="preserve">набор из двух пар: изображение, которое нужно отфильтровать и изображение без шума. Но из-за того, что любые РЛИ обладают спекл-шумом, </w:t>
      </w:r>
      <w:r w:rsidR="00805417">
        <w:rPr>
          <w:lang w:val="ru"/>
        </w:rPr>
        <w:t>возникает необходимость</w:t>
      </w:r>
      <w:r>
        <w:rPr>
          <w:lang w:val="ru"/>
        </w:rPr>
        <w:t xml:space="preserve"> синтезировать данные для обучения.</w:t>
      </w:r>
      <w:r w:rsidR="000D1966">
        <w:rPr>
          <w:lang w:val="ru"/>
        </w:rPr>
        <w:t xml:space="preserve"> Процесс генерации новых данных заключается в наложении на обычные оптические изображения поверхности</w:t>
      </w:r>
      <w:r w:rsidR="00E72789">
        <w:rPr>
          <w:lang w:val="ru"/>
        </w:rPr>
        <w:t xml:space="preserve"> Земли</w:t>
      </w:r>
      <w:r w:rsidR="000D1966">
        <w:rPr>
          <w:lang w:val="ru"/>
        </w:rPr>
        <w:t xml:space="preserve"> распределени</w:t>
      </w:r>
      <w:r w:rsidR="00805417">
        <w:rPr>
          <w:lang w:val="ru"/>
        </w:rPr>
        <w:t>я</w:t>
      </w:r>
      <w:r w:rsidR="000D1966">
        <w:rPr>
          <w:lang w:val="ru"/>
        </w:rPr>
        <w:t xml:space="preserve"> Рэлея с параметром масштаба 0.27</w:t>
      </w:r>
      <w:r w:rsidR="000D1966" w:rsidRPr="000D1966">
        <w:rPr>
          <w:highlight w:val="yellow"/>
        </w:rPr>
        <w:t>[статья]</w:t>
      </w:r>
      <w:r w:rsidR="000D1966">
        <w:t xml:space="preserve">, которое описывает спекл-шум </w:t>
      </w:r>
      <w:r w:rsidR="00805417">
        <w:t xml:space="preserve">на </w:t>
      </w:r>
      <w:r w:rsidR="00E72789">
        <w:t>РЛИ</w:t>
      </w:r>
      <w:r w:rsidR="000D1966">
        <w:t xml:space="preserve">. На рисунке 2.1 приведена плотность </w:t>
      </w:r>
      <w:r w:rsidR="00805417">
        <w:t>вероятностей используемого распределения шума.</w:t>
      </w:r>
    </w:p>
    <w:p w14:paraId="4C854122" w14:textId="77777777" w:rsidR="00D96810" w:rsidRDefault="00D96810" w:rsidP="00D96810">
      <w:pPr>
        <w:pStyle w:val="BodyText"/>
        <w:keepNext/>
        <w:spacing w:line="360" w:lineRule="auto"/>
        <w:ind w:firstLine="709"/>
        <w:jc w:val="center"/>
      </w:pPr>
      <w:r>
        <w:rPr>
          <w:noProof/>
          <w:highlight w:val="yellow"/>
          <w:lang w:val="en-US"/>
        </w:rPr>
        <w:drawing>
          <wp:inline distT="0" distB="0" distL="0" distR="0" wp14:anchorId="335C5015" wp14:editId="64EBBB5A">
            <wp:extent cx="3657600" cy="27640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2655249" w14:textId="74127F4D" w:rsidR="00346113" w:rsidRPr="00346113" w:rsidRDefault="00D96810" w:rsidP="00346113">
      <w:pPr>
        <w:pStyle w:val="Caption"/>
        <w:jc w:val="center"/>
        <w:rPr>
          <w:i w:val="0"/>
          <w:iCs w:val="0"/>
          <w:color w:val="auto"/>
          <w:sz w:val="24"/>
          <w:szCs w:val="24"/>
        </w:rPr>
      </w:pPr>
      <w:r w:rsidRPr="00D96810">
        <w:rPr>
          <w:i w:val="0"/>
          <w:iCs w:val="0"/>
          <w:color w:val="auto"/>
          <w:sz w:val="24"/>
          <w:szCs w:val="24"/>
        </w:rPr>
        <w:t xml:space="preserve">Рисунок </w:t>
      </w:r>
      <w:r w:rsidR="00084707">
        <w:rPr>
          <w:i w:val="0"/>
          <w:iCs w:val="0"/>
          <w:color w:val="auto"/>
          <w:sz w:val="24"/>
          <w:szCs w:val="24"/>
        </w:rPr>
        <w:t>2.</w:t>
      </w:r>
      <w:r w:rsidR="00826677"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214CB9E9" w14:textId="77777777" w:rsidR="00346113" w:rsidRDefault="00346113" w:rsidP="00084707">
      <w:pPr>
        <w:pStyle w:val="BodyText"/>
        <w:spacing w:line="360" w:lineRule="auto"/>
      </w:pPr>
    </w:p>
    <w:p w14:paraId="7E443780" w14:textId="04AAA370" w:rsidR="00D96810" w:rsidRDefault="00084707" w:rsidP="00084707">
      <w:pPr>
        <w:pStyle w:val="BodyText"/>
        <w:spacing w:line="360" w:lineRule="auto"/>
      </w:pPr>
      <w:r>
        <w:t>Добавление шума на изображение происходит в соответствии с формулой</w:t>
      </w:r>
      <w:r w:rsidR="00805417">
        <w:t xml:space="preserve"> </w:t>
      </w:r>
      <w:r>
        <w:t>(</w:t>
      </w:r>
      <w:r w:rsidR="001D4EAB">
        <w:t>2.1</w:t>
      </w:r>
      <w:r>
        <w:t>)</w:t>
      </w:r>
    </w:p>
    <w:p w14:paraId="7DF72DD7" w14:textId="12D1EE5F" w:rsidR="00084707" w:rsidRPr="00E22FCA" w:rsidRDefault="00000000" w:rsidP="00084707">
      <w:pPr>
        <w:pStyle w:val="BodyText"/>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2.1</m:t>
                  </m:r>
                </m:e>
              </m:d>
            </m:e>
          </m:eqArr>
        </m:oMath>
      </m:oMathPara>
    </w:p>
    <w:p w14:paraId="1B31888C" w14:textId="5C1B64FA" w:rsidR="00DE6814" w:rsidRDefault="001D4EAB" w:rsidP="002244A8">
      <w:pPr>
        <w:pStyle w:val="BodyText"/>
        <w:spacing w:line="360" w:lineRule="auto"/>
        <w:jc w:val="both"/>
      </w:pPr>
      <w:r>
        <w:t>г</w:t>
      </w:r>
      <w:r w:rsidR="00E22FCA">
        <w:t xml:space="preserve">де </w:t>
      </w:r>
      <m:oMath>
        <m:r>
          <w:rPr>
            <w:rFonts w:ascii="Cambria Math" w:hAnsi="Cambria Math"/>
          </w:rPr>
          <m:t>I</m:t>
        </m:r>
      </m:oMath>
      <w:r w:rsidR="00E22FCA" w:rsidRPr="00E22FCA">
        <w:t xml:space="preserve"> – </w:t>
      </w:r>
      <w:r w:rsidR="00E22FCA">
        <w:t>исходное изображение,</w:t>
      </w:r>
    </w:p>
    <w:p w14:paraId="5A43ECD5" w14:textId="77777777" w:rsidR="00DE6814" w:rsidRDefault="00000000" w:rsidP="002244A8">
      <w:pPr>
        <w:pStyle w:val="BodyText"/>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E22FCA">
        <w:t xml:space="preserve"> – карта шума</w:t>
      </w:r>
      <w:r w:rsidR="00E22FCA" w:rsidRPr="00E22FCA">
        <w:t>,</w:t>
      </w:r>
    </w:p>
    <w:p w14:paraId="25836812" w14:textId="596A336E" w:rsidR="00084707" w:rsidRDefault="00000000" w:rsidP="002244A8">
      <w:pPr>
        <w:pStyle w:val="BodyText"/>
        <w:spacing w:line="360" w:lineRule="auto"/>
        <w:jc w:val="both"/>
      </w:pPr>
      <m:oMath>
        <m:acc>
          <m:accPr>
            <m:ctrlPr>
              <w:rPr>
                <w:rFonts w:ascii="Cambria Math" w:hAnsi="Cambria Math"/>
                <w:i/>
              </w:rPr>
            </m:ctrlPr>
          </m:accPr>
          <m:e>
            <m:r>
              <w:rPr>
                <w:rFonts w:ascii="Cambria Math" w:hAnsi="Cambria Math"/>
              </w:rPr>
              <m:t>I</m:t>
            </m:r>
          </m:e>
        </m:acc>
      </m:oMath>
      <w:r w:rsidR="00E22FCA" w:rsidRPr="00E22FCA">
        <w:t xml:space="preserve"> </w:t>
      </w:r>
      <w:r w:rsidR="00E22FCA">
        <w:t>–</w:t>
      </w:r>
      <w:r w:rsidR="00E22FCA" w:rsidRPr="00E22FCA">
        <w:t xml:space="preserve"> </w:t>
      </w:r>
      <w:r w:rsidR="00805417">
        <w:t xml:space="preserve">итоговое </w:t>
      </w:r>
      <w:r w:rsidR="00E22FCA">
        <w:t xml:space="preserve">зашумлённое изображение. </w:t>
      </w:r>
    </w:p>
    <w:p w14:paraId="116730FD" w14:textId="10A3CE64" w:rsidR="0086152B" w:rsidRDefault="0086152B" w:rsidP="002244A8">
      <w:pPr>
        <w:pStyle w:val="BodyText"/>
        <w:spacing w:line="360" w:lineRule="auto"/>
        <w:jc w:val="both"/>
      </w:pPr>
      <w:r>
        <w:t xml:space="preserve">На следующем рисунке показано оптическое изображение без шума и его </w:t>
      </w:r>
      <w:r>
        <w:lastRenderedPageBreak/>
        <w:t xml:space="preserve">версия с наложением описанного </w:t>
      </w:r>
      <w:proofErr w:type="spellStart"/>
      <w:r>
        <w:t>распределени</w:t>
      </w:r>
      <w:r w:rsidR="008A2887">
        <w:t>м</w:t>
      </w:r>
      <w:proofErr w:type="spellEnd"/>
      <w:r>
        <w:t xml:space="preserve"> шума.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0"/>
      </w:tblGrid>
      <w:tr w:rsidR="00F44A35" w14:paraId="6C8AE5FB" w14:textId="77777777" w:rsidTr="008838A4">
        <w:tc>
          <w:tcPr>
            <w:tcW w:w="4674" w:type="dxa"/>
          </w:tcPr>
          <w:p w14:paraId="70AF0C55" w14:textId="5E5C9F96" w:rsidR="0086152B" w:rsidRDefault="00F44A35" w:rsidP="002244A8">
            <w:pPr>
              <w:pStyle w:val="BodyText"/>
              <w:spacing w:line="360" w:lineRule="auto"/>
              <w:jc w:val="both"/>
            </w:pPr>
            <w:r>
              <w:rPr>
                <w:noProof/>
              </w:rPr>
              <w:drawing>
                <wp:inline distT="0" distB="0" distL="0" distR="0" wp14:anchorId="40E877AB" wp14:editId="41E2CC71">
                  <wp:extent cx="2878482" cy="287848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06790A40" w14:textId="751132F7" w:rsidR="0086152B" w:rsidRDefault="00353279" w:rsidP="002244A8">
            <w:pPr>
              <w:pStyle w:val="BodyText"/>
              <w:spacing w:line="360" w:lineRule="auto"/>
              <w:jc w:val="both"/>
            </w:pPr>
            <w:r>
              <w:rPr>
                <w:noProof/>
              </w:rPr>
              <w:drawing>
                <wp:inline distT="0" distB="0" distL="0" distR="0" wp14:anchorId="19468E9B" wp14:editId="12D4F062">
                  <wp:extent cx="2880000" cy="288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F44A35" w14:paraId="2A4EF8FC" w14:textId="77777777" w:rsidTr="008838A4">
        <w:tc>
          <w:tcPr>
            <w:tcW w:w="4674" w:type="dxa"/>
          </w:tcPr>
          <w:p w14:paraId="27A5B8E2" w14:textId="604EBEF4" w:rsidR="0086152B" w:rsidRPr="00B512A1" w:rsidRDefault="0086152B" w:rsidP="00B512A1">
            <w:pPr>
              <w:pStyle w:val="BodyText"/>
              <w:numPr>
                <w:ilvl w:val="0"/>
                <w:numId w:val="42"/>
              </w:numPr>
              <w:spacing w:line="360" w:lineRule="auto"/>
              <w:jc w:val="center"/>
              <w:rPr>
                <w:lang w:val="en-US"/>
              </w:rPr>
            </w:pPr>
          </w:p>
        </w:tc>
        <w:tc>
          <w:tcPr>
            <w:tcW w:w="4674" w:type="dxa"/>
          </w:tcPr>
          <w:p w14:paraId="1BB282C1" w14:textId="57C7A3BD" w:rsidR="0086152B" w:rsidRDefault="00B512A1" w:rsidP="00B512A1">
            <w:pPr>
              <w:pStyle w:val="BodyText"/>
              <w:spacing w:line="360" w:lineRule="auto"/>
              <w:jc w:val="center"/>
            </w:pPr>
            <w:r>
              <w:t>б)</w:t>
            </w:r>
          </w:p>
        </w:tc>
      </w:tr>
      <w:tr w:rsidR="00B512A1" w14:paraId="1511B883" w14:textId="77777777" w:rsidTr="008838A4">
        <w:tc>
          <w:tcPr>
            <w:tcW w:w="9348" w:type="dxa"/>
            <w:gridSpan w:val="2"/>
          </w:tcPr>
          <w:p w14:paraId="0C4A2FA0" w14:textId="796C9EE5" w:rsidR="00B512A1" w:rsidRPr="00353279" w:rsidRDefault="00B512A1" w:rsidP="00353279">
            <w:pPr>
              <w:pStyle w:val="BodyText"/>
              <w:jc w:val="center"/>
              <w:rPr>
                <w:sz w:val="24"/>
                <w:szCs w:val="24"/>
              </w:rPr>
            </w:pPr>
            <w:r w:rsidRPr="00353279">
              <w:rPr>
                <w:sz w:val="24"/>
                <w:szCs w:val="24"/>
              </w:rPr>
              <w:t xml:space="preserve">Рисунок </w:t>
            </w:r>
            <w:r w:rsidR="009A081D" w:rsidRPr="00353279">
              <w:rPr>
                <w:sz w:val="24"/>
                <w:szCs w:val="24"/>
              </w:rPr>
              <w:t>2.2 – а) оригинальное оптическое изображение; б) Оптическое изображение с наложенным спекл-шумом</w:t>
            </w:r>
            <w:r w:rsidR="00353279" w:rsidRPr="00353279">
              <w:rPr>
                <w:sz w:val="24"/>
                <w:szCs w:val="24"/>
              </w:rPr>
              <w:t>.</w:t>
            </w:r>
          </w:p>
        </w:tc>
      </w:tr>
    </w:tbl>
    <w:p w14:paraId="78886699" w14:textId="77777777" w:rsidR="0086152B" w:rsidRDefault="0086152B" w:rsidP="002244A8">
      <w:pPr>
        <w:pStyle w:val="BodyText"/>
        <w:spacing w:line="360" w:lineRule="auto"/>
        <w:jc w:val="both"/>
      </w:pPr>
    </w:p>
    <w:p w14:paraId="4C6A16D6" w14:textId="77777777" w:rsidR="00084707" w:rsidRPr="00D96810" w:rsidRDefault="00084707" w:rsidP="00D96810">
      <w:pPr>
        <w:pStyle w:val="BodyText"/>
      </w:pPr>
    </w:p>
    <w:p w14:paraId="7628F4F2" w14:textId="52CF4980" w:rsidR="005B4ECA" w:rsidRPr="005B4ECA" w:rsidRDefault="003551E9" w:rsidP="005B4ECA">
      <w:pPr>
        <w:pStyle w:val="Heading2"/>
        <w:numPr>
          <w:ilvl w:val="1"/>
          <w:numId w:val="32"/>
        </w:numPr>
        <w:spacing w:line="360" w:lineRule="auto"/>
        <w:ind w:left="709" w:firstLine="5"/>
        <w:rPr>
          <w:lang w:val="ru"/>
        </w:rPr>
      </w:pPr>
      <w:bookmarkStart w:id="13" w:name="_Toc132103938"/>
      <w:r>
        <w:rPr>
          <w:lang w:val="ru"/>
        </w:rPr>
        <w:t>Создание набора данных</w:t>
      </w:r>
      <w:bookmarkEnd w:id="13"/>
    </w:p>
    <w:p w14:paraId="026194EF" w14:textId="7F656D66" w:rsidR="002244A8" w:rsidRDefault="003F08E2" w:rsidP="002244A8">
      <w:pPr>
        <w:pStyle w:val="BodyText"/>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rsidR="00826677">
        <w:t xml:space="preserve">, сторона которого равна </w:t>
      </w:r>
      <m:oMath>
        <m:r>
          <w:rPr>
            <w:rFonts w:ascii="Cambria Math" w:hAnsi="Cambria Math"/>
          </w:rPr>
          <m:t>N</m:t>
        </m:r>
        <m:r>
          <w:rPr>
            <w:rFonts w:ascii="Cambria Math" w:hAnsi="Cambria Math"/>
          </w:rPr>
          <m:t xml:space="preserve"> </m:t>
        </m:r>
      </m:oMath>
      <w:r w:rsidR="00826677">
        <w:t>(</w:t>
      </w:r>
      <m:oMath>
        <m:r>
          <w:rPr>
            <w:rFonts w:ascii="Cambria Math" w:hAnsi="Cambria Math"/>
            <w:lang w:val="en-US"/>
          </w:rPr>
          <m:t>N</m:t>
        </m:r>
      </m:oMath>
      <w:r w:rsidR="00826677" w:rsidRPr="00826677">
        <w:t xml:space="preserve"> </w:t>
      </w:r>
      <w:r w:rsidR="00826677">
        <w:t>–</w:t>
      </w:r>
      <w:r w:rsidR="00826677" w:rsidRPr="00826677">
        <w:t xml:space="preserve"> </w:t>
      </w:r>
      <w:r w:rsidR="00826677">
        <w:t xml:space="preserve">нечётное), </w:t>
      </w:r>
      <w:r w:rsidRPr="003F08E2">
        <w:t>из зашумлённого изображения</w:t>
      </w:r>
      <w:r w:rsidR="00826677">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рисунке </w:t>
      </w:r>
      <w:r w:rsidR="00826677">
        <w:t>2.2</w:t>
      </w:r>
      <w:r w:rsidRPr="003F08E2">
        <w:t xml:space="preserve"> графически показан данный процесс на изображении размера </w:t>
      </w:r>
      <m:oMath>
        <m:r>
          <w:rPr>
            <w:rFonts w:ascii="Cambria Math" w:hAnsi="Cambria Math"/>
          </w:rPr>
          <m:t>3</m:t>
        </m:r>
        <m:r>
          <w:rPr>
            <w:rFonts w:ascii="Cambria Math" w:hAnsi="Cambria Math" w:cs="Cambria Math"/>
          </w:rPr>
          <m:t>×</m:t>
        </m:r>
        <m:r>
          <w:rPr>
            <w:rFonts w:ascii="Cambria Math" w:hAnsi="Cambria Math"/>
          </w:rPr>
          <m:t>3</m:t>
        </m:r>
      </m:oMath>
      <w:r w:rsidRPr="003F08E2">
        <w:t xml:space="preserve">, к которому добавили границы, равные размеру 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rsidR="00DE6814">
        <w:t>.</w:t>
      </w:r>
    </w:p>
    <w:p w14:paraId="306F684D" w14:textId="77777777" w:rsidR="00826677" w:rsidRDefault="00826677" w:rsidP="00826677">
      <w:pPr>
        <w:pStyle w:val="BodyText"/>
        <w:keepNext/>
        <w:spacing w:line="360" w:lineRule="auto"/>
        <w:ind w:firstLine="709"/>
        <w:jc w:val="center"/>
      </w:pPr>
      <w:r>
        <w:rPr>
          <w:noProof/>
        </w:rPr>
        <w:lastRenderedPageBreak/>
        <w:drawing>
          <wp:inline distT="0" distB="0" distL="0" distR="0" wp14:anchorId="29BEED7B" wp14:editId="1CA955D6">
            <wp:extent cx="4655820" cy="48533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02237B51" w14:textId="5C2CC987" w:rsidR="002244A8" w:rsidRPr="009C5302" w:rsidRDefault="00826677" w:rsidP="00826677">
      <w:pPr>
        <w:pStyle w:val="Caption"/>
        <w:jc w:val="center"/>
        <w:rPr>
          <w:i w:val="0"/>
          <w:iCs w:val="0"/>
          <w:color w:val="auto"/>
          <w:sz w:val="24"/>
          <w:szCs w:val="24"/>
        </w:rPr>
      </w:pPr>
      <w:r w:rsidRPr="009C5302">
        <w:rPr>
          <w:i w:val="0"/>
          <w:iCs w:val="0"/>
          <w:color w:val="auto"/>
          <w:sz w:val="24"/>
          <w:szCs w:val="24"/>
        </w:rPr>
        <w:t xml:space="preserve">Рисунок </w:t>
      </w:r>
      <w:r w:rsidR="00D74932">
        <w:rPr>
          <w:i w:val="0"/>
          <w:iCs w:val="0"/>
          <w:color w:val="auto"/>
          <w:sz w:val="24"/>
          <w:szCs w:val="24"/>
        </w:rPr>
        <w:fldChar w:fldCharType="begin"/>
      </w:r>
      <w:r w:rsidR="00D74932">
        <w:rPr>
          <w:i w:val="0"/>
          <w:iCs w:val="0"/>
          <w:color w:val="auto"/>
          <w:sz w:val="24"/>
          <w:szCs w:val="24"/>
        </w:rPr>
        <w:instrText xml:space="preserve"> STYLEREF 1 \s </w:instrText>
      </w:r>
      <w:r w:rsidR="00D74932">
        <w:rPr>
          <w:i w:val="0"/>
          <w:iCs w:val="0"/>
          <w:color w:val="auto"/>
          <w:sz w:val="24"/>
          <w:szCs w:val="24"/>
        </w:rPr>
        <w:fldChar w:fldCharType="separate"/>
      </w:r>
      <w:r w:rsidR="00D74932">
        <w:rPr>
          <w:i w:val="0"/>
          <w:iCs w:val="0"/>
          <w:noProof/>
          <w:color w:val="auto"/>
          <w:sz w:val="24"/>
          <w:szCs w:val="24"/>
        </w:rPr>
        <w:t>2</w:t>
      </w:r>
      <w:r w:rsidR="00D74932">
        <w:rPr>
          <w:i w:val="0"/>
          <w:iCs w:val="0"/>
          <w:color w:val="auto"/>
          <w:sz w:val="24"/>
          <w:szCs w:val="24"/>
        </w:rPr>
        <w:fldChar w:fldCharType="end"/>
      </w:r>
      <w:r w:rsidR="00D74932">
        <w:rPr>
          <w:i w:val="0"/>
          <w:iCs w:val="0"/>
          <w:color w:val="auto"/>
          <w:sz w:val="24"/>
          <w:szCs w:val="24"/>
        </w:rPr>
        <w:t>.</w:t>
      </w:r>
      <w:r w:rsidR="00D74932">
        <w:rPr>
          <w:i w:val="0"/>
          <w:iCs w:val="0"/>
          <w:color w:val="auto"/>
          <w:sz w:val="24"/>
          <w:szCs w:val="24"/>
        </w:rPr>
        <w:fldChar w:fldCharType="begin"/>
      </w:r>
      <w:r w:rsidR="00D74932">
        <w:rPr>
          <w:i w:val="0"/>
          <w:iCs w:val="0"/>
          <w:color w:val="auto"/>
          <w:sz w:val="24"/>
          <w:szCs w:val="24"/>
        </w:rPr>
        <w:instrText xml:space="preserve"> SEQ Рисунок \* ARABIC \s 1 </w:instrText>
      </w:r>
      <w:r w:rsidR="00D74932">
        <w:rPr>
          <w:i w:val="0"/>
          <w:iCs w:val="0"/>
          <w:color w:val="auto"/>
          <w:sz w:val="24"/>
          <w:szCs w:val="24"/>
        </w:rPr>
        <w:fldChar w:fldCharType="separate"/>
      </w:r>
      <w:r w:rsidR="00D74932">
        <w:rPr>
          <w:i w:val="0"/>
          <w:iCs w:val="0"/>
          <w:noProof/>
          <w:color w:val="auto"/>
          <w:sz w:val="24"/>
          <w:szCs w:val="24"/>
        </w:rPr>
        <w:t>1</w:t>
      </w:r>
      <w:r w:rsidR="00D74932">
        <w:rPr>
          <w:i w:val="0"/>
          <w:iCs w:val="0"/>
          <w:color w:val="auto"/>
          <w:sz w:val="24"/>
          <w:szCs w:val="24"/>
        </w:rPr>
        <w:fldChar w:fldCharType="end"/>
      </w:r>
      <w:r w:rsidRPr="009C5302">
        <w:rPr>
          <w:i w:val="0"/>
          <w:iCs w:val="0"/>
          <w:color w:val="auto"/>
          <w:sz w:val="24"/>
          <w:szCs w:val="24"/>
        </w:rPr>
        <w:t xml:space="preserve">. </w:t>
      </w:r>
      <w:r w:rsidR="009C5302" w:rsidRPr="009C5302">
        <w:rPr>
          <w:i w:val="0"/>
          <w:iCs w:val="0"/>
          <w:color w:val="auto"/>
          <w:kern w:val="0"/>
          <w:sz w:val="24"/>
          <w:szCs w:val="24"/>
          <w14:ligatures w14:val="none"/>
        </w:rPr>
        <w:t xml:space="preserve">Процесс прохода окна с шириной окна </w:t>
      </w:r>
      <w:r w:rsidR="009C5302" w:rsidRPr="009C5302">
        <w:rPr>
          <w:i w:val="0"/>
          <w:iCs w:val="0"/>
          <w:color w:val="auto"/>
          <w:kern w:val="0"/>
          <w:sz w:val="24"/>
          <w:szCs w:val="24"/>
          <w:lang w:val="en-US"/>
          <w14:ligatures w14:val="none"/>
        </w:rPr>
        <w:t>N</w:t>
      </w:r>
      <w:r w:rsidR="009C5302" w:rsidRPr="009C5302">
        <w:rPr>
          <w:i w:val="0"/>
          <w:iCs w:val="0"/>
          <w:color w:val="auto"/>
          <w:kern w:val="0"/>
          <w:sz w:val="24"/>
          <w:szCs w:val="24"/>
          <w14:ligatures w14:val="none"/>
        </w:rPr>
        <w:t xml:space="preserve"> = 3 по изображению. </w:t>
      </w:r>
    </w:p>
    <w:p w14:paraId="5E6A7502" w14:textId="77777777" w:rsidR="00346113" w:rsidRDefault="00346113" w:rsidP="002244A8">
      <w:pPr>
        <w:pStyle w:val="BodyText"/>
        <w:spacing w:line="360" w:lineRule="auto"/>
        <w:ind w:firstLine="709"/>
        <w:jc w:val="both"/>
      </w:pPr>
    </w:p>
    <w:p w14:paraId="490DF04C" w14:textId="1784D84B" w:rsidR="002244A8" w:rsidRDefault="009C5302" w:rsidP="002244A8">
      <w:pPr>
        <w:pStyle w:val="BodyText"/>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2E2CC663" w14:textId="77777777" w:rsidR="009C5302" w:rsidRDefault="009C5302" w:rsidP="00D74932">
      <w:pPr>
        <w:pStyle w:val="BodyText"/>
        <w:keepNext/>
        <w:spacing w:line="360" w:lineRule="auto"/>
        <w:jc w:val="center"/>
      </w:pPr>
      <w:r>
        <w:rPr>
          <w:noProof/>
        </w:rPr>
        <w:drawing>
          <wp:inline distT="0" distB="0" distL="0" distR="0" wp14:anchorId="50ACA544" wp14:editId="390C757A">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6BC95B1B" w14:textId="0B903141" w:rsidR="009C5302" w:rsidRPr="009C5302" w:rsidRDefault="009C5302" w:rsidP="009C5302">
      <w:pPr>
        <w:pStyle w:val="Caption"/>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 xml:space="preserve">.3 </w:t>
      </w:r>
      <w:r w:rsidRPr="009C5302">
        <w:rPr>
          <w:i w:val="0"/>
          <w:iCs w:val="0"/>
          <w:color w:val="auto"/>
          <w:kern w:val="0"/>
          <w:sz w:val="24"/>
          <w:szCs w:val="24"/>
          <w14:ligatures w14:val="none"/>
        </w:rPr>
        <w:t>Процесс преобразование матрицы в вектор</w:t>
      </w:r>
      <w:r w:rsidR="008E222F">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6AD43132" w14:textId="77777777" w:rsidR="00346113" w:rsidRDefault="00346113" w:rsidP="002244A8">
      <w:pPr>
        <w:pStyle w:val="BodyText"/>
        <w:spacing w:line="360" w:lineRule="auto"/>
        <w:ind w:firstLine="709"/>
        <w:jc w:val="both"/>
      </w:pPr>
    </w:p>
    <w:p w14:paraId="61C82EB1" w14:textId="3517BDAC" w:rsidR="009C5302" w:rsidRDefault="009C5302" w:rsidP="002244A8">
      <w:pPr>
        <w:pStyle w:val="BodyText"/>
        <w:spacing w:line="360" w:lineRule="auto"/>
        <w:ind w:firstLine="709"/>
        <w:jc w:val="both"/>
      </w:pPr>
      <w:r w:rsidRPr="009C5302">
        <w:t>Изложенный алгоритм действий применяется последовательно ко всем изображениям.</w:t>
      </w:r>
    </w:p>
    <w:p w14:paraId="0F6A8D76" w14:textId="77777777" w:rsidR="009C5302" w:rsidRPr="002244A8" w:rsidRDefault="009C5302" w:rsidP="002244A8">
      <w:pPr>
        <w:pStyle w:val="BodyText"/>
        <w:spacing w:line="360" w:lineRule="auto"/>
        <w:ind w:firstLine="709"/>
        <w:jc w:val="both"/>
      </w:pPr>
    </w:p>
    <w:p w14:paraId="1CAB204C" w14:textId="02E0E84C" w:rsidR="003551E9" w:rsidRDefault="003551E9" w:rsidP="009C5302">
      <w:pPr>
        <w:pStyle w:val="Heading2"/>
        <w:numPr>
          <w:ilvl w:val="1"/>
          <w:numId w:val="32"/>
        </w:numPr>
        <w:spacing w:line="360" w:lineRule="auto"/>
        <w:ind w:left="709" w:firstLine="5"/>
        <w:rPr>
          <w:lang w:val="ru"/>
        </w:rPr>
      </w:pPr>
      <w:bookmarkStart w:id="14" w:name="_Toc132103939"/>
      <w:r>
        <w:rPr>
          <w:lang w:val="ru"/>
        </w:rPr>
        <w:t>Описание архитектуры</w:t>
      </w:r>
      <w:bookmarkEnd w:id="14"/>
    </w:p>
    <w:p w14:paraId="093C648F" w14:textId="41B3DC4C" w:rsidR="009C5302" w:rsidRDefault="009C5302" w:rsidP="009C5302">
      <w:pPr>
        <w:pStyle w:val="BodyText"/>
        <w:spacing w:line="360" w:lineRule="auto"/>
        <w:ind w:firstLine="709"/>
        <w:jc w:val="both"/>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w:t>
      </w:r>
      <w:r w:rsidR="00EC6139" w:rsidRPr="00EC6139">
        <w:t>4</w:t>
      </w:r>
      <w:r w:rsidRPr="009C5302">
        <w:rPr>
          <w:lang w:val="ru"/>
        </w:rPr>
        <w:t xml:space="preserve"> скрытых. Для повышения качества работы модели используется нормировка данных между слоями[19]. В качестве функции активации выбрана </w:t>
      </w:r>
      <w:proofErr w:type="spellStart"/>
      <w:r w:rsidRPr="009C5302">
        <w:rPr>
          <w:lang w:val="ru"/>
        </w:rPr>
        <w:t>ReLU</w:t>
      </w:r>
      <w:proofErr w:type="spellEnd"/>
      <w:r w:rsidRPr="009C5302">
        <w:rPr>
          <w:lang w:val="ru"/>
        </w:rPr>
        <w:t>[19]</w:t>
      </w:r>
      <w:r w:rsidR="000B03B9" w:rsidRPr="000B03B9">
        <w:t xml:space="preserve">, </w:t>
      </w:r>
      <w:r w:rsidR="00C85450">
        <w:t>т. к.</w:t>
      </w:r>
      <w:r w:rsidR="000B03B9">
        <w:t xml:space="preserve">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sidR="00D74932">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sidR="00D74932">
        <w:rPr>
          <w:lang w:val="ru"/>
        </w:rPr>
        <w:t>6</w:t>
      </w:r>
      <w:r w:rsidRPr="009C5302">
        <w:rPr>
          <w:lang w:val="ru"/>
        </w:rPr>
        <w:t xml:space="preserve">. Общая структура нейронной сети для задачи регрессии и классификации приведены на рисунках </w:t>
      </w:r>
      <w:r w:rsidR="00D74932">
        <w:rPr>
          <w:lang w:val="ru"/>
        </w:rPr>
        <w:t>2.4</w:t>
      </w:r>
      <w:r w:rsidRPr="009C5302">
        <w:rPr>
          <w:lang w:val="ru"/>
        </w:rPr>
        <w:t xml:space="preserve"> и 2</w:t>
      </w:r>
      <w:r w:rsidR="00D74932">
        <w:rPr>
          <w:lang w:val="ru"/>
        </w:rPr>
        <w:t>.5</w:t>
      </w:r>
      <w:r w:rsidRPr="009C5302">
        <w:rPr>
          <w:lang w:val="ru"/>
        </w:rPr>
        <w:t xml:space="preserve"> соответственно. Количество нейронов в слое также указано на изображении.</w:t>
      </w:r>
    </w:p>
    <w:p w14:paraId="5CA1FB97" w14:textId="4C375075" w:rsidR="00D74932" w:rsidRDefault="00F024C4" w:rsidP="00492805">
      <w:pPr>
        <w:pStyle w:val="BodyText"/>
        <w:keepNext/>
        <w:spacing w:line="360" w:lineRule="auto"/>
        <w:jc w:val="center"/>
      </w:pPr>
      <w:r>
        <w:rPr>
          <w:noProof/>
        </w:rPr>
        <w:drawing>
          <wp:inline distT="0" distB="0" distL="0" distR="0" wp14:anchorId="2EC74DD0" wp14:editId="46670BA8">
            <wp:extent cx="5907600" cy="20509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600" cy="2050995"/>
                    </a:xfrm>
                    <a:prstGeom prst="rect">
                      <a:avLst/>
                    </a:prstGeom>
                    <a:noFill/>
                    <a:ln>
                      <a:noFill/>
                    </a:ln>
                  </pic:spPr>
                </pic:pic>
              </a:graphicData>
            </a:graphic>
          </wp:inline>
        </w:drawing>
      </w:r>
    </w:p>
    <w:p w14:paraId="1370A10D" w14:textId="40CE084E" w:rsidR="00D74932" w:rsidRPr="00346113" w:rsidRDefault="00D74932" w:rsidP="00D74932">
      <w:pPr>
        <w:pStyle w:val="Caption"/>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.4. Архитектура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24D69162" w14:textId="7B2C730A" w:rsidR="00D74932" w:rsidRDefault="00F024C4" w:rsidP="00D74932">
      <w:pPr>
        <w:pStyle w:val="Caption"/>
        <w:keepNext/>
        <w:jc w:val="center"/>
      </w:pPr>
      <w:r>
        <w:rPr>
          <w:i w:val="0"/>
          <w:iCs w:val="0"/>
          <w:noProof/>
        </w:rPr>
        <w:lastRenderedPageBreak/>
        <w:drawing>
          <wp:inline distT="0" distB="0" distL="0" distR="0" wp14:anchorId="101DF64E" wp14:editId="5A623384">
            <wp:extent cx="5908870" cy="20514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984" cy="2079944"/>
                    </a:xfrm>
                    <a:prstGeom prst="rect">
                      <a:avLst/>
                    </a:prstGeom>
                    <a:noFill/>
                    <a:ln>
                      <a:noFill/>
                    </a:ln>
                  </pic:spPr>
                </pic:pic>
              </a:graphicData>
            </a:graphic>
          </wp:inline>
        </w:drawing>
      </w:r>
    </w:p>
    <w:p w14:paraId="00A50CA6" w14:textId="613D44A2" w:rsidR="00D74932" w:rsidRDefault="00D74932" w:rsidP="00D74932">
      <w:pPr>
        <w:pStyle w:val="Caption"/>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sidRPr="00346113">
        <w:rPr>
          <w:i w:val="0"/>
          <w:iCs w:val="0"/>
          <w:color w:val="auto"/>
          <w:kern w:val="0"/>
          <w:sz w:val="24"/>
          <w:szCs w:val="24"/>
          <w14:ligatures w14:val="none"/>
        </w:rPr>
        <w:t xml:space="preserve">Архитектура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583F59E4" w14:textId="77777777" w:rsidR="00F84B79" w:rsidRDefault="00F84B79" w:rsidP="00F024C4">
      <w:pPr>
        <w:spacing w:line="360" w:lineRule="auto"/>
        <w:ind w:firstLine="709"/>
        <w:jc w:val="both"/>
        <w:rPr>
          <w:sz w:val="28"/>
          <w:szCs w:val="28"/>
        </w:rPr>
      </w:pPr>
    </w:p>
    <w:p w14:paraId="6E7A1C12" w14:textId="636FEF61" w:rsidR="00B64CA2" w:rsidRDefault="00F024C4" w:rsidP="00F024C4">
      <w:pPr>
        <w:spacing w:line="360" w:lineRule="auto"/>
        <w:ind w:firstLine="709"/>
        <w:jc w:val="both"/>
        <w:rPr>
          <w:sz w:val="28"/>
          <w:szCs w:val="28"/>
        </w:rPr>
      </w:pPr>
      <w:r>
        <w:rPr>
          <w:sz w:val="28"/>
          <w:szCs w:val="28"/>
        </w:rPr>
        <w:t>Архитектура нейронной сети для решения задачи</w:t>
      </w:r>
      <w:r w:rsidR="000B03B9">
        <w:rPr>
          <w:sz w:val="28"/>
          <w:szCs w:val="28"/>
        </w:rPr>
        <w:t xml:space="preserve"> регрессии </w:t>
      </w:r>
      <w:r>
        <w:rPr>
          <w:sz w:val="28"/>
          <w:szCs w:val="28"/>
        </w:rPr>
        <w:t xml:space="preserve">выдаёт на выходе </w:t>
      </w:r>
      <w:r w:rsidR="000B03B9">
        <w:rPr>
          <w:sz w:val="28"/>
          <w:szCs w:val="28"/>
        </w:rPr>
        <w:t xml:space="preserve">модели предсказание одного числа </w:t>
      </w:r>
      <w:r>
        <w:rPr>
          <w:sz w:val="28"/>
          <w:szCs w:val="28"/>
        </w:rPr>
        <w:t>исходя из</w:t>
      </w:r>
      <w:r w:rsidR="000B03B9">
        <w:rPr>
          <w:sz w:val="28"/>
          <w:szCs w:val="28"/>
        </w:rPr>
        <w:t xml:space="preserve"> входны</w:t>
      </w:r>
      <w:r>
        <w:rPr>
          <w:sz w:val="28"/>
          <w:szCs w:val="28"/>
        </w:rPr>
        <w:t>х</w:t>
      </w:r>
      <w:r w:rsidR="000B03B9">
        <w:rPr>
          <w:sz w:val="28"/>
          <w:szCs w:val="28"/>
        </w:rPr>
        <w:t xml:space="preserve"> данны</w:t>
      </w:r>
      <w:r>
        <w:rPr>
          <w:sz w:val="28"/>
          <w:szCs w:val="28"/>
        </w:rPr>
        <w:t>х</w:t>
      </w:r>
      <w:r w:rsidR="000B03B9">
        <w:rPr>
          <w:sz w:val="28"/>
          <w:szCs w:val="28"/>
        </w:rPr>
        <w:t>. В рассматриваемом случае</w:t>
      </w:r>
      <w:r w:rsidR="004C4181">
        <w:rPr>
          <w:sz w:val="28"/>
          <w:szCs w:val="28"/>
        </w:rPr>
        <w:t xml:space="preserve"> предсказываемым</w:t>
      </w:r>
      <w:r w:rsidR="000B03B9">
        <w:rPr>
          <w:sz w:val="28"/>
          <w:szCs w:val="28"/>
        </w:rPr>
        <w:t xml:space="preserve"> числом является яркость </w:t>
      </w:r>
      <w:r w:rsidR="00B64CA2">
        <w:rPr>
          <w:sz w:val="28"/>
          <w:szCs w:val="28"/>
        </w:rPr>
        <w:t xml:space="preserve">одного </w:t>
      </w:r>
      <w:r w:rsidR="000B03B9">
        <w:rPr>
          <w:sz w:val="28"/>
          <w:szCs w:val="28"/>
        </w:rPr>
        <w:t>пикселя.</w:t>
      </w:r>
    </w:p>
    <w:p w14:paraId="45F79B5E" w14:textId="5DA18B32" w:rsidR="00880BE9" w:rsidRDefault="00B64CA2" w:rsidP="00880BE9">
      <w:pPr>
        <w:spacing w:line="360" w:lineRule="auto"/>
        <w:ind w:firstLine="709"/>
        <w:jc w:val="both"/>
        <w:rPr>
          <w:sz w:val="28"/>
          <w:szCs w:val="28"/>
        </w:rPr>
      </w:pPr>
      <w:r>
        <w:rPr>
          <w:sz w:val="28"/>
          <w:szCs w:val="28"/>
        </w:rPr>
        <w:t xml:space="preserve">Для задачи классификации модель на </w:t>
      </w:r>
      <w:r w:rsidR="00880BE9">
        <w:rPr>
          <w:sz w:val="28"/>
          <w:szCs w:val="28"/>
        </w:rPr>
        <w:t xml:space="preserve">выходе </w:t>
      </w:r>
      <w:r>
        <w:rPr>
          <w:sz w:val="28"/>
          <w:szCs w:val="28"/>
        </w:rPr>
        <w:t>предск</w:t>
      </w:r>
      <w:r w:rsidR="00880BE9">
        <w:rPr>
          <w:sz w:val="28"/>
          <w:szCs w:val="28"/>
        </w:rPr>
        <w:t xml:space="preserve">азывает вероятности </w:t>
      </w:r>
      <w:r>
        <w:rPr>
          <w:sz w:val="28"/>
          <w:szCs w:val="28"/>
        </w:rPr>
        <w:t xml:space="preserve">того, к какому классу относится объект на входе, следовательно, в решаемой задаче классов должно быть столько, сколько </w:t>
      </w:r>
      <w:r w:rsidR="00945D76">
        <w:rPr>
          <w:sz w:val="28"/>
          <w:szCs w:val="28"/>
        </w:rPr>
        <w:t>значений может принимать яркость пикселя</w:t>
      </w:r>
      <w:r w:rsidR="00880BE9">
        <w:rPr>
          <w:sz w:val="28"/>
          <w:szCs w:val="28"/>
        </w:rPr>
        <w:t>: от 0 до 256. Для получения одного значения из массива получаемых данных применяется следующая формула</w:t>
      </w:r>
      <w:r w:rsidR="00725FAA">
        <w:rPr>
          <w:sz w:val="28"/>
          <w:szCs w:val="28"/>
        </w:rPr>
        <w:t xml:space="preserve">: </w:t>
      </w:r>
    </w:p>
    <w:p w14:paraId="59B74E4D" w14:textId="27F6F8DC" w:rsidR="00CB7EF5" w:rsidRDefault="00000000" w:rsidP="00880BE9">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e>
              </m:func>
              <m:r>
                <w:rPr>
                  <w:rFonts w:ascii="Cambria Math" w:hAnsi="Cambria Math"/>
                  <w:sz w:val="28"/>
                  <w:szCs w:val="28"/>
                </w:rPr>
                <m:t>,</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0AE2BF3A" w14:textId="28F23CDA" w:rsidR="00CB7EF5" w:rsidRDefault="00CB7EF5" w:rsidP="00CB7EF5">
      <w:pPr>
        <w:spacing w:line="360" w:lineRule="auto"/>
        <w:jc w:val="both"/>
        <w:rPr>
          <w:sz w:val="28"/>
          <w:szCs w:val="28"/>
        </w:rPr>
      </w:pPr>
      <w:r>
        <w:rPr>
          <w:sz w:val="28"/>
          <w:szCs w:val="28"/>
        </w:rPr>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6F4BD2BC" w14:textId="1268A9BF" w:rsidR="00CB7EF5" w:rsidRPr="00CB7951" w:rsidRDefault="00623E4A" w:rsidP="00CB7EF5">
      <w:pPr>
        <w:spacing w:line="360" w:lineRule="auto"/>
        <w:jc w:val="both"/>
        <w:rPr>
          <w:sz w:val="28"/>
          <w:szCs w:val="28"/>
        </w:rPr>
      </w:pPr>
      <m:oMath>
        <m:r>
          <w:rPr>
            <w:rFonts w:ascii="Cambria Math" w:hAnsi="Cambria Math"/>
            <w:sz w:val="28"/>
            <w:szCs w:val="28"/>
            <w:lang w:val="en-US"/>
          </w:rPr>
          <m:t>out</m:t>
        </m:r>
      </m:oMath>
      <w:r w:rsidR="00CB7EF5" w:rsidRPr="00CB7EF5">
        <w:rPr>
          <w:sz w:val="28"/>
          <w:szCs w:val="28"/>
        </w:rPr>
        <w:t xml:space="preserve"> – </w:t>
      </w:r>
      <w:r w:rsidR="00CB7EF5">
        <w:rPr>
          <w:sz w:val="28"/>
          <w:szCs w:val="28"/>
        </w:rPr>
        <w:t xml:space="preserve">данные </w:t>
      </w:r>
      <w:r w:rsidR="009671F3">
        <w:rPr>
          <w:sz w:val="28"/>
          <w:szCs w:val="28"/>
        </w:rPr>
        <w:t>на</w:t>
      </w:r>
      <w:r w:rsidR="00CB7EF5">
        <w:rPr>
          <w:sz w:val="28"/>
          <w:szCs w:val="28"/>
        </w:rPr>
        <w:t xml:space="preserve"> выход</w:t>
      </w:r>
      <w:r w:rsidR="009671F3">
        <w:rPr>
          <w:sz w:val="28"/>
          <w:szCs w:val="28"/>
        </w:rPr>
        <w:t>е</w:t>
      </w:r>
      <w:r w:rsidR="00CB7EF5">
        <w:rPr>
          <w:sz w:val="28"/>
          <w:szCs w:val="28"/>
        </w:rPr>
        <w:t xml:space="preserve"> модели</w:t>
      </w:r>
      <w:r w:rsidR="00CB7951" w:rsidRPr="00CB7951">
        <w:rPr>
          <w:sz w:val="28"/>
          <w:szCs w:val="28"/>
        </w:rPr>
        <w:t>.</w:t>
      </w:r>
    </w:p>
    <w:p w14:paraId="285BFEEF" w14:textId="0CFD50B7" w:rsidR="000B03B9" w:rsidRPr="00346113" w:rsidRDefault="000B03B9" w:rsidP="00C85450">
      <w:pPr>
        <w:spacing w:line="360" w:lineRule="auto"/>
        <w:jc w:val="both"/>
        <w:rPr>
          <w:sz w:val="28"/>
          <w:szCs w:val="28"/>
        </w:rPr>
      </w:pPr>
    </w:p>
    <w:p w14:paraId="12B49827" w14:textId="2E039440" w:rsidR="003551E9" w:rsidRDefault="003551E9" w:rsidP="009C5302">
      <w:pPr>
        <w:pStyle w:val="Heading2"/>
        <w:numPr>
          <w:ilvl w:val="1"/>
          <w:numId w:val="32"/>
        </w:numPr>
        <w:spacing w:line="360" w:lineRule="auto"/>
        <w:ind w:left="709" w:firstLine="5"/>
        <w:rPr>
          <w:lang w:val="ru"/>
        </w:rPr>
      </w:pPr>
      <w:bookmarkStart w:id="15" w:name="_Toc132103940"/>
      <w:r>
        <w:rPr>
          <w:lang w:val="ru"/>
        </w:rPr>
        <w:t>Обучение модели</w:t>
      </w:r>
      <w:bookmarkEnd w:id="15"/>
    </w:p>
    <w:p w14:paraId="74479BFD" w14:textId="1F33F6A8" w:rsidR="00D91870" w:rsidRDefault="00D91870" w:rsidP="007C36B6">
      <w:pPr>
        <w:pStyle w:val="BodyText"/>
        <w:spacing w:line="360" w:lineRule="auto"/>
        <w:ind w:firstLine="709"/>
        <w:jc w:val="both"/>
      </w:pPr>
      <w:r>
        <w:t>Обучение модели происходит на синтезированных данных. На вход подаётся случайная часть изображения – окно.</w:t>
      </w:r>
    </w:p>
    <w:p w14:paraId="7A381D03" w14:textId="278A49D3" w:rsidR="00D91870" w:rsidRDefault="00D91870" w:rsidP="007C36B6">
      <w:pPr>
        <w:pStyle w:val="BodyText"/>
        <w:spacing w:line="360" w:lineRule="auto"/>
        <w:ind w:firstLine="709"/>
        <w:jc w:val="both"/>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5BDEFB4" w14:textId="7F3EDF5E" w:rsidR="00D91870" w:rsidRDefault="00D91870" w:rsidP="00346113">
      <w:pPr>
        <w:pStyle w:val="BodyText"/>
        <w:spacing w:line="360" w:lineRule="auto"/>
        <w:ind w:firstLine="720"/>
        <w:jc w:val="both"/>
      </w:pPr>
      <w:r>
        <w:lastRenderedPageBreak/>
        <w:t>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данной архитектуры используется перекрёстная энтропия.</w:t>
      </w:r>
    </w:p>
    <w:p w14:paraId="5A5B274D" w14:textId="72A1B0B8" w:rsidR="00D74932" w:rsidRDefault="00D91870" w:rsidP="00346113">
      <w:pPr>
        <w:pStyle w:val="BodyText"/>
        <w:spacing w:line="360" w:lineRule="auto"/>
        <w:ind w:firstLine="709"/>
        <w:jc w:val="both"/>
      </w:pPr>
      <w:r>
        <w:t>Оптимизатором выбран алгоритм Adam[20]. Таким образом, происходит минимизация функции потерь и поиск минимума функции.</w:t>
      </w:r>
    </w:p>
    <w:p w14:paraId="2932071A" w14:textId="77777777" w:rsidR="00C92F87" w:rsidRPr="00D91870" w:rsidRDefault="00C92F87" w:rsidP="00C92F87">
      <w:pPr>
        <w:pStyle w:val="BodyText"/>
        <w:spacing w:line="360" w:lineRule="auto"/>
        <w:jc w:val="both"/>
      </w:pPr>
    </w:p>
    <w:p w14:paraId="5E179E13" w14:textId="4705734E" w:rsidR="003551E9" w:rsidRDefault="003551E9" w:rsidP="00C92F87">
      <w:pPr>
        <w:pStyle w:val="Heading2"/>
        <w:numPr>
          <w:ilvl w:val="1"/>
          <w:numId w:val="32"/>
        </w:numPr>
        <w:spacing w:line="360" w:lineRule="auto"/>
        <w:ind w:left="709" w:firstLine="5"/>
        <w:rPr>
          <w:lang w:val="ru"/>
        </w:rPr>
      </w:pPr>
      <w:bookmarkStart w:id="16" w:name="_Toc132103941"/>
      <w:r>
        <w:rPr>
          <w:lang w:val="ru"/>
        </w:rPr>
        <w:t>Фильтрация изображения</w:t>
      </w:r>
      <w:bookmarkEnd w:id="16"/>
    </w:p>
    <w:p w14:paraId="3889BA5A" w14:textId="77777777" w:rsidR="00DF3A29" w:rsidRPr="00DF3A29" w:rsidRDefault="00DF3A29" w:rsidP="00346113">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37255B4B" w14:textId="77777777" w:rsidR="00DF3A29" w:rsidRDefault="00DF3A29" w:rsidP="00DF3A29">
      <w:pPr>
        <w:rPr>
          <w:lang w:val="ru"/>
        </w:rPr>
      </w:pPr>
    </w:p>
    <w:p w14:paraId="04B62CB0" w14:textId="2EE95073" w:rsidR="00FF1751" w:rsidRDefault="00DF3A29" w:rsidP="00DF3A29">
      <w:pPr>
        <w:pStyle w:val="Heading2"/>
        <w:numPr>
          <w:ilvl w:val="1"/>
          <w:numId w:val="32"/>
        </w:numPr>
        <w:spacing w:line="360" w:lineRule="auto"/>
        <w:ind w:left="709" w:firstLine="5"/>
        <w:rPr>
          <w:lang w:val="ru"/>
        </w:rPr>
      </w:pPr>
      <w:bookmarkStart w:id="17" w:name="_Toc132103942"/>
      <w:r>
        <w:rPr>
          <w:lang w:val="ru"/>
        </w:rPr>
        <w:t>Метрики оценки качества</w:t>
      </w:r>
      <w:bookmarkEnd w:id="17"/>
    </w:p>
    <w:p w14:paraId="1B4BB27D"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420B2819"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410E13E2" w14:textId="5747CC3A"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r w:rsidR="001D4EAB">
        <w:rPr>
          <w:rFonts w:asciiTheme="majorHAnsi" w:hAnsiTheme="majorHAnsi" w:cstheme="majorHAnsi"/>
          <w:sz w:val="28"/>
          <w:szCs w:val="28"/>
        </w:rPr>
        <w:t>.2</w:t>
      </w:r>
      <w:r w:rsidRPr="005721FE">
        <w:rPr>
          <w:rFonts w:asciiTheme="majorHAnsi" w:hAnsiTheme="majorHAnsi" w:cstheme="majorHAnsi"/>
          <w:sz w:val="28"/>
          <w:szCs w:val="28"/>
        </w:rPr>
        <w:t>:</w:t>
      </w:r>
    </w:p>
    <w:p w14:paraId="541DA5E8" w14:textId="540389BB" w:rsidR="00C92F87" w:rsidRPr="005721FE" w:rsidRDefault="00000000" w:rsidP="00C92F87">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7540305" w14:textId="04689FF1"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sidR="00AC1440">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lastRenderedPageBreak/>
        <w:t>соответственно,</w:t>
      </w:r>
    </w:p>
    <w:p w14:paraId="1072A933" w14:textId="092BFB4A"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C92F87" w:rsidRPr="005721FE">
        <w:rPr>
          <w:rFonts w:asciiTheme="majorHAnsi" w:eastAsiaTheme="minorEastAsia" w:hAnsiTheme="majorHAnsi" w:cstheme="majorHAnsi"/>
          <w:sz w:val="28"/>
          <w:szCs w:val="28"/>
        </w:rPr>
        <w:t xml:space="preserve"> – константа  для стабилизации деления на ноль.</w:t>
      </w:r>
    </w:p>
    <w:p w14:paraId="19D1BCEE" w14:textId="61395024"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1E49C12B" w14:textId="6126AE11"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0E8445C6" w14:textId="77777777" w:rsidR="00C92F87" w:rsidRPr="005721FE"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0375646C" w14:textId="29FF3179"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4:</w:t>
      </w:r>
    </w:p>
    <w:p w14:paraId="499A2C25" w14:textId="7D2852A0"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600F337B" w14:textId="77777777" w:rsidR="00C92F87" w:rsidRDefault="00C92F87" w:rsidP="00C92F87">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3A9C6806" w14:textId="4236EACC"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C92F87" w:rsidRPr="005721FE">
        <w:rPr>
          <w:rFonts w:asciiTheme="majorHAnsi" w:hAnsiTheme="majorHAnsi" w:cstheme="majorHAnsi"/>
          <w:sz w:val="28"/>
          <w:szCs w:val="28"/>
        </w:rPr>
        <w:t xml:space="preserve"> – константа для стабилизации деления на ноль.</w:t>
      </w:r>
    </w:p>
    <w:p w14:paraId="1D4F8D31" w14:textId="750A30B1" w:rsidR="00C92F87" w:rsidRPr="005721FE" w:rsidRDefault="00C92F87" w:rsidP="007D130F">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5:</w:t>
      </w:r>
    </w:p>
    <w:p w14:paraId="0FE85091" w14:textId="7CFFB9E0" w:rsidR="00C92F87" w:rsidRPr="005721FE" w:rsidRDefault="00000000" w:rsidP="007D130F">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E679441" w14:textId="77777777"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7E31C601" w14:textId="3A53A7EC" w:rsidR="001D4EAB" w:rsidRPr="001D4EAB" w:rsidRDefault="001D4EAB"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r>
      <w:r w:rsidR="007D130F">
        <w:rPr>
          <w:rFonts w:asciiTheme="majorHAnsi" w:eastAsiaTheme="minorEastAsia" w:hAnsiTheme="majorHAnsi" w:cstheme="majorHAnsi"/>
          <w:sz w:val="28"/>
          <w:szCs w:val="28"/>
        </w:rPr>
        <w:t xml:space="preserve">Значение метрики </w:t>
      </w:r>
      <w:r w:rsidR="007D130F">
        <w:rPr>
          <w:rFonts w:asciiTheme="majorHAnsi" w:eastAsiaTheme="minorEastAsia" w:hAnsiTheme="majorHAnsi" w:cstheme="majorHAnsi"/>
          <w:sz w:val="28"/>
          <w:szCs w:val="28"/>
          <w:lang w:val="en-US"/>
        </w:rPr>
        <w:t>SSIM</w:t>
      </w:r>
      <w:r w:rsidR="007D130F" w:rsidRPr="007D130F">
        <w:rPr>
          <w:rFonts w:asciiTheme="majorHAnsi" w:eastAsiaTheme="minorEastAsia" w:hAnsiTheme="majorHAnsi" w:cstheme="majorHAnsi"/>
          <w:sz w:val="28"/>
          <w:szCs w:val="28"/>
        </w:rPr>
        <w:t xml:space="preserve"> </w:t>
      </w:r>
      <w:r w:rsidR="007D130F">
        <w:rPr>
          <w:rFonts w:asciiTheme="majorHAnsi" w:eastAsiaTheme="minorEastAsia" w:hAnsiTheme="majorHAnsi" w:cstheme="majorHAnsi"/>
          <w:sz w:val="28"/>
          <w:szCs w:val="28"/>
        </w:rPr>
        <w:t xml:space="preserve">лежит в пределах </w:t>
      </w:r>
      <w:r w:rsidR="007D130F"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 xml:space="preserve">Чем ближе к 1, тем </w:t>
      </w:r>
      <w:r w:rsidR="00CC782D">
        <w:rPr>
          <w:rFonts w:asciiTheme="majorHAnsi" w:eastAsiaTheme="minorEastAsia" w:hAnsiTheme="majorHAnsi" w:cstheme="majorHAnsi"/>
          <w:sz w:val="28"/>
          <w:szCs w:val="28"/>
        </w:rPr>
        <w:t xml:space="preserve">сравниваемые </w:t>
      </w:r>
      <w:r>
        <w:rPr>
          <w:rFonts w:asciiTheme="majorHAnsi" w:eastAsiaTheme="minorEastAsia" w:hAnsiTheme="majorHAnsi" w:cstheme="majorHAnsi"/>
          <w:sz w:val="28"/>
          <w:szCs w:val="28"/>
        </w:rPr>
        <w:t xml:space="preserve">изображения считаются более </w:t>
      </w:r>
      <w:r w:rsidR="007D130F">
        <w:rPr>
          <w:rFonts w:asciiTheme="majorHAnsi" w:eastAsiaTheme="minorEastAsia" w:hAnsiTheme="majorHAnsi" w:cstheme="majorHAnsi"/>
          <w:sz w:val="28"/>
          <w:szCs w:val="28"/>
        </w:rPr>
        <w:t>схожими</w:t>
      </w:r>
      <w:r>
        <w:rPr>
          <w:rFonts w:asciiTheme="majorHAnsi" w:eastAsiaTheme="minorEastAsia" w:hAnsiTheme="majorHAnsi" w:cstheme="majorHAnsi"/>
          <w:sz w:val="28"/>
          <w:szCs w:val="28"/>
        </w:rPr>
        <w:t xml:space="preserve"> по своей структуре</w:t>
      </w:r>
      <w:r w:rsidR="00CC782D">
        <w:rPr>
          <w:rFonts w:asciiTheme="majorHAnsi" w:eastAsiaTheme="minorEastAsia" w:hAnsiTheme="majorHAnsi" w:cstheme="majorHAnsi"/>
          <w:sz w:val="28"/>
          <w:szCs w:val="28"/>
        </w:rPr>
        <w:t>. Если значение метрики достигает 1 – изображения идентичны.</w:t>
      </w:r>
    </w:p>
    <w:p w14:paraId="46AF69B0" w14:textId="77777777"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2766A3D" w14:textId="4D9714E0" w:rsidR="00C92F87"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lastRenderedPageBreak/>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соответственно представлены в формуле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6.</w:t>
      </w:r>
    </w:p>
    <w:p w14:paraId="7A4C2B63" w14:textId="3CCC85DE" w:rsidR="00C92F87" w:rsidRPr="00E60615" w:rsidRDefault="00000000" w:rsidP="00DE6814">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57297C82" w14:textId="067F2458"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7 для каждой области </w:t>
      </w:r>
      <m:oMath>
        <m:r>
          <w:rPr>
            <w:rFonts w:ascii="Cambria Math" w:eastAsiaTheme="minorEastAsia" w:hAnsi="Cambria Math" w:cstheme="majorHAnsi"/>
            <w:sz w:val="28"/>
            <w:szCs w:val="28"/>
            <w:lang w:val="en-US"/>
          </w:rPr>
          <m:t>i</m:t>
        </m:r>
      </m:oMath>
    </w:p>
    <w:p w14:paraId="6D9A77B1" w14:textId="6C364AA4"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59EEB3CA" w14:textId="4995517B"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266E6FE9" w14:textId="77777777" w:rsidR="00DE6814" w:rsidRDefault="00C92F87"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538894E3" w14:textId="77777777" w:rsidR="00DE6814"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35743B34" w14:textId="17708AC6" w:rsidR="00C92F87"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4710062B" w14:textId="16755D37" w:rsidR="00C92F8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sidR="001D4EAB">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10</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Они позволяют пересчитать значение искомой метрики. Первое выражение характеризует карту градиентов, второе характеризует усреднение карт градиентов.</w:t>
      </w:r>
      <w:r w:rsidRPr="00AA7A08">
        <w:rPr>
          <w:rFonts w:asciiTheme="majorHAnsi" w:eastAsiaTheme="minorEastAsia" w:hAnsiTheme="majorHAnsi" w:cstheme="majorHAnsi"/>
          <w:sz w:val="28"/>
          <w:szCs w:val="28"/>
        </w:rPr>
        <w:t xml:space="preserve"> </w:t>
      </w:r>
    </w:p>
    <w:p w14:paraId="4CC97603" w14:textId="1F918729"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67C13B7C" w14:textId="325009E6"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7B14018C" w14:textId="77777777" w:rsidR="00C92F87" w:rsidRDefault="00C92F87" w:rsidP="00C92F87">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498C6194" w14:textId="6D149306" w:rsidR="00C92F87" w:rsidRPr="00F7106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1D4EAB">
        <w:rPr>
          <w:rFonts w:asciiTheme="majorHAnsi" w:hAnsiTheme="majorHAnsi" w:cstheme="majorHAnsi"/>
          <w:sz w:val="28"/>
          <w:szCs w:val="28"/>
        </w:rPr>
        <w:t>2.</w:t>
      </w:r>
      <w:r>
        <w:rPr>
          <w:rFonts w:asciiTheme="majorHAnsi" w:hAnsiTheme="majorHAnsi" w:cstheme="majorHAnsi"/>
          <w:sz w:val="28"/>
          <w:szCs w:val="28"/>
        </w:rPr>
        <w:t xml:space="preserve">11. Чем ближе получаемое значение к нулю, тем более похожими считаются изображения. </w:t>
      </w:r>
      <w:r>
        <w:rPr>
          <w:rFonts w:asciiTheme="majorHAnsi" w:hAnsiTheme="majorHAnsi" w:cstheme="majorHAnsi"/>
          <w:sz w:val="28"/>
          <w:szCs w:val="28"/>
        </w:rPr>
        <w:lastRenderedPageBreak/>
        <w:t>Если значение метрики строго равно нулю, значит изображения на входе идентичны.</w:t>
      </w:r>
    </w:p>
    <w:p w14:paraId="29883F36" w14:textId="3B1AABF9" w:rsidR="00C92F87" w:rsidRPr="00031A69"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6AEDC94A" w14:textId="77777777" w:rsidR="00C92F87" w:rsidRPr="00031A69" w:rsidRDefault="00C92F87" w:rsidP="00C92F87">
      <w:pPr>
        <w:spacing w:line="360" w:lineRule="auto"/>
        <w:ind w:firstLine="709"/>
        <w:jc w:val="both"/>
        <w:rPr>
          <w:rFonts w:asciiTheme="majorHAnsi" w:eastAsiaTheme="minorEastAsia" w:hAnsiTheme="majorHAnsi" w:cstheme="majorHAnsi"/>
          <w:sz w:val="28"/>
          <w:szCs w:val="28"/>
        </w:rPr>
      </w:pPr>
    </w:p>
    <w:p w14:paraId="5D887E93" w14:textId="77777777" w:rsidR="00C92F87" w:rsidRDefault="00C92F87" w:rsidP="00C92F87">
      <w:pPr>
        <w:pStyle w:val="BodyText"/>
        <w:rPr>
          <w:lang w:val="ru"/>
        </w:rPr>
      </w:pPr>
    </w:p>
    <w:p w14:paraId="6643D084" w14:textId="77777777" w:rsidR="00C92F87" w:rsidRDefault="00C92F87" w:rsidP="00DF3A29">
      <w:pPr>
        <w:pStyle w:val="Heading2"/>
        <w:numPr>
          <w:ilvl w:val="1"/>
          <w:numId w:val="32"/>
        </w:numPr>
        <w:spacing w:line="360" w:lineRule="auto"/>
        <w:ind w:left="709" w:firstLine="5"/>
        <w:rPr>
          <w:lang w:val="ru"/>
        </w:rPr>
      </w:pPr>
      <w:bookmarkStart w:id="18" w:name="_Toc132103943"/>
      <w:bookmarkEnd w:id="18"/>
    </w:p>
    <w:p w14:paraId="706B5DC0" w14:textId="61F87852" w:rsidR="00AA7A08" w:rsidRDefault="00AA7A08" w:rsidP="00AA7A08">
      <w:pPr>
        <w:spacing w:line="360" w:lineRule="auto"/>
        <w:ind w:firstLine="709"/>
        <w:jc w:val="both"/>
        <w:rPr>
          <w:rFonts w:asciiTheme="majorHAnsi" w:eastAsiaTheme="minorEastAsia" w:hAnsiTheme="majorHAnsi" w:cstheme="majorHAnsi"/>
          <w:sz w:val="28"/>
          <w:szCs w:val="28"/>
        </w:rPr>
      </w:pPr>
    </w:p>
    <w:p w14:paraId="142CDF72" w14:textId="77777777" w:rsidR="00AA7A08" w:rsidRPr="00010EF2" w:rsidRDefault="00AA7A08" w:rsidP="00AA7A08">
      <w:pPr>
        <w:spacing w:line="360" w:lineRule="auto"/>
        <w:ind w:firstLine="709"/>
        <w:jc w:val="both"/>
        <w:rPr>
          <w:rFonts w:asciiTheme="majorHAnsi" w:eastAsiaTheme="minorEastAsia" w:hAnsiTheme="majorHAnsi" w:cstheme="majorHAnsi"/>
        </w:rPr>
      </w:pPr>
    </w:p>
    <w:p w14:paraId="449C0DA0" w14:textId="77777777" w:rsidR="00AA7A08" w:rsidRDefault="00AA7A08" w:rsidP="00AA7A08">
      <w:pPr>
        <w:spacing w:line="360" w:lineRule="auto"/>
        <w:ind w:firstLine="709"/>
        <w:jc w:val="both"/>
        <w:rPr>
          <w:b/>
          <w:bCs/>
          <w:sz w:val="28"/>
          <w:szCs w:val="28"/>
          <w:lang w:val="ru"/>
        </w:rPr>
      </w:pPr>
    </w:p>
    <w:p w14:paraId="723646D8" w14:textId="5ECEF50E" w:rsidR="00FE7DB6" w:rsidRPr="00B87AF8" w:rsidRDefault="00FE7DB6" w:rsidP="00AA7A08">
      <w:pPr>
        <w:spacing w:line="360" w:lineRule="auto"/>
        <w:ind w:firstLine="709"/>
        <w:jc w:val="both"/>
        <w:rPr>
          <w:sz w:val="28"/>
          <w:szCs w:val="28"/>
          <w:lang w:val="ru"/>
        </w:rPr>
      </w:pPr>
      <w:r>
        <w:rPr>
          <w:b/>
          <w:bCs/>
          <w:sz w:val="28"/>
          <w:szCs w:val="28"/>
          <w:lang w:val="ru"/>
        </w:rPr>
        <w:t>Выводы</w:t>
      </w:r>
    </w:p>
    <w:p w14:paraId="0459E684" w14:textId="77777777" w:rsidR="00FE7DB6" w:rsidRPr="003551E9" w:rsidRDefault="00FE7DB6" w:rsidP="00FE7DB6">
      <w:pPr>
        <w:rPr>
          <w:lang w:val="ru"/>
        </w:rPr>
      </w:pPr>
    </w:p>
    <w:p w14:paraId="6BC9957B" w14:textId="4596E551" w:rsidR="009E14D0" w:rsidRDefault="009E14D0" w:rsidP="000B0C1E">
      <w:pPr>
        <w:pStyle w:val="BodyText"/>
        <w:spacing w:before="240" w:after="240" w:line="360" w:lineRule="auto"/>
        <w:jc w:val="both"/>
      </w:pPr>
      <w:r w:rsidRPr="009E14D0">
        <w:t xml:space="preserve">Рекомендуется </w:t>
      </w:r>
      <w:r>
        <w:t>следующие параметры рукописи</w:t>
      </w:r>
      <w:r w:rsidRPr="009E14D0">
        <w:t xml:space="preserve">: Шрифт </w:t>
      </w:r>
      <w:proofErr w:type="spellStart"/>
      <w:r w:rsidRPr="009E14D0">
        <w:t>Times</w:t>
      </w:r>
      <w:proofErr w:type="spellEnd"/>
      <w:r w:rsidRPr="009E14D0">
        <w:t xml:space="preserve"> </w:t>
      </w:r>
      <w:proofErr w:type="spellStart"/>
      <w:r w:rsidRPr="009E14D0">
        <w:t>New</w:t>
      </w:r>
      <w:proofErr w:type="spellEnd"/>
      <w:r w:rsidRPr="009E14D0">
        <w:t xml:space="preserve"> </w:t>
      </w:r>
      <w:proofErr w:type="spellStart"/>
      <w:r w:rsidRPr="009E14D0">
        <w:t>Roman</w:t>
      </w:r>
      <w:proofErr w:type="spellEnd"/>
      <w:r w:rsidRPr="009E14D0">
        <w:t>,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BodyText"/>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BodyText"/>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BodyText"/>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7C10D05B" w14:textId="77777777" w:rsidR="00EB703B" w:rsidRDefault="00A05469" w:rsidP="00A05469">
      <w:pPr>
        <w:pStyle w:val="BodyText"/>
        <w:spacing w:line="360" w:lineRule="auto"/>
        <w:jc w:val="both"/>
      </w:pPr>
      <w:r>
        <w:t>–</w:t>
      </w:r>
      <w:r w:rsidR="001571D0">
        <w:tab/>
      </w:r>
      <w:r>
        <w:t xml:space="preserve">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w:t>
      </w:r>
      <w:r>
        <w:lastRenderedPageBreak/>
        <w:t>дальнейших исследований.</w:t>
      </w:r>
      <w:r w:rsidR="00EB703B">
        <w:br w:type="page"/>
      </w:r>
    </w:p>
    <w:p w14:paraId="2C163FED" w14:textId="77777777" w:rsidR="00A05469" w:rsidRPr="00A05469" w:rsidRDefault="00A05469" w:rsidP="007565B3">
      <w:pPr>
        <w:pStyle w:val="BodyText"/>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BodyText"/>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w:t>
      </w:r>
      <w:proofErr w:type="spellStart"/>
      <w:r w:rsidR="001571D0" w:rsidRPr="00243678">
        <w:t>т.д</w:t>
      </w:r>
      <w:proofErr w:type="spellEnd"/>
      <w:r w:rsidR="001571D0" w:rsidRPr="00243678">
        <w:t>)</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BodyText"/>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BodyText"/>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BodyText"/>
        <w:spacing w:line="360" w:lineRule="auto"/>
        <w:jc w:val="center"/>
      </w:pPr>
    </w:p>
    <w:p w14:paraId="7E279D00" w14:textId="77777777" w:rsidR="008510CB" w:rsidRDefault="009D7E8E" w:rsidP="00370FF1">
      <w:pPr>
        <w:pStyle w:val="BodyText"/>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w:t>
      </w:r>
      <w:proofErr w:type="spellStart"/>
      <w:r w:rsidR="001571D0" w:rsidRPr="00243678">
        <w:t>т.д</w:t>
      </w:r>
      <w:proofErr w:type="spellEnd"/>
      <w:r w:rsidR="001571D0" w:rsidRPr="00243678">
        <w:t xml:space="preserve">) или всего документа (например, 1, 2, 3 и </w:t>
      </w:r>
      <w:proofErr w:type="gramStart"/>
      <w:r w:rsidR="001571D0" w:rsidRPr="00243678">
        <w:t>т.д.</w:t>
      </w:r>
      <w:proofErr w:type="gramEnd"/>
      <w:r w:rsidR="001571D0" w:rsidRPr="00243678">
        <w:t>)</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BodyText"/>
        <w:spacing w:line="360" w:lineRule="auto"/>
        <w:ind w:firstLine="709"/>
        <w:jc w:val="both"/>
      </w:pPr>
    </w:p>
    <w:p w14:paraId="48AEE5A5" w14:textId="77777777" w:rsidR="008510CB" w:rsidRDefault="008510CB" w:rsidP="008510CB">
      <w:pPr>
        <w:pStyle w:val="BodyText"/>
        <w:spacing w:line="360" w:lineRule="auto"/>
        <w:jc w:val="both"/>
      </w:pPr>
      <w:r>
        <w:t>Таблицы 1</w:t>
      </w:r>
      <w:r w:rsidR="00857200">
        <w:t xml:space="preserve"> – Номенклатура приставок</w:t>
      </w:r>
    </w:p>
    <w:tbl>
      <w:tblPr>
        <w:tblStyle w:val="TableGrid"/>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BodyText"/>
              <w:spacing w:line="360" w:lineRule="auto"/>
              <w:jc w:val="center"/>
            </w:pPr>
            <w:r>
              <w:t>Приставка МЭК</w:t>
            </w:r>
          </w:p>
        </w:tc>
        <w:tc>
          <w:tcPr>
            <w:tcW w:w="0" w:type="auto"/>
          </w:tcPr>
          <w:p w14:paraId="16C9A10C" w14:textId="77777777" w:rsidR="00857200" w:rsidRDefault="00857200" w:rsidP="00144861">
            <w:pPr>
              <w:pStyle w:val="BodyText"/>
              <w:spacing w:line="360" w:lineRule="auto"/>
            </w:pPr>
            <w:r>
              <w:t>Множитель</w:t>
            </w:r>
          </w:p>
        </w:tc>
        <w:tc>
          <w:tcPr>
            <w:tcW w:w="0" w:type="auto"/>
          </w:tcPr>
          <w:p w14:paraId="50340647" w14:textId="77777777" w:rsidR="00857200" w:rsidRDefault="00857200" w:rsidP="00857200">
            <w:pPr>
              <w:pStyle w:val="BodyText"/>
              <w:spacing w:line="360" w:lineRule="auto"/>
              <w:jc w:val="center"/>
            </w:pPr>
            <w:r>
              <w:t>Приставка СИ</w:t>
            </w:r>
          </w:p>
        </w:tc>
        <w:tc>
          <w:tcPr>
            <w:tcW w:w="0" w:type="auto"/>
          </w:tcPr>
          <w:p w14:paraId="76E19F1E" w14:textId="77777777" w:rsidR="00857200" w:rsidRDefault="00E8075A" w:rsidP="00144861">
            <w:pPr>
              <w:pStyle w:val="BodyText"/>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BodyText"/>
              <w:spacing w:line="360" w:lineRule="auto"/>
              <w:jc w:val="center"/>
            </w:pPr>
            <w:proofErr w:type="spellStart"/>
            <w:r>
              <w:t>киби</w:t>
            </w:r>
            <w:proofErr w:type="spellEnd"/>
          </w:p>
        </w:tc>
        <w:tc>
          <w:tcPr>
            <w:tcW w:w="0" w:type="auto"/>
          </w:tcPr>
          <w:p w14:paraId="5E6CB3C5" w14:textId="77777777" w:rsidR="00857200" w:rsidRDefault="00857200" w:rsidP="00144861">
            <w:pPr>
              <w:pStyle w:val="BodyText"/>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BodyText"/>
              <w:spacing w:line="360" w:lineRule="auto"/>
              <w:jc w:val="center"/>
            </w:pPr>
            <w:r>
              <w:t>кило</w:t>
            </w:r>
          </w:p>
        </w:tc>
        <w:tc>
          <w:tcPr>
            <w:tcW w:w="0" w:type="auto"/>
          </w:tcPr>
          <w:p w14:paraId="39057CCF" w14:textId="77777777" w:rsidR="00857200" w:rsidRPr="00857200" w:rsidRDefault="00E8075A" w:rsidP="00857200">
            <w:pPr>
              <w:pStyle w:val="BodyText"/>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BodyText"/>
              <w:spacing w:line="360" w:lineRule="auto"/>
              <w:jc w:val="center"/>
            </w:pPr>
            <w:proofErr w:type="spellStart"/>
            <w:r>
              <w:t>меби</w:t>
            </w:r>
            <w:proofErr w:type="spellEnd"/>
          </w:p>
        </w:tc>
        <w:tc>
          <w:tcPr>
            <w:tcW w:w="0" w:type="auto"/>
          </w:tcPr>
          <w:p w14:paraId="7A953D39" w14:textId="77777777" w:rsidR="00857200" w:rsidRDefault="00857200" w:rsidP="00144861">
            <w:pPr>
              <w:pStyle w:val="BodyText"/>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BodyText"/>
              <w:spacing w:line="360" w:lineRule="auto"/>
              <w:jc w:val="center"/>
            </w:pPr>
            <w:r>
              <w:t>мега</w:t>
            </w:r>
          </w:p>
        </w:tc>
        <w:tc>
          <w:tcPr>
            <w:tcW w:w="0" w:type="auto"/>
          </w:tcPr>
          <w:p w14:paraId="112B4C0F" w14:textId="77777777" w:rsidR="00857200" w:rsidRPr="00857200" w:rsidRDefault="00E8075A" w:rsidP="00857200">
            <w:pPr>
              <w:pStyle w:val="BodyText"/>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BodyText"/>
              <w:spacing w:line="360" w:lineRule="auto"/>
              <w:jc w:val="center"/>
            </w:pPr>
            <w:proofErr w:type="spellStart"/>
            <w:r>
              <w:lastRenderedPageBreak/>
              <w:t>гиби</w:t>
            </w:r>
            <w:proofErr w:type="spellEnd"/>
          </w:p>
        </w:tc>
        <w:tc>
          <w:tcPr>
            <w:tcW w:w="0" w:type="auto"/>
          </w:tcPr>
          <w:p w14:paraId="747AEDAF" w14:textId="77777777" w:rsidR="00857200" w:rsidRDefault="00857200" w:rsidP="00144861">
            <w:pPr>
              <w:pStyle w:val="BodyText"/>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BodyText"/>
              <w:spacing w:line="360" w:lineRule="auto"/>
              <w:jc w:val="center"/>
            </w:pPr>
            <w:proofErr w:type="spellStart"/>
            <w:r>
              <w:t>гига</w:t>
            </w:r>
            <w:proofErr w:type="spellEnd"/>
          </w:p>
        </w:tc>
        <w:tc>
          <w:tcPr>
            <w:tcW w:w="0" w:type="auto"/>
          </w:tcPr>
          <w:p w14:paraId="5260796B" w14:textId="77777777" w:rsidR="00857200" w:rsidRPr="00857200" w:rsidRDefault="00E8075A" w:rsidP="00857200">
            <w:pPr>
              <w:pStyle w:val="BodyText"/>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BodyText"/>
              <w:spacing w:line="360" w:lineRule="auto"/>
              <w:jc w:val="center"/>
            </w:pPr>
            <w:proofErr w:type="spellStart"/>
            <w:r>
              <w:t>теби</w:t>
            </w:r>
            <w:proofErr w:type="spellEnd"/>
          </w:p>
        </w:tc>
        <w:tc>
          <w:tcPr>
            <w:tcW w:w="0" w:type="auto"/>
          </w:tcPr>
          <w:p w14:paraId="45D53BE5" w14:textId="77777777" w:rsidR="00857200" w:rsidRDefault="00857200" w:rsidP="00144861">
            <w:pPr>
              <w:pStyle w:val="BodyText"/>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BodyText"/>
              <w:spacing w:line="360" w:lineRule="auto"/>
              <w:jc w:val="center"/>
            </w:pPr>
            <w:proofErr w:type="spellStart"/>
            <w:r>
              <w:t>тера</w:t>
            </w:r>
            <w:proofErr w:type="spellEnd"/>
          </w:p>
        </w:tc>
        <w:tc>
          <w:tcPr>
            <w:tcW w:w="0" w:type="auto"/>
          </w:tcPr>
          <w:p w14:paraId="407902FE" w14:textId="77777777" w:rsidR="00857200" w:rsidRPr="00857200" w:rsidRDefault="00E8075A" w:rsidP="00857200">
            <w:pPr>
              <w:pStyle w:val="BodyText"/>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BodyText"/>
              <w:spacing w:line="360" w:lineRule="auto"/>
              <w:jc w:val="center"/>
            </w:pPr>
            <w:proofErr w:type="spellStart"/>
            <w:r>
              <w:t>пеби</w:t>
            </w:r>
            <w:proofErr w:type="spellEnd"/>
          </w:p>
        </w:tc>
        <w:tc>
          <w:tcPr>
            <w:tcW w:w="0" w:type="auto"/>
          </w:tcPr>
          <w:p w14:paraId="4C9183CE" w14:textId="77777777" w:rsidR="00857200" w:rsidRDefault="00857200" w:rsidP="00E8075A">
            <w:pPr>
              <w:pStyle w:val="BodyText"/>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BodyText"/>
              <w:spacing w:line="360" w:lineRule="auto"/>
              <w:jc w:val="center"/>
            </w:pPr>
            <w:r>
              <w:t>пета</w:t>
            </w:r>
          </w:p>
        </w:tc>
        <w:tc>
          <w:tcPr>
            <w:tcW w:w="0" w:type="auto"/>
          </w:tcPr>
          <w:p w14:paraId="41778FAA" w14:textId="77777777" w:rsidR="00857200" w:rsidRPr="00857200" w:rsidRDefault="00E8075A" w:rsidP="00857200">
            <w:pPr>
              <w:pStyle w:val="BodyText"/>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BodyText"/>
              <w:spacing w:line="360" w:lineRule="auto"/>
              <w:jc w:val="center"/>
            </w:pPr>
            <w:proofErr w:type="spellStart"/>
            <w:r>
              <w:t>эксби</w:t>
            </w:r>
            <w:proofErr w:type="spellEnd"/>
          </w:p>
        </w:tc>
        <w:tc>
          <w:tcPr>
            <w:tcW w:w="0" w:type="auto"/>
          </w:tcPr>
          <w:p w14:paraId="76B08BF7" w14:textId="77777777" w:rsidR="00857200" w:rsidRDefault="00857200" w:rsidP="00E8075A">
            <w:pPr>
              <w:pStyle w:val="BodyText"/>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BodyText"/>
              <w:spacing w:line="360" w:lineRule="auto"/>
              <w:jc w:val="center"/>
            </w:pPr>
            <w:r>
              <w:t>экса</w:t>
            </w:r>
          </w:p>
        </w:tc>
        <w:tc>
          <w:tcPr>
            <w:tcW w:w="0" w:type="auto"/>
          </w:tcPr>
          <w:p w14:paraId="20D9C3D1" w14:textId="77777777" w:rsidR="00857200" w:rsidRPr="00857200" w:rsidRDefault="00E8075A" w:rsidP="00857200">
            <w:pPr>
              <w:pStyle w:val="BodyText"/>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BodyText"/>
              <w:spacing w:line="360" w:lineRule="auto"/>
              <w:jc w:val="center"/>
            </w:pPr>
            <w:proofErr w:type="spellStart"/>
            <w:r>
              <w:t>зеби</w:t>
            </w:r>
            <w:proofErr w:type="spellEnd"/>
            <w:r>
              <w:t xml:space="preserve"> </w:t>
            </w:r>
          </w:p>
        </w:tc>
        <w:tc>
          <w:tcPr>
            <w:tcW w:w="0" w:type="auto"/>
          </w:tcPr>
          <w:p w14:paraId="10607888" w14:textId="77777777" w:rsidR="00857200" w:rsidRDefault="00857200" w:rsidP="00E8075A">
            <w:pPr>
              <w:pStyle w:val="BodyText"/>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BodyText"/>
              <w:spacing w:line="360" w:lineRule="auto"/>
              <w:jc w:val="center"/>
            </w:pPr>
            <w:proofErr w:type="spellStart"/>
            <w:r>
              <w:t>зетта</w:t>
            </w:r>
            <w:proofErr w:type="spellEnd"/>
          </w:p>
        </w:tc>
        <w:tc>
          <w:tcPr>
            <w:tcW w:w="0" w:type="auto"/>
          </w:tcPr>
          <w:p w14:paraId="79E05E86" w14:textId="77777777" w:rsidR="00857200" w:rsidRPr="00857200" w:rsidRDefault="00E8075A" w:rsidP="00857200">
            <w:pPr>
              <w:pStyle w:val="BodyText"/>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BodyText"/>
              <w:spacing w:line="360" w:lineRule="auto"/>
              <w:jc w:val="center"/>
            </w:pPr>
            <w:proofErr w:type="spellStart"/>
            <w:r>
              <w:t>йоби</w:t>
            </w:r>
            <w:proofErr w:type="spellEnd"/>
          </w:p>
        </w:tc>
        <w:tc>
          <w:tcPr>
            <w:tcW w:w="0" w:type="auto"/>
          </w:tcPr>
          <w:p w14:paraId="235264B4" w14:textId="77777777" w:rsidR="00857200" w:rsidRDefault="00857200" w:rsidP="00E8075A">
            <w:pPr>
              <w:pStyle w:val="BodyText"/>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BodyText"/>
              <w:spacing w:line="360" w:lineRule="auto"/>
              <w:jc w:val="center"/>
            </w:pPr>
            <w:proofErr w:type="spellStart"/>
            <w:r>
              <w:t>йотта</w:t>
            </w:r>
            <w:proofErr w:type="spellEnd"/>
          </w:p>
        </w:tc>
        <w:tc>
          <w:tcPr>
            <w:tcW w:w="0" w:type="auto"/>
          </w:tcPr>
          <w:p w14:paraId="0AA0B3EC" w14:textId="77777777" w:rsidR="00857200" w:rsidRPr="00857200" w:rsidRDefault="00E8075A" w:rsidP="00857200">
            <w:pPr>
              <w:pStyle w:val="BodyText"/>
              <w:spacing w:line="360" w:lineRule="auto"/>
            </w:pPr>
            <w:r>
              <w:t>10</w:t>
            </w:r>
            <w:r w:rsidRPr="00E8075A">
              <w:rPr>
                <w:vertAlign w:val="superscript"/>
              </w:rPr>
              <w:t>24</w:t>
            </w:r>
          </w:p>
        </w:tc>
      </w:tr>
    </w:tbl>
    <w:p w14:paraId="29C605E0" w14:textId="77777777" w:rsidR="00FB0076" w:rsidRDefault="00FB0076" w:rsidP="00FB0076">
      <w:pPr>
        <w:pStyle w:val="BodyText"/>
        <w:spacing w:line="360" w:lineRule="auto"/>
        <w:ind w:firstLine="709"/>
        <w:jc w:val="both"/>
      </w:pPr>
    </w:p>
    <w:p w14:paraId="2CDC1E18" w14:textId="77777777" w:rsidR="004C7B08" w:rsidRDefault="00FB0076" w:rsidP="004C7B08">
      <w:pPr>
        <w:pStyle w:val="BodyText"/>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BodyText"/>
        <w:ind w:left="3600"/>
        <w:jc w:val="right"/>
      </w:pPr>
    </w:p>
    <w:p w14:paraId="7CAB2702" w14:textId="77777777" w:rsidR="004C7B08" w:rsidRPr="000D37DF" w:rsidRDefault="004C7B08" w:rsidP="004E3019">
      <w:pPr>
        <w:pStyle w:val="BodyText"/>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BodyText"/>
        <w:ind w:left="3600"/>
        <w:jc w:val="right"/>
      </w:pPr>
    </w:p>
    <w:p w14:paraId="3E29666A" w14:textId="77777777" w:rsidR="004C7B08" w:rsidRDefault="00E31803" w:rsidP="00E31803">
      <w:pPr>
        <w:pStyle w:val="BodyText"/>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BodyText"/>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BodyText"/>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BodyText"/>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BodyText"/>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xml:space="preserve">, «согласно выражению (1)» и </w:t>
      </w:r>
      <w:proofErr w:type="gramStart"/>
      <w:r w:rsidR="005D54B6">
        <w:t>т.п.</w:t>
      </w:r>
      <w:proofErr w:type="gramEnd"/>
      <w:r>
        <w:t xml:space="preserve"> Допускается нумерация формул в пределах раздела </w:t>
      </w:r>
      <w:r w:rsidR="00B96B27">
        <w:t>работы</w:t>
      </w:r>
      <w:r>
        <w:t xml:space="preserve">. В этом случае номер формулы состоит из номера раздела и порядкового номера формулы, разделенных точкой, </w:t>
      </w:r>
      <w:proofErr w:type="gramStart"/>
      <w:r>
        <w:t>т.е.</w:t>
      </w:r>
      <w:proofErr w:type="gramEnd"/>
      <w:r>
        <w:t xml:space="preserve"> (2.1).</w:t>
      </w:r>
    </w:p>
    <w:p w14:paraId="19AAD23B" w14:textId="77777777" w:rsidR="004C7B08" w:rsidRDefault="00BD555C" w:rsidP="00E93DB2">
      <w:pPr>
        <w:pStyle w:val="BodyText"/>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 xml:space="preserve">и </w:t>
      </w:r>
      <w:proofErr w:type="gramStart"/>
      <w:r w:rsidR="00D0329C">
        <w:t>т.п.</w:t>
      </w:r>
      <w:proofErr w:type="gramEnd"/>
    </w:p>
    <w:p w14:paraId="494FEE3C" w14:textId="77777777" w:rsidR="00A05469" w:rsidRDefault="00754ADC" w:rsidP="009D7E8E">
      <w:pPr>
        <w:pStyle w:val="BodyText"/>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BodyText"/>
        <w:spacing w:line="360" w:lineRule="auto"/>
        <w:jc w:val="center"/>
        <w:rPr>
          <w:b/>
        </w:rPr>
      </w:pPr>
      <w:r>
        <w:rPr>
          <w:b/>
        </w:rPr>
        <w:lastRenderedPageBreak/>
        <w:t>ЗАКЛЮЧЕНИЕ</w:t>
      </w:r>
    </w:p>
    <w:p w14:paraId="55818BDC" w14:textId="77777777" w:rsidR="00D762FE" w:rsidRPr="007565B3" w:rsidRDefault="00D762FE" w:rsidP="00D762FE">
      <w:pPr>
        <w:pStyle w:val="BodyText"/>
        <w:spacing w:line="360" w:lineRule="auto"/>
        <w:jc w:val="center"/>
      </w:pPr>
    </w:p>
    <w:p w14:paraId="65DF50AF" w14:textId="77777777" w:rsidR="00D762FE" w:rsidRDefault="00D762FE" w:rsidP="00D762FE">
      <w:pPr>
        <w:pStyle w:val="BodyText"/>
        <w:spacing w:line="360" w:lineRule="auto"/>
        <w:ind w:firstLine="709"/>
        <w:jc w:val="both"/>
      </w:pPr>
      <w:r>
        <w:t>Заключение должно содержать:</w:t>
      </w:r>
    </w:p>
    <w:p w14:paraId="43273AA4" w14:textId="77777777" w:rsidR="00D762FE" w:rsidRDefault="00D762FE" w:rsidP="00D762FE">
      <w:pPr>
        <w:pStyle w:val="BodyText"/>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BodyText"/>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BodyText"/>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BodyText"/>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BodyText"/>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BodyText"/>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BodyText"/>
        <w:spacing w:line="360" w:lineRule="auto"/>
        <w:jc w:val="center"/>
      </w:pPr>
    </w:p>
    <w:p w14:paraId="0AA7D1BF" w14:textId="77777777" w:rsidR="00754ADC" w:rsidRDefault="00754ADC" w:rsidP="00754ADC">
      <w:pPr>
        <w:pStyle w:val="BodyText"/>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BodyText"/>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BodyText"/>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BodyText"/>
        <w:spacing w:line="360" w:lineRule="auto"/>
        <w:ind w:firstLine="709"/>
        <w:jc w:val="both"/>
      </w:pPr>
      <w:r>
        <w:t xml:space="preserve">2. </w:t>
      </w:r>
      <w:proofErr w:type="spellStart"/>
      <w:r>
        <w:t>Колкова</w:t>
      </w:r>
      <w:proofErr w:type="spellEnd"/>
      <w:r>
        <w:t xml:space="preserve"> Н.И.</w:t>
      </w:r>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proofErr w:type="gramStart"/>
      <w:r>
        <w:t>.</w:t>
      </w:r>
      <w:proofErr w:type="gramEnd"/>
      <w:r>
        <w:t xml:space="preserve"> и техн. б-ки. – 2016. – № 7. – С. 24–41.</w:t>
      </w:r>
    </w:p>
    <w:p w14:paraId="164F593E" w14:textId="77777777" w:rsidR="00754ADC" w:rsidRPr="00DC59BD" w:rsidRDefault="00754ADC" w:rsidP="00754ADC">
      <w:pPr>
        <w:pStyle w:val="BodyText"/>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Emphasis"/>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7D1F5DDC" w14:textId="77777777" w:rsidR="00754ADC" w:rsidRPr="00754ADC" w:rsidRDefault="00754ADC" w:rsidP="00754ADC">
      <w:pPr>
        <w:pStyle w:val="BodyText"/>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Emphasis"/>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3760C5EC" w14:textId="77777777" w:rsidR="00754ADC" w:rsidRPr="00DC59BD" w:rsidRDefault="004C032D" w:rsidP="00754ADC">
      <w:pPr>
        <w:pStyle w:val="BodyText"/>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BodyText"/>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07DE27E0" w14:textId="77777777" w:rsidR="00754ADC" w:rsidRPr="00DC59BD" w:rsidRDefault="00FA0D3C" w:rsidP="00754ADC">
      <w:pPr>
        <w:pStyle w:val="BodyText"/>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BodyText"/>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BodyText"/>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BodyText"/>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BodyText"/>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BodyText"/>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BodyText"/>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Emphasis"/>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7EB7A585" w14:textId="77777777" w:rsidR="00D204DE" w:rsidRPr="00D204DE" w:rsidRDefault="00D204DE" w:rsidP="00754ADC">
      <w:pPr>
        <w:pStyle w:val="BodyText"/>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Emphasis"/>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655EDD4" w14:textId="77777777" w:rsidR="00754ADC" w:rsidRDefault="004C032D" w:rsidP="00754ADC">
      <w:pPr>
        <w:pStyle w:val="BodyText"/>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BodyText"/>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BodyText"/>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BodyText"/>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BodyText"/>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6DF52900" w14:textId="77777777" w:rsidR="00001317" w:rsidRDefault="00D204DE" w:rsidP="00CA0122">
      <w:pPr>
        <w:pStyle w:val="BodyText"/>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BodyText"/>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BodyText"/>
        <w:spacing w:line="360" w:lineRule="auto"/>
        <w:jc w:val="center"/>
      </w:pPr>
    </w:p>
    <w:p w14:paraId="52561C1E" w14:textId="77777777" w:rsidR="00001317" w:rsidRPr="002D08D9" w:rsidRDefault="002D08D9" w:rsidP="00001317">
      <w:pPr>
        <w:pStyle w:val="BodyText"/>
        <w:spacing w:line="360" w:lineRule="auto"/>
        <w:jc w:val="center"/>
        <w:rPr>
          <w:b/>
        </w:rPr>
      </w:pPr>
      <w:r w:rsidRPr="002D08D9">
        <w:rPr>
          <w:b/>
        </w:rPr>
        <w:t>Наименование приложения</w:t>
      </w:r>
    </w:p>
    <w:p w14:paraId="4C817EAB" w14:textId="77777777" w:rsidR="002D08D9" w:rsidRDefault="002D08D9" w:rsidP="00001317">
      <w:pPr>
        <w:pStyle w:val="BodyText"/>
        <w:spacing w:line="360" w:lineRule="auto"/>
        <w:jc w:val="center"/>
      </w:pPr>
    </w:p>
    <w:p w14:paraId="1EE542CF" w14:textId="77777777" w:rsidR="00281B21" w:rsidRPr="009608CA" w:rsidRDefault="009608CA" w:rsidP="00C3754D">
      <w:pPr>
        <w:pStyle w:val="BodyText"/>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20"/>
      <w:footerReference w:type="default" r:id="rId21"/>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649C6" w14:textId="77777777" w:rsidR="00F32481" w:rsidRDefault="00F32481">
      <w:r>
        <w:separator/>
      </w:r>
    </w:p>
  </w:endnote>
  <w:endnote w:type="continuationSeparator" w:id="0">
    <w:p w14:paraId="7DE92F64" w14:textId="77777777" w:rsidR="00F32481" w:rsidRDefault="00F3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Footer"/>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69C1" w14:textId="77777777" w:rsidR="00F32481" w:rsidRDefault="00F32481">
      <w:r>
        <w:separator/>
      </w:r>
    </w:p>
  </w:footnote>
  <w:footnote w:type="continuationSeparator" w:id="0">
    <w:p w14:paraId="07EF529D" w14:textId="77777777" w:rsidR="00F32481" w:rsidRDefault="00F32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CC"/>
    <w:multiLevelType w:val="hybridMultilevel"/>
    <w:tmpl w:val="1D50E1D4"/>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1" w15:restartNumberingAfterBreak="0">
    <w:nsid w:val="0471257C"/>
    <w:multiLevelType w:val="hybridMultilevel"/>
    <w:tmpl w:val="65284E04"/>
    <w:lvl w:ilvl="0" w:tplc="F5149E18">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3"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4"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5"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6"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9"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11"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2"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3"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4"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5"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6"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7"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8"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9"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20"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1"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D2D5950"/>
    <w:multiLevelType w:val="multilevel"/>
    <w:tmpl w:val="DC649A64"/>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3"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4"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5" w15:restartNumberingAfterBreak="0">
    <w:nsid w:val="4B8D1623"/>
    <w:multiLevelType w:val="hybridMultilevel"/>
    <w:tmpl w:val="22543372"/>
    <w:lvl w:ilvl="0" w:tplc="2CD0A55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7"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8"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9"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30"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31" w15:restartNumberingAfterBreak="0">
    <w:nsid w:val="56B80820"/>
    <w:multiLevelType w:val="hybridMultilevel"/>
    <w:tmpl w:val="C7CED420"/>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2"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3"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4"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5" w15:restartNumberingAfterBreak="0">
    <w:nsid w:val="65345697"/>
    <w:multiLevelType w:val="hybridMultilevel"/>
    <w:tmpl w:val="4476E9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9"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0"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6"/>
  </w:num>
  <w:num w:numId="2" w16cid:durableId="1542594578">
    <w:abstractNumId w:val="38"/>
  </w:num>
  <w:num w:numId="3" w16cid:durableId="476341323">
    <w:abstractNumId w:val="3"/>
  </w:num>
  <w:num w:numId="4" w16cid:durableId="1094864018">
    <w:abstractNumId w:val="17"/>
  </w:num>
  <w:num w:numId="5" w16cid:durableId="1685010951">
    <w:abstractNumId w:val="12"/>
  </w:num>
  <w:num w:numId="6" w16cid:durableId="1572689892">
    <w:abstractNumId w:val="26"/>
  </w:num>
  <w:num w:numId="7" w16cid:durableId="1257786239">
    <w:abstractNumId w:val="19"/>
  </w:num>
  <w:num w:numId="8" w16cid:durableId="830680092">
    <w:abstractNumId w:val="29"/>
  </w:num>
  <w:num w:numId="9" w16cid:durableId="1357927171">
    <w:abstractNumId w:val="8"/>
  </w:num>
  <w:num w:numId="10" w16cid:durableId="1513451973">
    <w:abstractNumId w:val="24"/>
  </w:num>
  <w:num w:numId="11" w16cid:durableId="741223225">
    <w:abstractNumId w:val="10"/>
  </w:num>
  <w:num w:numId="12" w16cid:durableId="1625892830">
    <w:abstractNumId w:val="11"/>
  </w:num>
  <w:num w:numId="13" w16cid:durableId="140511774">
    <w:abstractNumId w:val="40"/>
  </w:num>
  <w:num w:numId="14" w16cid:durableId="276379033">
    <w:abstractNumId w:val="13"/>
  </w:num>
  <w:num w:numId="15" w16cid:durableId="635725120">
    <w:abstractNumId w:val="5"/>
  </w:num>
  <w:num w:numId="16" w16cid:durableId="1088115399">
    <w:abstractNumId w:val="14"/>
  </w:num>
  <w:num w:numId="17" w16cid:durableId="1078595168">
    <w:abstractNumId w:val="28"/>
  </w:num>
  <w:num w:numId="18" w16cid:durableId="677467759">
    <w:abstractNumId w:val="27"/>
  </w:num>
  <w:num w:numId="19" w16cid:durableId="1554192841">
    <w:abstractNumId w:val="2"/>
  </w:num>
  <w:num w:numId="20" w16cid:durableId="1977946652">
    <w:abstractNumId w:val="15"/>
  </w:num>
  <w:num w:numId="21" w16cid:durableId="1373071987">
    <w:abstractNumId w:val="33"/>
  </w:num>
  <w:num w:numId="22" w16cid:durableId="1693873958">
    <w:abstractNumId w:val="30"/>
  </w:num>
  <w:num w:numId="23" w16cid:durableId="1065908124">
    <w:abstractNumId w:val="23"/>
  </w:num>
  <w:num w:numId="24" w16cid:durableId="250237758">
    <w:abstractNumId w:val="4"/>
  </w:num>
  <w:num w:numId="25" w16cid:durableId="1585184909">
    <w:abstractNumId w:val="36"/>
  </w:num>
  <w:num w:numId="26" w16cid:durableId="1075857039">
    <w:abstractNumId w:val="34"/>
  </w:num>
  <w:num w:numId="27" w16cid:durableId="764031788">
    <w:abstractNumId w:val="34"/>
  </w:num>
  <w:num w:numId="28" w16cid:durableId="1138260602">
    <w:abstractNumId w:val="7"/>
  </w:num>
  <w:num w:numId="29" w16cid:durableId="439952870">
    <w:abstractNumId w:val="32"/>
  </w:num>
  <w:num w:numId="30" w16cid:durableId="506404940">
    <w:abstractNumId w:val="39"/>
  </w:num>
  <w:num w:numId="31" w16cid:durableId="1075934442">
    <w:abstractNumId w:val="9"/>
  </w:num>
  <w:num w:numId="32" w16cid:durableId="1401754368">
    <w:abstractNumId w:val="22"/>
  </w:num>
  <w:num w:numId="33" w16cid:durableId="1006901376">
    <w:abstractNumId w:val="20"/>
  </w:num>
  <w:num w:numId="34" w16cid:durableId="1056781065">
    <w:abstractNumId w:val="18"/>
  </w:num>
  <w:num w:numId="35" w16cid:durableId="785848168">
    <w:abstractNumId w:val="21"/>
  </w:num>
  <w:num w:numId="36" w16cid:durableId="1807158804">
    <w:abstractNumId w:val="6"/>
  </w:num>
  <w:num w:numId="37" w16cid:durableId="1715999965">
    <w:abstractNumId w:val="25"/>
  </w:num>
  <w:num w:numId="38" w16cid:durableId="2145194381">
    <w:abstractNumId w:val="1"/>
  </w:num>
  <w:num w:numId="39" w16cid:durableId="328798165">
    <w:abstractNumId w:val="0"/>
  </w:num>
  <w:num w:numId="40" w16cid:durableId="828401652">
    <w:abstractNumId w:val="31"/>
  </w:num>
  <w:num w:numId="41" w16cid:durableId="2002923855">
    <w:abstractNumId w:val="35"/>
  </w:num>
  <w:num w:numId="42" w16cid:durableId="2737543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0EF2"/>
    <w:rsid w:val="00017938"/>
    <w:rsid w:val="00031A69"/>
    <w:rsid w:val="00047258"/>
    <w:rsid w:val="00057640"/>
    <w:rsid w:val="0005769D"/>
    <w:rsid w:val="00084707"/>
    <w:rsid w:val="000B03B9"/>
    <w:rsid w:val="000B0C1E"/>
    <w:rsid w:val="000B1C40"/>
    <w:rsid w:val="000D0DB7"/>
    <w:rsid w:val="000D1966"/>
    <w:rsid w:val="000D37DF"/>
    <w:rsid w:val="000D57FB"/>
    <w:rsid w:val="000E2C2A"/>
    <w:rsid w:val="000E5344"/>
    <w:rsid w:val="000E575A"/>
    <w:rsid w:val="000F0402"/>
    <w:rsid w:val="001124D8"/>
    <w:rsid w:val="001368C0"/>
    <w:rsid w:val="00136B2D"/>
    <w:rsid w:val="00144861"/>
    <w:rsid w:val="00150F15"/>
    <w:rsid w:val="001571D0"/>
    <w:rsid w:val="00157A6A"/>
    <w:rsid w:val="00195A1E"/>
    <w:rsid w:val="001B11A5"/>
    <w:rsid w:val="001B1A16"/>
    <w:rsid w:val="001B5347"/>
    <w:rsid w:val="001D4EAB"/>
    <w:rsid w:val="001E2C4F"/>
    <w:rsid w:val="001E3533"/>
    <w:rsid w:val="001F10C8"/>
    <w:rsid w:val="001F620C"/>
    <w:rsid w:val="001F6482"/>
    <w:rsid w:val="00200BEA"/>
    <w:rsid w:val="00206F8D"/>
    <w:rsid w:val="00211115"/>
    <w:rsid w:val="002244A8"/>
    <w:rsid w:val="0024186F"/>
    <w:rsid w:val="0024267B"/>
    <w:rsid w:val="00243678"/>
    <w:rsid w:val="00261585"/>
    <w:rsid w:val="00264A63"/>
    <w:rsid w:val="00272E3A"/>
    <w:rsid w:val="00273428"/>
    <w:rsid w:val="0027597F"/>
    <w:rsid w:val="00275CB8"/>
    <w:rsid w:val="00276F3F"/>
    <w:rsid w:val="00281082"/>
    <w:rsid w:val="00281B21"/>
    <w:rsid w:val="00297B38"/>
    <w:rsid w:val="002B7588"/>
    <w:rsid w:val="002D04CD"/>
    <w:rsid w:val="002D08D9"/>
    <w:rsid w:val="002F3F38"/>
    <w:rsid w:val="003242C8"/>
    <w:rsid w:val="00346113"/>
    <w:rsid w:val="00353279"/>
    <w:rsid w:val="00353B36"/>
    <w:rsid w:val="003551E9"/>
    <w:rsid w:val="00355825"/>
    <w:rsid w:val="0036404A"/>
    <w:rsid w:val="00364EBB"/>
    <w:rsid w:val="00370FF1"/>
    <w:rsid w:val="00371966"/>
    <w:rsid w:val="00375248"/>
    <w:rsid w:val="00376633"/>
    <w:rsid w:val="00395E78"/>
    <w:rsid w:val="003973E0"/>
    <w:rsid w:val="003A4CF5"/>
    <w:rsid w:val="003B79BE"/>
    <w:rsid w:val="003D3D18"/>
    <w:rsid w:val="003E3F66"/>
    <w:rsid w:val="003F0055"/>
    <w:rsid w:val="003F08E2"/>
    <w:rsid w:val="00405B68"/>
    <w:rsid w:val="00426F7C"/>
    <w:rsid w:val="00432F61"/>
    <w:rsid w:val="00434AAF"/>
    <w:rsid w:val="0043542E"/>
    <w:rsid w:val="00442280"/>
    <w:rsid w:val="00446227"/>
    <w:rsid w:val="004712E8"/>
    <w:rsid w:val="00492805"/>
    <w:rsid w:val="004938A3"/>
    <w:rsid w:val="004B4AAE"/>
    <w:rsid w:val="004B57FD"/>
    <w:rsid w:val="004C032D"/>
    <w:rsid w:val="004C1648"/>
    <w:rsid w:val="004C4181"/>
    <w:rsid w:val="004C7B08"/>
    <w:rsid w:val="004E3019"/>
    <w:rsid w:val="004F179C"/>
    <w:rsid w:val="00501322"/>
    <w:rsid w:val="00502EBB"/>
    <w:rsid w:val="00503898"/>
    <w:rsid w:val="00512AE7"/>
    <w:rsid w:val="0051421B"/>
    <w:rsid w:val="0051648D"/>
    <w:rsid w:val="0052186E"/>
    <w:rsid w:val="005570EB"/>
    <w:rsid w:val="005721FE"/>
    <w:rsid w:val="00572406"/>
    <w:rsid w:val="005825A7"/>
    <w:rsid w:val="005A1FAA"/>
    <w:rsid w:val="005B04D8"/>
    <w:rsid w:val="005B4ECA"/>
    <w:rsid w:val="005C2E93"/>
    <w:rsid w:val="005D54B6"/>
    <w:rsid w:val="005E1087"/>
    <w:rsid w:val="005E3FC1"/>
    <w:rsid w:val="005F3555"/>
    <w:rsid w:val="00620865"/>
    <w:rsid w:val="00620DA8"/>
    <w:rsid w:val="006231E9"/>
    <w:rsid w:val="00623E4A"/>
    <w:rsid w:val="00630ABE"/>
    <w:rsid w:val="006316BA"/>
    <w:rsid w:val="00635980"/>
    <w:rsid w:val="006547F8"/>
    <w:rsid w:val="006715FB"/>
    <w:rsid w:val="006767D8"/>
    <w:rsid w:val="00690408"/>
    <w:rsid w:val="006B3610"/>
    <w:rsid w:val="006B36BC"/>
    <w:rsid w:val="006B47EA"/>
    <w:rsid w:val="006B4D85"/>
    <w:rsid w:val="00700647"/>
    <w:rsid w:val="00701D40"/>
    <w:rsid w:val="00712406"/>
    <w:rsid w:val="00714F01"/>
    <w:rsid w:val="0072167F"/>
    <w:rsid w:val="00725FAA"/>
    <w:rsid w:val="007276BB"/>
    <w:rsid w:val="00743909"/>
    <w:rsid w:val="00754ADC"/>
    <w:rsid w:val="007565B3"/>
    <w:rsid w:val="0076573E"/>
    <w:rsid w:val="00772D5C"/>
    <w:rsid w:val="00777C35"/>
    <w:rsid w:val="00790767"/>
    <w:rsid w:val="007B0B6C"/>
    <w:rsid w:val="007C36B6"/>
    <w:rsid w:val="007D007C"/>
    <w:rsid w:val="007D130F"/>
    <w:rsid w:val="007F4E8B"/>
    <w:rsid w:val="008016A0"/>
    <w:rsid w:val="00805417"/>
    <w:rsid w:val="00805E85"/>
    <w:rsid w:val="008237CF"/>
    <w:rsid w:val="00826677"/>
    <w:rsid w:val="00827D63"/>
    <w:rsid w:val="00831E71"/>
    <w:rsid w:val="00834ECD"/>
    <w:rsid w:val="0083650F"/>
    <w:rsid w:val="00837947"/>
    <w:rsid w:val="008468DC"/>
    <w:rsid w:val="008510CB"/>
    <w:rsid w:val="00851234"/>
    <w:rsid w:val="00857200"/>
    <w:rsid w:val="008603AC"/>
    <w:rsid w:val="0086152B"/>
    <w:rsid w:val="00864D2F"/>
    <w:rsid w:val="00880BE9"/>
    <w:rsid w:val="00881545"/>
    <w:rsid w:val="008838A4"/>
    <w:rsid w:val="008850B5"/>
    <w:rsid w:val="00895CBD"/>
    <w:rsid w:val="008A2887"/>
    <w:rsid w:val="008C46CF"/>
    <w:rsid w:val="008C7A20"/>
    <w:rsid w:val="008D0EDD"/>
    <w:rsid w:val="008D7AB6"/>
    <w:rsid w:val="008E222F"/>
    <w:rsid w:val="008E36E1"/>
    <w:rsid w:val="008E5237"/>
    <w:rsid w:val="008E5640"/>
    <w:rsid w:val="00903139"/>
    <w:rsid w:val="009068A1"/>
    <w:rsid w:val="00923988"/>
    <w:rsid w:val="00933BCC"/>
    <w:rsid w:val="00934920"/>
    <w:rsid w:val="0094411F"/>
    <w:rsid w:val="00945B3A"/>
    <w:rsid w:val="00945D76"/>
    <w:rsid w:val="00950134"/>
    <w:rsid w:val="0095082C"/>
    <w:rsid w:val="00955DA6"/>
    <w:rsid w:val="009608CA"/>
    <w:rsid w:val="009671F3"/>
    <w:rsid w:val="009719EB"/>
    <w:rsid w:val="009A01DC"/>
    <w:rsid w:val="009A081D"/>
    <w:rsid w:val="009C5302"/>
    <w:rsid w:val="009D3EBE"/>
    <w:rsid w:val="009D44D0"/>
    <w:rsid w:val="009D7E8E"/>
    <w:rsid w:val="009E14D0"/>
    <w:rsid w:val="00A0005E"/>
    <w:rsid w:val="00A05469"/>
    <w:rsid w:val="00A2417A"/>
    <w:rsid w:val="00A329A8"/>
    <w:rsid w:val="00A4775D"/>
    <w:rsid w:val="00A67774"/>
    <w:rsid w:val="00A837F1"/>
    <w:rsid w:val="00A96513"/>
    <w:rsid w:val="00A97AA0"/>
    <w:rsid w:val="00AA7A08"/>
    <w:rsid w:val="00AB4983"/>
    <w:rsid w:val="00AC1440"/>
    <w:rsid w:val="00AD1B8F"/>
    <w:rsid w:val="00AD32E7"/>
    <w:rsid w:val="00AF08A1"/>
    <w:rsid w:val="00B44B53"/>
    <w:rsid w:val="00B512A1"/>
    <w:rsid w:val="00B64CA2"/>
    <w:rsid w:val="00B6730E"/>
    <w:rsid w:val="00B82D17"/>
    <w:rsid w:val="00B87ACD"/>
    <w:rsid w:val="00B87AF8"/>
    <w:rsid w:val="00B9360A"/>
    <w:rsid w:val="00B94D07"/>
    <w:rsid w:val="00B96B27"/>
    <w:rsid w:val="00BB0019"/>
    <w:rsid w:val="00BB4DED"/>
    <w:rsid w:val="00BC4A05"/>
    <w:rsid w:val="00BD555C"/>
    <w:rsid w:val="00BD7B32"/>
    <w:rsid w:val="00BF2C58"/>
    <w:rsid w:val="00C02729"/>
    <w:rsid w:val="00C02AD2"/>
    <w:rsid w:val="00C04063"/>
    <w:rsid w:val="00C11906"/>
    <w:rsid w:val="00C14CE4"/>
    <w:rsid w:val="00C3754D"/>
    <w:rsid w:val="00C43144"/>
    <w:rsid w:val="00C50784"/>
    <w:rsid w:val="00C56123"/>
    <w:rsid w:val="00C74B8A"/>
    <w:rsid w:val="00C74F50"/>
    <w:rsid w:val="00C85450"/>
    <w:rsid w:val="00C92F87"/>
    <w:rsid w:val="00C9350E"/>
    <w:rsid w:val="00CA0122"/>
    <w:rsid w:val="00CB7951"/>
    <w:rsid w:val="00CB7EF5"/>
    <w:rsid w:val="00CC24CE"/>
    <w:rsid w:val="00CC3C0B"/>
    <w:rsid w:val="00CC782D"/>
    <w:rsid w:val="00CF7C08"/>
    <w:rsid w:val="00D0329C"/>
    <w:rsid w:val="00D204DE"/>
    <w:rsid w:val="00D27E51"/>
    <w:rsid w:val="00D32658"/>
    <w:rsid w:val="00D4791B"/>
    <w:rsid w:val="00D50C7E"/>
    <w:rsid w:val="00D51C92"/>
    <w:rsid w:val="00D52132"/>
    <w:rsid w:val="00D54148"/>
    <w:rsid w:val="00D56EE4"/>
    <w:rsid w:val="00D610E7"/>
    <w:rsid w:val="00D66AF0"/>
    <w:rsid w:val="00D74932"/>
    <w:rsid w:val="00D762FE"/>
    <w:rsid w:val="00D82A3B"/>
    <w:rsid w:val="00D839BC"/>
    <w:rsid w:val="00D900E1"/>
    <w:rsid w:val="00D91870"/>
    <w:rsid w:val="00D96810"/>
    <w:rsid w:val="00D97BC7"/>
    <w:rsid w:val="00DA4635"/>
    <w:rsid w:val="00DA4DC6"/>
    <w:rsid w:val="00DB1E94"/>
    <w:rsid w:val="00DC0FF4"/>
    <w:rsid w:val="00DC59BD"/>
    <w:rsid w:val="00DE00A1"/>
    <w:rsid w:val="00DE6814"/>
    <w:rsid w:val="00DF3266"/>
    <w:rsid w:val="00DF3A29"/>
    <w:rsid w:val="00E0218F"/>
    <w:rsid w:val="00E20D6B"/>
    <w:rsid w:val="00E22FCA"/>
    <w:rsid w:val="00E31803"/>
    <w:rsid w:val="00E60615"/>
    <w:rsid w:val="00E6646A"/>
    <w:rsid w:val="00E674BC"/>
    <w:rsid w:val="00E72789"/>
    <w:rsid w:val="00E8075A"/>
    <w:rsid w:val="00E831B6"/>
    <w:rsid w:val="00E93DB2"/>
    <w:rsid w:val="00EA62E1"/>
    <w:rsid w:val="00EB703B"/>
    <w:rsid w:val="00EC6139"/>
    <w:rsid w:val="00EE542A"/>
    <w:rsid w:val="00EF05E1"/>
    <w:rsid w:val="00EF35D0"/>
    <w:rsid w:val="00EF4BFD"/>
    <w:rsid w:val="00F024C4"/>
    <w:rsid w:val="00F06E1D"/>
    <w:rsid w:val="00F2764E"/>
    <w:rsid w:val="00F27DF4"/>
    <w:rsid w:val="00F321E9"/>
    <w:rsid w:val="00F32481"/>
    <w:rsid w:val="00F32622"/>
    <w:rsid w:val="00F41D2F"/>
    <w:rsid w:val="00F4386A"/>
    <w:rsid w:val="00F44A35"/>
    <w:rsid w:val="00F50BCC"/>
    <w:rsid w:val="00F56C14"/>
    <w:rsid w:val="00F71067"/>
    <w:rsid w:val="00F73BED"/>
    <w:rsid w:val="00F82A4C"/>
    <w:rsid w:val="00F84B79"/>
    <w:rsid w:val="00F874D7"/>
    <w:rsid w:val="00F87D1D"/>
    <w:rsid w:val="00FA0D3C"/>
    <w:rsid w:val="00FA25EC"/>
    <w:rsid w:val="00FA6431"/>
    <w:rsid w:val="00FB0076"/>
    <w:rsid w:val="00FD71D8"/>
    <w:rsid w:val="00FE1D87"/>
    <w:rsid w:val="00FE7DB6"/>
    <w:rsid w:val="00FF1751"/>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rPr>
  </w:style>
  <w:style w:type="paragraph" w:styleId="Heading1">
    <w:name w:val="heading 1"/>
    <w:basedOn w:val="Normal"/>
    <w:link w:val="Heading1Char"/>
    <w:uiPriority w:val="1"/>
    <w:qFormat/>
    <w:pPr>
      <w:ind w:left="302" w:right="341" w:firstLine="707"/>
      <w:jc w:val="both"/>
      <w:outlineLvl w:val="0"/>
    </w:pPr>
    <w:rPr>
      <w:sz w:val="30"/>
      <w:szCs w:val="30"/>
    </w:rPr>
  </w:style>
  <w:style w:type="paragraph" w:styleId="Heading2">
    <w:name w:val="heading 2"/>
    <w:basedOn w:val="Normal"/>
    <w:uiPriority w:val="1"/>
    <w:qFormat/>
    <w:pPr>
      <w:ind w:left="52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pPr>
      <w:ind w:left="302" w:firstLine="707"/>
      <w:jc w:val="both"/>
    </w:pPr>
  </w:style>
  <w:style w:type="paragraph" w:customStyle="1" w:styleId="TableParagraph">
    <w:name w:val="Table Paragraph"/>
    <w:basedOn w:val="Normal"/>
    <w:uiPriority w:val="1"/>
  </w:style>
  <w:style w:type="paragraph" w:styleId="BalloonText">
    <w:name w:val="Balloon Text"/>
    <w:basedOn w:val="Normal"/>
    <w:link w:val="BalloonTextChar"/>
    <w:uiPriority w:val="99"/>
    <w:semiHidden/>
    <w:unhideWhenUsed/>
    <w:rsid w:val="00E674BC"/>
    <w:rPr>
      <w:rFonts w:ascii="Tahoma" w:hAnsi="Tahoma" w:cs="Tahoma"/>
      <w:sz w:val="16"/>
      <w:szCs w:val="16"/>
    </w:rPr>
  </w:style>
  <w:style w:type="character" w:customStyle="1" w:styleId="BalloonTextChar">
    <w:name w:val="Balloon Text Char"/>
    <w:basedOn w:val="DefaultParagraphFont"/>
    <w:link w:val="BalloonText"/>
    <w:uiPriority w:val="99"/>
    <w:semiHidden/>
    <w:rsid w:val="00E674BC"/>
    <w:rPr>
      <w:rFonts w:ascii="Tahoma" w:eastAsia="Times New Roman" w:hAnsi="Tahoma" w:cs="Tahoma"/>
      <w:sz w:val="16"/>
      <w:szCs w:val="16"/>
      <w:lang w:val="ru-RU"/>
    </w:rPr>
  </w:style>
  <w:style w:type="paragraph" w:styleId="Header">
    <w:name w:val="header"/>
    <w:basedOn w:val="Normal"/>
    <w:link w:val="HeaderChar"/>
    <w:uiPriority w:val="99"/>
    <w:unhideWhenUsed/>
    <w:rsid w:val="0005769D"/>
    <w:pPr>
      <w:tabs>
        <w:tab w:val="center" w:pos="4677"/>
        <w:tab w:val="right" w:pos="9355"/>
      </w:tabs>
    </w:pPr>
  </w:style>
  <w:style w:type="character" w:customStyle="1" w:styleId="HeaderChar">
    <w:name w:val="Header Char"/>
    <w:basedOn w:val="DefaultParagraphFont"/>
    <w:link w:val="Header"/>
    <w:uiPriority w:val="99"/>
    <w:rsid w:val="0005769D"/>
    <w:rPr>
      <w:rFonts w:ascii="Times New Roman" w:eastAsia="Times New Roman" w:hAnsi="Times New Roman" w:cs="Times New Roman"/>
      <w:lang w:val="ru-RU"/>
    </w:rPr>
  </w:style>
  <w:style w:type="paragraph" w:styleId="Footer">
    <w:name w:val="footer"/>
    <w:basedOn w:val="Normal"/>
    <w:link w:val="FooterChar"/>
    <w:uiPriority w:val="99"/>
    <w:unhideWhenUsed/>
    <w:rsid w:val="0005769D"/>
    <w:pPr>
      <w:tabs>
        <w:tab w:val="center" w:pos="4677"/>
        <w:tab w:val="right" w:pos="9355"/>
      </w:tabs>
    </w:pPr>
  </w:style>
  <w:style w:type="character" w:customStyle="1" w:styleId="FooterChar">
    <w:name w:val="Footer Char"/>
    <w:basedOn w:val="DefaultParagraphFont"/>
    <w:link w:val="Footer"/>
    <w:uiPriority w:val="99"/>
    <w:rsid w:val="0005769D"/>
    <w:rPr>
      <w:rFonts w:ascii="Times New Roman" w:eastAsia="Times New Roman" w:hAnsi="Times New Roman" w:cs="Times New Roman"/>
      <w:lang w:val="ru-RU"/>
    </w:rPr>
  </w:style>
  <w:style w:type="table" w:styleId="TableGrid">
    <w:name w:val="Table Grid"/>
    <w:basedOn w:val="TableNormal"/>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CF5"/>
    <w:rPr>
      <w:b/>
      <w:bCs/>
    </w:rPr>
  </w:style>
  <w:style w:type="paragraph" w:styleId="NoSpacing">
    <w:name w:val="No Spacing"/>
    <w:uiPriority w:val="1"/>
    <w:rsid w:val="003A4CF5"/>
    <w:rPr>
      <w:rFonts w:ascii="Times New Roman" w:eastAsia="Times New Roman" w:hAnsi="Times New Roman" w:cs="Times New Roman"/>
      <w:lang w:val="ru-RU"/>
    </w:rPr>
  </w:style>
  <w:style w:type="character" w:styleId="PlaceholderText">
    <w:name w:val="Placeholder Text"/>
    <w:basedOn w:val="DefaultParagraphFont"/>
    <w:uiPriority w:val="99"/>
    <w:semiHidden/>
    <w:rsid w:val="004C7B08"/>
    <w:rPr>
      <w:color w:val="808080"/>
    </w:rPr>
  </w:style>
  <w:style w:type="character" w:styleId="Emphasis">
    <w:name w:val="Emphasis"/>
    <w:basedOn w:val="DefaultParagraphFont"/>
    <w:uiPriority w:val="20"/>
    <w:qFormat/>
    <w:rsid w:val="00754ADC"/>
    <w:rPr>
      <w:i/>
      <w:iCs/>
    </w:rPr>
  </w:style>
  <w:style w:type="table" w:styleId="TableGridLight">
    <w:name w:val="Grid Table Light"/>
    <w:basedOn w:val="TableNormal"/>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Indent">
    <w:name w:val="Body Text Indent"/>
    <w:basedOn w:val="Normal"/>
    <w:link w:val="BodyTextIndentChar"/>
    <w:uiPriority w:val="99"/>
    <w:semiHidden/>
    <w:unhideWhenUsed/>
    <w:rsid w:val="009E14D0"/>
    <w:pPr>
      <w:spacing w:after="120"/>
      <w:ind w:left="283"/>
    </w:pPr>
  </w:style>
  <w:style w:type="character" w:customStyle="1" w:styleId="BodyTextIndentChar">
    <w:name w:val="Body Text Indent Char"/>
    <w:basedOn w:val="DefaultParagraphFont"/>
    <w:link w:val="BodyTextIndent"/>
    <w:uiPriority w:val="99"/>
    <w:semiHidden/>
    <w:rsid w:val="009E14D0"/>
    <w:rPr>
      <w:rFonts w:ascii="Times New Roman" w:eastAsia="Times New Roman" w:hAnsi="Times New Roman" w:cs="Times New Roman"/>
      <w:lang w:val="ru-RU"/>
    </w:rPr>
  </w:style>
  <w:style w:type="character" w:customStyle="1" w:styleId="BodyTextChar">
    <w:name w:val="Body Text Char"/>
    <w:basedOn w:val="DefaultParagraphFont"/>
    <w:link w:val="BodyText"/>
    <w:uiPriority w:val="1"/>
    <w:rsid w:val="005F3555"/>
    <w:rPr>
      <w:rFonts w:ascii="Times New Roman" w:eastAsia="Times New Roman" w:hAnsi="Times New Roman" w:cs="Times New Roman"/>
      <w:sz w:val="28"/>
      <w:szCs w:val="28"/>
      <w:lang w:val="ru-RU"/>
    </w:rPr>
  </w:style>
  <w:style w:type="character" w:customStyle="1" w:styleId="ui-provider">
    <w:name w:val="ui-provider"/>
    <w:basedOn w:val="DefaultParagraphFont"/>
    <w:rsid w:val="005F3555"/>
  </w:style>
  <w:style w:type="paragraph" w:styleId="TOCHeading">
    <w:name w:val="TOC Heading"/>
    <w:basedOn w:val="Heading1"/>
    <w:next w:val="Normal"/>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NormalWeb">
    <w:name w:val="Normal (Web)"/>
    <w:basedOn w:val="Normal"/>
    <w:uiPriority w:val="99"/>
    <w:unhideWhenUsed/>
    <w:rsid w:val="000D57FB"/>
    <w:pPr>
      <w:widowControl/>
      <w:autoSpaceDE/>
      <w:autoSpaceDN/>
      <w:spacing w:before="100" w:beforeAutospacing="1" w:after="100" w:afterAutospacing="1"/>
    </w:pPr>
    <w:rPr>
      <w:sz w:val="24"/>
      <w:szCs w:val="24"/>
      <w:lang w:eastAsia="ru-RU"/>
    </w:rPr>
  </w:style>
  <w:style w:type="paragraph" w:styleId="Subtitle">
    <w:name w:val="Subtitle"/>
    <w:basedOn w:val="Normal"/>
    <w:next w:val="Normal"/>
    <w:link w:val="SubtitleChar"/>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E5344"/>
    <w:rPr>
      <w:rFonts w:eastAsiaTheme="minorEastAsia"/>
      <w:color w:val="5A5A5A" w:themeColor="text1" w:themeTint="A5"/>
      <w:spacing w:val="15"/>
      <w:lang w:val="ru-RU"/>
    </w:rPr>
  </w:style>
  <w:style w:type="paragraph" w:styleId="TOC2">
    <w:name w:val="toc 2"/>
    <w:basedOn w:val="Normal"/>
    <w:next w:val="Normal"/>
    <w:autoRedefine/>
    <w:uiPriority w:val="39"/>
    <w:unhideWhenUsed/>
    <w:rsid w:val="000E5344"/>
    <w:pPr>
      <w:spacing w:after="100"/>
      <w:ind w:left="220"/>
    </w:pPr>
  </w:style>
  <w:style w:type="paragraph" w:styleId="TOC1">
    <w:name w:val="toc 1"/>
    <w:basedOn w:val="Normal"/>
    <w:next w:val="Normal"/>
    <w:autoRedefine/>
    <w:uiPriority w:val="39"/>
    <w:unhideWhenUsed/>
    <w:rsid w:val="000E5344"/>
    <w:pPr>
      <w:spacing w:after="100"/>
    </w:pPr>
  </w:style>
  <w:style w:type="character" w:styleId="Hyperlink">
    <w:name w:val="Hyperlink"/>
    <w:basedOn w:val="DefaultParagraphFont"/>
    <w:uiPriority w:val="99"/>
    <w:unhideWhenUsed/>
    <w:rsid w:val="000E5344"/>
    <w:rPr>
      <w:color w:val="0000FF" w:themeColor="hyperlink"/>
      <w:u w:val="single"/>
    </w:rPr>
  </w:style>
  <w:style w:type="paragraph" w:customStyle="1" w:styleId="a">
    <w:name w:val="МойЗаголовок"/>
    <w:basedOn w:val="Heading1"/>
    <w:uiPriority w:val="1"/>
    <w:rsid w:val="004B57FD"/>
    <w:pPr>
      <w:spacing w:line="360" w:lineRule="auto"/>
      <w:ind w:left="709" w:firstLine="0"/>
    </w:pPr>
    <w:rPr>
      <w:b/>
      <w:bCs/>
      <w:sz w:val="28"/>
      <w:szCs w:val="28"/>
    </w:rPr>
  </w:style>
  <w:style w:type="paragraph" w:customStyle="1" w:styleId="a0">
    <w:name w:val="МойПодзаголовок"/>
    <w:basedOn w:val="Subtitle"/>
    <w:uiPriority w:val="1"/>
    <w:rsid w:val="004B57FD"/>
    <w:pPr>
      <w:spacing w:line="360" w:lineRule="auto"/>
      <w:ind w:left="709"/>
    </w:pPr>
    <w:rPr>
      <w:b/>
      <w:bCs/>
      <w:color w:val="000000" w:themeColor="text1"/>
      <w:sz w:val="28"/>
      <w:szCs w:val="28"/>
    </w:rPr>
  </w:style>
  <w:style w:type="paragraph" w:styleId="Title">
    <w:name w:val="Title"/>
    <w:aliases w:val="Подзаголовок 1"/>
    <w:basedOn w:val="Normal"/>
    <w:next w:val="Normal"/>
    <w:link w:val="TitleChar"/>
    <w:qFormat/>
    <w:rsid w:val="00620DA8"/>
    <w:pPr>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Подзаголовок 1 Char"/>
    <w:basedOn w:val="DefaultParagraphFont"/>
    <w:link w:val="Title"/>
    <w:rsid w:val="00620DA8"/>
    <w:rPr>
      <w:rFonts w:asciiTheme="majorHAnsi" w:eastAsiaTheme="majorEastAsia" w:hAnsiTheme="majorHAnsi" w:cstheme="majorBidi"/>
      <w:spacing w:val="-10"/>
      <w:kern w:val="28"/>
      <w:sz w:val="56"/>
      <w:szCs w:val="56"/>
      <w:lang w:val="ru-RU"/>
    </w:rPr>
  </w:style>
  <w:style w:type="character" w:customStyle="1" w:styleId="Heading1Char">
    <w:name w:val="Heading 1 Char"/>
    <w:basedOn w:val="DefaultParagraphFont"/>
    <w:link w:val="Heading1"/>
    <w:uiPriority w:val="1"/>
    <w:rsid w:val="00FA6431"/>
    <w:rPr>
      <w:rFonts w:ascii="Times New Roman" w:eastAsia="Times New Roman" w:hAnsi="Times New Roman" w:cs="Times New Roman"/>
      <w:sz w:val="30"/>
      <w:szCs w:val="30"/>
      <w:lang w:val="ru-RU"/>
    </w:rPr>
  </w:style>
  <w:style w:type="paragraph" w:styleId="Caption">
    <w:name w:val="caption"/>
    <w:basedOn w:val="Normal"/>
    <w:next w:val="Normal"/>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14">
      <w:bodyDiv w:val="1"/>
      <w:marLeft w:val="0"/>
      <w:marRight w:val="0"/>
      <w:marTop w:val="0"/>
      <w:marBottom w:val="0"/>
      <w:divBdr>
        <w:top w:val="none" w:sz="0" w:space="0" w:color="auto"/>
        <w:left w:val="none" w:sz="0" w:space="0" w:color="auto"/>
        <w:bottom w:val="none" w:sz="0" w:space="0" w:color="auto"/>
        <w:right w:val="none" w:sz="0" w:space="0" w:color="auto"/>
      </w:divBdr>
    </w:div>
    <w:div w:id="120615725">
      <w:bodyDiv w:val="1"/>
      <w:marLeft w:val="0"/>
      <w:marRight w:val="0"/>
      <w:marTop w:val="0"/>
      <w:marBottom w:val="0"/>
      <w:divBdr>
        <w:top w:val="none" w:sz="0" w:space="0" w:color="auto"/>
        <w:left w:val="none" w:sz="0" w:space="0" w:color="auto"/>
        <w:bottom w:val="none" w:sz="0" w:space="0" w:color="auto"/>
        <w:right w:val="none" w:sz="0" w:space="0" w:color="auto"/>
      </w:divBdr>
    </w:div>
    <w:div w:id="550924149">
      <w:bodyDiv w:val="1"/>
      <w:marLeft w:val="0"/>
      <w:marRight w:val="0"/>
      <w:marTop w:val="0"/>
      <w:marBottom w:val="0"/>
      <w:divBdr>
        <w:top w:val="none" w:sz="0" w:space="0" w:color="auto"/>
        <w:left w:val="none" w:sz="0" w:space="0" w:color="auto"/>
        <w:bottom w:val="none" w:sz="0" w:space="0" w:color="auto"/>
        <w:right w:val="none" w:sz="0" w:space="0" w:color="auto"/>
      </w:divBdr>
    </w:div>
    <w:div w:id="729227289">
      <w:bodyDiv w:val="1"/>
      <w:marLeft w:val="0"/>
      <w:marRight w:val="0"/>
      <w:marTop w:val="0"/>
      <w:marBottom w:val="0"/>
      <w:divBdr>
        <w:top w:val="none" w:sz="0" w:space="0" w:color="auto"/>
        <w:left w:val="none" w:sz="0" w:space="0" w:color="auto"/>
        <w:bottom w:val="none" w:sz="0" w:space="0" w:color="auto"/>
        <w:right w:val="none" w:sz="0" w:space="0" w:color="auto"/>
      </w:divBdr>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22446944">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616599956">
      <w:bodyDiv w:val="1"/>
      <w:marLeft w:val="0"/>
      <w:marRight w:val="0"/>
      <w:marTop w:val="0"/>
      <w:marBottom w:val="0"/>
      <w:divBdr>
        <w:top w:val="none" w:sz="0" w:space="0" w:color="auto"/>
        <w:left w:val="none" w:sz="0" w:space="0" w:color="auto"/>
        <w:bottom w:val="none" w:sz="0" w:space="0" w:color="auto"/>
        <w:right w:val="none" w:sz="0" w:space="0" w:color="auto"/>
      </w:divBdr>
    </w:div>
    <w:div w:id="1784884282">
      <w:bodyDiv w:val="1"/>
      <w:marLeft w:val="0"/>
      <w:marRight w:val="0"/>
      <w:marTop w:val="0"/>
      <w:marBottom w:val="0"/>
      <w:divBdr>
        <w:top w:val="none" w:sz="0" w:space="0" w:color="auto"/>
        <w:left w:val="none" w:sz="0" w:space="0" w:color="auto"/>
        <w:bottom w:val="none" w:sz="0" w:space="0" w:color="auto"/>
        <w:right w:val="none" w:sz="0" w:space="0" w:color="auto"/>
      </w:divBdr>
    </w:div>
    <w:div w:id="2040617103">
      <w:bodyDiv w:val="1"/>
      <w:marLeft w:val="0"/>
      <w:marRight w:val="0"/>
      <w:marTop w:val="0"/>
      <w:marBottom w:val="0"/>
      <w:divBdr>
        <w:top w:val="none" w:sz="0" w:space="0" w:color="auto"/>
        <w:left w:val="none" w:sz="0" w:space="0" w:color="auto"/>
        <w:bottom w:val="none" w:sz="0" w:space="0" w:color="auto"/>
        <w:right w:val="none" w:sz="0" w:space="0" w:color="auto"/>
      </w:divBdr>
    </w:div>
    <w:div w:id="2120753730">
      <w:bodyDiv w:val="1"/>
      <w:marLeft w:val="0"/>
      <w:marRight w:val="0"/>
      <w:marTop w:val="0"/>
      <w:marBottom w:val="0"/>
      <w:divBdr>
        <w:top w:val="none" w:sz="0" w:space="0" w:color="auto"/>
        <w:left w:val="none" w:sz="0" w:space="0" w:color="auto"/>
        <w:bottom w:val="none" w:sz="0" w:space="0" w:color="auto"/>
        <w:right w:val="none" w:sz="0" w:space="0" w:color="auto"/>
      </w:divBdr>
      <w:divsChild>
        <w:div w:id="2018189397">
          <w:marLeft w:val="0"/>
          <w:marRight w:val="0"/>
          <w:marTop w:val="0"/>
          <w:marBottom w:val="0"/>
          <w:divBdr>
            <w:top w:val="none" w:sz="0" w:space="0" w:color="auto"/>
            <w:left w:val="none" w:sz="0" w:space="0" w:color="auto"/>
            <w:bottom w:val="none" w:sz="0" w:space="0" w:color="auto"/>
            <w:right w:val="none" w:sz="0" w:space="0" w:color="auto"/>
          </w:divBdr>
          <w:divsChild>
            <w:div w:id="151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35</Pages>
  <Words>6099</Words>
  <Characters>34770</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Баташев Вадим Владимирович</cp:lastModifiedBy>
  <cp:revision>51</cp:revision>
  <cp:lastPrinted>2021-09-06T10:09:00Z</cp:lastPrinted>
  <dcterms:created xsi:type="dcterms:W3CDTF">2023-03-29T12:51:00Z</dcterms:created>
  <dcterms:modified xsi:type="dcterms:W3CDTF">2023-04-11T08:15:00Z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