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45F"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2A4C0615" w14:textId="77777777" w:rsidR="00CC3C0B" w:rsidRPr="00F41D2F" w:rsidRDefault="00CC3C0B" w:rsidP="00F56C14">
      <w:pPr>
        <w:jc w:val="center"/>
        <w:rPr>
          <w:sz w:val="24"/>
          <w:szCs w:val="24"/>
        </w:rPr>
      </w:pPr>
      <w:r w:rsidRPr="00F41D2F">
        <w:rPr>
          <w:sz w:val="24"/>
          <w:szCs w:val="24"/>
        </w:rPr>
        <w:t>Федеральное государственное автономное образовательное учреждение</w:t>
      </w:r>
    </w:p>
    <w:p w14:paraId="419217BD" w14:textId="77777777" w:rsidR="00CC3C0B" w:rsidRPr="00F41D2F" w:rsidRDefault="00CC3C0B" w:rsidP="00F56C14">
      <w:pPr>
        <w:jc w:val="center"/>
        <w:rPr>
          <w:sz w:val="24"/>
          <w:szCs w:val="24"/>
        </w:rPr>
      </w:pPr>
      <w:r w:rsidRPr="00F41D2F">
        <w:rPr>
          <w:sz w:val="24"/>
          <w:szCs w:val="24"/>
        </w:rPr>
        <w:t>высшего образования</w:t>
      </w:r>
    </w:p>
    <w:p w14:paraId="1CA58BC6" w14:textId="77777777" w:rsidR="001F10C8" w:rsidRPr="00F41D2F" w:rsidRDefault="00620865" w:rsidP="00F56C14">
      <w:pPr>
        <w:jc w:val="center"/>
      </w:pPr>
      <w:r w:rsidRPr="00F41D2F">
        <w:t>САНКТ-ПЕТЕРБУРГСКИЙ ПОЛИТЕХНИЧЕСКИЙ УНИВЕРСИТЕТ</w:t>
      </w:r>
      <w:r w:rsidR="0076573E" w:rsidRPr="00F41D2F">
        <w:t xml:space="preserve"> </w:t>
      </w:r>
      <w:r w:rsidRPr="00F41D2F">
        <w:rPr>
          <w:spacing w:val="-57"/>
        </w:rPr>
        <w:t xml:space="preserve"> </w:t>
      </w:r>
      <w:r w:rsidR="0005769D" w:rsidRPr="00F41D2F">
        <w:rPr>
          <w:spacing w:val="-57"/>
        </w:rPr>
        <w:t xml:space="preserve"> </w:t>
      </w:r>
      <w:r w:rsidRPr="00F41D2F">
        <w:t>ПЕТРА</w:t>
      </w:r>
      <w:r w:rsidRPr="00F41D2F">
        <w:rPr>
          <w:spacing w:val="-2"/>
        </w:rPr>
        <w:t xml:space="preserve"> </w:t>
      </w:r>
      <w:r w:rsidRPr="00F41D2F">
        <w:t>ВЕЛИКОГО</w:t>
      </w:r>
    </w:p>
    <w:p w14:paraId="15EFE3CE"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2F030425"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21C2BCA9" w14:textId="77777777" w:rsidR="005E1087" w:rsidRDefault="005E1087" w:rsidP="00F56C14">
      <w:pPr>
        <w:pStyle w:val="a3"/>
        <w:jc w:val="center"/>
      </w:pPr>
    </w:p>
    <w:p w14:paraId="46CC623B" w14:textId="77777777" w:rsidR="00A2417A" w:rsidRDefault="00A2417A" w:rsidP="00F56C14">
      <w:pPr>
        <w:pStyle w:val="a3"/>
        <w:jc w:val="center"/>
      </w:pPr>
    </w:p>
    <w:p w14:paraId="29E14C2C"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1D60546" w14:textId="77777777" w:rsidTr="00276F3F">
        <w:trPr>
          <w:gridAfter w:val="1"/>
          <w:wAfter w:w="32" w:type="dxa"/>
        </w:trPr>
        <w:tc>
          <w:tcPr>
            <w:tcW w:w="6062" w:type="dxa"/>
            <w:vMerge w:val="restart"/>
          </w:tcPr>
          <w:p w14:paraId="43340C8D" w14:textId="77777777" w:rsidR="00276F3F" w:rsidRDefault="00276F3F" w:rsidP="00276F3F">
            <w:pPr>
              <w:spacing w:line="240" w:lineRule="atLeast"/>
              <w:ind w:right="2"/>
              <w:jc w:val="center"/>
              <w:rPr>
                <w:sz w:val="24"/>
                <w:szCs w:val="24"/>
              </w:rPr>
            </w:pPr>
          </w:p>
        </w:tc>
        <w:tc>
          <w:tcPr>
            <w:tcW w:w="3512" w:type="dxa"/>
          </w:tcPr>
          <w:p w14:paraId="3ED24B86" w14:textId="77777777" w:rsidR="00276F3F" w:rsidRPr="00881545" w:rsidRDefault="00276F3F" w:rsidP="00276F3F">
            <w:pPr>
              <w:spacing w:line="240" w:lineRule="atLeast"/>
              <w:ind w:right="2"/>
              <w:jc w:val="center"/>
              <w:rPr>
                <w:sz w:val="28"/>
                <w:szCs w:val="28"/>
              </w:rPr>
            </w:pPr>
            <w:r w:rsidRPr="00881545">
              <w:rPr>
                <w:sz w:val="28"/>
                <w:szCs w:val="28"/>
              </w:rPr>
              <w:t>Работа допущена к защите</w:t>
            </w:r>
          </w:p>
          <w:p w14:paraId="24A82667" w14:textId="77777777" w:rsidR="00276F3F" w:rsidRPr="00881545" w:rsidRDefault="00276F3F" w:rsidP="00276F3F">
            <w:pPr>
              <w:spacing w:line="240" w:lineRule="atLeast"/>
              <w:ind w:right="2"/>
              <w:jc w:val="center"/>
              <w:rPr>
                <w:sz w:val="28"/>
                <w:szCs w:val="28"/>
              </w:rPr>
            </w:pPr>
            <w:r w:rsidRPr="00881545">
              <w:rPr>
                <w:sz w:val="28"/>
                <w:szCs w:val="28"/>
              </w:rPr>
              <w:t xml:space="preserve">И.о. директора </w:t>
            </w:r>
            <w:proofErr w:type="spellStart"/>
            <w:r w:rsidRPr="00881545">
              <w:rPr>
                <w:sz w:val="28"/>
                <w:szCs w:val="28"/>
              </w:rPr>
              <w:t>ВШ</w:t>
            </w:r>
            <w:r>
              <w:rPr>
                <w:sz w:val="28"/>
                <w:szCs w:val="28"/>
              </w:rPr>
              <w:t>ПФиКТ</w:t>
            </w:r>
            <w:proofErr w:type="spellEnd"/>
          </w:p>
        </w:tc>
      </w:tr>
      <w:tr w:rsidR="00276F3F" w:rsidRPr="00881545" w14:paraId="25EEF106" w14:textId="77777777" w:rsidTr="00276F3F">
        <w:tc>
          <w:tcPr>
            <w:tcW w:w="6062" w:type="dxa"/>
            <w:vMerge/>
          </w:tcPr>
          <w:p w14:paraId="6A952FAF" w14:textId="77777777" w:rsidR="00276F3F" w:rsidRDefault="00276F3F" w:rsidP="00276F3F">
            <w:pPr>
              <w:spacing w:line="240" w:lineRule="atLeast"/>
              <w:ind w:right="2"/>
              <w:jc w:val="center"/>
              <w:rPr>
                <w:sz w:val="24"/>
                <w:szCs w:val="24"/>
              </w:rPr>
            </w:pPr>
          </w:p>
        </w:tc>
        <w:tc>
          <w:tcPr>
            <w:tcW w:w="3544" w:type="dxa"/>
            <w:gridSpan w:val="2"/>
          </w:tcPr>
          <w:p w14:paraId="785343EF" w14:textId="77777777" w:rsidR="00276F3F" w:rsidRPr="00881545" w:rsidRDefault="00276F3F" w:rsidP="00276F3F">
            <w:pPr>
              <w:spacing w:line="240" w:lineRule="atLeast"/>
              <w:ind w:right="2"/>
              <w:jc w:val="center"/>
              <w:rPr>
                <w:sz w:val="28"/>
                <w:szCs w:val="28"/>
              </w:rPr>
            </w:pPr>
          </w:p>
          <w:p w14:paraId="2D620F3A" w14:textId="77777777" w:rsidR="00276F3F" w:rsidRPr="00881545" w:rsidRDefault="00276F3F" w:rsidP="00276F3F">
            <w:pPr>
              <w:spacing w:line="240" w:lineRule="atLeast"/>
              <w:ind w:right="2"/>
              <w:jc w:val="right"/>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45FB5646" w14:textId="77777777" w:rsidTr="00276F3F">
        <w:trPr>
          <w:gridAfter w:val="1"/>
          <w:wAfter w:w="32" w:type="dxa"/>
        </w:trPr>
        <w:tc>
          <w:tcPr>
            <w:tcW w:w="6062" w:type="dxa"/>
            <w:vMerge/>
          </w:tcPr>
          <w:p w14:paraId="5AA13B8F" w14:textId="77777777" w:rsidR="00276F3F" w:rsidRDefault="00276F3F" w:rsidP="00276F3F">
            <w:pPr>
              <w:spacing w:line="240" w:lineRule="atLeast"/>
              <w:ind w:right="2"/>
              <w:jc w:val="center"/>
              <w:rPr>
                <w:sz w:val="24"/>
                <w:szCs w:val="24"/>
              </w:rPr>
            </w:pPr>
          </w:p>
        </w:tc>
        <w:tc>
          <w:tcPr>
            <w:tcW w:w="3512" w:type="dxa"/>
          </w:tcPr>
          <w:p w14:paraId="7676C89E" w14:textId="77777777" w:rsidR="00276F3F" w:rsidRPr="00881545" w:rsidRDefault="00276F3F" w:rsidP="00276F3F">
            <w:pPr>
              <w:spacing w:line="240" w:lineRule="atLeast"/>
              <w:ind w:right="2"/>
              <w:jc w:val="center"/>
              <w:rPr>
                <w:sz w:val="28"/>
                <w:szCs w:val="28"/>
              </w:rPr>
            </w:pPr>
            <w:r w:rsidRPr="00881545">
              <w:rPr>
                <w:sz w:val="28"/>
                <w:szCs w:val="28"/>
              </w:rPr>
              <w:t xml:space="preserve">«____» </w:t>
            </w:r>
            <w:r>
              <w:rPr>
                <w:sz w:val="28"/>
                <w:szCs w:val="28"/>
              </w:rPr>
              <w:t>_________</w:t>
            </w:r>
            <w:r w:rsidRPr="00881545">
              <w:rPr>
                <w:sz w:val="28"/>
                <w:szCs w:val="28"/>
              </w:rPr>
              <w:t>_ 2022 г.</w:t>
            </w:r>
          </w:p>
        </w:tc>
      </w:tr>
    </w:tbl>
    <w:p w14:paraId="5629A574" w14:textId="77777777" w:rsidR="00881545" w:rsidRPr="006C1A4F" w:rsidRDefault="00881545" w:rsidP="00881545">
      <w:pPr>
        <w:spacing w:line="240" w:lineRule="atLeast"/>
        <w:ind w:right="2"/>
        <w:jc w:val="center"/>
        <w:rPr>
          <w:b/>
          <w:sz w:val="24"/>
          <w:szCs w:val="24"/>
          <w:lang w:val="en-US"/>
        </w:rPr>
      </w:pPr>
    </w:p>
    <w:p w14:paraId="16BD2DCF" w14:textId="77777777" w:rsidR="00F56C14" w:rsidRDefault="00F56C14" w:rsidP="00F56C14">
      <w:pPr>
        <w:pStyle w:val="a3"/>
        <w:jc w:val="center"/>
      </w:pPr>
    </w:p>
    <w:p w14:paraId="7293096E" w14:textId="77777777" w:rsidR="00777C35" w:rsidRDefault="00777C35" w:rsidP="00F56C14">
      <w:pPr>
        <w:pStyle w:val="a3"/>
        <w:jc w:val="center"/>
      </w:pPr>
    </w:p>
    <w:p w14:paraId="0DDDB9C0" w14:textId="77777777" w:rsidR="00777C35" w:rsidRDefault="00777C35" w:rsidP="00F56C14">
      <w:pPr>
        <w:pStyle w:val="a3"/>
        <w:jc w:val="center"/>
      </w:pPr>
    </w:p>
    <w:p w14:paraId="0E2BA6BC" w14:textId="77777777" w:rsidR="00F41D2F" w:rsidRDefault="00F41D2F" w:rsidP="00F56C14">
      <w:pPr>
        <w:pStyle w:val="a3"/>
        <w:jc w:val="center"/>
      </w:pPr>
    </w:p>
    <w:p w14:paraId="3BA845AD" w14:textId="77777777" w:rsidR="00F41D2F" w:rsidRPr="00881545" w:rsidRDefault="00F41D2F" w:rsidP="00F56C14">
      <w:pPr>
        <w:pStyle w:val="a3"/>
        <w:jc w:val="center"/>
      </w:pPr>
    </w:p>
    <w:p w14:paraId="4185CD59" w14:textId="77777777" w:rsidR="005E1087" w:rsidRPr="00881545" w:rsidRDefault="00881545" w:rsidP="00F56C14">
      <w:pPr>
        <w:pStyle w:val="a3"/>
        <w:jc w:val="center"/>
      </w:pPr>
      <w:r w:rsidRPr="00881545">
        <w:rPr>
          <w:b/>
          <w:bCs/>
        </w:rPr>
        <w:t>ВЫПУСКНАЯ КВАЛИФИКАЦИОННАЯ РАБОТА</w:t>
      </w:r>
    </w:p>
    <w:p w14:paraId="45239E75" w14:textId="45EF7A94" w:rsidR="00434AAF" w:rsidRDefault="00881545" w:rsidP="00F56C14">
      <w:pPr>
        <w:pStyle w:val="a3"/>
        <w:jc w:val="center"/>
        <w:rPr>
          <w:b/>
        </w:rPr>
      </w:pPr>
      <w:r w:rsidRPr="001368C0">
        <w:rPr>
          <w:b/>
          <w:highlight w:val="yellow"/>
        </w:rPr>
        <w:t>БАКАЛАВРА</w:t>
      </w:r>
    </w:p>
    <w:p w14:paraId="0282C127" w14:textId="77777777" w:rsidR="00881545" w:rsidRPr="00881545" w:rsidRDefault="00881545" w:rsidP="00F56C14">
      <w:pPr>
        <w:pStyle w:val="a3"/>
        <w:jc w:val="center"/>
        <w:rPr>
          <w:b/>
        </w:rPr>
      </w:pPr>
    </w:p>
    <w:p w14:paraId="6D38B60E" w14:textId="1A03EFCF" w:rsidR="00501322" w:rsidRDefault="00881545" w:rsidP="00F56C14">
      <w:pPr>
        <w:pStyle w:val="a3"/>
        <w:jc w:val="center"/>
        <w:rPr>
          <w:b/>
        </w:rPr>
      </w:pPr>
      <w:r w:rsidRPr="001368C0">
        <w:rPr>
          <w:b/>
          <w:highlight w:val="yellow"/>
        </w:rPr>
        <w:t>ТЕМА РАБОТЫ ПРОПИСНЫМИ БУКВАМИ</w:t>
      </w:r>
    </w:p>
    <w:p w14:paraId="5E0D7B0B" w14:textId="06F45917" w:rsidR="005F3555" w:rsidRPr="00881545" w:rsidRDefault="005F3555" w:rsidP="00F56C14">
      <w:pPr>
        <w:pStyle w:val="a3"/>
        <w:jc w:val="center"/>
        <w:rPr>
          <w:b/>
        </w:rPr>
      </w:pPr>
      <w:r w:rsidRPr="00297B38">
        <w:rPr>
          <w:rStyle w:val="ui-provider"/>
          <w:highlight w:val="green"/>
        </w:rPr>
        <w:t>ПОВЫШЕНИЕ КАЧЕСТВА РАДИОЛОКАЦИОННЫХ ИЗОБРАЖЕНИЙ ЗА СЧЁТ ФИЛЬТРАЦИИ МУЛЬТИПЛИКАТИВНОГО ШУМА С ПОМОЩЬЮ МЕТОДОВ ГЛУБОКОГО ОБУЧЕНИЯ</w:t>
      </w:r>
    </w:p>
    <w:p w14:paraId="33AD1C78" w14:textId="77777777" w:rsidR="00777C35" w:rsidRDefault="00777C35" w:rsidP="00F56C14">
      <w:pPr>
        <w:pStyle w:val="a3"/>
        <w:jc w:val="center"/>
      </w:pPr>
    </w:p>
    <w:p w14:paraId="1329E8DC" w14:textId="77777777" w:rsidR="00777C35" w:rsidRDefault="00881545" w:rsidP="00881545">
      <w:pPr>
        <w:pStyle w:val="a3"/>
        <w:jc w:val="both"/>
      </w:pPr>
      <w:r>
        <w:t xml:space="preserve">по направлению подготовки </w:t>
      </w:r>
      <w:r w:rsidRPr="00851234">
        <w:rPr>
          <w:highlight w:val="yellow"/>
        </w:rPr>
        <w:t xml:space="preserve">код </w:t>
      </w:r>
      <w:r w:rsidRPr="00881545">
        <w:rPr>
          <w:highlight w:val="yellow"/>
        </w:rPr>
        <w:t>и наименование направления подготовки</w:t>
      </w:r>
    </w:p>
    <w:p w14:paraId="49D6FB6A" w14:textId="77777777" w:rsidR="00881545" w:rsidRDefault="00881545" w:rsidP="00851234">
      <w:pPr>
        <w:pStyle w:val="a3"/>
        <w:jc w:val="both"/>
      </w:pPr>
    </w:p>
    <w:p w14:paraId="5777F3E3" w14:textId="77777777" w:rsidR="00A2417A" w:rsidRDefault="00A2417A" w:rsidP="00851234">
      <w:pPr>
        <w:pStyle w:val="a3"/>
        <w:jc w:val="both"/>
      </w:pPr>
    </w:p>
    <w:p w14:paraId="2FD43843" w14:textId="77777777" w:rsidR="00A2417A" w:rsidRDefault="00A2417A" w:rsidP="00851234">
      <w:pPr>
        <w:pStyle w:val="a3"/>
        <w:jc w:val="both"/>
      </w:pPr>
      <w:r>
        <w:t xml:space="preserve">Направленность (профиль) </w:t>
      </w:r>
      <w:r w:rsidRPr="00A2417A">
        <w:rPr>
          <w:highlight w:val="yellow"/>
        </w:rPr>
        <w:t>код и наименование направленности (профиля) образовательной программы</w:t>
      </w:r>
    </w:p>
    <w:p w14:paraId="7B7F3249" w14:textId="77777777" w:rsidR="00881545" w:rsidRDefault="00881545" w:rsidP="00851234">
      <w:pPr>
        <w:pStyle w:val="a3"/>
        <w:jc w:val="both"/>
      </w:pPr>
    </w:p>
    <w:p w14:paraId="59B91374" w14:textId="77777777" w:rsidR="00A2417A" w:rsidRDefault="00A2417A" w:rsidP="00851234">
      <w:pPr>
        <w:pStyle w:val="a3"/>
        <w:jc w:val="both"/>
      </w:pPr>
    </w:p>
    <w:p w14:paraId="2C2C2993" w14:textId="5003C3EC" w:rsidR="00F41D2F" w:rsidRDefault="00851234" w:rsidP="00851234">
      <w:pPr>
        <w:pStyle w:val="a3"/>
        <w:jc w:val="both"/>
      </w:pPr>
      <w:r>
        <w:t>Выполнил с</w:t>
      </w:r>
      <w:r w:rsidRPr="008C7A20">
        <w:t>тудент группы</w:t>
      </w:r>
      <w:r>
        <w:t xml:space="preserve"> </w:t>
      </w:r>
      <w:r w:rsidR="00272E3A" w:rsidRPr="00297B38">
        <w:rPr>
          <w:highlight w:val="green"/>
        </w:rPr>
        <w:t>4931101/90102</w:t>
      </w:r>
      <w:r w:rsidRPr="00297B38">
        <w:rPr>
          <w:highlight w:val="green"/>
        </w:rPr>
        <w:tab/>
      </w:r>
      <w:r w:rsidRPr="00297B38">
        <w:rPr>
          <w:highlight w:val="green"/>
        </w:rPr>
        <w:tab/>
      </w:r>
      <w:r w:rsidRPr="00297B38">
        <w:rPr>
          <w:highlight w:val="green"/>
        </w:rPr>
        <w:tab/>
      </w:r>
      <w:r w:rsidRPr="00297B38">
        <w:rPr>
          <w:highlight w:val="green"/>
        </w:rPr>
        <w:tab/>
      </w:r>
      <w:r w:rsidR="00272E3A" w:rsidRPr="00297B38">
        <w:rPr>
          <w:highlight w:val="green"/>
        </w:rPr>
        <w:t>В.В. Баташев</w:t>
      </w:r>
    </w:p>
    <w:p w14:paraId="3543BD7A" w14:textId="77777777" w:rsidR="00851234" w:rsidRDefault="00851234" w:rsidP="00851234">
      <w:pPr>
        <w:pStyle w:val="a3"/>
        <w:jc w:val="both"/>
      </w:pPr>
    </w:p>
    <w:p w14:paraId="02C8B955" w14:textId="77777777" w:rsidR="00851234" w:rsidRDefault="00851234" w:rsidP="00851234">
      <w:pPr>
        <w:pStyle w:val="a3"/>
        <w:jc w:val="both"/>
      </w:pPr>
    </w:p>
    <w:p w14:paraId="697A9458" w14:textId="3EDB4D62" w:rsidR="00851234" w:rsidRDefault="00851234" w:rsidP="00851234">
      <w:pPr>
        <w:pStyle w:val="a3"/>
        <w:jc w:val="both"/>
      </w:pPr>
      <w:r>
        <w:t xml:space="preserve">Руководитель </w:t>
      </w:r>
      <w:r w:rsidR="001B5347" w:rsidRPr="00221AC6">
        <w:rPr>
          <w:color w:val="000000" w:themeColor="text1"/>
        </w:rPr>
        <w:t xml:space="preserve">ассистент </w:t>
      </w:r>
      <w:proofErr w:type="spellStart"/>
      <w:r w:rsidR="001B5347" w:rsidRPr="00221AC6">
        <w:rPr>
          <w:color w:val="000000" w:themeColor="text1"/>
        </w:rPr>
        <w:t>ВШПФиКТ</w:t>
      </w:r>
      <w:proofErr w:type="spellEnd"/>
      <w:r w:rsidR="001B5347" w:rsidRPr="00221AC6">
        <w:rPr>
          <w:color w:val="000000" w:themeColor="text1"/>
        </w:rPr>
        <w:t>, к.т.н</w:t>
      </w:r>
      <w:r w:rsidR="001B5347">
        <w:rPr>
          <w:color w:val="000000" w:themeColor="text1"/>
        </w:rPr>
        <w:t>.</w:t>
      </w:r>
      <w:r>
        <w:tab/>
      </w:r>
      <w:r>
        <w:tab/>
      </w:r>
      <w:proofErr w:type="gramStart"/>
      <w:r w:rsidR="00272E3A" w:rsidRPr="00297B38">
        <w:rPr>
          <w:highlight w:val="green"/>
        </w:rPr>
        <w:t>В.А.</w:t>
      </w:r>
      <w:proofErr w:type="gramEnd"/>
      <w:r w:rsidR="00272E3A" w:rsidRPr="00297B38">
        <w:rPr>
          <w:highlight w:val="green"/>
        </w:rPr>
        <w:t xml:space="preserve"> Павлов</w:t>
      </w:r>
    </w:p>
    <w:p w14:paraId="1E99E318" w14:textId="77777777" w:rsidR="00851234" w:rsidRDefault="00851234" w:rsidP="00851234">
      <w:pPr>
        <w:pStyle w:val="a3"/>
        <w:jc w:val="both"/>
      </w:pPr>
    </w:p>
    <w:p w14:paraId="10A9C226" w14:textId="77777777" w:rsidR="00F41D2F" w:rsidRDefault="00F41D2F" w:rsidP="00851234">
      <w:pPr>
        <w:pStyle w:val="a3"/>
        <w:jc w:val="both"/>
      </w:pPr>
    </w:p>
    <w:p w14:paraId="5B89E8A5" w14:textId="77777777" w:rsidR="001368C0" w:rsidRDefault="001368C0" w:rsidP="001368C0">
      <w:pPr>
        <w:pStyle w:val="a3"/>
        <w:jc w:val="both"/>
      </w:pPr>
      <w:r>
        <w:t xml:space="preserve">Консультант </w:t>
      </w:r>
      <w:r w:rsidRPr="00851234">
        <w:rPr>
          <w:highlight w:val="yellow"/>
        </w:rPr>
        <w:t>должность, уч. степень, уч. звание</w:t>
      </w:r>
      <w:r>
        <w:tab/>
      </w:r>
      <w:r>
        <w:tab/>
      </w:r>
      <w:r>
        <w:tab/>
      </w:r>
      <w:r w:rsidRPr="00851234">
        <w:rPr>
          <w:highlight w:val="yellow"/>
        </w:rPr>
        <w:t>И.О. Фамилия</w:t>
      </w:r>
    </w:p>
    <w:p w14:paraId="5E42B99A" w14:textId="77777777" w:rsidR="00A2417A" w:rsidRDefault="00A2417A" w:rsidP="00F56C14">
      <w:pPr>
        <w:pStyle w:val="a3"/>
        <w:jc w:val="center"/>
      </w:pPr>
    </w:p>
    <w:p w14:paraId="40D735F7" w14:textId="77777777" w:rsidR="00F41D2F" w:rsidRDefault="00F41D2F" w:rsidP="00F56C14">
      <w:pPr>
        <w:pStyle w:val="a3"/>
        <w:jc w:val="center"/>
      </w:pPr>
    </w:p>
    <w:p w14:paraId="1B3E2996" w14:textId="77777777" w:rsidR="0083650F" w:rsidRDefault="0083650F" w:rsidP="009A01DC">
      <w:pPr>
        <w:pStyle w:val="a3"/>
        <w:jc w:val="center"/>
      </w:pPr>
      <w:r>
        <w:t>Санкт-Петербург</w:t>
      </w:r>
    </w:p>
    <w:p w14:paraId="3ACE25B3" w14:textId="40CD2065" w:rsidR="0024186F" w:rsidRDefault="00501322" w:rsidP="009A01DC">
      <w:pPr>
        <w:pStyle w:val="a3"/>
        <w:jc w:val="center"/>
      </w:pPr>
      <w:r w:rsidRPr="00297B38">
        <w:rPr>
          <w:highlight w:val="green"/>
        </w:rPr>
        <w:t>202</w:t>
      </w:r>
      <w:r w:rsidR="00272E3A" w:rsidRPr="00297B38">
        <w:rPr>
          <w:highlight w:val="green"/>
        </w:rPr>
        <w:t>3</w:t>
      </w:r>
      <w:r w:rsidR="0024186F">
        <w:br w:type="page"/>
      </w:r>
    </w:p>
    <w:p w14:paraId="11892570"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556DF242" w14:textId="77777777" w:rsidR="00A2417A" w:rsidRDefault="00A2417A">
      <w:pPr>
        <w:rPr>
          <w:b/>
          <w:sz w:val="28"/>
          <w:szCs w:val="28"/>
        </w:rPr>
      </w:pPr>
      <w:r>
        <w:rPr>
          <w:b/>
        </w:rPr>
        <w:br w:type="page"/>
      </w:r>
    </w:p>
    <w:p w14:paraId="75F3AD22" w14:textId="77777777" w:rsidR="008C7A20" w:rsidRPr="00BB0019" w:rsidRDefault="00057640" w:rsidP="00C3754D">
      <w:pPr>
        <w:pStyle w:val="a3"/>
        <w:spacing w:line="360" w:lineRule="auto"/>
        <w:jc w:val="center"/>
        <w:rPr>
          <w:b/>
        </w:rPr>
      </w:pPr>
      <w:r w:rsidRPr="00BB0019">
        <w:rPr>
          <w:b/>
        </w:rPr>
        <w:lastRenderedPageBreak/>
        <w:t>РЕФЕРАТ</w:t>
      </w:r>
    </w:p>
    <w:p w14:paraId="2045E56B" w14:textId="77777777" w:rsidR="00057640" w:rsidRPr="008468DC" w:rsidRDefault="00057640" w:rsidP="00C3754D">
      <w:pPr>
        <w:pStyle w:val="a3"/>
        <w:spacing w:line="360" w:lineRule="auto"/>
        <w:jc w:val="center"/>
      </w:pPr>
    </w:p>
    <w:p w14:paraId="347EFB49" w14:textId="47F1D64D" w:rsidR="00501322" w:rsidRDefault="00501322" w:rsidP="00C3754D">
      <w:pPr>
        <w:pStyle w:val="a3"/>
        <w:spacing w:line="360" w:lineRule="auto"/>
        <w:ind w:firstLine="709"/>
        <w:jc w:val="both"/>
      </w:pPr>
      <w:r w:rsidRPr="006231E9">
        <w:rPr>
          <w:highlight w:val="yellow"/>
        </w:rPr>
        <w:t xml:space="preserve">Отчет </w:t>
      </w:r>
      <w:r w:rsidR="004C032D" w:rsidRPr="006231E9">
        <w:rPr>
          <w:highlight w:val="yellow"/>
        </w:rPr>
        <w:t>1</w:t>
      </w:r>
      <w:r w:rsidR="00AF08A1" w:rsidRPr="006231E9">
        <w:rPr>
          <w:highlight w:val="yellow"/>
        </w:rPr>
        <w:t>5</w:t>
      </w:r>
      <w:r w:rsidR="009E14D0" w:rsidRPr="006231E9">
        <w:rPr>
          <w:highlight w:val="yellow"/>
        </w:rPr>
        <w:t xml:space="preserve"> с.</w:t>
      </w:r>
      <w:r w:rsidRPr="006231E9">
        <w:rPr>
          <w:highlight w:val="yellow"/>
        </w:rPr>
        <w:t xml:space="preserve">, </w:t>
      </w:r>
      <w:r w:rsidR="004C032D" w:rsidRPr="006231E9">
        <w:rPr>
          <w:highlight w:val="yellow"/>
        </w:rPr>
        <w:t>1</w:t>
      </w:r>
      <w:r w:rsidRPr="006231E9">
        <w:rPr>
          <w:highlight w:val="yellow"/>
        </w:rPr>
        <w:t xml:space="preserve"> рис., </w:t>
      </w:r>
      <w:r w:rsidR="004C032D" w:rsidRPr="006231E9">
        <w:rPr>
          <w:highlight w:val="yellow"/>
        </w:rPr>
        <w:t>1</w:t>
      </w:r>
      <w:r w:rsidRPr="006231E9">
        <w:rPr>
          <w:highlight w:val="yellow"/>
        </w:rPr>
        <w:t xml:space="preserve"> табл., </w:t>
      </w:r>
      <w:r w:rsidR="004C032D" w:rsidRPr="006231E9">
        <w:rPr>
          <w:highlight w:val="yellow"/>
        </w:rPr>
        <w:t>16</w:t>
      </w:r>
      <w:r w:rsidRPr="006231E9">
        <w:rPr>
          <w:highlight w:val="yellow"/>
        </w:rPr>
        <w:t xml:space="preserve"> </w:t>
      </w:r>
      <w:proofErr w:type="spellStart"/>
      <w:r w:rsidRPr="006231E9">
        <w:rPr>
          <w:highlight w:val="yellow"/>
        </w:rPr>
        <w:t>источн</w:t>
      </w:r>
      <w:proofErr w:type="spellEnd"/>
      <w:r w:rsidRPr="006231E9">
        <w:rPr>
          <w:highlight w:val="yellow"/>
        </w:rPr>
        <w:t xml:space="preserve">., </w:t>
      </w:r>
      <w:r w:rsidR="004C032D" w:rsidRPr="006231E9">
        <w:rPr>
          <w:highlight w:val="yellow"/>
        </w:rPr>
        <w:t>1</w:t>
      </w:r>
      <w:r w:rsidRPr="006231E9">
        <w:rPr>
          <w:highlight w:val="yellow"/>
        </w:rPr>
        <w:t xml:space="preserve"> прил.</w:t>
      </w:r>
    </w:p>
    <w:p w14:paraId="32822704" w14:textId="7308A1D0" w:rsidR="005F3555" w:rsidRDefault="00501322" w:rsidP="005F3555">
      <w:pPr>
        <w:pStyle w:val="a3"/>
        <w:spacing w:line="360" w:lineRule="auto"/>
        <w:jc w:val="both"/>
      </w:pPr>
      <w:r w:rsidRPr="005F3555">
        <w:rPr>
          <w:highlight w:val="green"/>
        </w:rPr>
        <w:t>КЛЮЧЕВЫЕ СЛОВА</w:t>
      </w:r>
      <w:r w:rsidR="005F3555" w:rsidRPr="005F3555">
        <w:t>:</w:t>
      </w:r>
      <w:r w:rsidR="00B94D07" w:rsidRPr="00B94D07">
        <w:t xml:space="preserve"> </w:t>
      </w:r>
      <w:r w:rsidR="005F3555">
        <w:t xml:space="preserve">РАДИОЛОКАЦИОННОЕ ИЗОБРАЖЕНИЕ, </w:t>
      </w:r>
      <w:r w:rsidR="005F3555" w:rsidRPr="005F3555">
        <w:rPr>
          <w:highlight w:val="yellow"/>
        </w:rPr>
        <w:t>РАДИОЛОКАЦИОННОЕ СИНТЕНЗИРОВАНИЕ АПЕРТУРЫ</w:t>
      </w:r>
      <w:r w:rsidR="005F3555">
        <w:t xml:space="preserve">, МУЛЬТИПЛИКАТИВНЫЙ ШУМ, ФИЛЬТРАЦИЯ СПЕКЛ-ШУМА, ПАРАМЕТРЫ ФИЛЬТРОВ, НЕЙРОННЫЕ СЕТИ, ОПТИЧЕСКОЕ ИЗОБРАЖЕНИЕ, </w:t>
      </w:r>
      <w:r w:rsidR="005F3555" w:rsidRPr="0024117B">
        <w:rPr>
          <w:highlight w:val="green"/>
        </w:rPr>
        <w:t>ГЛУБОКОЕ ОБУЧЕНИЕ</w:t>
      </w:r>
    </w:p>
    <w:p w14:paraId="067AE8F4" w14:textId="461F83EB" w:rsidR="00501322" w:rsidRPr="00501322" w:rsidRDefault="00501322" w:rsidP="00C3754D">
      <w:pPr>
        <w:pStyle w:val="a3"/>
        <w:spacing w:line="360" w:lineRule="auto"/>
        <w:jc w:val="both"/>
      </w:pPr>
    </w:p>
    <w:p w14:paraId="34478C6B" w14:textId="77777777" w:rsidR="008850B5" w:rsidRPr="00BB4DED" w:rsidRDefault="008850B5" w:rsidP="00C3754D">
      <w:pPr>
        <w:pStyle w:val="a3"/>
        <w:spacing w:line="360" w:lineRule="auto"/>
        <w:ind w:firstLine="709"/>
        <w:rPr>
          <w:sz w:val="2"/>
          <w:szCs w:val="2"/>
        </w:rPr>
      </w:pPr>
    </w:p>
    <w:p w14:paraId="37E2AC0E" w14:textId="19E5C39A" w:rsidR="00FF4C99" w:rsidRPr="005F3555" w:rsidRDefault="00FF4C99" w:rsidP="00C3754D">
      <w:pPr>
        <w:pStyle w:val="a3"/>
        <w:spacing w:line="360" w:lineRule="auto"/>
        <w:ind w:firstLine="709"/>
        <w:jc w:val="both"/>
      </w:pPr>
      <w:r>
        <w:t xml:space="preserve">Объект исследования –  </w:t>
      </w:r>
      <w:r w:rsidR="005F3555" w:rsidRPr="00297B38">
        <w:rPr>
          <w:highlight w:val="green"/>
        </w:rPr>
        <w:t>радиолокационные изображения</w:t>
      </w:r>
    </w:p>
    <w:p w14:paraId="0DEF5DFF" w14:textId="54426A4A" w:rsidR="00BB4DED" w:rsidRDefault="00BB4DED" w:rsidP="00C3754D">
      <w:pPr>
        <w:pStyle w:val="a3"/>
        <w:spacing w:line="360" w:lineRule="auto"/>
        <w:ind w:firstLine="709"/>
        <w:jc w:val="both"/>
      </w:pPr>
      <w:r>
        <w:t xml:space="preserve">Цель работы –  </w:t>
      </w:r>
      <w:r w:rsidR="00297B38" w:rsidRPr="001E2C4F">
        <w:rPr>
          <w:highlight w:val="green"/>
        </w:rPr>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35A4AED8" w14:textId="0A8380E8" w:rsidR="00D32658" w:rsidRPr="000D57FB" w:rsidRDefault="00F06E1D" w:rsidP="00C3754D">
      <w:pPr>
        <w:pStyle w:val="a3"/>
        <w:spacing w:line="360" w:lineRule="auto"/>
        <w:ind w:firstLine="709"/>
        <w:jc w:val="both"/>
        <w:rPr>
          <w:highlight w:val="green"/>
        </w:rPr>
      </w:pPr>
      <w:r w:rsidRPr="000D57FB">
        <w:rPr>
          <w:highlight w:val="green"/>
        </w:rPr>
        <w:t xml:space="preserve">Для фильтрации мультипликативного спекл-шума на радиолокационных изображениях </w:t>
      </w:r>
      <w:r w:rsidR="001F6482" w:rsidRPr="000D57FB">
        <w:rPr>
          <w:highlight w:val="green"/>
        </w:rPr>
        <w:t xml:space="preserve">спроектированы искусственные </w:t>
      </w:r>
      <w:r w:rsidRPr="000D57FB">
        <w:rPr>
          <w:highlight w:val="green"/>
        </w:rPr>
        <w:t>нейронн</w:t>
      </w:r>
      <w:r w:rsidR="009D44D0" w:rsidRPr="000D57FB">
        <w:rPr>
          <w:highlight w:val="green"/>
        </w:rPr>
        <w:t>ые</w:t>
      </w:r>
      <w:r w:rsidRPr="000D57FB">
        <w:rPr>
          <w:highlight w:val="green"/>
        </w:rPr>
        <w:t xml:space="preserve"> сетей</w:t>
      </w:r>
      <w:r w:rsidR="000B1C40" w:rsidRPr="000D57FB">
        <w:rPr>
          <w:highlight w:val="green"/>
        </w:rPr>
        <w:t xml:space="preserve"> с различными архитектурами.</w:t>
      </w:r>
      <w:r w:rsidRPr="000D57FB">
        <w:rPr>
          <w:highlight w:val="green"/>
        </w:rPr>
        <w:t xml:space="preserve"> </w:t>
      </w:r>
      <w:r w:rsidR="009D44D0" w:rsidRPr="000D57FB">
        <w:rPr>
          <w:highlight w:val="green"/>
        </w:rPr>
        <w:t>Результаты работы</w:t>
      </w:r>
      <w:r w:rsidR="001F6482" w:rsidRPr="000D57FB">
        <w:rPr>
          <w:highlight w:val="green"/>
        </w:rPr>
        <w:t xml:space="preserve"> разработанных моделей оценивался при помощи специальных метрик качества на специально разработанном датасете. Таже проведено сравнение </w:t>
      </w:r>
      <w:proofErr w:type="spellStart"/>
      <w:r w:rsidR="001F6482" w:rsidRPr="000D57FB">
        <w:rPr>
          <w:highlight w:val="green"/>
        </w:rPr>
        <w:t>нейросетевого</w:t>
      </w:r>
      <w:proofErr w:type="spellEnd"/>
      <w:r w:rsidR="001F6482" w:rsidRPr="000D57FB">
        <w:rPr>
          <w:highlight w:val="green"/>
        </w:rPr>
        <w:t xml:space="preserve"> подхода с классическими.</w:t>
      </w:r>
    </w:p>
    <w:p w14:paraId="71F4FD4D" w14:textId="675157B3" w:rsidR="001F6482" w:rsidRDefault="001F6482" w:rsidP="00C3754D">
      <w:pPr>
        <w:pStyle w:val="a3"/>
        <w:spacing w:line="360" w:lineRule="auto"/>
        <w:ind w:firstLine="709"/>
        <w:jc w:val="both"/>
      </w:pPr>
      <w:r w:rsidRPr="000D57FB">
        <w:rPr>
          <w:highlight w:val="green"/>
        </w:rPr>
        <w:t xml:space="preserve">Результатом является </w:t>
      </w:r>
      <w:r w:rsidR="000D57FB" w:rsidRPr="000D57FB">
        <w:rPr>
          <w:highlight w:val="green"/>
        </w:rPr>
        <w:t>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p>
    <w:p w14:paraId="33317A0C" w14:textId="77777777" w:rsidR="00D32658" w:rsidRDefault="00D32658" w:rsidP="00C3754D">
      <w:pPr>
        <w:pStyle w:val="a3"/>
        <w:spacing w:line="360" w:lineRule="auto"/>
        <w:ind w:firstLine="709"/>
        <w:jc w:val="both"/>
      </w:pPr>
    </w:p>
    <w:p w14:paraId="4A7BC067" w14:textId="77777777" w:rsidR="00B94D07" w:rsidRDefault="00B94D07" w:rsidP="009A01DC">
      <w:pPr>
        <w:pStyle w:val="a3"/>
        <w:spacing w:line="360" w:lineRule="auto"/>
        <w:ind w:firstLine="709"/>
        <w:jc w:val="both"/>
      </w:pPr>
      <w:r>
        <w:br w:type="page"/>
      </w:r>
    </w:p>
    <w:p w14:paraId="089117CC"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414AA18F" w14:textId="77777777" w:rsidR="009E14D0" w:rsidRPr="0083650F" w:rsidRDefault="009E14D0" w:rsidP="009E14D0">
      <w:pPr>
        <w:pStyle w:val="a3"/>
        <w:spacing w:line="360" w:lineRule="auto"/>
        <w:ind w:firstLine="709"/>
        <w:jc w:val="both"/>
        <w:rPr>
          <w:lang w:val="en-US"/>
        </w:rPr>
      </w:pPr>
    </w:p>
    <w:p w14:paraId="6724CA7B" w14:textId="77777777" w:rsidR="009E14D0" w:rsidRPr="0083650F" w:rsidRDefault="009E14D0" w:rsidP="009E14D0">
      <w:pPr>
        <w:pStyle w:val="a3"/>
        <w:spacing w:line="360" w:lineRule="auto"/>
        <w:ind w:firstLine="709"/>
        <w:jc w:val="both"/>
        <w:rPr>
          <w:lang w:val="en-US"/>
        </w:rPr>
      </w:pPr>
      <w:r w:rsidRPr="006231E9">
        <w:rPr>
          <w:highlight w:val="yellow"/>
          <w:lang w:val="en-US"/>
        </w:rPr>
        <w:t>108 pages, 20 pictures, 3 tables, 7 appendixes</w:t>
      </w:r>
    </w:p>
    <w:p w14:paraId="0978C13B" w14:textId="77777777" w:rsidR="009E14D0" w:rsidRPr="0083650F" w:rsidRDefault="009E14D0" w:rsidP="009E14D0">
      <w:pPr>
        <w:pStyle w:val="a3"/>
        <w:spacing w:line="360" w:lineRule="auto"/>
        <w:jc w:val="both"/>
        <w:rPr>
          <w:lang w:val="en-US"/>
        </w:rPr>
      </w:pPr>
      <w:r w:rsidRPr="0083650F">
        <w:rPr>
          <w:lang w:val="en-US"/>
        </w:rPr>
        <w:t>KEYWORDS: …</w:t>
      </w:r>
    </w:p>
    <w:p w14:paraId="7899A12A" w14:textId="77777777"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p>
    <w:p w14:paraId="38C8B2F5" w14:textId="77777777" w:rsidR="009E14D0" w:rsidRPr="0083650F" w:rsidRDefault="009E14D0" w:rsidP="009E14D0">
      <w:pPr>
        <w:pStyle w:val="a3"/>
        <w:spacing w:line="360" w:lineRule="auto"/>
        <w:ind w:firstLine="709"/>
        <w:jc w:val="both"/>
        <w:rPr>
          <w:lang w:val="en-US"/>
        </w:rPr>
      </w:pPr>
      <w:r w:rsidRPr="0083650F">
        <w:rPr>
          <w:lang w:val="en-US"/>
        </w:rPr>
        <w:t>The given work is devoted to…</w:t>
      </w:r>
    </w:p>
    <w:p w14:paraId="06862DA9" w14:textId="77777777" w:rsidR="009E14D0" w:rsidRPr="0083650F" w:rsidRDefault="009E14D0">
      <w:pPr>
        <w:rPr>
          <w:sz w:val="28"/>
          <w:szCs w:val="28"/>
          <w:lang w:val="en-US"/>
        </w:rPr>
      </w:pPr>
      <w:r w:rsidRPr="0083650F">
        <w:rPr>
          <w:lang w:val="en-US"/>
        </w:rPr>
        <w:br w:type="page"/>
      </w:r>
    </w:p>
    <w:p w14:paraId="649258E6" w14:textId="77777777" w:rsidR="00B94D07" w:rsidRDefault="00B94D07" w:rsidP="00C3754D">
      <w:pPr>
        <w:pStyle w:val="a3"/>
        <w:spacing w:line="360" w:lineRule="auto"/>
        <w:jc w:val="center"/>
        <w:rPr>
          <w:b/>
        </w:rPr>
      </w:pPr>
      <w:r>
        <w:rPr>
          <w:b/>
        </w:rPr>
        <w:lastRenderedPageBreak/>
        <w:t>СОДЕРЖАНИЕ</w:t>
      </w:r>
    </w:p>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077C64A5" w14:textId="379FCCCA" w:rsidR="00D610E7" w:rsidRPr="003242C8" w:rsidRDefault="00D610E7">
          <w:pPr>
            <w:pStyle w:val="af4"/>
            <w:rPr>
              <w:b/>
              <w:bCs/>
              <w:sz w:val="28"/>
              <w:szCs w:val="28"/>
            </w:rPr>
          </w:pPr>
          <w:r w:rsidRPr="003242C8">
            <w:rPr>
              <w:b/>
              <w:bCs/>
              <w:sz w:val="28"/>
              <w:szCs w:val="28"/>
            </w:rPr>
            <w:t>Оглавление</w:t>
          </w:r>
        </w:p>
        <w:p w14:paraId="2C1CFBA0" w14:textId="589608EC" w:rsidR="001F620C" w:rsidRDefault="00D610E7">
          <w:pPr>
            <w:pStyle w:val="20"/>
            <w:tabs>
              <w:tab w:val="right" w:leader="dot" w:pos="9348"/>
            </w:tabs>
            <w:rPr>
              <w:rFonts w:asciiTheme="minorHAnsi" w:eastAsiaTheme="minorEastAsia" w:hAnsiTheme="minorHAnsi" w:cstheme="minorBidi"/>
              <w:noProof/>
              <w:lang w:eastAsia="ru-RU"/>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1452793" w:history="1">
            <w:r w:rsidR="001F620C" w:rsidRPr="000B64F3">
              <w:rPr>
                <w:rStyle w:val="af8"/>
                <w:noProof/>
                <w:highlight w:val="green"/>
              </w:rPr>
              <w:t>ВВЕДЕНИЕ</w:t>
            </w:r>
            <w:r w:rsidR="001F620C">
              <w:rPr>
                <w:noProof/>
                <w:webHidden/>
              </w:rPr>
              <w:tab/>
            </w:r>
            <w:r w:rsidR="001F620C">
              <w:rPr>
                <w:noProof/>
                <w:webHidden/>
              </w:rPr>
              <w:fldChar w:fldCharType="begin"/>
            </w:r>
            <w:r w:rsidR="001F620C">
              <w:rPr>
                <w:noProof/>
                <w:webHidden/>
              </w:rPr>
              <w:instrText xml:space="preserve"> PAGEREF _Toc131452793 \h </w:instrText>
            </w:r>
            <w:r w:rsidR="001F620C">
              <w:rPr>
                <w:noProof/>
                <w:webHidden/>
              </w:rPr>
            </w:r>
            <w:r w:rsidR="001F620C">
              <w:rPr>
                <w:noProof/>
                <w:webHidden/>
              </w:rPr>
              <w:fldChar w:fldCharType="separate"/>
            </w:r>
            <w:r w:rsidR="001F620C">
              <w:rPr>
                <w:noProof/>
                <w:webHidden/>
              </w:rPr>
              <w:t>7</w:t>
            </w:r>
            <w:r w:rsidR="001F620C">
              <w:rPr>
                <w:noProof/>
                <w:webHidden/>
              </w:rPr>
              <w:fldChar w:fldCharType="end"/>
            </w:r>
          </w:hyperlink>
        </w:p>
        <w:p w14:paraId="6EEDF866" w14:textId="6F50200C" w:rsidR="001F620C" w:rsidRDefault="00000000">
          <w:pPr>
            <w:pStyle w:val="11"/>
            <w:tabs>
              <w:tab w:val="left" w:pos="440"/>
              <w:tab w:val="right" w:leader="dot" w:pos="9348"/>
            </w:tabs>
            <w:rPr>
              <w:rFonts w:asciiTheme="minorHAnsi" w:eastAsiaTheme="minorEastAsia" w:hAnsiTheme="minorHAnsi" w:cstheme="minorBidi"/>
              <w:noProof/>
              <w:lang w:eastAsia="ru-RU"/>
            </w:rPr>
          </w:pPr>
          <w:hyperlink w:anchor="_Toc131452794" w:history="1">
            <w:r w:rsidR="001F620C" w:rsidRPr="000B64F3">
              <w:rPr>
                <w:rStyle w:val="af8"/>
                <w:rFonts w:cstheme="minorHAnsi"/>
                <w:b/>
                <w:bCs/>
                <w:noProof/>
              </w:rPr>
              <w:t>1</w:t>
            </w:r>
            <w:r w:rsidR="001F620C">
              <w:rPr>
                <w:rFonts w:asciiTheme="minorHAnsi" w:eastAsiaTheme="minorEastAsia" w:hAnsiTheme="minorHAnsi" w:cstheme="minorBidi"/>
                <w:noProof/>
                <w:lang w:eastAsia="ru-RU"/>
              </w:rPr>
              <w:tab/>
            </w:r>
            <w:r w:rsidR="001F620C" w:rsidRPr="000B64F3">
              <w:rPr>
                <w:rStyle w:val="af8"/>
                <w:b/>
                <w:bCs/>
                <w:noProof/>
              </w:rPr>
              <w:t>Радиолокатор с синтезированной апертурой и фильтрация мультипликативного спекл-шума</w:t>
            </w:r>
            <w:r w:rsidR="001F620C">
              <w:rPr>
                <w:noProof/>
                <w:webHidden/>
              </w:rPr>
              <w:tab/>
            </w:r>
            <w:r w:rsidR="001F620C">
              <w:rPr>
                <w:noProof/>
                <w:webHidden/>
              </w:rPr>
              <w:fldChar w:fldCharType="begin"/>
            </w:r>
            <w:r w:rsidR="001F620C">
              <w:rPr>
                <w:noProof/>
                <w:webHidden/>
              </w:rPr>
              <w:instrText xml:space="preserve"> PAGEREF _Toc131452794 \h </w:instrText>
            </w:r>
            <w:r w:rsidR="001F620C">
              <w:rPr>
                <w:noProof/>
                <w:webHidden/>
              </w:rPr>
            </w:r>
            <w:r w:rsidR="001F620C">
              <w:rPr>
                <w:noProof/>
                <w:webHidden/>
              </w:rPr>
              <w:fldChar w:fldCharType="separate"/>
            </w:r>
            <w:r w:rsidR="001F620C">
              <w:rPr>
                <w:noProof/>
                <w:webHidden/>
              </w:rPr>
              <w:t>9</w:t>
            </w:r>
            <w:r w:rsidR="001F620C">
              <w:rPr>
                <w:noProof/>
                <w:webHidden/>
              </w:rPr>
              <w:fldChar w:fldCharType="end"/>
            </w:r>
          </w:hyperlink>
        </w:p>
        <w:p w14:paraId="3A5F41A3" w14:textId="20BA1CD8"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795" w:history="1">
            <w:r w:rsidR="001F620C" w:rsidRPr="000B64F3">
              <w:rPr>
                <w:rStyle w:val="af8"/>
                <w:noProof/>
              </w:rPr>
              <w:t>1.1</w:t>
            </w:r>
            <w:r w:rsidR="001F620C">
              <w:rPr>
                <w:rFonts w:asciiTheme="minorHAnsi" w:eastAsiaTheme="minorEastAsia" w:hAnsiTheme="minorHAnsi" w:cstheme="minorBidi"/>
                <w:noProof/>
                <w:lang w:eastAsia="ru-RU"/>
              </w:rPr>
              <w:tab/>
            </w:r>
            <w:r w:rsidR="001F620C" w:rsidRPr="000B64F3">
              <w:rPr>
                <w:rStyle w:val="af8"/>
                <w:noProof/>
              </w:rPr>
              <w:t>Принцип действия радиолокатора с синтезированной апертурой</w:t>
            </w:r>
            <w:r w:rsidR="001F620C">
              <w:rPr>
                <w:noProof/>
                <w:webHidden/>
              </w:rPr>
              <w:tab/>
            </w:r>
            <w:r w:rsidR="001F620C">
              <w:rPr>
                <w:noProof/>
                <w:webHidden/>
              </w:rPr>
              <w:fldChar w:fldCharType="begin"/>
            </w:r>
            <w:r w:rsidR="001F620C">
              <w:rPr>
                <w:noProof/>
                <w:webHidden/>
              </w:rPr>
              <w:instrText xml:space="preserve"> PAGEREF _Toc131452795 \h </w:instrText>
            </w:r>
            <w:r w:rsidR="001F620C">
              <w:rPr>
                <w:noProof/>
                <w:webHidden/>
              </w:rPr>
            </w:r>
            <w:r w:rsidR="001F620C">
              <w:rPr>
                <w:noProof/>
                <w:webHidden/>
              </w:rPr>
              <w:fldChar w:fldCharType="separate"/>
            </w:r>
            <w:r w:rsidR="001F620C">
              <w:rPr>
                <w:noProof/>
                <w:webHidden/>
              </w:rPr>
              <w:t>9</w:t>
            </w:r>
            <w:r w:rsidR="001F620C">
              <w:rPr>
                <w:noProof/>
                <w:webHidden/>
              </w:rPr>
              <w:fldChar w:fldCharType="end"/>
            </w:r>
          </w:hyperlink>
        </w:p>
        <w:p w14:paraId="7365E94C" w14:textId="21067B8A"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796" w:history="1">
            <w:r w:rsidR="001F620C" w:rsidRPr="000B64F3">
              <w:rPr>
                <w:rStyle w:val="af8"/>
                <w:noProof/>
              </w:rPr>
              <w:t>1.2</w:t>
            </w:r>
            <w:r w:rsidR="001F620C">
              <w:rPr>
                <w:rFonts w:asciiTheme="minorHAnsi" w:eastAsiaTheme="minorEastAsia" w:hAnsiTheme="minorHAnsi" w:cstheme="minorBidi"/>
                <w:noProof/>
                <w:lang w:eastAsia="ru-RU"/>
              </w:rPr>
              <w:tab/>
            </w:r>
            <w:r w:rsidR="001F620C" w:rsidRPr="000B64F3">
              <w:rPr>
                <w:rStyle w:val="af8"/>
                <w:noProof/>
              </w:rPr>
              <w:t>Особенности РСА</w:t>
            </w:r>
            <w:r w:rsidR="001F620C">
              <w:rPr>
                <w:noProof/>
                <w:webHidden/>
              </w:rPr>
              <w:tab/>
            </w:r>
            <w:r w:rsidR="001F620C">
              <w:rPr>
                <w:noProof/>
                <w:webHidden/>
              </w:rPr>
              <w:fldChar w:fldCharType="begin"/>
            </w:r>
            <w:r w:rsidR="001F620C">
              <w:rPr>
                <w:noProof/>
                <w:webHidden/>
              </w:rPr>
              <w:instrText xml:space="preserve"> PAGEREF _Toc131452796 \h </w:instrText>
            </w:r>
            <w:r w:rsidR="001F620C">
              <w:rPr>
                <w:noProof/>
                <w:webHidden/>
              </w:rPr>
            </w:r>
            <w:r w:rsidR="001F620C">
              <w:rPr>
                <w:noProof/>
                <w:webHidden/>
              </w:rPr>
              <w:fldChar w:fldCharType="separate"/>
            </w:r>
            <w:r w:rsidR="001F620C">
              <w:rPr>
                <w:noProof/>
                <w:webHidden/>
              </w:rPr>
              <w:t>10</w:t>
            </w:r>
            <w:r w:rsidR="001F620C">
              <w:rPr>
                <w:noProof/>
                <w:webHidden/>
              </w:rPr>
              <w:fldChar w:fldCharType="end"/>
            </w:r>
          </w:hyperlink>
        </w:p>
        <w:p w14:paraId="27B3F5B5" w14:textId="14127686"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797" w:history="1">
            <w:r w:rsidR="001F620C" w:rsidRPr="000B64F3">
              <w:rPr>
                <w:rStyle w:val="af8"/>
                <w:noProof/>
              </w:rPr>
              <w:t>1.3</w:t>
            </w:r>
            <w:r w:rsidR="001F620C">
              <w:rPr>
                <w:rFonts w:asciiTheme="minorHAnsi" w:eastAsiaTheme="minorEastAsia" w:hAnsiTheme="minorHAnsi" w:cstheme="minorBidi"/>
                <w:noProof/>
                <w:lang w:eastAsia="ru-RU"/>
              </w:rPr>
              <w:tab/>
            </w:r>
            <w:r w:rsidR="001F620C" w:rsidRPr="000B64F3">
              <w:rPr>
                <w:rStyle w:val="af8"/>
                <w:noProof/>
              </w:rPr>
              <w:t>Спекл-шум на РЛИ</w:t>
            </w:r>
            <w:r w:rsidR="001F620C">
              <w:rPr>
                <w:noProof/>
                <w:webHidden/>
              </w:rPr>
              <w:tab/>
            </w:r>
            <w:r w:rsidR="001F620C">
              <w:rPr>
                <w:noProof/>
                <w:webHidden/>
              </w:rPr>
              <w:fldChar w:fldCharType="begin"/>
            </w:r>
            <w:r w:rsidR="001F620C">
              <w:rPr>
                <w:noProof/>
                <w:webHidden/>
              </w:rPr>
              <w:instrText xml:space="preserve"> PAGEREF _Toc131452797 \h </w:instrText>
            </w:r>
            <w:r w:rsidR="001F620C">
              <w:rPr>
                <w:noProof/>
                <w:webHidden/>
              </w:rPr>
            </w:r>
            <w:r w:rsidR="001F620C">
              <w:rPr>
                <w:noProof/>
                <w:webHidden/>
              </w:rPr>
              <w:fldChar w:fldCharType="separate"/>
            </w:r>
            <w:r w:rsidR="001F620C">
              <w:rPr>
                <w:noProof/>
                <w:webHidden/>
              </w:rPr>
              <w:t>12</w:t>
            </w:r>
            <w:r w:rsidR="001F620C">
              <w:rPr>
                <w:noProof/>
                <w:webHidden/>
              </w:rPr>
              <w:fldChar w:fldCharType="end"/>
            </w:r>
          </w:hyperlink>
        </w:p>
        <w:p w14:paraId="3DE5E636" w14:textId="65102504"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798" w:history="1">
            <w:r w:rsidR="001F620C" w:rsidRPr="000B64F3">
              <w:rPr>
                <w:rStyle w:val="af8"/>
                <w:noProof/>
                <w:lang w:val="ru"/>
              </w:rPr>
              <w:t>1.4</w:t>
            </w:r>
            <w:r w:rsidR="001F620C">
              <w:rPr>
                <w:rFonts w:asciiTheme="minorHAnsi" w:eastAsiaTheme="minorEastAsia" w:hAnsiTheme="minorHAnsi" w:cstheme="minorBidi"/>
                <w:noProof/>
                <w:lang w:eastAsia="ru-RU"/>
              </w:rPr>
              <w:tab/>
            </w:r>
            <w:r w:rsidR="001F620C" w:rsidRPr="000B64F3">
              <w:rPr>
                <w:rStyle w:val="af8"/>
                <w:noProof/>
                <w:lang w:val="ru"/>
              </w:rPr>
              <w:t>Фильтрация спекл-шума</w:t>
            </w:r>
            <w:r w:rsidR="001F620C">
              <w:rPr>
                <w:noProof/>
                <w:webHidden/>
              </w:rPr>
              <w:tab/>
            </w:r>
            <w:r w:rsidR="001F620C">
              <w:rPr>
                <w:noProof/>
                <w:webHidden/>
              </w:rPr>
              <w:fldChar w:fldCharType="begin"/>
            </w:r>
            <w:r w:rsidR="001F620C">
              <w:rPr>
                <w:noProof/>
                <w:webHidden/>
              </w:rPr>
              <w:instrText xml:space="preserve"> PAGEREF _Toc131452798 \h </w:instrText>
            </w:r>
            <w:r w:rsidR="001F620C">
              <w:rPr>
                <w:noProof/>
                <w:webHidden/>
              </w:rPr>
            </w:r>
            <w:r w:rsidR="001F620C">
              <w:rPr>
                <w:noProof/>
                <w:webHidden/>
              </w:rPr>
              <w:fldChar w:fldCharType="separate"/>
            </w:r>
            <w:r w:rsidR="001F620C">
              <w:rPr>
                <w:noProof/>
                <w:webHidden/>
              </w:rPr>
              <w:t>13</w:t>
            </w:r>
            <w:r w:rsidR="001F620C">
              <w:rPr>
                <w:noProof/>
                <w:webHidden/>
              </w:rPr>
              <w:fldChar w:fldCharType="end"/>
            </w:r>
          </w:hyperlink>
        </w:p>
        <w:p w14:paraId="37BD8E11" w14:textId="25B51367"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799" w:history="1">
            <w:r w:rsidR="001F620C" w:rsidRPr="000B64F3">
              <w:rPr>
                <w:rStyle w:val="af8"/>
                <w:noProof/>
                <w:lang w:val="ru"/>
              </w:rPr>
              <w:t>1.5</w:t>
            </w:r>
            <w:r w:rsidR="001F620C">
              <w:rPr>
                <w:rFonts w:asciiTheme="minorHAnsi" w:eastAsiaTheme="minorEastAsia" w:hAnsiTheme="minorHAnsi" w:cstheme="minorBidi"/>
                <w:noProof/>
                <w:lang w:eastAsia="ru-RU"/>
              </w:rPr>
              <w:tab/>
            </w:r>
            <w:r w:rsidR="001F620C" w:rsidRPr="000B64F3">
              <w:rPr>
                <w:rStyle w:val="af8"/>
                <w:noProof/>
                <w:lang w:val="ru"/>
              </w:rPr>
              <w:t>Выводы</w:t>
            </w:r>
            <w:r w:rsidR="001F620C">
              <w:rPr>
                <w:noProof/>
                <w:webHidden/>
              </w:rPr>
              <w:tab/>
            </w:r>
            <w:r w:rsidR="001F620C">
              <w:rPr>
                <w:noProof/>
                <w:webHidden/>
              </w:rPr>
              <w:fldChar w:fldCharType="begin"/>
            </w:r>
            <w:r w:rsidR="001F620C">
              <w:rPr>
                <w:noProof/>
                <w:webHidden/>
              </w:rPr>
              <w:instrText xml:space="preserve"> PAGEREF _Toc131452799 \h </w:instrText>
            </w:r>
            <w:r w:rsidR="001F620C">
              <w:rPr>
                <w:noProof/>
                <w:webHidden/>
              </w:rPr>
            </w:r>
            <w:r w:rsidR="001F620C">
              <w:rPr>
                <w:noProof/>
                <w:webHidden/>
              </w:rPr>
              <w:fldChar w:fldCharType="separate"/>
            </w:r>
            <w:r w:rsidR="001F620C">
              <w:rPr>
                <w:noProof/>
                <w:webHidden/>
              </w:rPr>
              <w:t>16</w:t>
            </w:r>
            <w:r w:rsidR="001F620C">
              <w:rPr>
                <w:noProof/>
                <w:webHidden/>
              </w:rPr>
              <w:fldChar w:fldCharType="end"/>
            </w:r>
          </w:hyperlink>
        </w:p>
        <w:p w14:paraId="7E0003F4" w14:textId="36E678C2" w:rsidR="001F620C" w:rsidRDefault="00000000">
          <w:pPr>
            <w:pStyle w:val="11"/>
            <w:tabs>
              <w:tab w:val="left" w:pos="440"/>
              <w:tab w:val="right" w:leader="dot" w:pos="9348"/>
            </w:tabs>
            <w:rPr>
              <w:rFonts w:asciiTheme="minorHAnsi" w:eastAsiaTheme="minorEastAsia" w:hAnsiTheme="minorHAnsi" w:cstheme="minorBidi"/>
              <w:noProof/>
              <w:lang w:eastAsia="ru-RU"/>
            </w:rPr>
          </w:pPr>
          <w:hyperlink w:anchor="_Toc131452800" w:history="1">
            <w:r w:rsidR="001F620C" w:rsidRPr="000B64F3">
              <w:rPr>
                <w:rStyle w:val="af8"/>
                <w:b/>
                <w:bCs/>
                <w:noProof/>
                <w:lang w:val="ru"/>
              </w:rPr>
              <w:t>2</w:t>
            </w:r>
            <w:r w:rsidR="001F620C">
              <w:rPr>
                <w:rFonts w:asciiTheme="minorHAnsi" w:eastAsiaTheme="minorEastAsia" w:hAnsiTheme="minorHAnsi" w:cstheme="minorBidi"/>
                <w:noProof/>
                <w:lang w:eastAsia="ru-RU"/>
              </w:rPr>
              <w:tab/>
            </w:r>
            <w:r w:rsidR="001F620C" w:rsidRPr="000B64F3">
              <w:rPr>
                <w:rStyle w:val="af8"/>
                <w:b/>
                <w:bCs/>
                <w:noProof/>
                <w:lang w:val="ru"/>
              </w:rPr>
              <w:t>Создание алгоритма на базе ИНС для фильтрации спекл-шума</w:t>
            </w:r>
            <w:r w:rsidR="001F620C">
              <w:rPr>
                <w:noProof/>
                <w:webHidden/>
              </w:rPr>
              <w:tab/>
            </w:r>
            <w:r w:rsidR="001F620C">
              <w:rPr>
                <w:noProof/>
                <w:webHidden/>
              </w:rPr>
              <w:fldChar w:fldCharType="begin"/>
            </w:r>
            <w:r w:rsidR="001F620C">
              <w:rPr>
                <w:noProof/>
                <w:webHidden/>
              </w:rPr>
              <w:instrText xml:space="preserve"> PAGEREF _Toc131452800 \h </w:instrText>
            </w:r>
            <w:r w:rsidR="001F620C">
              <w:rPr>
                <w:noProof/>
                <w:webHidden/>
              </w:rPr>
            </w:r>
            <w:r w:rsidR="001F620C">
              <w:rPr>
                <w:noProof/>
                <w:webHidden/>
              </w:rPr>
              <w:fldChar w:fldCharType="separate"/>
            </w:r>
            <w:r w:rsidR="001F620C">
              <w:rPr>
                <w:noProof/>
                <w:webHidden/>
              </w:rPr>
              <w:t>17</w:t>
            </w:r>
            <w:r w:rsidR="001F620C">
              <w:rPr>
                <w:noProof/>
                <w:webHidden/>
              </w:rPr>
              <w:fldChar w:fldCharType="end"/>
            </w:r>
          </w:hyperlink>
        </w:p>
        <w:p w14:paraId="61A4A96A" w14:textId="7D57C6CF"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801" w:history="1">
            <w:r w:rsidR="001F620C" w:rsidRPr="000B64F3">
              <w:rPr>
                <w:rStyle w:val="af8"/>
                <w:noProof/>
                <w:lang w:val="ru"/>
              </w:rPr>
              <w:t>2.1</w:t>
            </w:r>
            <w:r w:rsidR="001F620C">
              <w:rPr>
                <w:rFonts w:asciiTheme="minorHAnsi" w:eastAsiaTheme="minorEastAsia" w:hAnsiTheme="minorHAnsi" w:cstheme="minorBidi"/>
                <w:noProof/>
                <w:lang w:eastAsia="ru-RU"/>
              </w:rPr>
              <w:tab/>
            </w:r>
            <w:r w:rsidR="001F620C" w:rsidRPr="000B64F3">
              <w:rPr>
                <w:rStyle w:val="af8"/>
                <w:noProof/>
                <w:lang w:val="ru"/>
              </w:rPr>
              <w:t>Генерация изображений для обучения</w:t>
            </w:r>
            <w:r w:rsidR="001F620C">
              <w:rPr>
                <w:noProof/>
                <w:webHidden/>
              </w:rPr>
              <w:tab/>
            </w:r>
            <w:r w:rsidR="001F620C">
              <w:rPr>
                <w:noProof/>
                <w:webHidden/>
              </w:rPr>
              <w:fldChar w:fldCharType="begin"/>
            </w:r>
            <w:r w:rsidR="001F620C">
              <w:rPr>
                <w:noProof/>
                <w:webHidden/>
              </w:rPr>
              <w:instrText xml:space="preserve"> PAGEREF _Toc131452801 \h </w:instrText>
            </w:r>
            <w:r w:rsidR="001F620C">
              <w:rPr>
                <w:noProof/>
                <w:webHidden/>
              </w:rPr>
            </w:r>
            <w:r w:rsidR="001F620C">
              <w:rPr>
                <w:noProof/>
                <w:webHidden/>
              </w:rPr>
              <w:fldChar w:fldCharType="separate"/>
            </w:r>
            <w:r w:rsidR="001F620C">
              <w:rPr>
                <w:noProof/>
                <w:webHidden/>
              </w:rPr>
              <w:t>17</w:t>
            </w:r>
            <w:r w:rsidR="001F620C">
              <w:rPr>
                <w:noProof/>
                <w:webHidden/>
              </w:rPr>
              <w:fldChar w:fldCharType="end"/>
            </w:r>
          </w:hyperlink>
        </w:p>
        <w:p w14:paraId="0504386E" w14:textId="6054572B"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802" w:history="1">
            <w:r w:rsidR="001F620C" w:rsidRPr="000B64F3">
              <w:rPr>
                <w:rStyle w:val="af8"/>
                <w:noProof/>
                <w:lang w:val="ru"/>
              </w:rPr>
              <w:t>2.2</w:t>
            </w:r>
            <w:r w:rsidR="001F620C">
              <w:rPr>
                <w:rFonts w:asciiTheme="minorHAnsi" w:eastAsiaTheme="minorEastAsia" w:hAnsiTheme="minorHAnsi" w:cstheme="minorBidi"/>
                <w:noProof/>
                <w:lang w:eastAsia="ru-RU"/>
              </w:rPr>
              <w:tab/>
            </w:r>
            <w:r w:rsidR="001F620C" w:rsidRPr="000B64F3">
              <w:rPr>
                <w:rStyle w:val="af8"/>
                <w:noProof/>
                <w:lang w:val="ru"/>
              </w:rPr>
              <w:t>Создание набора данных</w:t>
            </w:r>
            <w:r w:rsidR="001F620C">
              <w:rPr>
                <w:noProof/>
                <w:webHidden/>
              </w:rPr>
              <w:tab/>
            </w:r>
            <w:r w:rsidR="001F620C">
              <w:rPr>
                <w:noProof/>
                <w:webHidden/>
              </w:rPr>
              <w:fldChar w:fldCharType="begin"/>
            </w:r>
            <w:r w:rsidR="001F620C">
              <w:rPr>
                <w:noProof/>
                <w:webHidden/>
              </w:rPr>
              <w:instrText xml:space="preserve"> PAGEREF _Toc131452802 \h </w:instrText>
            </w:r>
            <w:r w:rsidR="001F620C">
              <w:rPr>
                <w:noProof/>
                <w:webHidden/>
              </w:rPr>
            </w:r>
            <w:r w:rsidR="001F620C">
              <w:rPr>
                <w:noProof/>
                <w:webHidden/>
              </w:rPr>
              <w:fldChar w:fldCharType="separate"/>
            </w:r>
            <w:r w:rsidR="001F620C">
              <w:rPr>
                <w:noProof/>
                <w:webHidden/>
              </w:rPr>
              <w:t>17</w:t>
            </w:r>
            <w:r w:rsidR="001F620C">
              <w:rPr>
                <w:noProof/>
                <w:webHidden/>
              </w:rPr>
              <w:fldChar w:fldCharType="end"/>
            </w:r>
          </w:hyperlink>
        </w:p>
        <w:p w14:paraId="0DF57D2D" w14:textId="370CBE17"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803" w:history="1">
            <w:r w:rsidR="001F620C" w:rsidRPr="000B64F3">
              <w:rPr>
                <w:rStyle w:val="af8"/>
                <w:noProof/>
                <w:lang w:val="ru"/>
              </w:rPr>
              <w:t>2.3</w:t>
            </w:r>
            <w:r w:rsidR="001F620C">
              <w:rPr>
                <w:rFonts w:asciiTheme="minorHAnsi" w:eastAsiaTheme="minorEastAsia" w:hAnsiTheme="minorHAnsi" w:cstheme="minorBidi"/>
                <w:noProof/>
                <w:lang w:eastAsia="ru-RU"/>
              </w:rPr>
              <w:tab/>
            </w:r>
            <w:r w:rsidR="001F620C" w:rsidRPr="000B64F3">
              <w:rPr>
                <w:rStyle w:val="af8"/>
                <w:noProof/>
                <w:lang w:val="ru"/>
              </w:rPr>
              <w:t>Описание архитектуры</w:t>
            </w:r>
            <w:r w:rsidR="001F620C">
              <w:rPr>
                <w:noProof/>
                <w:webHidden/>
              </w:rPr>
              <w:tab/>
            </w:r>
            <w:r w:rsidR="001F620C">
              <w:rPr>
                <w:noProof/>
                <w:webHidden/>
              </w:rPr>
              <w:fldChar w:fldCharType="begin"/>
            </w:r>
            <w:r w:rsidR="001F620C">
              <w:rPr>
                <w:noProof/>
                <w:webHidden/>
              </w:rPr>
              <w:instrText xml:space="preserve"> PAGEREF _Toc131452803 \h </w:instrText>
            </w:r>
            <w:r w:rsidR="001F620C">
              <w:rPr>
                <w:noProof/>
                <w:webHidden/>
              </w:rPr>
            </w:r>
            <w:r w:rsidR="001F620C">
              <w:rPr>
                <w:noProof/>
                <w:webHidden/>
              </w:rPr>
              <w:fldChar w:fldCharType="separate"/>
            </w:r>
            <w:r w:rsidR="001F620C">
              <w:rPr>
                <w:noProof/>
                <w:webHidden/>
              </w:rPr>
              <w:t>19</w:t>
            </w:r>
            <w:r w:rsidR="001F620C">
              <w:rPr>
                <w:noProof/>
                <w:webHidden/>
              </w:rPr>
              <w:fldChar w:fldCharType="end"/>
            </w:r>
          </w:hyperlink>
        </w:p>
        <w:p w14:paraId="1DCFD714" w14:textId="36EDBDF6"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804" w:history="1">
            <w:r w:rsidR="001F620C" w:rsidRPr="000B64F3">
              <w:rPr>
                <w:rStyle w:val="af8"/>
                <w:noProof/>
                <w:lang w:val="ru"/>
              </w:rPr>
              <w:t>2.4</w:t>
            </w:r>
            <w:r w:rsidR="001F620C">
              <w:rPr>
                <w:rFonts w:asciiTheme="minorHAnsi" w:eastAsiaTheme="minorEastAsia" w:hAnsiTheme="minorHAnsi" w:cstheme="minorBidi"/>
                <w:noProof/>
                <w:lang w:eastAsia="ru-RU"/>
              </w:rPr>
              <w:tab/>
            </w:r>
            <w:r w:rsidR="001F620C" w:rsidRPr="000B64F3">
              <w:rPr>
                <w:rStyle w:val="af8"/>
                <w:noProof/>
                <w:lang w:val="ru"/>
              </w:rPr>
              <w:t>Обучение модели</w:t>
            </w:r>
            <w:r w:rsidR="001F620C">
              <w:rPr>
                <w:noProof/>
                <w:webHidden/>
              </w:rPr>
              <w:tab/>
            </w:r>
            <w:r w:rsidR="001F620C">
              <w:rPr>
                <w:noProof/>
                <w:webHidden/>
              </w:rPr>
              <w:fldChar w:fldCharType="begin"/>
            </w:r>
            <w:r w:rsidR="001F620C">
              <w:rPr>
                <w:noProof/>
                <w:webHidden/>
              </w:rPr>
              <w:instrText xml:space="preserve"> PAGEREF _Toc131452804 \h </w:instrText>
            </w:r>
            <w:r w:rsidR="001F620C">
              <w:rPr>
                <w:noProof/>
                <w:webHidden/>
              </w:rPr>
            </w:r>
            <w:r w:rsidR="001F620C">
              <w:rPr>
                <w:noProof/>
                <w:webHidden/>
              </w:rPr>
              <w:fldChar w:fldCharType="separate"/>
            </w:r>
            <w:r w:rsidR="001F620C">
              <w:rPr>
                <w:noProof/>
                <w:webHidden/>
              </w:rPr>
              <w:t>20</w:t>
            </w:r>
            <w:r w:rsidR="001F620C">
              <w:rPr>
                <w:noProof/>
                <w:webHidden/>
              </w:rPr>
              <w:fldChar w:fldCharType="end"/>
            </w:r>
          </w:hyperlink>
        </w:p>
        <w:p w14:paraId="497AE8CA" w14:textId="58AE9F17" w:rsidR="001F620C" w:rsidRDefault="00000000">
          <w:pPr>
            <w:pStyle w:val="20"/>
            <w:tabs>
              <w:tab w:val="left" w:pos="880"/>
              <w:tab w:val="right" w:leader="dot" w:pos="9348"/>
            </w:tabs>
            <w:rPr>
              <w:rFonts w:asciiTheme="minorHAnsi" w:eastAsiaTheme="minorEastAsia" w:hAnsiTheme="minorHAnsi" w:cstheme="minorBidi"/>
              <w:noProof/>
              <w:lang w:eastAsia="ru-RU"/>
            </w:rPr>
          </w:pPr>
          <w:hyperlink w:anchor="_Toc131452805" w:history="1">
            <w:r w:rsidR="001F620C" w:rsidRPr="000B64F3">
              <w:rPr>
                <w:rStyle w:val="af8"/>
                <w:noProof/>
                <w:lang w:val="ru"/>
              </w:rPr>
              <w:t>2.5</w:t>
            </w:r>
            <w:r w:rsidR="001F620C">
              <w:rPr>
                <w:rFonts w:asciiTheme="minorHAnsi" w:eastAsiaTheme="minorEastAsia" w:hAnsiTheme="minorHAnsi" w:cstheme="minorBidi"/>
                <w:noProof/>
                <w:lang w:eastAsia="ru-RU"/>
              </w:rPr>
              <w:tab/>
            </w:r>
            <w:r w:rsidR="001F620C" w:rsidRPr="000B64F3">
              <w:rPr>
                <w:rStyle w:val="af8"/>
                <w:noProof/>
                <w:lang w:val="ru"/>
              </w:rPr>
              <w:t>Фильтрация изображения</w:t>
            </w:r>
            <w:r w:rsidR="001F620C">
              <w:rPr>
                <w:noProof/>
                <w:webHidden/>
              </w:rPr>
              <w:tab/>
            </w:r>
            <w:r w:rsidR="001F620C">
              <w:rPr>
                <w:noProof/>
                <w:webHidden/>
              </w:rPr>
              <w:fldChar w:fldCharType="begin"/>
            </w:r>
            <w:r w:rsidR="001F620C">
              <w:rPr>
                <w:noProof/>
                <w:webHidden/>
              </w:rPr>
              <w:instrText xml:space="preserve"> PAGEREF _Toc131452805 \h </w:instrText>
            </w:r>
            <w:r w:rsidR="001F620C">
              <w:rPr>
                <w:noProof/>
                <w:webHidden/>
              </w:rPr>
            </w:r>
            <w:r w:rsidR="001F620C">
              <w:rPr>
                <w:noProof/>
                <w:webHidden/>
              </w:rPr>
              <w:fldChar w:fldCharType="separate"/>
            </w:r>
            <w:r w:rsidR="001F620C">
              <w:rPr>
                <w:noProof/>
                <w:webHidden/>
              </w:rPr>
              <w:t>21</w:t>
            </w:r>
            <w:r w:rsidR="001F620C">
              <w:rPr>
                <w:noProof/>
                <w:webHidden/>
              </w:rPr>
              <w:fldChar w:fldCharType="end"/>
            </w:r>
          </w:hyperlink>
        </w:p>
        <w:p w14:paraId="0B417503" w14:textId="376ADE23" w:rsidR="001F620C" w:rsidRDefault="00000000">
          <w:pPr>
            <w:pStyle w:val="11"/>
            <w:tabs>
              <w:tab w:val="left" w:pos="440"/>
              <w:tab w:val="right" w:leader="dot" w:pos="9348"/>
            </w:tabs>
            <w:rPr>
              <w:rFonts w:asciiTheme="minorHAnsi" w:eastAsiaTheme="minorEastAsia" w:hAnsiTheme="minorHAnsi" w:cstheme="minorBidi"/>
              <w:noProof/>
              <w:lang w:eastAsia="ru-RU"/>
            </w:rPr>
          </w:pPr>
          <w:hyperlink w:anchor="_Toc131452806" w:history="1">
            <w:r w:rsidR="001F620C" w:rsidRPr="000B64F3">
              <w:rPr>
                <w:rStyle w:val="af8"/>
                <w:b/>
                <w:bCs/>
                <w:noProof/>
                <w:lang w:val="ru"/>
              </w:rPr>
              <w:t>3</w:t>
            </w:r>
            <w:r w:rsidR="001F620C">
              <w:rPr>
                <w:rFonts w:asciiTheme="minorHAnsi" w:eastAsiaTheme="minorEastAsia" w:hAnsiTheme="minorHAnsi" w:cstheme="minorBidi"/>
                <w:noProof/>
                <w:lang w:eastAsia="ru-RU"/>
              </w:rPr>
              <w:tab/>
            </w:r>
            <w:r w:rsidR="001F620C" w:rsidRPr="000B64F3">
              <w:rPr>
                <w:rStyle w:val="af8"/>
                <w:b/>
                <w:bCs/>
                <w:noProof/>
                <w:lang w:val="ru"/>
              </w:rPr>
              <w:t>Выводы</w:t>
            </w:r>
            <w:r w:rsidR="001F620C">
              <w:rPr>
                <w:noProof/>
                <w:webHidden/>
              </w:rPr>
              <w:tab/>
            </w:r>
            <w:r w:rsidR="001F620C">
              <w:rPr>
                <w:noProof/>
                <w:webHidden/>
              </w:rPr>
              <w:fldChar w:fldCharType="begin"/>
            </w:r>
            <w:r w:rsidR="001F620C">
              <w:rPr>
                <w:noProof/>
                <w:webHidden/>
              </w:rPr>
              <w:instrText xml:space="preserve"> PAGEREF _Toc131452806 \h </w:instrText>
            </w:r>
            <w:r w:rsidR="001F620C">
              <w:rPr>
                <w:noProof/>
                <w:webHidden/>
              </w:rPr>
            </w:r>
            <w:r w:rsidR="001F620C">
              <w:rPr>
                <w:noProof/>
                <w:webHidden/>
              </w:rPr>
              <w:fldChar w:fldCharType="separate"/>
            </w:r>
            <w:r w:rsidR="001F620C">
              <w:rPr>
                <w:noProof/>
                <w:webHidden/>
              </w:rPr>
              <w:t>21</w:t>
            </w:r>
            <w:r w:rsidR="001F620C">
              <w:rPr>
                <w:noProof/>
                <w:webHidden/>
              </w:rPr>
              <w:fldChar w:fldCharType="end"/>
            </w:r>
          </w:hyperlink>
        </w:p>
        <w:p w14:paraId="4A2DC89C" w14:textId="6932AF95" w:rsidR="00D610E7" w:rsidRDefault="00D610E7">
          <w:r w:rsidRPr="003242C8">
            <w:rPr>
              <w:b/>
              <w:bCs/>
              <w:sz w:val="28"/>
              <w:szCs w:val="28"/>
            </w:rPr>
            <w:fldChar w:fldCharType="end"/>
          </w:r>
        </w:p>
      </w:sdtContent>
    </w:sdt>
    <w:p w14:paraId="5D696BB6" w14:textId="77777777" w:rsidR="00C3754D" w:rsidRPr="00C3754D" w:rsidRDefault="00C3754D" w:rsidP="00C3754D">
      <w:pPr>
        <w:pStyle w:val="a3"/>
        <w:spacing w:line="360" w:lineRule="auto"/>
        <w:jc w:val="center"/>
      </w:pPr>
    </w:p>
    <w:p w14:paraId="53A3A597" w14:textId="77777777" w:rsidR="00281B21" w:rsidRPr="00DC59BD" w:rsidRDefault="00281B21">
      <w:pPr>
        <w:rPr>
          <w:sz w:val="2"/>
          <w:szCs w:val="2"/>
        </w:rPr>
      </w:pPr>
      <w:r>
        <w:br w:type="page"/>
      </w:r>
    </w:p>
    <w:p w14:paraId="4814737D" w14:textId="77777777" w:rsidR="00790767" w:rsidRPr="00790767" w:rsidRDefault="00790767" w:rsidP="00790767">
      <w:pPr>
        <w:pStyle w:val="a3"/>
        <w:spacing w:line="360" w:lineRule="auto"/>
        <w:jc w:val="center"/>
        <w:rPr>
          <w:b/>
        </w:rPr>
      </w:pPr>
      <w:r w:rsidRPr="00712406">
        <w:rPr>
          <w:b/>
          <w:highlight w:val="green"/>
        </w:rPr>
        <w:lastRenderedPageBreak/>
        <w:t>ОПРЕДЕЛЕНИЯ, ОБОЗНАЧЕНИЯ И СОКРАЩЕНИЯ</w:t>
      </w:r>
    </w:p>
    <w:p w14:paraId="539F4FE3" w14:textId="77777777" w:rsidR="00790767" w:rsidRPr="007565B3" w:rsidRDefault="00790767" w:rsidP="00790767">
      <w:pPr>
        <w:pStyle w:val="a3"/>
        <w:spacing w:line="360" w:lineRule="auto"/>
        <w:jc w:val="center"/>
      </w:pPr>
    </w:p>
    <w:p w14:paraId="21C88A43" w14:textId="021D03E0"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2BA4F9C4"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ДЗЗ – дистанционное зондирование земли</w:t>
      </w:r>
    </w:p>
    <w:p w14:paraId="222F645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ИНС – искусственная нейронная сеть</w:t>
      </w:r>
    </w:p>
    <w:p w14:paraId="79C7983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ЛА – летательный аппарат</w:t>
      </w:r>
    </w:p>
    <w:p w14:paraId="320F8025"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РЛИ – радиолокационное изображение</w:t>
      </w:r>
    </w:p>
    <w:p w14:paraId="00C2242C" w14:textId="4089F73A"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РСА – радиолокационное синтезирование апертуры</w:t>
      </w:r>
    </w:p>
    <w:p w14:paraId="07DE44B7" w14:textId="0AF60049" w:rsidR="00136B2D" w:rsidRPr="003242C8" w:rsidRDefault="00136B2D" w:rsidP="00136B2D">
      <w:pPr>
        <w:pStyle w:val="af5"/>
        <w:spacing w:before="0" w:beforeAutospacing="0" w:after="0" w:afterAutospacing="0" w:line="360" w:lineRule="auto"/>
        <w:jc w:val="both"/>
        <w:rPr>
          <w:color w:val="000000" w:themeColor="text1"/>
          <w:sz w:val="28"/>
          <w:szCs w:val="28"/>
          <w:highlight w:val="yellow"/>
        </w:rPr>
      </w:pPr>
      <w:r w:rsidRPr="00712406">
        <w:rPr>
          <w:color w:val="000000" w:themeColor="text1"/>
          <w:sz w:val="28"/>
          <w:szCs w:val="28"/>
          <w:highlight w:val="yellow"/>
          <w:lang w:val="en-US"/>
        </w:rPr>
        <w:t>GMSD</w:t>
      </w:r>
      <w:r w:rsidRPr="003242C8">
        <w:rPr>
          <w:color w:val="000000" w:themeColor="text1"/>
          <w:sz w:val="28"/>
          <w:szCs w:val="28"/>
          <w:highlight w:val="yellow"/>
        </w:rPr>
        <w:t xml:space="preserve"> – </w:t>
      </w:r>
      <w:r w:rsidRPr="00712406">
        <w:rPr>
          <w:color w:val="000000" w:themeColor="text1"/>
          <w:sz w:val="28"/>
          <w:szCs w:val="28"/>
          <w:highlight w:val="yellow"/>
          <w:lang w:val="en-US"/>
        </w:rPr>
        <w:t>Gradient</w:t>
      </w:r>
      <w:r w:rsidRPr="003242C8">
        <w:rPr>
          <w:color w:val="000000" w:themeColor="text1"/>
          <w:sz w:val="28"/>
          <w:szCs w:val="28"/>
          <w:highlight w:val="yellow"/>
        </w:rPr>
        <w:t xml:space="preserve"> </w:t>
      </w:r>
      <w:r w:rsidRPr="00712406">
        <w:rPr>
          <w:color w:val="000000" w:themeColor="text1"/>
          <w:sz w:val="28"/>
          <w:szCs w:val="28"/>
          <w:highlight w:val="yellow"/>
          <w:lang w:val="en-US"/>
        </w:rPr>
        <w:t>Magnitude</w:t>
      </w:r>
      <w:r w:rsidRPr="003242C8">
        <w:rPr>
          <w:color w:val="000000" w:themeColor="text1"/>
          <w:sz w:val="28"/>
          <w:szCs w:val="28"/>
          <w:highlight w:val="yellow"/>
        </w:rPr>
        <w:t xml:space="preserve"> </w:t>
      </w:r>
      <w:r w:rsidRPr="00712406">
        <w:rPr>
          <w:color w:val="000000" w:themeColor="text1"/>
          <w:sz w:val="28"/>
          <w:szCs w:val="28"/>
          <w:highlight w:val="yellow"/>
          <w:lang w:val="en-US"/>
        </w:rPr>
        <w:t>Similarity</w:t>
      </w:r>
      <w:r w:rsidRPr="003242C8">
        <w:rPr>
          <w:color w:val="000000" w:themeColor="text1"/>
          <w:sz w:val="28"/>
          <w:szCs w:val="28"/>
          <w:highlight w:val="yellow"/>
        </w:rPr>
        <w:t xml:space="preserve"> </w:t>
      </w:r>
      <w:r w:rsidRPr="00712406">
        <w:rPr>
          <w:color w:val="000000" w:themeColor="text1"/>
          <w:sz w:val="28"/>
          <w:szCs w:val="28"/>
          <w:highlight w:val="yellow"/>
          <w:lang w:val="en-US"/>
        </w:rPr>
        <w:t>Deviation</w:t>
      </w:r>
      <w:r w:rsidRPr="003242C8">
        <w:rPr>
          <w:color w:val="000000" w:themeColor="text1"/>
          <w:sz w:val="28"/>
          <w:szCs w:val="28"/>
          <w:highlight w:val="yellow"/>
        </w:rPr>
        <w:t xml:space="preserve"> (</w:t>
      </w:r>
      <w:r w:rsidRPr="00712406">
        <w:rPr>
          <w:color w:val="000000" w:themeColor="text1"/>
          <w:sz w:val="28"/>
          <w:szCs w:val="28"/>
          <w:highlight w:val="yellow"/>
        </w:rPr>
        <w:t>отклонение</w:t>
      </w:r>
      <w:r w:rsidRPr="003242C8">
        <w:rPr>
          <w:color w:val="000000" w:themeColor="text1"/>
          <w:sz w:val="28"/>
          <w:szCs w:val="28"/>
          <w:highlight w:val="yellow"/>
        </w:rPr>
        <w:t xml:space="preserve"> </w:t>
      </w:r>
      <w:r w:rsidRPr="00712406">
        <w:rPr>
          <w:color w:val="000000" w:themeColor="text1"/>
          <w:sz w:val="28"/>
          <w:szCs w:val="28"/>
          <w:highlight w:val="yellow"/>
        </w:rPr>
        <w:t>правдоподобия</w:t>
      </w:r>
      <w:r w:rsidRPr="003242C8">
        <w:rPr>
          <w:color w:val="000000" w:themeColor="text1"/>
          <w:sz w:val="28"/>
          <w:szCs w:val="28"/>
          <w:highlight w:val="yellow"/>
        </w:rPr>
        <w:t xml:space="preserve"> </w:t>
      </w:r>
      <w:r w:rsidRPr="00712406">
        <w:rPr>
          <w:color w:val="000000" w:themeColor="text1"/>
          <w:sz w:val="28"/>
          <w:szCs w:val="28"/>
          <w:highlight w:val="yellow"/>
        </w:rPr>
        <w:t>градиента</w:t>
      </w:r>
      <w:r w:rsidRPr="003242C8">
        <w:rPr>
          <w:color w:val="000000" w:themeColor="text1"/>
          <w:sz w:val="28"/>
          <w:szCs w:val="28"/>
          <w:highlight w:val="yellow"/>
        </w:rPr>
        <w:t>)</w:t>
      </w:r>
    </w:p>
    <w:p w14:paraId="1D9021AE"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lang w:val="en-US"/>
        </w:rPr>
      </w:pPr>
      <w:r w:rsidRPr="00712406">
        <w:rPr>
          <w:color w:val="000000" w:themeColor="text1"/>
          <w:sz w:val="28"/>
          <w:szCs w:val="28"/>
          <w:highlight w:val="green"/>
          <w:lang w:val="en-US"/>
        </w:rPr>
        <w:t>PSNR – peak signal-to-noise ratio (</w:t>
      </w:r>
      <w:r w:rsidRPr="00712406">
        <w:rPr>
          <w:color w:val="000000" w:themeColor="text1"/>
          <w:sz w:val="28"/>
          <w:szCs w:val="28"/>
          <w:highlight w:val="green"/>
        </w:rPr>
        <w:t>пиковое</w:t>
      </w:r>
      <w:r w:rsidRPr="00712406">
        <w:rPr>
          <w:color w:val="000000" w:themeColor="text1"/>
          <w:sz w:val="28"/>
          <w:szCs w:val="28"/>
          <w:highlight w:val="green"/>
          <w:lang w:val="en-US"/>
        </w:rPr>
        <w:t xml:space="preserve"> </w:t>
      </w:r>
      <w:r w:rsidRPr="00712406">
        <w:rPr>
          <w:color w:val="000000" w:themeColor="text1"/>
          <w:sz w:val="28"/>
          <w:szCs w:val="28"/>
          <w:highlight w:val="green"/>
        </w:rPr>
        <w:t>отношение</w:t>
      </w:r>
      <w:r w:rsidRPr="00712406">
        <w:rPr>
          <w:color w:val="000000" w:themeColor="text1"/>
          <w:sz w:val="28"/>
          <w:szCs w:val="28"/>
          <w:highlight w:val="green"/>
          <w:lang w:val="en-US"/>
        </w:rPr>
        <w:t xml:space="preserve"> </w:t>
      </w:r>
      <w:r w:rsidRPr="00712406">
        <w:rPr>
          <w:color w:val="000000" w:themeColor="text1"/>
          <w:sz w:val="28"/>
          <w:szCs w:val="28"/>
          <w:highlight w:val="green"/>
        </w:rPr>
        <w:t>сигнал</w:t>
      </w:r>
      <w:r w:rsidRPr="00712406">
        <w:rPr>
          <w:color w:val="000000" w:themeColor="text1"/>
          <w:sz w:val="28"/>
          <w:szCs w:val="28"/>
          <w:highlight w:val="green"/>
          <w:lang w:val="en-US"/>
        </w:rPr>
        <w:t>/</w:t>
      </w:r>
      <w:r w:rsidRPr="00712406">
        <w:rPr>
          <w:color w:val="000000" w:themeColor="text1"/>
          <w:sz w:val="28"/>
          <w:szCs w:val="28"/>
          <w:highlight w:val="green"/>
        </w:rPr>
        <w:t>шум</w:t>
      </w:r>
      <w:r w:rsidRPr="00712406">
        <w:rPr>
          <w:color w:val="000000" w:themeColor="text1"/>
          <w:sz w:val="28"/>
          <w:szCs w:val="28"/>
          <w:highlight w:val="green"/>
          <w:lang w:val="en-US"/>
        </w:rPr>
        <w:t>)</w:t>
      </w:r>
    </w:p>
    <w:p w14:paraId="3D68DBFC" w14:textId="77777777" w:rsidR="00136B2D" w:rsidRPr="00640330" w:rsidRDefault="00136B2D" w:rsidP="00136B2D">
      <w:pPr>
        <w:pStyle w:val="af5"/>
        <w:spacing w:before="0" w:beforeAutospacing="0" w:after="0" w:afterAutospacing="0" w:line="360" w:lineRule="auto"/>
        <w:jc w:val="both"/>
        <w:rPr>
          <w:color w:val="000000" w:themeColor="text1"/>
          <w:sz w:val="28"/>
          <w:szCs w:val="28"/>
          <w:lang w:val="en-US"/>
        </w:rPr>
      </w:pPr>
      <w:r w:rsidRPr="00712406">
        <w:rPr>
          <w:color w:val="000000" w:themeColor="text1"/>
          <w:sz w:val="28"/>
          <w:szCs w:val="28"/>
          <w:highlight w:val="green"/>
          <w:lang w:val="en-US"/>
        </w:rPr>
        <w:t>SSIM –structural similarity index (</w:t>
      </w:r>
      <w:r w:rsidRPr="00712406">
        <w:rPr>
          <w:color w:val="000000" w:themeColor="text1"/>
          <w:sz w:val="28"/>
          <w:szCs w:val="28"/>
          <w:highlight w:val="green"/>
        </w:rPr>
        <w:t>индекс</w:t>
      </w:r>
      <w:r w:rsidRPr="00712406">
        <w:rPr>
          <w:color w:val="000000" w:themeColor="text1"/>
          <w:sz w:val="28"/>
          <w:szCs w:val="28"/>
          <w:highlight w:val="green"/>
          <w:lang w:val="en-US"/>
        </w:rPr>
        <w:t xml:space="preserve"> </w:t>
      </w:r>
      <w:r w:rsidRPr="00712406">
        <w:rPr>
          <w:color w:val="000000" w:themeColor="text1"/>
          <w:sz w:val="28"/>
          <w:szCs w:val="28"/>
          <w:highlight w:val="green"/>
        </w:rPr>
        <w:t>структурного</w:t>
      </w:r>
      <w:r w:rsidRPr="00712406">
        <w:rPr>
          <w:color w:val="000000" w:themeColor="text1"/>
          <w:sz w:val="28"/>
          <w:szCs w:val="28"/>
          <w:highlight w:val="green"/>
          <w:lang w:val="en-US"/>
        </w:rPr>
        <w:t xml:space="preserve"> </w:t>
      </w:r>
      <w:r w:rsidRPr="00712406">
        <w:rPr>
          <w:color w:val="000000" w:themeColor="text1"/>
          <w:sz w:val="28"/>
          <w:szCs w:val="28"/>
          <w:highlight w:val="green"/>
        </w:rPr>
        <w:t>сходства</w:t>
      </w:r>
      <w:r w:rsidRPr="00712406">
        <w:rPr>
          <w:color w:val="000000" w:themeColor="text1"/>
          <w:sz w:val="28"/>
          <w:szCs w:val="28"/>
          <w:highlight w:val="green"/>
          <w:lang w:val="en-US"/>
        </w:rPr>
        <w:t>)</w:t>
      </w:r>
    </w:p>
    <w:p w14:paraId="60EC5764" w14:textId="32BDE98B" w:rsidR="00790767" w:rsidRPr="003242C8" w:rsidRDefault="00790767" w:rsidP="00790767">
      <w:pPr>
        <w:pStyle w:val="a3"/>
        <w:spacing w:line="360" w:lineRule="auto"/>
        <w:jc w:val="both"/>
        <w:rPr>
          <w:lang w:val="en-US"/>
        </w:rPr>
      </w:pPr>
      <w:r w:rsidRPr="003242C8">
        <w:rPr>
          <w:lang w:val="en-US"/>
        </w:rPr>
        <w:br w:type="page"/>
      </w:r>
    </w:p>
    <w:p w14:paraId="193A3CB2" w14:textId="396FDD06" w:rsidR="001B11A5" w:rsidRDefault="005825A7" w:rsidP="00C02729">
      <w:pPr>
        <w:pStyle w:val="2"/>
        <w:jc w:val="center"/>
      </w:pPr>
      <w:bookmarkStart w:id="0" w:name="_Toc131452793"/>
      <w:r w:rsidRPr="007F4E8B">
        <w:rPr>
          <w:highlight w:val="green"/>
        </w:rPr>
        <w:lastRenderedPageBreak/>
        <w:t>ВВЕДЕНИЕ</w:t>
      </w:r>
      <w:bookmarkEnd w:id="0"/>
    </w:p>
    <w:p w14:paraId="137F0F9E" w14:textId="77777777" w:rsidR="00C02729" w:rsidRPr="00C02729" w:rsidRDefault="00C02729" w:rsidP="00C02729">
      <w:pPr>
        <w:pStyle w:val="a3"/>
      </w:pPr>
    </w:p>
    <w:p w14:paraId="6A373102" w14:textId="77777777" w:rsidR="00BD555C" w:rsidRDefault="009A01DC" w:rsidP="00C02729">
      <w:pPr>
        <w:pStyle w:val="a3"/>
        <w:spacing w:line="360" w:lineRule="auto"/>
        <w:ind w:firstLine="709"/>
        <w:jc w:val="both"/>
      </w:pPr>
      <w:r w:rsidRPr="007F4E8B">
        <w:rPr>
          <w:highlight w:val="yellow"/>
        </w:rPr>
        <w:t>Введение должно содержать оценку современного состояния решаемой научно-технической проблемы</w:t>
      </w:r>
      <w:r w:rsidR="00EB703B" w:rsidRPr="007F4E8B">
        <w:rPr>
          <w:highlight w:val="yellow"/>
        </w:rPr>
        <w:t xml:space="preserve"> </w:t>
      </w:r>
      <w:r w:rsidRPr="007F4E8B">
        <w:rPr>
          <w:highlight w:val="yellow"/>
        </w:rPr>
        <w:t>и исходные данные для разработки темы. Должны быть отражены актуальность и новизна темы, указаны цель и задачи исследований.</w:t>
      </w:r>
      <w:r w:rsidR="00AF08A1" w:rsidRPr="007F4E8B">
        <w:rPr>
          <w:highlight w:val="yellow"/>
        </w:rPr>
        <w:t xml:space="preserve"> </w:t>
      </w:r>
      <w:r w:rsidR="00BD555C" w:rsidRPr="007F4E8B">
        <w:rPr>
          <w:highlight w:val="yellow"/>
        </w:rPr>
        <w:t>Рекомендуемый о</w:t>
      </w:r>
      <w:r w:rsidR="00AF08A1" w:rsidRPr="007F4E8B">
        <w:rPr>
          <w:highlight w:val="yellow"/>
        </w:rPr>
        <w:t>бъем введения не более трех страниц.</w:t>
      </w:r>
    </w:p>
    <w:p w14:paraId="4CFE595A" w14:textId="6DE2C45E" w:rsidR="007F4E8B" w:rsidRPr="007F4E8B" w:rsidRDefault="007F4E8B" w:rsidP="007F4E8B">
      <w:pPr>
        <w:spacing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Радиолокационные изображения </w:t>
      </w:r>
      <w:r w:rsidRPr="007F4E8B">
        <w:rPr>
          <w:rFonts w:eastAsia="Calibri"/>
          <w:kern w:val="2"/>
          <w:sz w:val="28"/>
          <w:highlight w:val="yellow"/>
          <w14:ligatures w14:val="standardContextual"/>
        </w:rPr>
        <w:t>(РЛИ)</w:t>
      </w:r>
      <w:r w:rsidRPr="007F4E8B">
        <w:rPr>
          <w:rFonts w:eastAsia="Calibri"/>
          <w:kern w:val="2"/>
          <w:sz w:val="28"/>
          <w14:ligatures w14:val="standardContextual"/>
        </w:rPr>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rFonts w:eastAsia="Calibri"/>
          <w:kern w:val="2"/>
          <w:sz w:val="28"/>
          <w:highlight w:val="yellow"/>
          <w14:ligatures w14:val="standardContextual"/>
        </w:rPr>
        <w:t>(ДЗЗ)</w:t>
      </w:r>
    </w:p>
    <w:p w14:paraId="54B6BFEA" w14:textId="0140F750"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1ED5545"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08ECE2B4"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w:t>
      </w:r>
      <w:r w:rsidRPr="007F4E8B">
        <w:rPr>
          <w:rFonts w:eastAsia="Calibri"/>
          <w:kern w:val="2"/>
          <w:sz w:val="28"/>
          <w14:ligatures w14:val="standardContextual"/>
        </w:rPr>
        <w:lastRenderedPageBreak/>
        <w:t>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02C1D46F"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60FF63E7"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40A891B4"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1DEA88D9" w14:textId="26961A22" w:rsidR="007F4E8B" w:rsidRPr="007F4E8B" w:rsidRDefault="00B6730E"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w:t>
      </w:r>
      <w:r w:rsidR="007F4E8B" w:rsidRPr="007F4E8B">
        <w:rPr>
          <w:rFonts w:eastAsia="Calibri"/>
          <w:kern w:val="2"/>
          <w:sz w:val="28"/>
          <w14:ligatures w14:val="standardContextual"/>
        </w:rPr>
        <w:t xml:space="preserve">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4990BA3C" w14:textId="77777777" w:rsidR="007F4E8B" w:rsidRPr="007F4E8B" w:rsidRDefault="007F4E8B" w:rsidP="007F4E8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0455BA0" w14:textId="77777777" w:rsidR="007F4E8B" w:rsidRPr="007F4E8B" w:rsidRDefault="007F4E8B" w:rsidP="007F4E8B">
      <w:pPr>
        <w:widowControl/>
        <w:autoSpaceDE/>
        <w:autoSpaceDN/>
        <w:spacing w:after="160" w:line="360" w:lineRule="auto"/>
        <w:ind w:right="-1" w:firstLine="709"/>
        <w:jc w:val="both"/>
        <w:rPr>
          <w:rFonts w:eastAsia="Calibri"/>
          <w:color w:val="000000"/>
          <w:kern w:val="2"/>
          <w:sz w:val="28"/>
          <w:szCs w:val="28"/>
          <w14:ligatures w14:val="standardContextual"/>
        </w:rPr>
      </w:pPr>
      <w:r w:rsidRPr="007F4E8B">
        <w:rPr>
          <w:rFonts w:eastAsia="Calibri"/>
          <w:color w:val="000000"/>
          <w:kern w:val="2"/>
          <w:sz w:val="28"/>
          <w:szCs w:val="28"/>
          <w:highlight w:val="cyan"/>
          <w14:ligatures w14:val="standardContextual"/>
        </w:rPr>
        <w:t>Задачи для достижения поставленной цели следующие:</w:t>
      </w:r>
    </w:p>
    <w:p w14:paraId="0FD8DC13"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0D7F7B4E"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6EAA0DDD"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CE2CFC6"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0BC2B538" w14:textId="332024F7" w:rsidR="00FA6431" w:rsidRPr="00DA4635" w:rsidRDefault="00FA6431" w:rsidP="00EE542A">
      <w:pPr>
        <w:pStyle w:val="1"/>
        <w:numPr>
          <w:ilvl w:val="0"/>
          <w:numId w:val="32"/>
        </w:numPr>
        <w:spacing w:line="360" w:lineRule="auto"/>
        <w:ind w:left="709" w:right="2" w:firstLine="5"/>
        <w:rPr>
          <w:rFonts w:asciiTheme="minorHAnsi" w:hAnsiTheme="minorHAnsi" w:cstheme="minorHAnsi"/>
          <w:b/>
          <w:bCs/>
          <w:sz w:val="24"/>
          <w:szCs w:val="24"/>
        </w:rPr>
      </w:pPr>
      <w:bookmarkStart w:id="1" w:name="_Toc102513009"/>
      <w:bookmarkStart w:id="2" w:name="_Toc104738093"/>
      <w:bookmarkStart w:id="3" w:name="_Toc131452794"/>
      <w:r w:rsidRPr="00DA4635">
        <w:rPr>
          <w:b/>
          <w:bCs/>
          <w:sz w:val="28"/>
          <w:szCs w:val="28"/>
        </w:rPr>
        <w:lastRenderedPageBreak/>
        <w:t>Радиолока</w:t>
      </w:r>
      <w:bookmarkEnd w:id="1"/>
      <w:bookmarkEnd w:id="2"/>
      <w:r w:rsidR="00EE542A" w:rsidRPr="00DA4635">
        <w:rPr>
          <w:b/>
          <w:bCs/>
          <w:sz w:val="28"/>
          <w:szCs w:val="28"/>
        </w:rPr>
        <w:t>тор с синтезированной апертурой и фильтрация мультипликативного спекл-шума</w:t>
      </w:r>
      <w:bookmarkEnd w:id="3"/>
    </w:p>
    <w:p w14:paraId="721D9AEA" w14:textId="1F29E446" w:rsidR="00FA6431" w:rsidRPr="00DA1A93" w:rsidRDefault="00FA6431" w:rsidP="00C14CE4">
      <w:pPr>
        <w:pStyle w:val="2"/>
        <w:numPr>
          <w:ilvl w:val="1"/>
          <w:numId w:val="32"/>
        </w:numPr>
        <w:spacing w:before="240" w:after="240" w:line="360" w:lineRule="auto"/>
        <w:ind w:left="709" w:firstLine="5"/>
      </w:pPr>
      <w:bookmarkStart w:id="4" w:name="_Toc102513010"/>
      <w:bookmarkStart w:id="5" w:name="_Toc104738094"/>
      <w:bookmarkStart w:id="6" w:name="_Toc131452795"/>
      <w:r w:rsidRPr="00DA1A93">
        <w:t>Принцип действия радиолокатора с синтезированной апертурой</w:t>
      </w:r>
      <w:bookmarkEnd w:id="4"/>
      <w:bookmarkEnd w:id="5"/>
      <w:bookmarkEnd w:id="6"/>
    </w:p>
    <w:p w14:paraId="2F26F8E6" w14:textId="77777777" w:rsidR="00EE542A" w:rsidRDefault="00EE542A" w:rsidP="00EE542A">
      <w:pPr>
        <w:pStyle w:val="a3"/>
        <w:spacing w:line="360" w:lineRule="auto"/>
        <w:ind w:firstLine="709"/>
        <w:jc w:val="both"/>
      </w:pPr>
      <w:r>
        <w:t xml:space="preserve">Радиолокационное синтезирование апертуры (РСА)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5D920356" w14:textId="16A49655" w:rsidR="00FA6431" w:rsidRDefault="00EE542A" w:rsidP="00EE542A">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D54B1B6" w14:textId="77777777" w:rsidR="00B6730E" w:rsidRDefault="00B6730E" w:rsidP="00B6730E">
      <w:pPr>
        <w:keepNext/>
        <w:ind w:firstLine="708"/>
        <w:jc w:val="center"/>
      </w:pPr>
      <w:r>
        <w:rPr>
          <w:noProof/>
        </w:rPr>
        <w:lastRenderedPageBreak/>
        <w:drawing>
          <wp:inline distT="0" distB="0" distL="0" distR="0" wp14:anchorId="5F141080" wp14:editId="1FC9F5F0">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AB32C82" w14:textId="154802D5" w:rsidR="00206F8D" w:rsidRPr="00206F8D" w:rsidRDefault="00000000" w:rsidP="00206F8D">
      <w:pPr>
        <w:pStyle w:val="afd"/>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B6730E" w:rsidRPr="00B6730E">
        <w:rPr>
          <w:i w:val="0"/>
          <w:iCs w:val="0"/>
          <w:color w:val="auto"/>
          <w:sz w:val="28"/>
          <w:szCs w:val="28"/>
        </w:rPr>
        <w:t>- различные моменты времени зондировани</w:t>
      </w:r>
      <w:r w:rsidR="00B6730E">
        <w:rPr>
          <w:i w:val="0"/>
          <w:iCs w:val="0"/>
          <w:color w:val="auto"/>
          <w:sz w:val="28"/>
          <w:szCs w:val="28"/>
        </w:rPr>
        <w:t>и</w:t>
      </w:r>
      <w:r w:rsidR="00B6730E" w:rsidRPr="00B6730E">
        <w:rPr>
          <w:i w:val="0"/>
          <w:iCs w:val="0"/>
          <w:color w:val="auto"/>
          <w:sz w:val="28"/>
          <w:szCs w:val="28"/>
        </w:rPr>
        <w:t>.</w:t>
      </w:r>
    </w:p>
    <w:p w14:paraId="65328B3A" w14:textId="1653D2A2" w:rsidR="00B6730E" w:rsidRPr="00B6730E" w:rsidRDefault="00B6730E" w:rsidP="00B6730E">
      <w:pPr>
        <w:pStyle w:val="afd"/>
        <w:jc w:val="center"/>
        <w:rPr>
          <w:i w:val="0"/>
          <w:iCs w:val="0"/>
          <w:color w:val="auto"/>
          <w:sz w:val="24"/>
          <w:szCs w:val="24"/>
        </w:rPr>
      </w:pPr>
      <w:r w:rsidRPr="00B6730E">
        <w:rPr>
          <w:i w:val="0"/>
          <w:iCs w:val="0"/>
          <w:color w:val="auto"/>
          <w:sz w:val="24"/>
          <w:szCs w:val="24"/>
        </w:rPr>
        <w:t>Рисунок</w:t>
      </w:r>
      <w:r w:rsidR="00206F8D">
        <w:rPr>
          <w:i w:val="0"/>
          <w:iCs w:val="0"/>
          <w:color w:val="auto"/>
          <w:sz w:val="24"/>
          <w:szCs w:val="24"/>
        </w:rPr>
        <w:t xml:space="preserve"> 1.1</w:t>
      </w:r>
      <w:r w:rsidRPr="00B6730E">
        <w:rPr>
          <w:i w:val="0"/>
          <w:iCs w:val="0"/>
          <w:color w:val="auto"/>
          <w:sz w:val="24"/>
          <w:szCs w:val="24"/>
        </w:rPr>
        <w:t xml:space="preserve"> </w:t>
      </w:r>
      <w:r w:rsidR="00F32622" w:rsidRPr="00261585">
        <w:rPr>
          <w:i w:val="0"/>
          <w:iCs w:val="0"/>
          <w:color w:val="auto"/>
          <w:sz w:val="24"/>
          <w:szCs w:val="24"/>
        </w:rPr>
        <w:t xml:space="preserve">– </w:t>
      </w:r>
      <w:r>
        <w:rPr>
          <w:i w:val="0"/>
          <w:iCs w:val="0"/>
          <w:color w:val="auto"/>
          <w:sz w:val="24"/>
          <w:szCs w:val="24"/>
        </w:rPr>
        <w:t>Схема</w:t>
      </w:r>
      <w:r w:rsidR="00F32622" w:rsidRPr="00261585">
        <w:rPr>
          <w:i w:val="0"/>
          <w:iCs w:val="0"/>
          <w:color w:val="auto"/>
          <w:sz w:val="24"/>
          <w:szCs w:val="24"/>
        </w:rPr>
        <w:t xml:space="preserve"> </w:t>
      </w:r>
      <w:r>
        <w:rPr>
          <w:i w:val="0"/>
          <w:iCs w:val="0"/>
          <w:color w:val="auto"/>
          <w:sz w:val="24"/>
          <w:szCs w:val="24"/>
        </w:rPr>
        <w:t xml:space="preserve"> з</w:t>
      </w:r>
      <w:r w:rsidRPr="00B6730E">
        <w:rPr>
          <w:i w:val="0"/>
          <w:iCs w:val="0"/>
          <w:color w:val="auto"/>
          <w:sz w:val="24"/>
          <w:szCs w:val="24"/>
        </w:rPr>
        <w:t xml:space="preserve">ондирование поверхности </w:t>
      </w:r>
      <w:r w:rsidR="000D0DB7">
        <w:rPr>
          <w:i w:val="0"/>
          <w:iCs w:val="0"/>
          <w:color w:val="auto"/>
          <w:sz w:val="24"/>
          <w:szCs w:val="24"/>
        </w:rPr>
        <w:t>РСА</w:t>
      </w:r>
    </w:p>
    <w:p w14:paraId="05CA587D" w14:textId="77777777" w:rsidR="00206F8D" w:rsidRDefault="00206F8D" w:rsidP="00EE542A">
      <w:pPr>
        <w:pStyle w:val="a3"/>
        <w:spacing w:line="360" w:lineRule="auto"/>
        <w:jc w:val="both"/>
      </w:pPr>
    </w:p>
    <w:p w14:paraId="19A1FACE" w14:textId="6D42F578" w:rsidR="00B6730E" w:rsidRPr="00206F8D" w:rsidRDefault="00206F8D" w:rsidP="00C14CE4">
      <w:pPr>
        <w:pStyle w:val="2"/>
        <w:numPr>
          <w:ilvl w:val="1"/>
          <w:numId w:val="32"/>
        </w:numPr>
        <w:spacing w:before="240"/>
        <w:ind w:left="709" w:firstLine="5"/>
      </w:pPr>
      <w:bookmarkStart w:id="7" w:name="_Toc131452796"/>
      <w:r w:rsidRPr="00206F8D">
        <w:t>Особенности РСА</w:t>
      </w:r>
      <w:bookmarkEnd w:id="7"/>
    </w:p>
    <w:p w14:paraId="544E1363" w14:textId="77777777" w:rsidR="00353B36" w:rsidRPr="00353B36" w:rsidRDefault="00353B36" w:rsidP="00353B36">
      <w:pPr>
        <w:spacing w:line="360" w:lineRule="auto"/>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524A8DD0" w14:textId="77777777" w:rsidR="00353B36" w:rsidRPr="00353B36" w:rsidRDefault="00353B36" w:rsidP="00353B36">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112F3E08" w14:textId="77777777" w:rsidR="00353B36" w:rsidRPr="00353B36" w:rsidRDefault="00353B36" w:rsidP="00353B36">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полосы частот, сигналы на которых способны проникать сквозь некоторые </w:t>
      </w:r>
      <w:r w:rsidRPr="00353B36">
        <w:rPr>
          <w:sz w:val="28"/>
          <w:szCs w:val="28"/>
        </w:rPr>
        <w:lastRenderedPageBreak/>
        <w:t>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3BFBDAA0" w14:textId="624BE2AE" w:rsidR="00353B36" w:rsidRPr="00353B36" w:rsidRDefault="00353B36" w:rsidP="00353B36">
      <w:pPr>
        <w:pStyle w:val="afd"/>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353B36" w:rsidRPr="0059677A" w14:paraId="47415A99" w14:textId="77777777" w:rsidTr="003E66AC">
        <w:trPr>
          <w:trHeight w:val="20"/>
          <w:jc w:val="center"/>
        </w:trPr>
        <w:tc>
          <w:tcPr>
            <w:tcW w:w="3270" w:type="dxa"/>
            <w:hideMark/>
          </w:tcPr>
          <w:p w14:paraId="5C6B67BC" w14:textId="77777777" w:rsidR="00353B36" w:rsidRPr="00353B36" w:rsidRDefault="00353B36" w:rsidP="003E66AC">
            <w:pPr>
              <w:rPr>
                <w:sz w:val="28"/>
                <w:szCs w:val="28"/>
              </w:rPr>
            </w:pPr>
            <w:r w:rsidRPr="00353B36">
              <w:rPr>
                <w:sz w:val="28"/>
                <w:szCs w:val="28"/>
              </w:rPr>
              <w:t>Название полосы частот</w:t>
            </w:r>
          </w:p>
        </w:tc>
        <w:tc>
          <w:tcPr>
            <w:tcW w:w="3270" w:type="dxa"/>
            <w:hideMark/>
          </w:tcPr>
          <w:p w14:paraId="1F77854B" w14:textId="77777777" w:rsidR="00353B36" w:rsidRPr="00353B36" w:rsidRDefault="00353B36" w:rsidP="003E66AC">
            <w:pPr>
              <w:spacing w:after="160" w:line="259" w:lineRule="auto"/>
              <w:rPr>
                <w:sz w:val="28"/>
                <w:szCs w:val="28"/>
              </w:rPr>
            </w:pPr>
            <w:r w:rsidRPr="00353B36">
              <w:rPr>
                <w:sz w:val="28"/>
                <w:szCs w:val="28"/>
              </w:rPr>
              <w:t>Значения частот, ГГц</w:t>
            </w:r>
          </w:p>
        </w:tc>
      </w:tr>
      <w:tr w:rsidR="00353B36" w:rsidRPr="0059677A" w14:paraId="543F0F88" w14:textId="77777777" w:rsidTr="003E66AC">
        <w:trPr>
          <w:trHeight w:val="20"/>
          <w:jc w:val="center"/>
        </w:trPr>
        <w:tc>
          <w:tcPr>
            <w:tcW w:w="3270" w:type="dxa"/>
            <w:hideMark/>
          </w:tcPr>
          <w:p w14:paraId="313D7CF2" w14:textId="77777777" w:rsidR="00353B36" w:rsidRPr="00353B36" w:rsidRDefault="00353B36" w:rsidP="003E66AC">
            <w:pPr>
              <w:spacing w:after="160" w:line="259" w:lineRule="auto"/>
              <w:rPr>
                <w:sz w:val="28"/>
                <w:szCs w:val="28"/>
              </w:rPr>
            </w:pPr>
            <w:r w:rsidRPr="00353B36">
              <w:rPr>
                <w:sz w:val="28"/>
                <w:szCs w:val="28"/>
                <w:lang w:val="en-US"/>
              </w:rPr>
              <w:t>Ka</w:t>
            </w:r>
          </w:p>
        </w:tc>
        <w:tc>
          <w:tcPr>
            <w:tcW w:w="3270" w:type="dxa"/>
            <w:hideMark/>
          </w:tcPr>
          <w:p w14:paraId="1EEF0FD5" w14:textId="77777777" w:rsidR="00353B36" w:rsidRPr="00353B36" w:rsidRDefault="00353B36" w:rsidP="003E66AC">
            <w:pPr>
              <w:spacing w:after="160" w:line="259" w:lineRule="auto"/>
              <w:rPr>
                <w:sz w:val="28"/>
                <w:szCs w:val="28"/>
              </w:rPr>
            </w:pPr>
            <w:r w:rsidRPr="00353B36">
              <w:rPr>
                <w:sz w:val="28"/>
                <w:szCs w:val="28"/>
              </w:rPr>
              <w:t>40,0 - 26,5</w:t>
            </w:r>
          </w:p>
        </w:tc>
      </w:tr>
      <w:tr w:rsidR="00353B36" w:rsidRPr="0059677A" w14:paraId="569EF697" w14:textId="77777777" w:rsidTr="003E66AC">
        <w:trPr>
          <w:trHeight w:val="20"/>
          <w:jc w:val="center"/>
        </w:trPr>
        <w:tc>
          <w:tcPr>
            <w:tcW w:w="3270" w:type="dxa"/>
            <w:hideMark/>
          </w:tcPr>
          <w:p w14:paraId="1243B43E" w14:textId="77777777" w:rsidR="00353B36" w:rsidRPr="00353B36" w:rsidRDefault="00353B36" w:rsidP="003E66AC">
            <w:pPr>
              <w:spacing w:after="160" w:line="259" w:lineRule="auto"/>
              <w:rPr>
                <w:sz w:val="28"/>
                <w:szCs w:val="28"/>
              </w:rPr>
            </w:pPr>
            <w:r w:rsidRPr="00353B36">
              <w:rPr>
                <w:sz w:val="28"/>
                <w:szCs w:val="28"/>
                <w:lang w:val="en-US"/>
              </w:rPr>
              <w:t>K</w:t>
            </w:r>
          </w:p>
        </w:tc>
        <w:tc>
          <w:tcPr>
            <w:tcW w:w="3270" w:type="dxa"/>
            <w:hideMark/>
          </w:tcPr>
          <w:p w14:paraId="4A666E36" w14:textId="77777777" w:rsidR="00353B36" w:rsidRPr="00353B36" w:rsidRDefault="00353B36" w:rsidP="003E66AC">
            <w:pPr>
              <w:spacing w:after="160" w:line="259" w:lineRule="auto"/>
              <w:rPr>
                <w:sz w:val="28"/>
                <w:szCs w:val="28"/>
              </w:rPr>
            </w:pPr>
            <w:r w:rsidRPr="00353B36">
              <w:rPr>
                <w:sz w:val="28"/>
                <w:szCs w:val="28"/>
              </w:rPr>
              <w:t>26,5 - 18,0</w:t>
            </w:r>
          </w:p>
        </w:tc>
      </w:tr>
      <w:tr w:rsidR="00353B36" w:rsidRPr="0059677A" w14:paraId="07C171D9" w14:textId="77777777" w:rsidTr="003E66AC">
        <w:trPr>
          <w:trHeight w:val="20"/>
          <w:jc w:val="center"/>
        </w:trPr>
        <w:tc>
          <w:tcPr>
            <w:tcW w:w="3270" w:type="dxa"/>
            <w:hideMark/>
          </w:tcPr>
          <w:p w14:paraId="2B66EB0E" w14:textId="77777777" w:rsidR="00353B36" w:rsidRPr="00353B36" w:rsidRDefault="00353B36" w:rsidP="003E66AC">
            <w:pPr>
              <w:spacing w:after="160" w:line="259" w:lineRule="auto"/>
              <w:rPr>
                <w:sz w:val="28"/>
                <w:szCs w:val="28"/>
              </w:rPr>
            </w:pPr>
            <w:r w:rsidRPr="00353B36">
              <w:rPr>
                <w:sz w:val="28"/>
                <w:szCs w:val="28"/>
                <w:lang w:val="en-US"/>
              </w:rPr>
              <w:t>Ku</w:t>
            </w:r>
          </w:p>
        </w:tc>
        <w:tc>
          <w:tcPr>
            <w:tcW w:w="3270" w:type="dxa"/>
            <w:hideMark/>
          </w:tcPr>
          <w:p w14:paraId="265436A7" w14:textId="77777777" w:rsidR="00353B36" w:rsidRPr="00353B36" w:rsidRDefault="00353B36" w:rsidP="003E66AC">
            <w:pPr>
              <w:spacing w:after="160" w:line="259" w:lineRule="auto"/>
              <w:rPr>
                <w:sz w:val="28"/>
                <w:szCs w:val="28"/>
              </w:rPr>
            </w:pPr>
            <w:r w:rsidRPr="00353B36">
              <w:rPr>
                <w:sz w:val="28"/>
                <w:szCs w:val="28"/>
              </w:rPr>
              <w:t>18,0 - 12,5</w:t>
            </w:r>
          </w:p>
        </w:tc>
      </w:tr>
      <w:tr w:rsidR="00353B36" w:rsidRPr="0059677A" w14:paraId="578F51DF" w14:textId="77777777" w:rsidTr="003E66AC">
        <w:trPr>
          <w:trHeight w:val="20"/>
          <w:jc w:val="center"/>
        </w:trPr>
        <w:tc>
          <w:tcPr>
            <w:tcW w:w="3270" w:type="dxa"/>
            <w:hideMark/>
          </w:tcPr>
          <w:p w14:paraId="233948C2" w14:textId="77777777" w:rsidR="00353B36" w:rsidRPr="00353B36" w:rsidRDefault="00353B36" w:rsidP="003E66AC">
            <w:pPr>
              <w:spacing w:after="160" w:line="259" w:lineRule="auto"/>
              <w:rPr>
                <w:sz w:val="28"/>
                <w:szCs w:val="28"/>
              </w:rPr>
            </w:pPr>
            <w:r w:rsidRPr="00353B36">
              <w:rPr>
                <w:sz w:val="28"/>
                <w:szCs w:val="28"/>
                <w:lang w:val="en-US"/>
              </w:rPr>
              <w:t>X</w:t>
            </w:r>
          </w:p>
        </w:tc>
        <w:tc>
          <w:tcPr>
            <w:tcW w:w="3270" w:type="dxa"/>
            <w:hideMark/>
          </w:tcPr>
          <w:p w14:paraId="67A8F36C" w14:textId="77777777" w:rsidR="00353B36" w:rsidRPr="00353B36" w:rsidRDefault="00353B36" w:rsidP="003E66AC">
            <w:pPr>
              <w:spacing w:after="160" w:line="259" w:lineRule="auto"/>
              <w:rPr>
                <w:sz w:val="28"/>
                <w:szCs w:val="28"/>
              </w:rPr>
            </w:pPr>
            <w:r w:rsidRPr="00353B36">
              <w:rPr>
                <w:sz w:val="28"/>
                <w:szCs w:val="28"/>
              </w:rPr>
              <w:t>12,5 - 8,0</w:t>
            </w:r>
          </w:p>
        </w:tc>
      </w:tr>
      <w:tr w:rsidR="00353B36" w:rsidRPr="0059677A" w14:paraId="355928D7" w14:textId="77777777" w:rsidTr="003E66AC">
        <w:trPr>
          <w:trHeight w:val="20"/>
          <w:jc w:val="center"/>
        </w:trPr>
        <w:tc>
          <w:tcPr>
            <w:tcW w:w="3270" w:type="dxa"/>
            <w:hideMark/>
          </w:tcPr>
          <w:p w14:paraId="3044B779" w14:textId="77777777" w:rsidR="00353B36" w:rsidRPr="00353B36" w:rsidRDefault="00353B36" w:rsidP="003E66AC">
            <w:pPr>
              <w:spacing w:after="160" w:line="259" w:lineRule="auto"/>
              <w:rPr>
                <w:sz w:val="28"/>
                <w:szCs w:val="28"/>
              </w:rPr>
            </w:pPr>
            <w:r w:rsidRPr="00353B36">
              <w:rPr>
                <w:sz w:val="28"/>
                <w:szCs w:val="28"/>
                <w:lang w:val="en-US"/>
              </w:rPr>
              <w:t>C</w:t>
            </w:r>
          </w:p>
        </w:tc>
        <w:tc>
          <w:tcPr>
            <w:tcW w:w="3270" w:type="dxa"/>
            <w:hideMark/>
          </w:tcPr>
          <w:p w14:paraId="573F602B" w14:textId="77777777" w:rsidR="00353B36" w:rsidRPr="00353B36" w:rsidRDefault="00353B36" w:rsidP="003E66AC">
            <w:pPr>
              <w:spacing w:after="160" w:line="259" w:lineRule="auto"/>
              <w:rPr>
                <w:sz w:val="28"/>
                <w:szCs w:val="28"/>
              </w:rPr>
            </w:pPr>
            <w:r w:rsidRPr="00353B36">
              <w:rPr>
                <w:sz w:val="28"/>
                <w:szCs w:val="28"/>
              </w:rPr>
              <w:t>8,0 - 4,0</w:t>
            </w:r>
          </w:p>
        </w:tc>
      </w:tr>
      <w:tr w:rsidR="00353B36" w:rsidRPr="0059677A" w14:paraId="71B24DCE" w14:textId="77777777" w:rsidTr="003E66AC">
        <w:trPr>
          <w:trHeight w:val="20"/>
          <w:jc w:val="center"/>
        </w:trPr>
        <w:tc>
          <w:tcPr>
            <w:tcW w:w="3270" w:type="dxa"/>
            <w:hideMark/>
          </w:tcPr>
          <w:p w14:paraId="38808411" w14:textId="77777777" w:rsidR="00353B36" w:rsidRPr="00353B36" w:rsidRDefault="00353B36" w:rsidP="003E66AC">
            <w:pPr>
              <w:spacing w:after="160" w:line="259" w:lineRule="auto"/>
              <w:rPr>
                <w:sz w:val="28"/>
                <w:szCs w:val="28"/>
              </w:rPr>
            </w:pPr>
            <w:r w:rsidRPr="00353B36">
              <w:rPr>
                <w:sz w:val="28"/>
                <w:szCs w:val="28"/>
                <w:lang w:val="en-US"/>
              </w:rPr>
              <w:t>S</w:t>
            </w:r>
          </w:p>
        </w:tc>
        <w:tc>
          <w:tcPr>
            <w:tcW w:w="3270" w:type="dxa"/>
            <w:hideMark/>
          </w:tcPr>
          <w:p w14:paraId="3557505A" w14:textId="77777777" w:rsidR="00353B36" w:rsidRPr="00353B36" w:rsidRDefault="00353B36" w:rsidP="003E66AC">
            <w:pPr>
              <w:spacing w:after="160" w:line="259" w:lineRule="auto"/>
              <w:rPr>
                <w:sz w:val="28"/>
                <w:szCs w:val="28"/>
              </w:rPr>
            </w:pPr>
            <w:r w:rsidRPr="00353B36">
              <w:rPr>
                <w:sz w:val="28"/>
                <w:szCs w:val="28"/>
              </w:rPr>
              <w:t>4,0 - 2,0</w:t>
            </w:r>
          </w:p>
        </w:tc>
      </w:tr>
      <w:tr w:rsidR="00353B36" w:rsidRPr="0059677A" w14:paraId="1D4FE15E" w14:textId="77777777" w:rsidTr="003E66AC">
        <w:trPr>
          <w:trHeight w:val="20"/>
          <w:jc w:val="center"/>
        </w:trPr>
        <w:tc>
          <w:tcPr>
            <w:tcW w:w="3270" w:type="dxa"/>
            <w:hideMark/>
          </w:tcPr>
          <w:p w14:paraId="605FD21E" w14:textId="77777777" w:rsidR="00353B36" w:rsidRPr="00353B36" w:rsidRDefault="00353B36" w:rsidP="003E66AC">
            <w:pPr>
              <w:spacing w:after="160" w:line="259" w:lineRule="auto"/>
              <w:rPr>
                <w:sz w:val="28"/>
                <w:szCs w:val="28"/>
              </w:rPr>
            </w:pPr>
            <w:r w:rsidRPr="00353B36">
              <w:rPr>
                <w:sz w:val="28"/>
                <w:szCs w:val="28"/>
                <w:lang w:val="en-US"/>
              </w:rPr>
              <w:t>L</w:t>
            </w:r>
          </w:p>
        </w:tc>
        <w:tc>
          <w:tcPr>
            <w:tcW w:w="3270" w:type="dxa"/>
            <w:hideMark/>
          </w:tcPr>
          <w:p w14:paraId="570CB385" w14:textId="77777777" w:rsidR="00353B36" w:rsidRPr="00353B36" w:rsidRDefault="00353B36" w:rsidP="003E66AC">
            <w:pPr>
              <w:spacing w:after="160" w:line="259" w:lineRule="auto"/>
              <w:rPr>
                <w:sz w:val="28"/>
                <w:szCs w:val="28"/>
              </w:rPr>
            </w:pPr>
            <w:r w:rsidRPr="00353B36">
              <w:rPr>
                <w:sz w:val="28"/>
                <w:szCs w:val="28"/>
              </w:rPr>
              <w:t>2,0 - 1,0</w:t>
            </w:r>
          </w:p>
        </w:tc>
      </w:tr>
      <w:tr w:rsidR="00353B36" w:rsidRPr="0059677A" w14:paraId="01FBA8A8" w14:textId="77777777" w:rsidTr="003E66AC">
        <w:trPr>
          <w:trHeight w:val="20"/>
          <w:jc w:val="center"/>
        </w:trPr>
        <w:tc>
          <w:tcPr>
            <w:tcW w:w="3270" w:type="dxa"/>
            <w:hideMark/>
          </w:tcPr>
          <w:p w14:paraId="1C8583C8" w14:textId="77777777" w:rsidR="00353B36" w:rsidRPr="00353B36" w:rsidRDefault="00353B36" w:rsidP="003E66AC">
            <w:pPr>
              <w:spacing w:after="160" w:line="259" w:lineRule="auto"/>
              <w:rPr>
                <w:sz w:val="28"/>
                <w:szCs w:val="28"/>
              </w:rPr>
            </w:pPr>
            <w:r w:rsidRPr="00353B36">
              <w:rPr>
                <w:sz w:val="28"/>
                <w:szCs w:val="28"/>
                <w:lang w:val="en-US"/>
              </w:rPr>
              <w:t>P</w:t>
            </w:r>
          </w:p>
        </w:tc>
        <w:tc>
          <w:tcPr>
            <w:tcW w:w="3270" w:type="dxa"/>
            <w:hideMark/>
          </w:tcPr>
          <w:p w14:paraId="491D3EB6" w14:textId="77777777" w:rsidR="00353B36" w:rsidRPr="00353B36" w:rsidRDefault="00353B36" w:rsidP="003E66AC">
            <w:pPr>
              <w:keepNext/>
              <w:spacing w:after="160" w:line="259" w:lineRule="auto"/>
              <w:rPr>
                <w:sz w:val="28"/>
                <w:szCs w:val="28"/>
              </w:rPr>
            </w:pPr>
            <w:r w:rsidRPr="00353B36">
              <w:rPr>
                <w:sz w:val="28"/>
                <w:szCs w:val="28"/>
              </w:rPr>
              <w:t>1,0 - 0,3</w:t>
            </w:r>
          </w:p>
        </w:tc>
      </w:tr>
    </w:tbl>
    <w:p w14:paraId="11A6E5B3" w14:textId="77777777" w:rsidR="00353B36" w:rsidRDefault="00353B36" w:rsidP="00353B36">
      <w:pPr>
        <w:spacing w:line="360" w:lineRule="auto"/>
        <w:jc w:val="both"/>
        <w:rPr>
          <w:sz w:val="28"/>
          <w:szCs w:val="28"/>
        </w:rPr>
      </w:pPr>
      <w:r w:rsidRPr="00353B36">
        <w:rPr>
          <w:sz w:val="28"/>
          <w:szCs w:val="28"/>
        </w:rPr>
        <w:tab/>
      </w:r>
    </w:p>
    <w:p w14:paraId="4AA19F4E" w14:textId="14440CAC" w:rsidR="00353B36" w:rsidRPr="00353B36" w:rsidRDefault="00353B36" w:rsidP="00353B36">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35693FB0" w14:textId="77777777" w:rsidR="00353B36" w:rsidRPr="00353B36" w:rsidRDefault="00353B36" w:rsidP="00353B36">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36"/>
      </w:tblGrid>
      <w:tr w:rsidR="00353B36" w:rsidRPr="00CB414C" w14:paraId="5B9A05D6" w14:textId="77777777" w:rsidTr="003E66AC">
        <w:tc>
          <w:tcPr>
            <w:tcW w:w="4672" w:type="dxa"/>
          </w:tcPr>
          <w:p w14:paraId="21BD204D" w14:textId="77777777" w:rsidR="00353B36" w:rsidRPr="00CB414C" w:rsidRDefault="00353B36" w:rsidP="00F4386A">
            <w:pPr>
              <w:keepNext/>
              <w:jc w:val="center"/>
              <w:rPr>
                <w:sz w:val="24"/>
                <w:szCs w:val="24"/>
              </w:rPr>
            </w:pPr>
            <w:r w:rsidRPr="00CB414C">
              <w:rPr>
                <w:noProof/>
                <w:sz w:val="24"/>
                <w:szCs w:val="24"/>
              </w:rPr>
              <w:lastRenderedPageBreak/>
              <w:drawing>
                <wp:inline distT="0" distB="0" distL="0" distR="0" wp14:anchorId="497EF613" wp14:editId="26B31431">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F8CE9E2" w14:textId="0E372E01" w:rsidR="00353B36" w:rsidRPr="00F4386A" w:rsidRDefault="00F4386A" w:rsidP="00F4386A">
            <w:pPr>
              <w:pStyle w:val="afd"/>
              <w:jc w:val="center"/>
              <w:rPr>
                <w:i w:val="0"/>
                <w:iCs w:val="0"/>
                <w:sz w:val="24"/>
                <w:szCs w:val="24"/>
              </w:rPr>
            </w:pPr>
            <w:r w:rsidRPr="00F4386A">
              <w:rPr>
                <w:i w:val="0"/>
                <w:iCs w:val="0"/>
                <w:color w:val="auto"/>
                <w:sz w:val="28"/>
                <w:szCs w:val="28"/>
              </w:rPr>
              <w:t>а)</w:t>
            </w:r>
          </w:p>
        </w:tc>
        <w:tc>
          <w:tcPr>
            <w:tcW w:w="4673" w:type="dxa"/>
          </w:tcPr>
          <w:p w14:paraId="0BF580FC" w14:textId="77777777" w:rsidR="00353B36" w:rsidRPr="00CB414C" w:rsidRDefault="00353B36" w:rsidP="00F4386A">
            <w:pPr>
              <w:keepNext/>
              <w:jc w:val="center"/>
            </w:pPr>
            <w:r w:rsidRPr="00CB414C">
              <w:rPr>
                <w:noProof/>
              </w:rPr>
              <w:drawing>
                <wp:inline distT="0" distB="0" distL="0" distR="0" wp14:anchorId="3F1A54BF" wp14:editId="7031FF0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6461FD04" w14:textId="56BAC469" w:rsidR="00353B36" w:rsidRPr="00CB414C" w:rsidRDefault="00F4386A" w:rsidP="00F4386A">
            <w:pPr>
              <w:pStyle w:val="afd"/>
              <w:jc w:val="center"/>
              <w:rPr>
                <w:sz w:val="24"/>
                <w:szCs w:val="24"/>
              </w:rPr>
            </w:pPr>
            <w:r>
              <w:rPr>
                <w:i w:val="0"/>
                <w:iCs w:val="0"/>
                <w:color w:val="auto"/>
                <w:sz w:val="28"/>
                <w:szCs w:val="28"/>
              </w:rPr>
              <w:t>б</w:t>
            </w:r>
            <w:r w:rsidRPr="00F4386A">
              <w:rPr>
                <w:i w:val="0"/>
                <w:iCs w:val="0"/>
                <w:color w:val="auto"/>
                <w:sz w:val="28"/>
                <w:szCs w:val="28"/>
              </w:rPr>
              <w:t>)</w:t>
            </w:r>
          </w:p>
          <w:p w14:paraId="1E346882" w14:textId="77777777" w:rsidR="00353B36" w:rsidRPr="00CB414C" w:rsidRDefault="00353B36" w:rsidP="003E66AC"/>
        </w:tc>
      </w:tr>
    </w:tbl>
    <w:p w14:paraId="3EDECEF0" w14:textId="77777777" w:rsidR="00353B36" w:rsidRPr="00CB414C" w:rsidRDefault="00353B36" w:rsidP="00353B36">
      <w:pPr>
        <w:keepNext/>
        <w:jc w:val="center"/>
      </w:pPr>
      <w:r w:rsidRPr="00CB414C">
        <w:rPr>
          <w:noProof/>
        </w:rPr>
        <w:drawing>
          <wp:inline distT="0" distB="0" distL="0" distR="0" wp14:anchorId="491168A3" wp14:editId="3BE81EF0">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48E81D8E" w14:textId="090A8DA9" w:rsidR="00FA6431" w:rsidRDefault="00F4386A" w:rsidP="00F4386A">
      <w:pPr>
        <w:pStyle w:val="a3"/>
        <w:spacing w:line="360" w:lineRule="auto"/>
        <w:ind w:firstLine="709"/>
        <w:jc w:val="center"/>
        <w:rPr>
          <w:i/>
          <w:iCs/>
        </w:rPr>
      </w:pPr>
      <w:r>
        <w:rPr>
          <w:i/>
          <w:iCs/>
        </w:rPr>
        <w:t>в</w:t>
      </w:r>
      <w:r w:rsidRPr="00F4386A">
        <w:rPr>
          <w:i/>
          <w:iCs/>
        </w:rPr>
        <w:t>)</w:t>
      </w:r>
    </w:p>
    <w:p w14:paraId="74E95167" w14:textId="05C954E9" w:rsidR="00F4386A" w:rsidRPr="00B87AF8" w:rsidRDefault="00572406" w:rsidP="00572406">
      <w:pPr>
        <w:pStyle w:val="a3"/>
        <w:spacing w:line="360" w:lineRule="auto"/>
        <w:ind w:firstLine="709"/>
        <w:jc w:val="center"/>
        <w:rPr>
          <w:sz w:val="24"/>
          <w:szCs w:val="24"/>
        </w:rPr>
      </w:pPr>
      <w:r w:rsidRPr="00F32622">
        <w:rPr>
          <w:sz w:val="24"/>
          <w:szCs w:val="24"/>
        </w:rPr>
        <w:t xml:space="preserve">Рисунок </w:t>
      </w:r>
      <w:r w:rsidR="00084707">
        <w:rPr>
          <w:sz w:val="24"/>
          <w:szCs w:val="24"/>
        </w:rPr>
        <w:t>1.</w:t>
      </w:r>
      <w:r w:rsidRPr="00F32622">
        <w:rPr>
          <w:sz w:val="24"/>
          <w:szCs w:val="24"/>
        </w:rPr>
        <w:t xml:space="preserve">2. </w:t>
      </w:r>
      <w:r w:rsidR="00F32622" w:rsidRPr="00F32622">
        <w:rPr>
          <w:sz w:val="24"/>
          <w:szCs w:val="24"/>
        </w:rPr>
        <w:t xml:space="preserve">– </w:t>
      </w:r>
      <w:r w:rsidRPr="00F32622">
        <w:rPr>
          <w:sz w:val="24"/>
          <w:szCs w:val="24"/>
        </w:rPr>
        <w:t>Зондирование</w:t>
      </w:r>
      <w:r w:rsidR="00F32622" w:rsidRPr="00F32622">
        <w:rPr>
          <w:sz w:val="24"/>
          <w:szCs w:val="24"/>
        </w:rPr>
        <w:t xml:space="preserve"> </w:t>
      </w:r>
      <w:r w:rsidRPr="00F32622">
        <w:rPr>
          <w:sz w:val="24"/>
          <w:szCs w:val="24"/>
        </w:rPr>
        <w:t xml:space="preserve">поверхности тремя способами: а) </w:t>
      </w:r>
      <w:r w:rsidRPr="00F32622">
        <w:rPr>
          <w:sz w:val="24"/>
          <w:szCs w:val="24"/>
          <w:lang w:val="en-US"/>
        </w:rPr>
        <w:t>Spotlight</w:t>
      </w:r>
      <w:r w:rsidRPr="00F32622">
        <w:rPr>
          <w:sz w:val="24"/>
          <w:szCs w:val="24"/>
        </w:rPr>
        <w:t xml:space="preserve"> б) </w:t>
      </w:r>
      <w:proofErr w:type="spellStart"/>
      <w:r w:rsidRPr="00F32622">
        <w:rPr>
          <w:sz w:val="24"/>
          <w:szCs w:val="24"/>
          <w:lang w:val="en-US"/>
        </w:rPr>
        <w:t>StripMap</w:t>
      </w:r>
      <w:proofErr w:type="spellEnd"/>
      <w:r w:rsidRPr="00F32622">
        <w:rPr>
          <w:sz w:val="24"/>
          <w:szCs w:val="24"/>
        </w:rPr>
        <w:t xml:space="preserve"> в) </w:t>
      </w:r>
      <w:proofErr w:type="spellStart"/>
      <w:r w:rsidRPr="00F32622">
        <w:rPr>
          <w:sz w:val="24"/>
          <w:szCs w:val="24"/>
          <w:lang w:val="en-US"/>
        </w:rPr>
        <w:t>ScanSAR</w:t>
      </w:r>
      <w:proofErr w:type="spellEnd"/>
    </w:p>
    <w:p w14:paraId="15B995AE" w14:textId="0BB0006B" w:rsidR="000E575A" w:rsidRDefault="000E575A" w:rsidP="000E575A">
      <w:pPr>
        <w:pStyle w:val="a3"/>
        <w:spacing w:line="360" w:lineRule="auto"/>
        <w:ind w:firstLine="709"/>
        <w:rPr>
          <w:sz w:val="24"/>
          <w:szCs w:val="24"/>
        </w:rPr>
      </w:pPr>
    </w:p>
    <w:p w14:paraId="37A6AB40" w14:textId="5777F899" w:rsidR="000E575A" w:rsidRPr="000E575A" w:rsidRDefault="000E575A" w:rsidP="00C14CE4">
      <w:pPr>
        <w:pStyle w:val="2"/>
        <w:numPr>
          <w:ilvl w:val="1"/>
          <w:numId w:val="32"/>
        </w:numPr>
        <w:spacing w:before="240" w:line="360" w:lineRule="auto"/>
        <w:ind w:left="709" w:firstLine="5"/>
      </w:pPr>
      <w:bookmarkStart w:id="8" w:name="_Toc131452797"/>
      <w:r w:rsidRPr="000E575A">
        <w:t>Спекл-шум на РЛИ</w:t>
      </w:r>
      <w:bookmarkEnd w:id="8"/>
    </w:p>
    <w:p w14:paraId="485E73EF"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6A926646"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0D6A6C17"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B23F664" w14:textId="524F8E45" w:rsidR="000E575A" w:rsidRDefault="000E575A" w:rsidP="00C14CE4">
      <w:pPr>
        <w:pStyle w:val="2"/>
        <w:numPr>
          <w:ilvl w:val="1"/>
          <w:numId w:val="32"/>
        </w:numPr>
        <w:spacing w:before="240" w:line="360" w:lineRule="auto"/>
        <w:ind w:left="709" w:firstLine="5"/>
        <w:rPr>
          <w:lang w:val="ru"/>
        </w:rPr>
      </w:pPr>
      <w:bookmarkStart w:id="9" w:name="_Toc131452798"/>
      <w:r>
        <w:rPr>
          <w:lang w:val="ru"/>
        </w:rPr>
        <w:t>Фильтрация спекл-шума</w:t>
      </w:r>
      <w:bookmarkEnd w:id="9"/>
    </w:p>
    <w:p w14:paraId="515F4E30" w14:textId="77777777" w:rsidR="000E575A" w:rsidRPr="000E575A" w:rsidRDefault="000E575A" w:rsidP="00261585">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50477701" w14:textId="77777777" w:rsidR="000E575A" w:rsidRPr="000E575A" w:rsidRDefault="000E575A" w:rsidP="00261585">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60AD4CF5" w14:textId="77777777" w:rsidR="000E575A" w:rsidRPr="000E575A" w:rsidRDefault="000E575A" w:rsidP="00261585">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w:t>
      </w:r>
      <w:r w:rsidRPr="000E575A">
        <w:rPr>
          <w:sz w:val="28"/>
          <w:szCs w:val="28"/>
          <w:lang w:val="ru"/>
        </w:rPr>
        <w:lastRenderedPageBreak/>
        <w:t>результаты, чем подходы, связанные с использованием локальных статистических данных в одной области(без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36E4CE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698974C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595243D2"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w:t>
      </w:r>
      <w:r w:rsidRPr="000E575A">
        <w:rPr>
          <w:sz w:val="28"/>
          <w:szCs w:val="28"/>
          <w:lang w:val="ru"/>
        </w:rPr>
        <w:lastRenderedPageBreak/>
        <w:t xml:space="preserve">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4400B258"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69C6B8C0"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система[14], задача которой заключается в повышении разрешения радиолокационных изображений. </w:t>
      </w:r>
    </w:p>
    <w:p w14:paraId="07AA9557" w14:textId="77777777" w:rsidR="000E575A" w:rsidRPr="000E575A" w:rsidRDefault="000E575A" w:rsidP="00C14CE4">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внимания[15]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w:t>
      </w:r>
      <w:r w:rsidRPr="000E575A">
        <w:rPr>
          <w:sz w:val="28"/>
          <w:szCs w:val="28"/>
          <w:lang w:val="ru"/>
        </w:rPr>
        <w:lastRenderedPageBreak/>
        <w:t xml:space="preserve">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6FCE6669" w14:textId="26242114" w:rsidR="000E575A" w:rsidRDefault="00261585" w:rsidP="00C14CE4">
      <w:pPr>
        <w:pStyle w:val="2"/>
        <w:numPr>
          <w:ilvl w:val="1"/>
          <w:numId w:val="32"/>
        </w:numPr>
        <w:spacing w:before="240" w:line="360" w:lineRule="auto"/>
        <w:ind w:left="709" w:firstLine="5"/>
        <w:rPr>
          <w:lang w:val="ru"/>
        </w:rPr>
      </w:pPr>
      <w:bookmarkStart w:id="10" w:name="_Toc131452799"/>
      <w:r>
        <w:rPr>
          <w:lang w:val="ru"/>
        </w:rPr>
        <w:t>Выводы</w:t>
      </w:r>
      <w:bookmarkEnd w:id="10"/>
    </w:p>
    <w:p w14:paraId="78B166EC" w14:textId="77777777" w:rsidR="00D54148" w:rsidRPr="00D54148" w:rsidRDefault="00D54148" w:rsidP="00D54148">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48C666EB" w14:textId="77777777" w:rsidR="00D54148" w:rsidRPr="00D54148" w:rsidRDefault="00D54148" w:rsidP="00D54148">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7E671085" w14:textId="77777777" w:rsidR="00D54148" w:rsidRPr="00D54148" w:rsidRDefault="00D54148" w:rsidP="00D54148">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52F1C5A3" w14:textId="393F8192" w:rsidR="00D54148" w:rsidRPr="006767D8" w:rsidRDefault="00D54148" w:rsidP="006767D8">
      <w:pPr>
        <w:pStyle w:val="a5"/>
        <w:numPr>
          <w:ilvl w:val="0"/>
          <w:numId w:val="36"/>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2037D9DB" w14:textId="00B4C09C"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19AD5FA8" w14:textId="3767E719"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3C28490" w14:textId="2D6D1727" w:rsidR="00864D2F" w:rsidRPr="000B0C1E" w:rsidRDefault="00D54148" w:rsidP="006767D8">
      <w:pPr>
        <w:pStyle w:val="a5"/>
        <w:numPr>
          <w:ilvl w:val="0"/>
          <w:numId w:val="36"/>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D1E0763" w14:textId="6CBC1A27" w:rsidR="000B0C1E" w:rsidRDefault="000B0C1E" w:rsidP="000B0C1E">
      <w:pPr>
        <w:spacing w:line="360" w:lineRule="auto"/>
        <w:rPr>
          <w:b/>
          <w:bCs/>
          <w:sz w:val="28"/>
          <w:szCs w:val="28"/>
          <w:lang w:val="ru"/>
        </w:rPr>
      </w:pPr>
    </w:p>
    <w:p w14:paraId="07442FD9" w14:textId="5DEC5E0A" w:rsidR="000B0C1E" w:rsidRDefault="000B0C1E" w:rsidP="000B0C1E">
      <w:pPr>
        <w:spacing w:line="360" w:lineRule="auto"/>
        <w:rPr>
          <w:b/>
          <w:bCs/>
          <w:sz w:val="28"/>
          <w:szCs w:val="28"/>
          <w:lang w:val="ru"/>
        </w:rPr>
      </w:pPr>
    </w:p>
    <w:p w14:paraId="4FE0870A" w14:textId="77777777" w:rsidR="000B0C1E" w:rsidRPr="000B0C1E" w:rsidRDefault="000B0C1E" w:rsidP="000B0C1E">
      <w:pPr>
        <w:spacing w:line="360" w:lineRule="auto"/>
        <w:rPr>
          <w:b/>
          <w:bCs/>
          <w:sz w:val="28"/>
          <w:szCs w:val="28"/>
          <w:lang w:val="ru"/>
        </w:rPr>
      </w:pPr>
    </w:p>
    <w:p w14:paraId="4B9918CA" w14:textId="7E02318C" w:rsidR="000B0C1E" w:rsidRPr="00FE7DB6" w:rsidRDefault="00864D2F" w:rsidP="002824A1">
      <w:pPr>
        <w:pStyle w:val="1"/>
        <w:numPr>
          <w:ilvl w:val="0"/>
          <w:numId w:val="32"/>
        </w:numPr>
        <w:spacing w:before="240" w:after="240" w:line="360" w:lineRule="auto"/>
        <w:ind w:left="709" w:firstLine="0"/>
        <w:rPr>
          <w:sz w:val="28"/>
          <w:szCs w:val="28"/>
          <w:lang w:val="ru"/>
        </w:rPr>
      </w:pPr>
      <w:bookmarkStart w:id="11" w:name="_Toc131452800"/>
      <w:r w:rsidRPr="00B87AF8">
        <w:rPr>
          <w:b/>
          <w:bCs/>
          <w:sz w:val="28"/>
          <w:szCs w:val="28"/>
          <w:lang w:val="ru"/>
        </w:rPr>
        <w:lastRenderedPageBreak/>
        <w:t>Создание алгоритма на базе ИНС для фильтрации спекл-шума</w:t>
      </w:r>
      <w:bookmarkEnd w:id="11"/>
    </w:p>
    <w:p w14:paraId="11138B6D" w14:textId="706DCF0D" w:rsidR="00E22FCA" w:rsidRPr="00E22FCA" w:rsidRDefault="00502EBB" w:rsidP="00E22FCA">
      <w:pPr>
        <w:pStyle w:val="2"/>
        <w:numPr>
          <w:ilvl w:val="1"/>
          <w:numId w:val="32"/>
        </w:numPr>
        <w:spacing w:line="360" w:lineRule="auto"/>
        <w:ind w:left="709" w:firstLine="5"/>
        <w:rPr>
          <w:lang w:val="ru"/>
        </w:rPr>
      </w:pPr>
      <w:bookmarkStart w:id="12" w:name="_Toc131452801"/>
      <w:r>
        <w:rPr>
          <w:lang w:val="ru"/>
        </w:rPr>
        <w:t xml:space="preserve">Генерация </w:t>
      </w:r>
      <w:r w:rsidR="00E72789">
        <w:rPr>
          <w:lang w:val="ru"/>
        </w:rPr>
        <w:t>изображений</w:t>
      </w:r>
      <w:r w:rsidR="00B87AF8">
        <w:rPr>
          <w:lang w:val="ru"/>
        </w:rPr>
        <w:t xml:space="preserve"> для обучения</w:t>
      </w:r>
      <w:bookmarkEnd w:id="12"/>
    </w:p>
    <w:p w14:paraId="53F92993" w14:textId="0988D469" w:rsidR="00442280" w:rsidRPr="000D1966" w:rsidRDefault="006547F8" w:rsidP="006316BA">
      <w:pPr>
        <w:pStyle w:val="a3"/>
        <w:spacing w:line="360" w:lineRule="auto"/>
        <w:ind w:firstLine="709"/>
        <w:jc w:val="both"/>
      </w:pPr>
      <w:r>
        <w:rPr>
          <w:lang w:val="ru"/>
        </w:rPr>
        <w:t>В качестве данных д</w:t>
      </w:r>
      <w:r w:rsidR="00700647">
        <w:rPr>
          <w:lang w:val="ru"/>
        </w:rPr>
        <w:t xml:space="preserve">ля обучения нейронной сети необходимо иметь </w:t>
      </w:r>
      <w:r>
        <w:rPr>
          <w:lang w:val="ru"/>
        </w:rPr>
        <w:t xml:space="preserve">набор из двух пар: изображение, которое нужно отфильтровать и изображение без шума. Но из-за того, что любые РЛИ обладают спекл-шумом, </w:t>
      </w:r>
      <w:r w:rsidR="00805417">
        <w:rPr>
          <w:lang w:val="ru"/>
        </w:rPr>
        <w:t>возникает необходимость</w:t>
      </w:r>
      <w:r>
        <w:rPr>
          <w:lang w:val="ru"/>
        </w:rPr>
        <w:t xml:space="preserve"> синтезировать данные для обучения.</w:t>
      </w:r>
      <w:r w:rsidR="000D1966">
        <w:rPr>
          <w:lang w:val="ru"/>
        </w:rPr>
        <w:t xml:space="preserve"> Процесс генерации новых данных заключается в наложении на обычные оптические изображения поверхности</w:t>
      </w:r>
      <w:r w:rsidR="00E72789">
        <w:rPr>
          <w:lang w:val="ru"/>
        </w:rPr>
        <w:t xml:space="preserve"> Земли</w:t>
      </w:r>
      <w:r w:rsidR="000D1966">
        <w:rPr>
          <w:lang w:val="ru"/>
        </w:rPr>
        <w:t xml:space="preserve"> распределени</w:t>
      </w:r>
      <w:r w:rsidR="00805417">
        <w:rPr>
          <w:lang w:val="ru"/>
        </w:rPr>
        <w:t>я</w:t>
      </w:r>
      <w:r w:rsidR="000D1966">
        <w:rPr>
          <w:lang w:val="ru"/>
        </w:rPr>
        <w:t xml:space="preserve"> Рэлея с параметром масштаба 0.27</w:t>
      </w:r>
      <w:r w:rsidR="000D1966" w:rsidRPr="000D1966">
        <w:rPr>
          <w:highlight w:val="yellow"/>
        </w:rPr>
        <w:t>[статья]</w:t>
      </w:r>
      <w:r w:rsidR="000D1966">
        <w:t xml:space="preserve">, которое описывает спекл-шум </w:t>
      </w:r>
      <w:r w:rsidR="00805417">
        <w:t xml:space="preserve">на </w:t>
      </w:r>
      <w:r w:rsidR="00E72789">
        <w:t>РЛИ</w:t>
      </w:r>
      <w:r w:rsidR="000D1966">
        <w:t xml:space="preserve">. На рисунке 2.1 приведена плотность </w:t>
      </w:r>
      <w:r w:rsidR="00805417">
        <w:t>вероятностей используемого распределения шума.</w:t>
      </w:r>
    </w:p>
    <w:p w14:paraId="4C854122" w14:textId="77777777" w:rsidR="00D96810" w:rsidRDefault="00D96810" w:rsidP="00D96810">
      <w:pPr>
        <w:pStyle w:val="a3"/>
        <w:keepNext/>
        <w:spacing w:line="360" w:lineRule="auto"/>
        <w:ind w:firstLine="709"/>
        <w:jc w:val="center"/>
      </w:pPr>
      <w:r>
        <w:rPr>
          <w:noProof/>
          <w:highlight w:val="yellow"/>
          <w:lang w:val="en-US"/>
        </w:rPr>
        <w:drawing>
          <wp:inline distT="0" distB="0" distL="0" distR="0" wp14:anchorId="335C5015" wp14:editId="64EBBB5A">
            <wp:extent cx="3657600" cy="27640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674D1A7C" w14:textId="3F702317" w:rsidR="00FE7DB6" w:rsidRDefault="00D96810" w:rsidP="00D96810">
      <w:pPr>
        <w:pStyle w:val="afd"/>
        <w:jc w:val="center"/>
        <w:rPr>
          <w:i w:val="0"/>
          <w:iCs w:val="0"/>
          <w:color w:val="auto"/>
          <w:sz w:val="24"/>
          <w:szCs w:val="24"/>
        </w:rPr>
      </w:pPr>
      <w:r w:rsidRPr="00D96810">
        <w:rPr>
          <w:i w:val="0"/>
          <w:iCs w:val="0"/>
          <w:color w:val="auto"/>
          <w:sz w:val="24"/>
          <w:szCs w:val="24"/>
        </w:rPr>
        <w:t xml:space="preserve">Рисунок </w:t>
      </w:r>
      <w:r w:rsidR="00084707">
        <w:rPr>
          <w:i w:val="0"/>
          <w:iCs w:val="0"/>
          <w:color w:val="auto"/>
          <w:sz w:val="24"/>
          <w:szCs w:val="24"/>
        </w:rPr>
        <w:t>2.</w:t>
      </w:r>
      <w:r w:rsidR="00826677"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7E443780" w14:textId="61B3CE5B" w:rsidR="00D96810" w:rsidRDefault="00084707" w:rsidP="00084707">
      <w:pPr>
        <w:pStyle w:val="a3"/>
        <w:spacing w:line="360" w:lineRule="auto"/>
      </w:pPr>
      <w:r>
        <w:t>Добавление шума на изображение происходит в соответствии с формулой</w:t>
      </w:r>
      <w:r w:rsidR="00805417">
        <w:t xml:space="preserve"> </w:t>
      </w:r>
      <w:r>
        <w:t>(1)</w:t>
      </w:r>
    </w:p>
    <w:p w14:paraId="7DF72DD7" w14:textId="7E263224" w:rsidR="00084707" w:rsidRPr="00E22FCA" w:rsidRDefault="00000000" w:rsidP="00084707">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5836812" w14:textId="630BFFBD" w:rsidR="00084707" w:rsidRDefault="00E22FCA" w:rsidP="002244A8">
      <w:pPr>
        <w:pStyle w:val="a3"/>
        <w:spacing w:line="360" w:lineRule="auto"/>
        <w:jc w:val="both"/>
      </w:pPr>
      <w:r>
        <w:t xml:space="preserve">Где </w:t>
      </w:r>
      <m:oMath>
        <m:r>
          <w:rPr>
            <w:rFonts w:ascii="Cambria Math" w:hAnsi="Cambria Math"/>
          </w:rPr>
          <m:t>I</m:t>
        </m:r>
      </m:oMath>
      <w:r w:rsidRPr="00E22FCA">
        <w:t xml:space="preserve"> – </w:t>
      </w:r>
      <w:r>
        <w:t xml:space="preserve">исходное изображение, </w:t>
      </w:r>
      <m:oMath>
        <m:sSub>
          <m:sSubPr>
            <m:ctrlPr>
              <w:rPr>
                <w:rFonts w:ascii="Cambria Math" w:hAnsi="Cambria Math"/>
                <w:i/>
              </w:rPr>
            </m:ctrlPr>
          </m:sSubPr>
          <m:e>
            <m:r>
              <w:rPr>
                <w:rFonts w:ascii="Cambria Math" w:hAnsi="Cambria Math"/>
              </w:rPr>
              <m:t>M</m:t>
            </m:r>
          </m:e>
          <m:sub>
            <m:r>
              <w:rPr>
                <w:rFonts w:ascii="Cambria Math" w:hAnsi="Cambria Math"/>
              </w:rPr>
              <m:t>noise</m:t>
            </m:r>
          </m:sub>
        </m:sSub>
      </m:oMath>
      <w:r>
        <w:t xml:space="preserve"> – карта шума</w:t>
      </w:r>
      <w:r w:rsidRPr="00E22FCA">
        <w:t xml:space="preserve">, </w:t>
      </w:r>
      <m:oMath>
        <m:acc>
          <m:accPr>
            <m:ctrlPr>
              <w:rPr>
                <w:rFonts w:ascii="Cambria Math" w:hAnsi="Cambria Math"/>
                <w:i/>
              </w:rPr>
            </m:ctrlPr>
          </m:accPr>
          <m:e>
            <m:r>
              <w:rPr>
                <w:rFonts w:ascii="Cambria Math" w:hAnsi="Cambria Math"/>
              </w:rPr>
              <m:t>I</m:t>
            </m:r>
          </m:e>
        </m:acc>
      </m:oMath>
      <w:r w:rsidRPr="00E22FCA">
        <w:t xml:space="preserve"> </w:t>
      </w:r>
      <w:r>
        <w:t>–</w:t>
      </w:r>
      <w:r w:rsidRPr="00E22FCA">
        <w:t xml:space="preserve"> </w:t>
      </w:r>
      <w:r w:rsidR="00805417">
        <w:t xml:space="preserve">итоговое </w:t>
      </w:r>
      <w:r>
        <w:t xml:space="preserve">зашумлённое изображение. </w:t>
      </w:r>
    </w:p>
    <w:p w14:paraId="4C6A16D6" w14:textId="77777777" w:rsidR="00084707" w:rsidRPr="00D96810" w:rsidRDefault="00084707" w:rsidP="00D96810">
      <w:pPr>
        <w:pStyle w:val="a3"/>
      </w:pPr>
    </w:p>
    <w:p w14:paraId="7628F4F2" w14:textId="52CF4980" w:rsidR="005B4ECA" w:rsidRPr="005B4ECA" w:rsidRDefault="003551E9" w:rsidP="005B4ECA">
      <w:pPr>
        <w:pStyle w:val="2"/>
        <w:numPr>
          <w:ilvl w:val="1"/>
          <w:numId w:val="32"/>
        </w:numPr>
        <w:spacing w:line="360" w:lineRule="auto"/>
        <w:ind w:left="709" w:firstLine="5"/>
        <w:rPr>
          <w:lang w:val="ru"/>
        </w:rPr>
      </w:pPr>
      <w:bookmarkStart w:id="13" w:name="_Toc131452802"/>
      <w:r>
        <w:rPr>
          <w:lang w:val="ru"/>
        </w:rPr>
        <w:t>Создание набора данных</w:t>
      </w:r>
      <w:bookmarkEnd w:id="13"/>
    </w:p>
    <w:p w14:paraId="026194EF" w14:textId="355D9B63" w:rsidR="002244A8" w:rsidRDefault="003F08E2" w:rsidP="002244A8">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 xml:space="preserve">на </w:t>
      </w:r>
      <w:r w:rsidRPr="003F08E2">
        <w:lastRenderedPageBreak/>
        <w:t>выходе. В качестве входных данных выбирается квадратное окно</w:t>
      </w:r>
      <w:r w:rsidR="00826677">
        <w:t xml:space="preserve">, сторона которого равна </w:t>
      </w:r>
      <m:oMath>
        <m:r>
          <w:rPr>
            <w:rFonts w:ascii="Cambria Math" w:hAnsi="Cambria Math"/>
          </w:rPr>
          <m:t>N</m:t>
        </m:r>
      </m:oMath>
      <w:r w:rsidR="00826677">
        <w:t>(</w:t>
      </w:r>
      <m:oMath>
        <m:r>
          <w:rPr>
            <w:rFonts w:ascii="Cambria Math" w:hAnsi="Cambria Math"/>
            <w:lang w:val="en-US"/>
          </w:rPr>
          <m:t>N</m:t>
        </m:r>
      </m:oMath>
      <w:r w:rsidR="00826677" w:rsidRPr="00826677">
        <w:t xml:space="preserve"> </w:t>
      </w:r>
      <w:r w:rsidR="00826677">
        <w:t>–</w:t>
      </w:r>
      <w:r w:rsidR="00826677" w:rsidRPr="00826677">
        <w:t xml:space="preserve"> </w:t>
      </w:r>
      <w:r w:rsidR="00826677">
        <w:t xml:space="preserve">нечётное), </w:t>
      </w:r>
      <w:r w:rsidRPr="003F08E2">
        <w:t>из зашумлённого изображения</w:t>
      </w:r>
      <w:r w:rsidR="00826677">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рисунке </w:t>
      </w:r>
      <w:r w:rsidR="00826677">
        <w:t>2.2</w:t>
      </w:r>
      <w:r w:rsidRPr="003F08E2">
        <w:t xml:space="preserve"> графически показан данный процесс на изображении размера </w:t>
      </w:r>
      <m:oMath>
        <m:r>
          <w:rPr>
            <w:rFonts w:ascii="Cambria Math" w:hAnsi="Cambria Math"/>
          </w:rPr>
          <m:t>3</m:t>
        </m:r>
        <m:r>
          <w:rPr>
            <w:rFonts w:ascii="Cambria Math" w:hAnsi="Cambria Math" w:cs="Cambria Math"/>
          </w:rPr>
          <m:t>×</m:t>
        </m:r>
        <m:r>
          <w:rPr>
            <w:rFonts w:ascii="Cambria Math" w:hAnsi="Cambria Math"/>
          </w:rPr>
          <m:t>3</m:t>
        </m:r>
      </m:oMath>
      <w:r w:rsidRPr="003F08E2">
        <w:t xml:space="preserve">, к которому добавили границы, равные размеру 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p>
    <w:p w14:paraId="306F684D" w14:textId="77777777" w:rsidR="00826677" w:rsidRDefault="00826677" w:rsidP="00826677">
      <w:pPr>
        <w:pStyle w:val="a3"/>
        <w:keepNext/>
        <w:spacing w:line="360" w:lineRule="auto"/>
        <w:ind w:firstLine="709"/>
        <w:jc w:val="center"/>
      </w:pPr>
      <w:r>
        <w:rPr>
          <w:noProof/>
        </w:rPr>
        <w:drawing>
          <wp:inline distT="0" distB="0" distL="0" distR="0" wp14:anchorId="29BEED7B" wp14:editId="1CA955D6">
            <wp:extent cx="4655820" cy="48533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02237B51" w14:textId="5C2CC987" w:rsidR="002244A8" w:rsidRPr="009C5302" w:rsidRDefault="00826677" w:rsidP="00826677">
      <w:pPr>
        <w:pStyle w:val="afd"/>
        <w:jc w:val="center"/>
        <w:rPr>
          <w:i w:val="0"/>
          <w:iCs w:val="0"/>
          <w:color w:val="auto"/>
          <w:sz w:val="24"/>
          <w:szCs w:val="24"/>
        </w:rPr>
      </w:pPr>
      <w:r w:rsidRPr="009C5302">
        <w:rPr>
          <w:i w:val="0"/>
          <w:iCs w:val="0"/>
          <w:color w:val="auto"/>
          <w:sz w:val="24"/>
          <w:szCs w:val="24"/>
        </w:rPr>
        <w:t xml:space="preserve">Рисунок </w:t>
      </w:r>
      <w:r w:rsidR="00D74932">
        <w:rPr>
          <w:i w:val="0"/>
          <w:iCs w:val="0"/>
          <w:color w:val="auto"/>
          <w:sz w:val="24"/>
          <w:szCs w:val="24"/>
        </w:rPr>
        <w:fldChar w:fldCharType="begin"/>
      </w:r>
      <w:r w:rsidR="00D74932">
        <w:rPr>
          <w:i w:val="0"/>
          <w:iCs w:val="0"/>
          <w:color w:val="auto"/>
          <w:sz w:val="24"/>
          <w:szCs w:val="24"/>
        </w:rPr>
        <w:instrText xml:space="preserve"> STYLEREF 1 \s </w:instrText>
      </w:r>
      <w:r w:rsidR="00D74932">
        <w:rPr>
          <w:i w:val="0"/>
          <w:iCs w:val="0"/>
          <w:color w:val="auto"/>
          <w:sz w:val="24"/>
          <w:szCs w:val="24"/>
        </w:rPr>
        <w:fldChar w:fldCharType="separate"/>
      </w:r>
      <w:r w:rsidR="00D74932">
        <w:rPr>
          <w:i w:val="0"/>
          <w:iCs w:val="0"/>
          <w:noProof/>
          <w:color w:val="auto"/>
          <w:sz w:val="24"/>
          <w:szCs w:val="24"/>
        </w:rPr>
        <w:t>2</w:t>
      </w:r>
      <w:r w:rsidR="00D74932">
        <w:rPr>
          <w:i w:val="0"/>
          <w:iCs w:val="0"/>
          <w:color w:val="auto"/>
          <w:sz w:val="24"/>
          <w:szCs w:val="24"/>
        </w:rPr>
        <w:fldChar w:fldCharType="end"/>
      </w:r>
      <w:r w:rsidR="00D74932">
        <w:rPr>
          <w:i w:val="0"/>
          <w:iCs w:val="0"/>
          <w:color w:val="auto"/>
          <w:sz w:val="24"/>
          <w:szCs w:val="24"/>
        </w:rPr>
        <w:t>.</w:t>
      </w:r>
      <w:r w:rsidR="00D74932">
        <w:rPr>
          <w:i w:val="0"/>
          <w:iCs w:val="0"/>
          <w:color w:val="auto"/>
          <w:sz w:val="24"/>
          <w:szCs w:val="24"/>
        </w:rPr>
        <w:fldChar w:fldCharType="begin"/>
      </w:r>
      <w:r w:rsidR="00D74932">
        <w:rPr>
          <w:i w:val="0"/>
          <w:iCs w:val="0"/>
          <w:color w:val="auto"/>
          <w:sz w:val="24"/>
          <w:szCs w:val="24"/>
        </w:rPr>
        <w:instrText xml:space="preserve"> SEQ Рисунок \* ARABIC \s 1 </w:instrText>
      </w:r>
      <w:r w:rsidR="00D74932">
        <w:rPr>
          <w:i w:val="0"/>
          <w:iCs w:val="0"/>
          <w:color w:val="auto"/>
          <w:sz w:val="24"/>
          <w:szCs w:val="24"/>
        </w:rPr>
        <w:fldChar w:fldCharType="separate"/>
      </w:r>
      <w:r w:rsidR="00D74932">
        <w:rPr>
          <w:i w:val="0"/>
          <w:iCs w:val="0"/>
          <w:noProof/>
          <w:color w:val="auto"/>
          <w:sz w:val="24"/>
          <w:szCs w:val="24"/>
        </w:rPr>
        <w:t>1</w:t>
      </w:r>
      <w:r w:rsidR="00D74932">
        <w:rPr>
          <w:i w:val="0"/>
          <w:iCs w:val="0"/>
          <w:color w:val="auto"/>
          <w:sz w:val="24"/>
          <w:szCs w:val="24"/>
        </w:rPr>
        <w:fldChar w:fldCharType="end"/>
      </w:r>
      <w:r w:rsidRPr="009C5302">
        <w:rPr>
          <w:i w:val="0"/>
          <w:iCs w:val="0"/>
          <w:color w:val="auto"/>
          <w:sz w:val="24"/>
          <w:szCs w:val="24"/>
        </w:rPr>
        <w:t xml:space="preserve">. </w:t>
      </w:r>
      <w:r w:rsidR="009C5302" w:rsidRPr="009C5302">
        <w:rPr>
          <w:i w:val="0"/>
          <w:iCs w:val="0"/>
          <w:color w:val="auto"/>
          <w:kern w:val="0"/>
          <w:sz w:val="24"/>
          <w:szCs w:val="24"/>
          <w14:ligatures w14:val="none"/>
        </w:rPr>
        <w:t xml:space="preserve">Процесс прохода окна с шириной окна </w:t>
      </w:r>
      <w:r w:rsidR="009C5302" w:rsidRPr="009C5302">
        <w:rPr>
          <w:i w:val="0"/>
          <w:iCs w:val="0"/>
          <w:color w:val="auto"/>
          <w:kern w:val="0"/>
          <w:sz w:val="24"/>
          <w:szCs w:val="24"/>
          <w:lang w:val="en-US"/>
          <w14:ligatures w14:val="none"/>
        </w:rPr>
        <w:t>N</w:t>
      </w:r>
      <w:r w:rsidR="009C5302" w:rsidRPr="009C5302">
        <w:rPr>
          <w:i w:val="0"/>
          <w:iCs w:val="0"/>
          <w:color w:val="auto"/>
          <w:kern w:val="0"/>
          <w:sz w:val="24"/>
          <w:szCs w:val="24"/>
          <w14:ligatures w14:val="none"/>
        </w:rPr>
        <w:t xml:space="preserve"> = 3 по изображению. </w:t>
      </w:r>
    </w:p>
    <w:p w14:paraId="490DF04C" w14:textId="06C5C2A8" w:rsidR="002244A8" w:rsidRDefault="009C5302" w:rsidP="002244A8">
      <w:pPr>
        <w:pStyle w:val="a3"/>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2E2CC663" w14:textId="77777777" w:rsidR="009C5302" w:rsidRDefault="009C5302" w:rsidP="00D74932">
      <w:pPr>
        <w:pStyle w:val="a3"/>
        <w:keepNext/>
        <w:spacing w:line="360" w:lineRule="auto"/>
        <w:jc w:val="center"/>
      </w:pPr>
      <w:r>
        <w:rPr>
          <w:noProof/>
        </w:rPr>
        <w:lastRenderedPageBreak/>
        <w:drawing>
          <wp:inline distT="0" distB="0" distL="0" distR="0" wp14:anchorId="50ACA544" wp14:editId="390C757A">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6BC95B1B" w14:textId="71EC9DCE" w:rsidR="009C5302" w:rsidRPr="009C5302" w:rsidRDefault="009C5302" w:rsidP="009C5302">
      <w:pPr>
        <w:pStyle w:val="afd"/>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 xml:space="preserve">.3 </w:t>
      </w:r>
      <w:r w:rsidRPr="009C5302">
        <w:rPr>
          <w:i w:val="0"/>
          <w:iCs w:val="0"/>
          <w:color w:val="auto"/>
          <w:kern w:val="0"/>
          <w:sz w:val="24"/>
          <w:szCs w:val="24"/>
          <w14:ligatures w14:val="none"/>
        </w:rPr>
        <w:t>Процесс преобразование матрицы в вектор</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61C82EB1" w14:textId="6DCF409D" w:rsidR="009C5302" w:rsidRDefault="009C5302" w:rsidP="002244A8">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0F6A8D76" w14:textId="77777777" w:rsidR="009C5302" w:rsidRPr="002244A8" w:rsidRDefault="009C5302" w:rsidP="002244A8">
      <w:pPr>
        <w:pStyle w:val="a3"/>
        <w:spacing w:line="360" w:lineRule="auto"/>
        <w:ind w:firstLine="709"/>
        <w:jc w:val="both"/>
      </w:pPr>
    </w:p>
    <w:p w14:paraId="1CAB204C" w14:textId="02E0E84C" w:rsidR="003551E9" w:rsidRDefault="003551E9" w:rsidP="009C5302">
      <w:pPr>
        <w:pStyle w:val="2"/>
        <w:numPr>
          <w:ilvl w:val="1"/>
          <w:numId w:val="32"/>
        </w:numPr>
        <w:spacing w:line="360" w:lineRule="auto"/>
        <w:ind w:left="709" w:firstLine="5"/>
        <w:rPr>
          <w:lang w:val="ru"/>
        </w:rPr>
      </w:pPr>
      <w:bookmarkStart w:id="14" w:name="_Toc131452803"/>
      <w:r>
        <w:rPr>
          <w:lang w:val="ru"/>
        </w:rPr>
        <w:t>Описание архитектуры</w:t>
      </w:r>
      <w:bookmarkEnd w:id="14"/>
    </w:p>
    <w:p w14:paraId="093C648F" w14:textId="2B6945BC" w:rsidR="009C5302" w:rsidRDefault="009C5302" w:rsidP="009C5302">
      <w:pPr>
        <w:pStyle w:val="a3"/>
        <w:spacing w:line="360" w:lineRule="auto"/>
        <w:ind w:firstLine="709"/>
        <w:jc w:val="both"/>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L скрытых, количество которых можно изменять. Для повышения качества работы модели используется нормировка данных между слоями[19]. В качестве функции активации выбрана </w:t>
      </w:r>
      <w:proofErr w:type="spellStart"/>
      <w:r w:rsidRPr="009C5302">
        <w:rPr>
          <w:lang w:val="ru"/>
        </w:rPr>
        <w:t>ReLU</w:t>
      </w:r>
      <w:proofErr w:type="spellEnd"/>
      <w:r w:rsidRPr="009C5302">
        <w:rPr>
          <w:lang w:val="ru"/>
        </w:rPr>
        <w:t xml:space="preserve">[19].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sidR="00D74932">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sidR="00D74932">
        <w:rPr>
          <w:lang w:val="ru"/>
        </w:rPr>
        <w:t>6</w:t>
      </w:r>
      <w:r w:rsidRPr="009C5302">
        <w:rPr>
          <w:lang w:val="ru"/>
        </w:rPr>
        <w:t xml:space="preserve">. Общая структура нейронной сети для задачи регрессии и классификации приведены на рисунках </w:t>
      </w:r>
      <w:r w:rsidR="00D74932">
        <w:rPr>
          <w:lang w:val="ru"/>
        </w:rPr>
        <w:t>2.4</w:t>
      </w:r>
      <w:r w:rsidRPr="009C5302">
        <w:rPr>
          <w:lang w:val="ru"/>
        </w:rPr>
        <w:t xml:space="preserve"> и 2</w:t>
      </w:r>
      <w:r w:rsidR="00D74932">
        <w:rPr>
          <w:lang w:val="ru"/>
        </w:rPr>
        <w:t>.5</w:t>
      </w:r>
      <w:r w:rsidRPr="009C5302">
        <w:rPr>
          <w:lang w:val="ru"/>
        </w:rPr>
        <w:t xml:space="preserve"> соответственно. Количество нейронов в слое также указано на изображении.</w:t>
      </w:r>
    </w:p>
    <w:p w14:paraId="5CA1FB97" w14:textId="77777777" w:rsidR="00D74932" w:rsidRDefault="00D74932" w:rsidP="00D74932">
      <w:pPr>
        <w:pStyle w:val="a3"/>
        <w:keepNext/>
        <w:spacing w:line="360" w:lineRule="auto"/>
        <w:ind w:firstLine="709"/>
        <w:jc w:val="center"/>
      </w:pPr>
      <w:r>
        <w:rPr>
          <w:noProof/>
        </w:rPr>
        <w:lastRenderedPageBreak/>
        <w:drawing>
          <wp:inline distT="0" distB="0" distL="0" distR="0" wp14:anchorId="7130940F" wp14:editId="6FAD067F">
            <wp:extent cx="4789805" cy="2249805"/>
            <wp:effectExtent l="0" t="0" r="0"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9805" cy="2249805"/>
                    </a:xfrm>
                    <a:prstGeom prst="rect">
                      <a:avLst/>
                    </a:prstGeom>
                    <a:noFill/>
                    <a:ln>
                      <a:noFill/>
                    </a:ln>
                  </pic:spPr>
                </pic:pic>
              </a:graphicData>
            </a:graphic>
          </wp:inline>
        </w:drawing>
      </w:r>
    </w:p>
    <w:p w14:paraId="1370A10D" w14:textId="40CE084E" w:rsidR="00D74932" w:rsidRPr="00D74932" w:rsidRDefault="00D74932" w:rsidP="00D74932">
      <w:pPr>
        <w:pStyle w:val="afd"/>
        <w:jc w:val="center"/>
        <w:rPr>
          <w:i w:val="0"/>
          <w:iCs w:val="0"/>
          <w:color w:val="auto"/>
          <w:sz w:val="28"/>
          <w:szCs w:val="28"/>
        </w:rPr>
      </w:pPr>
      <w:r w:rsidRPr="00D74932">
        <w:rPr>
          <w:i w:val="0"/>
          <w:iCs w:val="0"/>
          <w:color w:val="auto"/>
          <w:sz w:val="28"/>
          <w:szCs w:val="28"/>
        </w:rPr>
        <w:t xml:space="preserve">Рисунок </w:t>
      </w:r>
      <w:r w:rsidRPr="00D74932">
        <w:rPr>
          <w:i w:val="0"/>
          <w:iCs w:val="0"/>
          <w:color w:val="auto"/>
          <w:sz w:val="28"/>
          <w:szCs w:val="28"/>
        </w:rPr>
        <w:fldChar w:fldCharType="begin"/>
      </w:r>
      <w:r w:rsidRPr="00D74932">
        <w:rPr>
          <w:i w:val="0"/>
          <w:iCs w:val="0"/>
          <w:color w:val="auto"/>
          <w:sz w:val="28"/>
          <w:szCs w:val="28"/>
        </w:rPr>
        <w:instrText xml:space="preserve"> STYLEREF 1 \s </w:instrText>
      </w:r>
      <w:r w:rsidRPr="00D74932">
        <w:rPr>
          <w:i w:val="0"/>
          <w:iCs w:val="0"/>
          <w:color w:val="auto"/>
          <w:sz w:val="28"/>
          <w:szCs w:val="28"/>
        </w:rPr>
        <w:fldChar w:fldCharType="separate"/>
      </w:r>
      <w:r w:rsidRPr="00D74932">
        <w:rPr>
          <w:i w:val="0"/>
          <w:iCs w:val="0"/>
          <w:noProof/>
          <w:color w:val="auto"/>
          <w:sz w:val="28"/>
          <w:szCs w:val="28"/>
        </w:rPr>
        <w:t>2</w:t>
      </w:r>
      <w:r w:rsidRPr="00D74932">
        <w:rPr>
          <w:i w:val="0"/>
          <w:iCs w:val="0"/>
          <w:color w:val="auto"/>
          <w:sz w:val="28"/>
          <w:szCs w:val="28"/>
        </w:rPr>
        <w:fldChar w:fldCharType="end"/>
      </w:r>
      <w:r w:rsidRPr="00D74932">
        <w:rPr>
          <w:i w:val="0"/>
          <w:iCs w:val="0"/>
          <w:color w:val="auto"/>
          <w:sz w:val="28"/>
          <w:szCs w:val="28"/>
        </w:rPr>
        <w:t>.</w:t>
      </w:r>
      <w:r>
        <w:rPr>
          <w:i w:val="0"/>
          <w:iCs w:val="0"/>
          <w:color w:val="auto"/>
          <w:sz w:val="28"/>
          <w:szCs w:val="28"/>
        </w:rPr>
        <w:t>4.</w:t>
      </w:r>
      <w:r w:rsidRPr="00D74932">
        <w:rPr>
          <w:i w:val="0"/>
          <w:iCs w:val="0"/>
          <w:color w:val="auto"/>
          <w:sz w:val="28"/>
          <w:szCs w:val="28"/>
        </w:rPr>
        <w:t xml:space="preserve"> Архитектура </w:t>
      </w:r>
      <w:proofErr w:type="spellStart"/>
      <w:r w:rsidRPr="00D74932">
        <w:rPr>
          <w:i w:val="0"/>
          <w:iCs w:val="0"/>
          <w:color w:val="auto"/>
          <w:sz w:val="28"/>
          <w:szCs w:val="28"/>
        </w:rPr>
        <w:t>полносвязной</w:t>
      </w:r>
      <w:proofErr w:type="spellEnd"/>
      <w:r w:rsidRPr="00D74932">
        <w:rPr>
          <w:i w:val="0"/>
          <w:iCs w:val="0"/>
          <w:color w:val="auto"/>
          <w:sz w:val="28"/>
          <w:szCs w:val="28"/>
        </w:rPr>
        <w:t xml:space="preserve"> нейронной сети для решения задачи регрессии</w:t>
      </w:r>
    </w:p>
    <w:p w14:paraId="24D69162" w14:textId="77777777" w:rsidR="00D74932" w:rsidRDefault="00D74932" w:rsidP="00D74932">
      <w:pPr>
        <w:pStyle w:val="afd"/>
        <w:keepNext/>
        <w:jc w:val="center"/>
      </w:pPr>
      <w:r w:rsidRPr="00D74932">
        <w:rPr>
          <w:i w:val="0"/>
          <w:iCs w:val="0"/>
          <w:noProof/>
        </w:rPr>
        <w:drawing>
          <wp:inline distT="0" distB="0" distL="0" distR="0" wp14:anchorId="6D7A39FC" wp14:editId="050F6233">
            <wp:extent cx="4789805" cy="2249805"/>
            <wp:effectExtent l="0" t="0" r="0" b="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9805" cy="2249805"/>
                    </a:xfrm>
                    <a:prstGeom prst="rect">
                      <a:avLst/>
                    </a:prstGeom>
                    <a:noFill/>
                    <a:ln>
                      <a:noFill/>
                    </a:ln>
                  </pic:spPr>
                </pic:pic>
              </a:graphicData>
            </a:graphic>
          </wp:inline>
        </w:drawing>
      </w:r>
    </w:p>
    <w:p w14:paraId="00A50CA6" w14:textId="613D44A2" w:rsidR="00D74932" w:rsidRPr="00D74932" w:rsidRDefault="00D74932" w:rsidP="00D74932">
      <w:pPr>
        <w:pStyle w:val="afd"/>
        <w:jc w:val="center"/>
        <w:rPr>
          <w:i w:val="0"/>
          <w:iCs w:val="0"/>
          <w:color w:val="auto"/>
          <w:sz w:val="28"/>
          <w:szCs w:val="28"/>
        </w:rPr>
      </w:pPr>
      <w:r w:rsidRPr="00D74932">
        <w:rPr>
          <w:i w:val="0"/>
          <w:iCs w:val="0"/>
          <w:color w:val="auto"/>
          <w:sz w:val="28"/>
          <w:szCs w:val="28"/>
        </w:rPr>
        <w:t xml:space="preserve">Рисунок </w:t>
      </w:r>
      <w:r w:rsidRPr="00D74932">
        <w:rPr>
          <w:i w:val="0"/>
          <w:iCs w:val="0"/>
          <w:color w:val="auto"/>
          <w:sz w:val="28"/>
          <w:szCs w:val="28"/>
        </w:rPr>
        <w:fldChar w:fldCharType="begin"/>
      </w:r>
      <w:r w:rsidRPr="00D74932">
        <w:rPr>
          <w:i w:val="0"/>
          <w:iCs w:val="0"/>
          <w:color w:val="auto"/>
          <w:sz w:val="28"/>
          <w:szCs w:val="28"/>
        </w:rPr>
        <w:instrText xml:space="preserve"> STYLEREF 1 \s </w:instrText>
      </w:r>
      <w:r w:rsidRPr="00D74932">
        <w:rPr>
          <w:i w:val="0"/>
          <w:iCs w:val="0"/>
          <w:color w:val="auto"/>
          <w:sz w:val="28"/>
          <w:szCs w:val="28"/>
        </w:rPr>
        <w:fldChar w:fldCharType="separate"/>
      </w:r>
      <w:r w:rsidRPr="00D74932">
        <w:rPr>
          <w:i w:val="0"/>
          <w:iCs w:val="0"/>
          <w:noProof/>
          <w:color w:val="auto"/>
          <w:sz w:val="28"/>
          <w:szCs w:val="28"/>
        </w:rPr>
        <w:t>2</w:t>
      </w:r>
      <w:r w:rsidRPr="00D74932">
        <w:rPr>
          <w:i w:val="0"/>
          <w:iCs w:val="0"/>
          <w:color w:val="auto"/>
          <w:sz w:val="28"/>
          <w:szCs w:val="28"/>
        </w:rPr>
        <w:fldChar w:fldCharType="end"/>
      </w:r>
      <w:r w:rsidRPr="00D74932">
        <w:rPr>
          <w:i w:val="0"/>
          <w:iCs w:val="0"/>
          <w:color w:val="auto"/>
          <w:sz w:val="28"/>
          <w:szCs w:val="28"/>
        </w:rPr>
        <w:t xml:space="preserve">.5 </w:t>
      </w:r>
      <w:r w:rsidRPr="00D74932">
        <w:rPr>
          <w:i w:val="0"/>
          <w:iCs w:val="0"/>
          <w:color w:val="auto"/>
          <w:kern w:val="0"/>
          <w:sz w:val="28"/>
          <w:szCs w:val="28"/>
          <w14:ligatures w14:val="none"/>
        </w:rPr>
        <w:t xml:space="preserve">Архитектура </w:t>
      </w:r>
      <w:proofErr w:type="spellStart"/>
      <w:r w:rsidRPr="00D74932">
        <w:rPr>
          <w:i w:val="0"/>
          <w:iCs w:val="0"/>
          <w:color w:val="auto"/>
          <w:kern w:val="0"/>
          <w:sz w:val="28"/>
          <w:szCs w:val="28"/>
          <w14:ligatures w14:val="none"/>
        </w:rPr>
        <w:t>полносвязной</w:t>
      </w:r>
      <w:proofErr w:type="spellEnd"/>
      <w:r w:rsidRPr="00D74932">
        <w:rPr>
          <w:i w:val="0"/>
          <w:iCs w:val="0"/>
          <w:color w:val="auto"/>
          <w:kern w:val="0"/>
          <w:sz w:val="28"/>
          <w:szCs w:val="28"/>
          <w14:ligatures w14:val="none"/>
        </w:rPr>
        <w:t xml:space="preserve"> нейронной сети для решения задачи классификации</w:t>
      </w:r>
    </w:p>
    <w:p w14:paraId="12B49827" w14:textId="2E039440" w:rsidR="003551E9" w:rsidRDefault="003551E9" w:rsidP="009C5302">
      <w:pPr>
        <w:pStyle w:val="2"/>
        <w:numPr>
          <w:ilvl w:val="1"/>
          <w:numId w:val="32"/>
        </w:numPr>
        <w:spacing w:line="360" w:lineRule="auto"/>
        <w:ind w:left="709" w:firstLine="5"/>
        <w:rPr>
          <w:lang w:val="ru"/>
        </w:rPr>
      </w:pPr>
      <w:bookmarkStart w:id="15" w:name="_Toc131452804"/>
      <w:r>
        <w:rPr>
          <w:lang w:val="ru"/>
        </w:rPr>
        <w:t>Обучение модели</w:t>
      </w:r>
      <w:bookmarkEnd w:id="15"/>
    </w:p>
    <w:p w14:paraId="74479BFD" w14:textId="1F33F6A8" w:rsidR="00D91870" w:rsidRDefault="00D91870" w:rsidP="007C36B6">
      <w:pPr>
        <w:pStyle w:val="a3"/>
        <w:spacing w:line="360" w:lineRule="auto"/>
        <w:ind w:firstLine="709"/>
        <w:jc w:val="both"/>
      </w:pPr>
      <w:r>
        <w:t>Обучение модели происходит на синтезированных данных. На вход подаётся случайная часть изображения – окно.</w:t>
      </w:r>
    </w:p>
    <w:p w14:paraId="7A381D03" w14:textId="278A49D3" w:rsidR="00D91870" w:rsidRDefault="00D91870" w:rsidP="007C36B6">
      <w:pPr>
        <w:pStyle w:val="a3"/>
        <w:spacing w:line="360" w:lineRule="auto"/>
        <w:ind w:firstLine="709"/>
        <w:jc w:val="both"/>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5BDEFB4" w14:textId="7F3EDF5E" w:rsidR="00D91870" w:rsidRDefault="00D91870" w:rsidP="007C36B6">
      <w:pPr>
        <w:pStyle w:val="a3"/>
        <w:spacing w:line="360" w:lineRule="auto"/>
        <w:ind w:firstLine="720"/>
        <w:jc w:val="both"/>
      </w:pPr>
      <w:r>
        <w:t xml:space="preserve">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w:t>
      </w:r>
      <w:r>
        <w:lastRenderedPageBreak/>
        <w:t>данной архитектуры используется перекрёстная энтропия.</w:t>
      </w:r>
    </w:p>
    <w:p w14:paraId="5A5B274D" w14:textId="72A1B0B8" w:rsidR="00D74932" w:rsidRPr="00D91870" w:rsidRDefault="00D91870" w:rsidP="007C36B6">
      <w:pPr>
        <w:pStyle w:val="a3"/>
        <w:spacing w:line="360" w:lineRule="auto"/>
        <w:ind w:firstLine="709"/>
        <w:jc w:val="both"/>
      </w:pPr>
      <w:r>
        <w:t>Оптимизатором выбран алгоритм Adam[20]. Таким образом, происходит минимизация функции потерь и поиск минимума функции.</w:t>
      </w:r>
    </w:p>
    <w:p w14:paraId="5E179E13" w14:textId="4705734E" w:rsidR="003551E9" w:rsidRDefault="003551E9" w:rsidP="00827D63">
      <w:pPr>
        <w:pStyle w:val="2"/>
        <w:numPr>
          <w:ilvl w:val="1"/>
          <w:numId w:val="32"/>
        </w:numPr>
        <w:spacing w:line="360" w:lineRule="auto"/>
        <w:ind w:left="709" w:firstLine="5"/>
        <w:rPr>
          <w:lang w:val="ru"/>
        </w:rPr>
      </w:pPr>
      <w:bookmarkStart w:id="16" w:name="_Toc131452805"/>
      <w:r>
        <w:rPr>
          <w:lang w:val="ru"/>
        </w:rPr>
        <w:t>Фильтрация изображения</w:t>
      </w:r>
      <w:bookmarkEnd w:id="16"/>
    </w:p>
    <w:p w14:paraId="3889BA5A" w14:textId="77777777" w:rsidR="00DF3A29" w:rsidRPr="00DF3A29" w:rsidRDefault="00DF3A29" w:rsidP="00DF3A29">
      <w:pPr>
        <w:spacing w:line="360" w:lineRule="auto"/>
        <w:ind w:firstLine="709"/>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37255B4B" w14:textId="77777777" w:rsidR="00DF3A29" w:rsidRDefault="00DF3A29" w:rsidP="00DF3A29">
      <w:pPr>
        <w:rPr>
          <w:lang w:val="ru"/>
        </w:rPr>
      </w:pPr>
    </w:p>
    <w:p w14:paraId="04B62CB0" w14:textId="2EE95073" w:rsidR="00FF1751" w:rsidRDefault="00DF3A29" w:rsidP="00DF3A29">
      <w:pPr>
        <w:pStyle w:val="2"/>
        <w:numPr>
          <w:ilvl w:val="1"/>
          <w:numId w:val="32"/>
        </w:numPr>
        <w:spacing w:line="360" w:lineRule="auto"/>
        <w:ind w:left="709" w:firstLine="5"/>
        <w:rPr>
          <w:lang w:val="ru"/>
        </w:rPr>
      </w:pPr>
      <w:r>
        <w:rPr>
          <w:lang w:val="ru"/>
        </w:rPr>
        <w:t>Метрики оценки качества</w:t>
      </w:r>
    </w:p>
    <w:p w14:paraId="69E4D7E1" w14:textId="77777777" w:rsidR="005721FE" w:rsidRPr="005721FE" w:rsidRDefault="005721FE" w:rsidP="005721FE">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0B3AD4AB" w14:textId="77777777" w:rsidR="005721FE" w:rsidRPr="005721FE" w:rsidRDefault="005721FE" w:rsidP="005721FE">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6AFD563F" w14:textId="688F9C96" w:rsidR="005721FE" w:rsidRPr="005721FE" w:rsidRDefault="005721FE" w:rsidP="005721FE">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Параметр яркости оценивает сходство между средними яркостями с помощью коэффициента яркости (</w:t>
      </w:r>
      <m:oMath>
        <m:r>
          <w:rPr>
            <w:rFonts w:ascii="Cambria Math" w:hAnsi="Cambria Math" w:cstheme="majorHAnsi"/>
            <w:sz w:val="28"/>
            <w:szCs w:val="28"/>
          </w:rPr>
          <m:t>l</m:t>
        </m:r>
      </m:oMath>
      <w:r w:rsidRPr="005721FE">
        <w:rPr>
          <w:rFonts w:asciiTheme="majorHAnsi" w:hAnsiTheme="majorHAnsi" w:cstheme="majorHAnsi"/>
          <w:sz w:val="28"/>
          <w:szCs w:val="28"/>
        </w:rPr>
        <w:t>), который вычисляется по формуле 2:</w:t>
      </w:r>
    </w:p>
    <w:p w14:paraId="13E29C96" w14:textId="20C2C597" w:rsidR="005721FE" w:rsidRPr="005721FE" w:rsidRDefault="005721FE" w:rsidP="005721FE">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rPr>
                <m:t>#</m:t>
              </m:r>
              <m:r>
                <w:rPr>
                  <w:rFonts w:ascii="Cambria Math" w:hAnsi="Cambria Math" w:cstheme="majorHAnsi"/>
                  <w:sz w:val="28"/>
                  <w:szCs w:val="28"/>
                </w:rPr>
                <m:t>(</m:t>
              </m:r>
              <m:r>
                <w:rPr>
                  <w:rFonts w:ascii="Cambria Math" w:hAnsi="Cambria Math" w:cstheme="majorHAnsi"/>
                  <w:sz w:val="28"/>
                  <w:szCs w:val="28"/>
                  <w:lang w:val="en-US"/>
                </w:rPr>
                <m:t>2</m:t>
              </m:r>
              <m:r>
                <w:rPr>
                  <w:rFonts w:ascii="Cambria Math" w:hAnsi="Cambria Math" w:cstheme="majorHAnsi"/>
                  <w:sz w:val="28"/>
                  <w:szCs w:val="28"/>
                  <w:lang w:val="en-US"/>
                </w:rPr>
                <m:t>)</m:t>
              </m:r>
            </m:e>
          </m:eqArr>
        </m:oMath>
      </m:oMathPara>
    </w:p>
    <w:p w14:paraId="779DD6F8" w14:textId="77777777" w:rsidR="005721FE" w:rsidRPr="005721FE" w:rsidRDefault="005721FE" w:rsidP="008C46CF">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изображения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7D4CD5EF" w14:textId="3CB87BFC" w:rsidR="005721FE" w:rsidRPr="005721FE" w:rsidRDefault="005721FE" w:rsidP="005721FE">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который вычисляется по формуле 3:</w:t>
      </w:r>
    </w:p>
    <w:p w14:paraId="07B83D1F" w14:textId="47307C1A" w:rsidR="005721FE" w:rsidRPr="005721FE" w:rsidRDefault="005721FE" w:rsidP="005721FE">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m:t>
              </m:r>
              <m:r>
                <w:rPr>
                  <w:rFonts w:ascii="Cambria Math" w:eastAsiaTheme="minorEastAsia" w:hAnsi="Cambria Math" w:cstheme="majorHAnsi"/>
                  <w:sz w:val="28"/>
                  <w:szCs w:val="28"/>
                </w:rPr>
                <m:t>#</m:t>
              </m:r>
              <m:r>
                <w:rPr>
                  <w:rFonts w:ascii="Cambria Math" w:eastAsiaTheme="minorEastAsia" w:hAnsi="Cambria Math" w:cstheme="majorHAnsi"/>
                  <w:sz w:val="28"/>
                  <w:szCs w:val="28"/>
                </w:rPr>
                <m:t>(</m:t>
              </m:r>
              <m:r>
                <w:rPr>
                  <w:rFonts w:ascii="Cambria Math" w:eastAsiaTheme="minorEastAsia" w:hAnsi="Cambria Math" w:cstheme="majorHAnsi"/>
                  <w:sz w:val="28"/>
                  <w:szCs w:val="28"/>
                </w:rPr>
                <m:t>3</m:t>
              </m:r>
              <m:r>
                <w:rPr>
                  <w:rFonts w:ascii="Cambria Math" w:eastAsiaTheme="minorEastAsia" w:hAnsi="Cambria Math" w:cstheme="majorHAnsi"/>
                  <w:sz w:val="28"/>
                  <w:szCs w:val="28"/>
                </w:rPr>
                <m:t>)</m:t>
              </m:r>
            </m:e>
          </m:eqArr>
        </m:oMath>
      </m:oMathPara>
    </w:p>
    <w:p w14:paraId="420D7526" w14:textId="77777777" w:rsidR="005721FE" w:rsidRPr="005721FE" w:rsidRDefault="005721FE" w:rsidP="008C46CF">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19541710" w14:textId="2460248B" w:rsidR="005721FE" w:rsidRPr="005721FE" w:rsidRDefault="005721FE" w:rsidP="005721FE">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который вычисляется по формуле 4:</w:t>
      </w:r>
    </w:p>
    <w:p w14:paraId="4A0575A3" w14:textId="3DEF674D" w:rsidR="005721FE" w:rsidRPr="005721FE" w:rsidRDefault="005721FE" w:rsidP="005721FE">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m:t>
              </m:r>
              <m:r>
                <w:rPr>
                  <w:rFonts w:ascii="Cambria Math" w:hAnsi="Cambria Math" w:cstheme="majorHAnsi"/>
                  <w:sz w:val="28"/>
                  <w:szCs w:val="28"/>
                </w:rPr>
                <m:t>#</m:t>
              </m:r>
              <m:r>
                <w:rPr>
                  <w:rFonts w:ascii="Cambria Math" w:hAnsi="Cambria Math" w:cstheme="majorHAnsi"/>
                  <w:sz w:val="28"/>
                  <w:szCs w:val="28"/>
                </w:rPr>
                <m:t>(</m:t>
              </m:r>
              <m:r>
                <w:rPr>
                  <w:rFonts w:ascii="Cambria Math" w:hAnsi="Cambria Math" w:cstheme="majorHAnsi"/>
                  <w:sz w:val="28"/>
                  <w:szCs w:val="28"/>
                </w:rPr>
                <m:t>4</m:t>
              </m:r>
              <m:r>
                <w:rPr>
                  <w:rFonts w:ascii="Cambria Math" w:hAnsi="Cambria Math" w:cstheme="majorHAnsi"/>
                  <w:sz w:val="28"/>
                  <w:szCs w:val="28"/>
                </w:rPr>
                <m:t>)</m:t>
              </m:r>
            </m:e>
          </m:eqArr>
        </m:oMath>
      </m:oMathPara>
    </w:p>
    <w:p w14:paraId="4E7ECA3A" w14:textId="77777777" w:rsidR="005721FE" w:rsidRPr="005721FE" w:rsidRDefault="005721FE" w:rsidP="008C46CF">
      <w:pPr>
        <w:spacing w:line="360" w:lineRule="auto"/>
        <w:jc w:val="both"/>
        <w:rPr>
          <w:rFonts w:asciiTheme="majorHAnsi" w:eastAsiaTheme="minorEastAsia"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 а </w:t>
      </w: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Pr="005721FE">
        <w:rPr>
          <w:rFonts w:asciiTheme="majorHAnsi" w:hAnsiTheme="majorHAnsi" w:cstheme="majorHAnsi"/>
          <w:sz w:val="28"/>
          <w:szCs w:val="28"/>
        </w:rPr>
        <w:t xml:space="preserve"> – константа для стабилизации деления на ноль.</w:t>
      </w:r>
    </w:p>
    <w:p w14:paraId="7120EF01" w14:textId="77777777" w:rsidR="005721FE" w:rsidRPr="005721FE" w:rsidRDefault="005721FE" w:rsidP="005721FE">
      <w:pPr>
        <w:ind w:firstLine="709"/>
        <w:jc w:val="both"/>
        <w:rPr>
          <w:rFonts w:asciiTheme="majorHAnsi" w:hAnsiTheme="majorHAnsi" w:cstheme="majorHAnsi"/>
          <w:sz w:val="28"/>
          <w:szCs w:val="28"/>
        </w:rPr>
      </w:pPr>
      <w:r w:rsidRPr="005721FE">
        <w:rPr>
          <w:rFonts w:asciiTheme="majorHAnsi" w:hAnsiTheme="majorHAnsi" w:cstheme="majorHAnsi"/>
          <w:sz w:val="28"/>
          <w:szCs w:val="28"/>
        </w:rPr>
        <w:t>Общий коэффициент SSIM вычисляется как произведение трех вышеперечисленных коэффициентов по формуле 5:</w:t>
      </w:r>
    </w:p>
    <w:p w14:paraId="177DF4B3" w14:textId="175286A3" w:rsidR="005721FE" w:rsidRPr="005721FE" w:rsidRDefault="005721FE" w:rsidP="005721FE">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m:t>
              </m:r>
              <m:r>
                <w:rPr>
                  <w:rFonts w:ascii="Cambria Math" w:hAnsi="Cambria Math" w:cstheme="majorHAnsi"/>
                  <w:sz w:val="28"/>
                  <w:szCs w:val="28"/>
                  <w:lang w:val="en-US"/>
                </w:rPr>
                <m:t>#</m:t>
              </m:r>
              <m:r>
                <w:rPr>
                  <w:rFonts w:ascii="Cambria Math" w:hAnsi="Cambria Math" w:cstheme="majorHAnsi"/>
                  <w:sz w:val="28"/>
                  <w:szCs w:val="28"/>
                  <w:lang w:val="en-US"/>
                </w:rPr>
                <m:t>(</m:t>
              </m:r>
              <m:r>
                <w:rPr>
                  <w:rFonts w:ascii="Cambria Math" w:hAnsi="Cambria Math" w:cstheme="majorHAnsi"/>
                  <w:sz w:val="28"/>
                  <w:szCs w:val="28"/>
                  <w:lang w:val="en-US"/>
                </w:rPr>
                <m:t>5</m:t>
              </m:r>
              <m:r>
                <w:rPr>
                  <w:rFonts w:ascii="Cambria Math" w:hAnsi="Cambria Math" w:cstheme="majorHAnsi"/>
                  <w:sz w:val="28"/>
                  <w:szCs w:val="28"/>
                  <w:lang w:val="en-US"/>
                </w:rPr>
                <m:t>)</m:t>
              </m:r>
            </m:e>
          </m:eqArr>
        </m:oMath>
      </m:oMathPara>
    </w:p>
    <w:p w14:paraId="562129E7" w14:textId="77777777" w:rsidR="005721FE" w:rsidRPr="005721FE" w:rsidRDefault="005721FE" w:rsidP="008C46CF">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51516992" w14:textId="77777777" w:rsidR="005721FE" w:rsidRPr="005721FE" w:rsidRDefault="005721FE" w:rsidP="005721FE">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 это метод оценки 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3B4BDA09" w14:textId="7437236E" w:rsidR="005721FE" w:rsidRDefault="005721FE" w:rsidP="005721FE">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00E60615" w:rsidRPr="00E60615">
        <w:rPr>
          <w:rFonts w:asciiTheme="majorHAnsi" w:eastAsiaTheme="minorEastAsia" w:hAnsiTheme="majorHAnsi" w:cstheme="majorHAnsi"/>
          <w:sz w:val="28"/>
          <w:szCs w:val="28"/>
        </w:rPr>
        <w:t xml:space="preserve">, </w:t>
      </w:r>
      <w:r w:rsidR="00E60615">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sidR="00CF7C08">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006B4D85" w:rsidRPr="006B4D85">
        <w:rPr>
          <w:rFonts w:asciiTheme="majorHAnsi" w:eastAsiaTheme="minorEastAsia" w:hAnsiTheme="majorHAnsi" w:cstheme="majorHAnsi"/>
          <w:sz w:val="28"/>
          <w:szCs w:val="28"/>
        </w:rPr>
        <w:t xml:space="preserve"> </w:t>
      </w:r>
      <w:r w:rsidR="00E60615">
        <w:rPr>
          <w:rFonts w:asciiTheme="majorHAnsi" w:eastAsiaTheme="minorEastAsia" w:hAnsiTheme="majorHAnsi" w:cstheme="majorHAnsi"/>
          <w:sz w:val="28"/>
          <w:szCs w:val="28"/>
        </w:rPr>
        <w:t xml:space="preserve">для осей </w:t>
      </w:r>
      <w:r w:rsidR="00E60615">
        <w:rPr>
          <w:rFonts w:asciiTheme="majorHAnsi" w:eastAsiaTheme="minorEastAsia" w:hAnsiTheme="majorHAnsi" w:cstheme="majorHAnsi"/>
          <w:sz w:val="28"/>
          <w:szCs w:val="28"/>
          <w:lang w:val="en-US"/>
        </w:rPr>
        <w:t>x</w:t>
      </w:r>
      <w:r w:rsidR="00E60615" w:rsidRPr="00E60615">
        <w:rPr>
          <w:rFonts w:asciiTheme="majorHAnsi" w:eastAsiaTheme="minorEastAsia" w:hAnsiTheme="majorHAnsi" w:cstheme="majorHAnsi"/>
          <w:sz w:val="28"/>
          <w:szCs w:val="28"/>
        </w:rPr>
        <w:t xml:space="preserve"> </w:t>
      </w:r>
      <w:r w:rsidR="00E60615">
        <w:rPr>
          <w:rFonts w:asciiTheme="majorHAnsi" w:eastAsiaTheme="minorEastAsia" w:hAnsiTheme="majorHAnsi" w:cstheme="majorHAnsi"/>
          <w:sz w:val="28"/>
          <w:szCs w:val="28"/>
        </w:rPr>
        <w:t xml:space="preserve">и </w:t>
      </w:r>
      <w:r w:rsidR="00E60615">
        <w:rPr>
          <w:rFonts w:asciiTheme="majorHAnsi" w:eastAsiaTheme="minorEastAsia" w:hAnsiTheme="majorHAnsi" w:cstheme="majorHAnsi"/>
          <w:sz w:val="28"/>
          <w:szCs w:val="28"/>
          <w:lang w:val="en-US"/>
        </w:rPr>
        <w:t>y</w:t>
      </w:r>
      <w:r w:rsidR="00E60615" w:rsidRPr="00E60615">
        <w:rPr>
          <w:rFonts w:asciiTheme="majorHAnsi" w:eastAsiaTheme="minorEastAsia" w:hAnsiTheme="majorHAnsi" w:cstheme="majorHAnsi"/>
          <w:sz w:val="28"/>
          <w:szCs w:val="28"/>
        </w:rPr>
        <w:t xml:space="preserve"> </w:t>
      </w:r>
      <w:r w:rsidR="00CF7C08">
        <w:rPr>
          <w:rFonts w:asciiTheme="majorHAnsi" w:eastAsiaTheme="minorEastAsia" w:hAnsiTheme="majorHAnsi" w:cstheme="majorHAnsi"/>
          <w:sz w:val="28"/>
          <w:szCs w:val="28"/>
        </w:rPr>
        <w:t xml:space="preserve">соответственно </w:t>
      </w:r>
      <w:r w:rsidR="00E60615">
        <w:rPr>
          <w:rFonts w:asciiTheme="majorHAnsi" w:eastAsiaTheme="minorEastAsia" w:hAnsiTheme="majorHAnsi" w:cstheme="majorHAnsi"/>
          <w:sz w:val="28"/>
          <w:szCs w:val="28"/>
        </w:rPr>
        <w:t>представлены в формуле 6.</w:t>
      </w:r>
    </w:p>
    <w:p w14:paraId="0DDDD991" w14:textId="631989EF" w:rsidR="00E60615" w:rsidRPr="00E60615" w:rsidRDefault="00E60615" w:rsidP="005721FE">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6</m:t>
                  </m:r>
                </m:e>
              </m:d>
            </m:e>
          </m:eqArr>
        </m:oMath>
      </m:oMathPara>
    </w:p>
    <w:p w14:paraId="2C57B24E" w14:textId="77777777" w:rsidR="00E60615" w:rsidRPr="00E60615" w:rsidRDefault="00E60615" w:rsidP="005721FE">
      <w:pPr>
        <w:spacing w:line="360" w:lineRule="auto"/>
        <w:ind w:firstLine="709"/>
        <w:jc w:val="both"/>
        <w:rPr>
          <w:rFonts w:asciiTheme="majorHAnsi" w:eastAsiaTheme="minorEastAsia" w:hAnsiTheme="majorHAnsi" w:cstheme="majorHAnsi"/>
          <w:sz w:val="28"/>
          <w:szCs w:val="28"/>
        </w:rPr>
      </w:pPr>
    </w:p>
    <w:p w14:paraId="67F8567F" w14:textId="16B9E29B" w:rsidR="005721FE" w:rsidRPr="005721FE" w:rsidRDefault="005721FE" w:rsidP="005721FE">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00010EF2"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00010EF2" w:rsidRPr="00010EF2">
        <w:rPr>
          <w:rFonts w:asciiTheme="majorHAnsi" w:eastAsiaTheme="minorEastAsia" w:hAnsiTheme="majorHAnsi" w:cstheme="majorHAnsi"/>
          <w:sz w:val="28"/>
          <w:szCs w:val="28"/>
        </w:rPr>
        <w:t xml:space="preserve"> </w:t>
      </w:r>
      <w:r w:rsidR="00010EF2">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006B4D85"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6 и 7 для каждой области </w:t>
      </w:r>
      <m:oMath>
        <m:r>
          <w:rPr>
            <w:rFonts w:ascii="Cambria Math" w:eastAsiaTheme="minorEastAsia" w:hAnsi="Cambria Math" w:cstheme="majorHAnsi"/>
            <w:sz w:val="28"/>
            <w:szCs w:val="28"/>
            <w:lang w:val="en-US"/>
          </w:rPr>
          <m:t>i</m:t>
        </m:r>
      </m:oMath>
    </w:p>
    <w:p w14:paraId="3D1B2E10" w14:textId="296C332F" w:rsidR="005721FE" w:rsidRPr="005721FE" w:rsidRDefault="005721FE" w:rsidP="005721FE">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r>
                <w:rPr>
                  <w:rFonts w:ascii="Cambria Math" w:eastAsiaTheme="minorEastAsia" w:hAnsi="Cambria Math" w:cstheme="majorHAnsi"/>
                  <w:sz w:val="28"/>
                  <w:szCs w:val="28"/>
                </w:rPr>
                <m:t>#</m:t>
              </m:r>
              <m:r>
                <w:rPr>
                  <w:rFonts w:ascii="Cambria Math" w:eastAsiaTheme="minorEastAsia" w:hAnsi="Cambria Math" w:cstheme="majorHAnsi"/>
                  <w:sz w:val="28"/>
                  <w:szCs w:val="28"/>
                </w:rPr>
                <m:t>(</m:t>
              </m:r>
              <m:r>
                <w:rPr>
                  <w:rFonts w:ascii="Cambria Math" w:eastAsiaTheme="minorEastAsia" w:hAnsi="Cambria Math" w:cstheme="majorHAnsi"/>
                  <w:sz w:val="28"/>
                  <w:szCs w:val="28"/>
                </w:rPr>
                <m:t>7</m:t>
              </m:r>
              <m:r>
                <w:rPr>
                  <w:rFonts w:ascii="Cambria Math" w:eastAsiaTheme="minorEastAsia" w:hAnsi="Cambria Math" w:cstheme="majorHAnsi"/>
                  <w:sz w:val="28"/>
                  <w:szCs w:val="28"/>
                </w:rPr>
                <m:t>)</m:t>
              </m:r>
            </m:e>
          </m:eqArr>
        </m:oMath>
      </m:oMathPara>
    </w:p>
    <w:p w14:paraId="56C2F32E" w14:textId="5678A8BC" w:rsidR="005721FE" w:rsidRPr="005721FE" w:rsidRDefault="005721FE" w:rsidP="005721FE">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8</m:t>
                  </m:r>
                </m:e>
              </m:d>
            </m:e>
          </m:eqArr>
        </m:oMath>
      </m:oMathPara>
    </w:p>
    <w:p w14:paraId="0FF7FD9C" w14:textId="33C4B17F" w:rsidR="005721FE" w:rsidRDefault="008C46CF" w:rsidP="008C46CF">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005721FE"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005721FE" w:rsidRPr="005721FE">
        <w:rPr>
          <w:rFonts w:asciiTheme="majorHAnsi" w:eastAsiaTheme="minorEastAsia" w:hAnsiTheme="majorHAnsi" w:cstheme="majorHAnsi"/>
          <w:sz w:val="28"/>
          <w:szCs w:val="28"/>
        </w:rPr>
        <w:t xml:space="preserve"> – матрицы линейного фильтра для соответствующих осей, </w:t>
      </w: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005721FE" w:rsidRPr="005721FE">
        <w:rPr>
          <w:rFonts w:asciiTheme="majorHAnsi" w:eastAsiaTheme="minorEastAsia" w:hAnsiTheme="majorHAnsi" w:cstheme="majorHAnsi"/>
          <w:sz w:val="28"/>
          <w:szCs w:val="28"/>
        </w:rPr>
        <w:t xml:space="preserve"> – исходное и сравниваемое изображения соответственно, </w:t>
      </w:r>
      <m:oMath>
        <m:r>
          <w:rPr>
            <w:rFonts w:ascii="Cambria Math" w:eastAsiaTheme="minorEastAsia" w:hAnsi="Cambria Math" w:cstheme="majorHAnsi"/>
            <w:sz w:val="28"/>
            <w:szCs w:val="28"/>
          </w:rPr>
          <m:t>⊗</m:t>
        </m:r>
      </m:oMath>
      <w:r w:rsidR="005721FE" w:rsidRPr="005721FE">
        <w:rPr>
          <w:rFonts w:asciiTheme="majorHAnsi" w:eastAsiaTheme="minorEastAsia" w:hAnsiTheme="majorHAnsi" w:cstheme="majorHAnsi"/>
          <w:sz w:val="28"/>
          <w:szCs w:val="28"/>
        </w:rPr>
        <w:t xml:space="preserve"> – оператор свёртки.</w:t>
      </w:r>
    </w:p>
    <w:p w14:paraId="40A6EC95" w14:textId="661E19D4" w:rsidR="00AA7A08" w:rsidRDefault="00DA4DC6" w:rsidP="00010EF2">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w:t>
      </w:r>
      <w:r w:rsidR="00AA7A08" w:rsidRPr="00AA7A08">
        <w:rPr>
          <w:rFonts w:asciiTheme="majorHAnsi" w:eastAsiaTheme="minorEastAsia" w:hAnsiTheme="majorHAnsi" w:cstheme="majorHAnsi"/>
          <w:sz w:val="28"/>
          <w:szCs w:val="28"/>
        </w:rPr>
        <w:t xml:space="preserve"> </w:t>
      </w:r>
      <w:r w:rsidR="00AA7A08">
        <w:rPr>
          <w:rFonts w:asciiTheme="majorHAnsi" w:eastAsiaTheme="minorEastAsia" w:hAnsiTheme="majorHAnsi" w:cstheme="majorHAnsi"/>
          <w:sz w:val="28"/>
          <w:szCs w:val="28"/>
        </w:rPr>
        <w:t>формула</w:t>
      </w:r>
      <w:r w:rsidR="00AA7A08" w:rsidRPr="00AA7A08">
        <w:rPr>
          <w:rFonts w:asciiTheme="majorHAnsi" w:eastAsiaTheme="minorEastAsia" w:hAnsiTheme="majorHAnsi" w:cstheme="majorHAnsi"/>
          <w:sz w:val="28"/>
          <w:szCs w:val="28"/>
        </w:rPr>
        <w:t xml:space="preserve"> 9</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r w:rsidRPr="00AA7A08">
        <w:rPr>
          <w:rFonts w:asciiTheme="majorHAnsi" w:eastAsiaTheme="minorEastAsia" w:hAnsiTheme="majorHAnsi" w:cstheme="majorHAnsi"/>
          <w:sz w:val="28"/>
          <w:szCs w:val="28"/>
        </w:rPr>
        <w:t>)</w:t>
      </w:r>
      <w:r w:rsidR="00AA7A08" w:rsidRPr="00AA7A08">
        <w:rPr>
          <w:rFonts w:asciiTheme="majorHAnsi" w:eastAsiaTheme="minorEastAsia" w:hAnsiTheme="majorHAnsi" w:cstheme="majorHAnsi"/>
          <w:sz w:val="28"/>
          <w:szCs w:val="28"/>
        </w:rPr>
        <w:t xml:space="preserve"> </w:t>
      </w:r>
      <w:r w:rsidR="00AA7A08">
        <w:rPr>
          <w:rFonts w:asciiTheme="majorHAnsi" w:eastAsiaTheme="minorEastAsia" w:hAnsiTheme="majorHAnsi" w:cstheme="majorHAnsi"/>
          <w:sz w:val="28"/>
          <w:szCs w:val="28"/>
        </w:rPr>
        <w:t>формула 10</w:t>
      </w:r>
      <w:r w:rsidRPr="00AA7A08">
        <w:rPr>
          <w:rFonts w:asciiTheme="majorHAnsi" w:eastAsiaTheme="minorEastAsia" w:hAnsiTheme="majorHAnsi" w:cstheme="majorHAnsi"/>
          <w:sz w:val="28"/>
          <w:szCs w:val="28"/>
        </w:rPr>
        <w:t>.</w:t>
      </w:r>
      <w:r w:rsidR="00AA7A08" w:rsidRPr="00AA7A08">
        <w:rPr>
          <w:rFonts w:asciiTheme="majorHAnsi" w:eastAsiaTheme="minorEastAsia" w:hAnsiTheme="majorHAnsi" w:cstheme="majorHAnsi"/>
          <w:sz w:val="28"/>
          <w:szCs w:val="28"/>
        </w:rPr>
        <w:t xml:space="preserve"> </w:t>
      </w:r>
      <w:r w:rsidR="00010EF2">
        <w:rPr>
          <w:rFonts w:asciiTheme="majorHAnsi" w:eastAsiaTheme="minorEastAsia" w:hAnsiTheme="majorHAnsi" w:cstheme="majorHAnsi"/>
          <w:sz w:val="28"/>
          <w:szCs w:val="28"/>
        </w:rPr>
        <w:t xml:space="preserve">Они позволяют пересчитать значение искомой метрики. </w:t>
      </w:r>
      <w:r w:rsidR="00AA7A08">
        <w:rPr>
          <w:rFonts w:asciiTheme="majorHAnsi" w:eastAsiaTheme="minorEastAsia" w:hAnsiTheme="majorHAnsi" w:cstheme="majorHAnsi"/>
          <w:sz w:val="28"/>
          <w:szCs w:val="28"/>
        </w:rPr>
        <w:t xml:space="preserve">Первое выражение характеризует карту градиентов, второе </w:t>
      </w:r>
      <w:r w:rsidR="00010EF2">
        <w:rPr>
          <w:rFonts w:asciiTheme="majorHAnsi" w:eastAsiaTheme="minorEastAsia" w:hAnsiTheme="majorHAnsi" w:cstheme="majorHAnsi"/>
          <w:sz w:val="28"/>
          <w:szCs w:val="28"/>
        </w:rPr>
        <w:t>характеризует усреднение карт градиентов.</w:t>
      </w:r>
      <w:r w:rsidRPr="00AA7A08">
        <w:rPr>
          <w:rFonts w:asciiTheme="majorHAnsi" w:eastAsiaTheme="minorEastAsia" w:hAnsiTheme="majorHAnsi" w:cstheme="majorHAnsi"/>
          <w:sz w:val="28"/>
          <w:szCs w:val="28"/>
        </w:rPr>
        <w:t xml:space="preserve"> </w:t>
      </w:r>
      <w:bookmarkStart w:id="17" w:name="_Toc131452806"/>
    </w:p>
    <w:p w14:paraId="3687EB74" w14:textId="6799995E" w:rsidR="00AA7A08" w:rsidRPr="00AA7A08" w:rsidRDefault="00AA7A08" w:rsidP="00AA7A08">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9</m:t>
                  </m:r>
                </m:e>
              </m:d>
            </m:e>
          </m:eqArr>
        </m:oMath>
      </m:oMathPara>
    </w:p>
    <w:p w14:paraId="3B7A517D" w14:textId="0A9D927A" w:rsidR="00AA7A08" w:rsidRPr="00AA7A08" w:rsidRDefault="00AA7A08" w:rsidP="00AA7A08">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10</m:t>
                  </m:r>
                </m:e>
              </m:d>
            </m:e>
          </m:eqArr>
        </m:oMath>
      </m:oMathPara>
    </w:p>
    <w:p w14:paraId="1297814D" w14:textId="5213E074" w:rsidR="00AA7A08" w:rsidRDefault="008C46CF" w:rsidP="008C46CF">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г</w:t>
      </w:r>
      <w:r w:rsidR="00010EF2">
        <w:rPr>
          <w:rFonts w:asciiTheme="majorHAnsi" w:eastAsiaTheme="minorEastAsia" w:hAnsiTheme="majorHAnsi" w:cstheme="majorHAnsi"/>
          <w:sz w:val="28"/>
          <w:szCs w:val="28"/>
        </w:rPr>
        <w:t xml:space="preserve">де </w:t>
      </w:r>
      <m:oMath>
        <m:r>
          <w:rPr>
            <w:rFonts w:ascii="Cambria Math" w:eastAsiaTheme="minorEastAsia" w:hAnsi="Cambria Math" w:cstheme="majorHAnsi"/>
            <w:sz w:val="28"/>
            <w:szCs w:val="28"/>
          </w:rPr>
          <m:t>c</m:t>
        </m:r>
      </m:oMath>
      <w:r w:rsidR="00010EF2" w:rsidRPr="00010EF2">
        <w:rPr>
          <w:rFonts w:asciiTheme="majorHAnsi" w:eastAsiaTheme="minorEastAsia" w:hAnsiTheme="majorHAnsi" w:cstheme="majorHAnsi"/>
          <w:sz w:val="28"/>
          <w:szCs w:val="28"/>
        </w:rPr>
        <w:t xml:space="preserve"> – </w:t>
      </w:r>
      <w:r w:rsidR="00010EF2" w:rsidRPr="005721FE">
        <w:rPr>
          <w:rFonts w:asciiTheme="majorHAnsi" w:hAnsiTheme="majorHAnsi" w:cstheme="majorHAnsi"/>
          <w:sz w:val="28"/>
          <w:szCs w:val="28"/>
        </w:rPr>
        <w:t>константа для стабилизации деления на ноль</w:t>
      </w:r>
      <w:r w:rsidR="00F71067" w:rsidRPr="00F71067">
        <w:rPr>
          <w:rFonts w:asciiTheme="majorHAnsi" w:hAnsiTheme="majorHAnsi" w:cstheme="majorHAnsi"/>
          <w:sz w:val="28"/>
          <w:szCs w:val="28"/>
        </w:rPr>
        <w:t>.</w:t>
      </w:r>
    </w:p>
    <w:p w14:paraId="1138425E" w14:textId="1E63691E" w:rsidR="00F71067" w:rsidRPr="00F71067" w:rsidRDefault="00F71067" w:rsidP="00AA7A08">
      <w:pPr>
        <w:spacing w:line="360" w:lineRule="auto"/>
        <w:ind w:firstLine="709"/>
        <w:jc w:val="both"/>
        <w:rPr>
          <w:rFonts w:asciiTheme="majorHAnsi" w:eastAsiaTheme="minorEastAsia"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вычисляется по формуле 11. Чем ближе получаемое значение к нулю, тем более похожими считаются изображения. Если значение метрики строго равно нулю, значит изображения на входе идентичны.</w:t>
      </w:r>
    </w:p>
    <w:p w14:paraId="19C8E126" w14:textId="1A52BD0F" w:rsidR="00AA7A08" w:rsidRPr="00031A69" w:rsidRDefault="00031A69" w:rsidP="00AA7A08">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m:t>
              </m:r>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11</m:t>
                  </m:r>
                </m:e>
              </m:d>
            </m:e>
          </m:eqArr>
        </m:oMath>
      </m:oMathPara>
    </w:p>
    <w:p w14:paraId="06A0E825" w14:textId="77777777" w:rsidR="00031A69" w:rsidRPr="00031A69" w:rsidRDefault="00031A69" w:rsidP="00AA7A08">
      <w:pPr>
        <w:spacing w:line="360" w:lineRule="auto"/>
        <w:ind w:firstLine="709"/>
        <w:jc w:val="both"/>
        <w:rPr>
          <w:rFonts w:asciiTheme="majorHAnsi" w:eastAsiaTheme="minorEastAsia" w:hAnsiTheme="majorHAnsi" w:cstheme="majorHAnsi"/>
          <w:sz w:val="28"/>
          <w:szCs w:val="28"/>
        </w:rPr>
      </w:pPr>
    </w:p>
    <w:p w14:paraId="706B5DC0" w14:textId="61F87852" w:rsidR="00AA7A08" w:rsidRDefault="00AA7A08" w:rsidP="00AA7A08">
      <w:pPr>
        <w:spacing w:line="360" w:lineRule="auto"/>
        <w:ind w:firstLine="709"/>
        <w:jc w:val="both"/>
        <w:rPr>
          <w:rFonts w:asciiTheme="majorHAnsi" w:eastAsiaTheme="minorEastAsia" w:hAnsiTheme="majorHAnsi" w:cstheme="majorHAnsi"/>
          <w:sz w:val="28"/>
          <w:szCs w:val="28"/>
        </w:rPr>
      </w:pPr>
    </w:p>
    <w:p w14:paraId="142CDF72" w14:textId="77777777" w:rsidR="00AA7A08" w:rsidRPr="00010EF2" w:rsidRDefault="00AA7A08" w:rsidP="00AA7A08">
      <w:pPr>
        <w:spacing w:line="360" w:lineRule="auto"/>
        <w:ind w:firstLine="709"/>
        <w:jc w:val="both"/>
        <w:rPr>
          <w:rFonts w:asciiTheme="majorHAnsi" w:eastAsiaTheme="minorEastAsia" w:hAnsiTheme="majorHAnsi" w:cstheme="majorHAnsi"/>
        </w:rPr>
      </w:pPr>
    </w:p>
    <w:p w14:paraId="449C0DA0" w14:textId="77777777" w:rsidR="00AA7A08" w:rsidRDefault="00AA7A08" w:rsidP="00AA7A08">
      <w:pPr>
        <w:spacing w:line="360" w:lineRule="auto"/>
        <w:ind w:firstLine="709"/>
        <w:jc w:val="both"/>
        <w:rPr>
          <w:b/>
          <w:bCs/>
          <w:sz w:val="28"/>
          <w:szCs w:val="28"/>
          <w:lang w:val="ru"/>
        </w:rPr>
      </w:pPr>
    </w:p>
    <w:p w14:paraId="723646D8" w14:textId="5ECEF50E" w:rsidR="00FE7DB6" w:rsidRPr="00B87AF8" w:rsidRDefault="00FE7DB6" w:rsidP="00AA7A08">
      <w:pPr>
        <w:spacing w:line="360" w:lineRule="auto"/>
        <w:ind w:firstLine="709"/>
        <w:jc w:val="both"/>
        <w:rPr>
          <w:sz w:val="28"/>
          <w:szCs w:val="28"/>
          <w:lang w:val="ru"/>
        </w:rPr>
      </w:pPr>
      <w:r>
        <w:rPr>
          <w:b/>
          <w:bCs/>
          <w:sz w:val="28"/>
          <w:szCs w:val="28"/>
          <w:lang w:val="ru"/>
        </w:rPr>
        <w:t>Выводы</w:t>
      </w:r>
      <w:bookmarkEnd w:id="17"/>
    </w:p>
    <w:p w14:paraId="0459E684" w14:textId="77777777" w:rsidR="00FE7DB6" w:rsidRPr="003551E9" w:rsidRDefault="00FE7DB6" w:rsidP="00FE7DB6">
      <w:pPr>
        <w:rPr>
          <w:lang w:val="ru"/>
        </w:rPr>
      </w:pPr>
    </w:p>
    <w:p w14:paraId="6BC9957B" w14:textId="4596E551" w:rsidR="009E14D0" w:rsidRDefault="009E14D0" w:rsidP="000B0C1E">
      <w:pPr>
        <w:pStyle w:val="a3"/>
        <w:spacing w:before="240" w:after="240" w:line="360" w:lineRule="auto"/>
        <w:jc w:val="both"/>
      </w:pPr>
      <w:r w:rsidRPr="009E14D0">
        <w:t xml:space="preserve">Рекомендуется </w:t>
      </w:r>
      <w:r>
        <w:t>следующие параметры рукописи</w:t>
      </w:r>
      <w:r w:rsidRPr="009E14D0">
        <w:t xml:space="preserve">: Шрифт Times New </w:t>
      </w:r>
      <w:proofErr w:type="spellStart"/>
      <w:r w:rsidRPr="009E14D0">
        <w:t>Roman</w:t>
      </w:r>
      <w:proofErr w:type="spellEnd"/>
      <w:r w:rsidRPr="009E14D0">
        <w:t>, кегль 14, интервал – 1,5. Поля – по 2 см сверху и снизу, 3 см слева, 1</w:t>
      </w:r>
      <w:r>
        <w:t>,5</w:t>
      </w:r>
      <w:r w:rsidRPr="009E14D0">
        <w:t xml:space="preserve"> см справа. Печать односторонняя.</w:t>
      </w:r>
    </w:p>
    <w:p w14:paraId="2F788313" w14:textId="77777777" w:rsidR="00A05469" w:rsidRDefault="00EB703B" w:rsidP="00A05469">
      <w:pPr>
        <w:pStyle w:val="a3"/>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3D493F40" w14:textId="77777777" w:rsidR="00A05469" w:rsidRDefault="00A05469" w:rsidP="00A05469">
      <w:pPr>
        <w:pStyle w:val="a3"/>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3E0C61CD" w14:textId="77777777" w:rsidR="00A05469" w:rsidRDefault="00A05469" w:rsidP="00A05469">
      <w:pPr>
        <w:pStyle w:val="a3"/>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7C10D05B" w14:textId="77777777" w:rsidR="00EB703B" w:rsidRDefault="00A05469" w:rsidP="00A05469">
      <w:pPr>
        <w:pStyle w:val="a3"/>
        <w:spacing w:line="360" w:lineRule="auto"/>
        <w:jc w:val="both"/>
      </w:pPr>
      <w:r>
        <w:t>–</w:t>
      </w:r>
      <w:r w:rsidR="001571D0">
        <w:tab/>
      </w:r>
      <w:r>
        <w:t>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r w:rsidR="00EB703B">
        <w:br w:type="page"/>
      </w:r>
    </w:p>
    <w:p w14:paraId="2C163FED" w14:textId="77777777" w:rsidR="00A05469" w:rsidRPr="00A05469" w:rsidRDefault="00A05469" w:rsidP="007565B3">
      <w:pPr>
        <w:pStyle w:val="a3"/>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6C9F2D27" w14:textId="77777777" w:rsidR="008237CF" w:rsidRPr="0051648D" w:rsidRDefault="00FD71D8" w:rsidP="008E5237">
      <w:pPr>
        <w:pStyle w:val="a3"/>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w:t>
      </w:r>
      <w:proofErr w:type="spellStart"/>
      <w:r w:rsidR="001571D0" w:rsidRPr="00243678">
        <w:t>т.д</w:t>
      </w:r>
      <w:proofErr w:type="spellEnd"/>
      <w:r w:rsidR="001571D0" w:rsidRPr="00243678">
        <w:t>)</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31942B01" w14:textId="77777777" w:rsidR="008237CF" w:rsidRDefault="008237CF" w:rsidP="008237CF">
      <w:pPr>
        <w:pStyle w:val="a3"/>
        <w:spacing w:line="360" w:lineRule="auto"/>
        <w:jc w:val="center"/>
      </w:pPr>
      <w:r>
        <w:rPr>
          <w:noProof/>
          <w:lang w:eastAsia="ru-RU"/>
        </w:rPr>
        <w:drawing>
          <wp:inline distT="0" distB="0" distL="0" distR="0" wp14:anchorId="5C40CD20" wp14:editId="3D0A1ADE">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1C428654" w14:textId="77777777" w:rsidR="008237CF" w:rsidRDefault="008237CF" w:rsidP="008237CF">
      <w:pPr>
        <w:pStyle w:val="a3"/>
        <w:spacing w:line="360" w:lineRule="auto"/>
        <w:jc w:val="center"/>
      </w:pPr>
      <w:r w:rsidRPr="008237CF">
        <w:t>Рисуно</w:t>
      </w:r>
      <w:r>
        <w:t>к</w:t>
      </w:r>
      <w:r w:rsidRPr="008237CF">
        <w:t xml:space="preserve"> 1 </w:t>
      </w:r>
      <w:r>
        <w:t>–</w:t>
      </w:r>
      <w:r w:rsidRPr="008237CF">
        <w:t xml:space="preserve"> Схема прибора</w:t>
      </w:r>
    </w:p>
    <w:p w14:paraId="3F280A80" w14:textId="77777777" w:rsidR="00714F01" w:rsidRDefault="00714F01" w:rsidP="008237CF">
      <w:pPr>
        <w:pStyle w:val="a3"/>
        <w:spacing w:line="360" w:lineRule="auto"/>
        <w:jc w:val="center"/>
      </w:pPr>
    </w:p>
    <w:p w14:paraId="7E279D00" w14:textId="77777777" w:rsidR="008510CB" w:rsidRDefault="009D7E8E" w:rsidP="00370FF1">
      <w:pPr>
        <w:pStyle w:val="a3"/>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w:t>
      </w:r>
      <w:proofErr w:type="spellStart"/>
      <w:r w:rsidR="001571D0" w:rsidRPr="00243678">
        <w:t>т.д</w:t>
      </w:r>
      <w:proofErr w:type="spellEnd"/>
      <w:r w:rsidR="001571D0" w:rsidRPr="00243678">
        <w:t xml:space="preserve">) или всего документа (например, 1, 2, 3 и </w:t>
      </w:r>
      <w:proofErr w:type="gramStart"/>
      <w:r w:rsidR="001571D0" w:rsidRPr="00243678">
        <w:t>т.д.</w:t>
      </w:r>
      <w:proofErr w:type="gramEnd"/>
      <w:r w:rsidR="001571D0" w:rsidRPr="00243678">
        <w:t>)</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50BEF44C" w14:textId="77777777" w:rsidR="00714F01" w:rsidRDefault="00714F01" w:rsidP="00370FF1">
      <w:pPr>
        <w:pStyle w:val="a3"/>
        <w:spacing w:line="360" w:lineRule="auto"/>
        <w:ind w:firstLine="709"/>
        <w:jc w:val="both"/>
      </w:pPr>
    </w:p>
    <w:p w14:paraId="48AEE5A5" w14:textId="77777777" w:rsidR="008510CB" w:rsidRDefault="008510CB" w:rsidP="008510CB">
      <w:pPr>
        <w:pStyle w:val="a3"/>
        <w:spacing w:line="360" w:lineRule="auto"/>
        <w:jc w:val="both"/>
      </w:pPr>
      <w:r>
        <w:t>Таблицы 1</w:t>
      </w:r>
      <w:r w:rsidR="00857200">
        <w:t xml:space="preserve"> – Номенклатура приставок</w:t>
      </w:r>
    </w:p>
    <w:tbl>
      <w:tblPr>
        <w:tblStyle w:val="ac"/>
        <w:tblW w:w="5000" w:type="pct"/>
        <w:jc w:val="center"/>
        <w:tblLook w:val="04A0" w:firstRow="1" w:lastRow="0" w:firstColumn="1" w:lastColumn="0" w:noHBand="0" w:noVBand="1"/>
      </w:tblPr>
      <w:tblGrid>
        <w:gridCol w:w="1831"/>
        <w:gridCol w:w="4194"/>
        <w:gridCol w:w="1710"/>
        <w:gridCol w:w="1613"/>
      </w:tblGrid>
      <w:tr w:rsidR="00857200" w14:paraId="48A22D1F" w14:textId="77777777" w:rsidTr="00E8075A">
        <w:trPr>
          <w:jc w:val="center"/>
        </w:trPr>
        <w:tc>
          <w:tcPr>
            <w:tcW w:w="0" w:type="auto"/>
          </w:tcPr>
          <w:p w14:paraId="78ACC334" w14:textId="77777777" w:rsidR="00857200" w:rsidRDefault="00857200" w:rsidP="008510CB">
            <w:pPr>
              <w:pStyle w:val="a3"/>
              <w:spacing w:line="360" w:lineRule="auto"/>
              <w:jc w:val="center"/>
            </w:pPr>
            <w:r>
              <w:t>Приставка МЭК</w:t>
            </w:r>
          </w:p>
        </w:tc>
        <w:tc>
          <w:tcPr>
            <w:tcW w:w="0" w:type="auto"/>
          </w:tcPr>
          <w:p w14:paraId="16C9A10C" w14:textId="77777777" w:rsidR="00857200" w:rsidRDefault="00857200" w:rsidP="00144861">
            <w:pPr>
              <w:pStyle w:val="a3"/>
              <w:spacing w:line="360" w:lineRule="auto"/>
            </w:pPr>
            <w:r>
              <w:t>Множитель</w:t>
            </w:r>
          </w:p>
        </w:tc>
        <w:tc>
          <w:tcPr>
            <w:tcW w:w="0" w:type="auto"/>
          </w:tcPr>
          <w:p w14:paraId="50340647" w14:textId="77777777" w:rsidR="00857200" w:rsidRDefault="00857200" w:rsidP="00857200">
            <w:pPr>
              <w:pStyle w:val="a3"/>
              <w:spacing w:line="360" w:lineRule="auto"/>
              <w:jc w:val="center"/>
            </w:pPr>
            <w:r>
              <w:t>Приставка СИ</w:t>
            </w:r>
          </w:p>
        </w:tc>
        <w:tc>
          <w:tcPr>
            <w:tcW w:w="0" w:type="auto"/>
          </w:tcPr>
          <w:p w14:paraId="76E19F1E" w14:textId="77777777" w:rsidR="00857200" w:rsidRDefault="00E8075A" w:rsidP="00144861">
            <w:pPr>
              <w:pStyle w:val="a3"/>
              <w:spacing w:line="360" w:lineRule="auto"/>
            </w:pPr>
            <w:r>
              <w:t>Множитель</w:t>
            </w:r>
          </w:p>
        </w:tc>
      </w:tr>
      <w:tr w:rsidR="00857200" w14:paraId="2291E8A5" w14:textId="77777777" w:rsidTr="00E8075A">
        <w:trPr>
          <w:jc w:val="center"/>
        </w:trPr>
        <w:tc>
          <w:tcPr>
            <w:tcW w:w="0" w:type="auto"/>
          </w:tcPr>
          <w:p w14:paraId="10A9D568" w14:textId="77777777" w:rsidR="00857200" w:rsidRDefault="00857200" w:rsidP="008510CB">
            <w:pPr>
              <w:pStyle w:val="a3"/>
              <w:spacing w:line="360" w:lineRule="auto"/>
              <w:jc w:val="center"/>
            </w:pPr>
            <w:proofErr w:type="spellStart"/>
            <w:r>
              <w:t>киби</w:t>
            </w:r>
            <w:proofErr w:type="spellEnd"/>
          </w:p>
        </w:tc>
        <w:tc>
          <w:tcPr>
            <w:tcW w:w="0" w:type="auto"/>
          </w:tcPr>
          <w:p w14:paraId="5E6CB3C5" w14:textId="77777777" w:rsidR="00857200" w:rsidRDefault="00857200" w:rsidP="00144861">
            <w:pPr>
              <w:pStyle w:val="a3"/>
              <w:spacing w:line="360" w:lineRule="auto"/>
            </w:pPr>
            <w:r w:rsidRPr="00857200">
              <w:t>2</w:t>
            </w:r>
            <w:r w:rsidRPr="00857200">
              <w:rPr>
                <w:vertAlign w:val="superscript"/>
              </w:rPr>
              <w:t>10</w:t>
            </w:r>
            <w:r w:rsidRPr="00857200">
              <w:t>=1024</w:t>
            </w:r>
          </w:p>
        </w:tc>
        <w:tc>
          <w:tcPr>
            <w:tcW w:w="0" w:type="auto"/>
          </w:tcPr>
          <w:p w14:paraId="0B39873A" w14:textId="77777777" w:rsidR="00857200" w:rsidRPr="00857200" w:rsidRDefault="00E8075A" w:rsidP="00144861">
            <w:pPr>
              <w:pStyle w:val="a3"/>
              <w:spacing w:line="360" w:lineRule="auto"/>
              <w:jc w:val="center"/>
            </w:pPr>
            <w:r>
              <w:t>кило</w:t>
            </w:r>
          </w:p>
        </w:tc>
        <w:tc>
          <w:tcPr>
            <w:tcW w:w="0" w:type="auto"/>
          </w:tcPr>
          <w:p w14:paraId="39057CCF" w14:textId="77777777" w:rsidR="00857200" w:rsidRPr="00857200" w:rsidRDefault="00E8075A" w:rsidP="00857200">
            <w:pPr>
              <w:pStyle w:val="a3"/>
              <w:spacing w:line="360" w:lineRule="auto"/>
            </w:pPr>
            <w:r>
              <w:t>10</w:t>
            </w:r>
            <w:r w:rsidRPr="00E8075A">
              <w:rPr>
                <w:vertAlign w:val="superscript"/>
              </w:rPr>
              <w:t>3</w:t>
            </w:r>
          </w:p>
        </w:tc>
      </w:tr>
      <w:tr w:rsidR="00857200" w14:paraId="45118842" w14:textId="77777777" w:rsidTr="00E8075A">
        <w:trPr>
          <w:jc w:val="center"/>
        </w:trPr>
        <w:tc>
          <w:tcPr>
            <w:tcW w:w="0" w:type="auto"/>
          </w:tcPr>
          <w:p w14:paraId="5296B471" w14:textId="77777777" w:rsidR="00857200" w:rsidRDefault="00857200" w:rsidP="008510CB">
            <w:pPr>
              <w:pStyle w:val="a3"/>
              <w:spacing w:line="360" w:lineRule="auto"/>
              <w:jc w:val="center"/>
            </w:pPr>
            <w:proofErr w:type="spellStart"/>
            <w:r>
              <w:t>меби</w:t>
            </w:r>
            <w:proofErr w:type="spellEnd"/>
          </w:p>
        </w:tc>
        <w:tc>
          <w:tcPr>
            <w:tcW w:w="0" w:type="auto"/>
          </w:tcPr>
          <w:p w14:paraId="7A953D39" w14:textId="77777777" w:rsidR="00857200" w:rsidRDefault="00857200" w:rsidP="00144861">
            <w:pPr>
              <w:pStyle w:val="a3"/>
              <w:spacing w:line="360" w:lineRule="auto"/>
            </w:pPr>
            <w:r w:rsidRPr="00857200">
              <w:t>2</w:t>
            </w:r>
            <w:r w:rsidRPr="00857200">
              <w:rPr>
                <w:vertAlign w:val="superscript"/>
              </w:rPr>
              <w:t>20</w:t>
            </w:r>
            <w:r w:rsidRPr="00857200">
              <w:t>=1048576</w:t>
            </w:r>
          </w:p>
        </w:tc>
        <w:tc>
          <w:tcPr>
            <w:tcW w:w="0" w:type="auto"/>
          </w:tcPr>
          <w:p w14:paraId="4A5A9C4E" w14:textId="77777777" w:rsidR="00857200" w:rsidRPr="00857200" w:rsidRDefault="00E8075A" w:rsidP="00144861">
            <w:pPr>
              <w:pStyle w:val="a3"/>
              <w:spacing w:line="360" w:lineRule="auto"/>
              <w:jc w:val="center"/>
            </w:pPr>
            <w:r>
              <w:t>мега</w:t>
            </w:r>
          </w:p>
        </w:tc>
        <w:tc>
          <w:tcPr>
            <w:tcW w:w="0" w:type="auto"/>
          </w:tcPr>
          <w:p w14:paraId="112B4C0F" w14:textId="77777777" w:rsidR="00857200" w:rsidRPr="00857200" w:rsidRDefault="00E8075A" w:rsidP="00857200">
            <w:pPr>
              <w:pStyle w:val="a3"/>
              <w:spacing w:line="360" w:lineRule="auto"/>
            </w:pPr>
            <w:r w:rsidRPr="00E8075A">
              <w:t>10</w:t>
            </w:r>
            <w:r w:rsidRPr="00E8075A">
              <w:rPr>
                <w:vertAlign w:val="superscript"/>
              </w:rPr>
              <w:t>6</w:t>
            </w:r>
          </w:p>
        </w:tc>
      </w:tr>
      <w:tr w:rsidR="00857200" w14:paraId="5A1EEF9C" w14:textId="77777777" w:rsidTr="00E8075A">
        <w:trPr>
          <w:jc w:val="center"/>
        </w:trPr>
        <w:tc>
          <w:tcPr>
            <w:tcW w:w="0" w:type="auto"/>
          </w:tcPr>
          <w:p w14:paraId="4CA51747" w14:textId="77777777" w:rsidR="00857200" w:rsidRDefault="00857200" w:rsidP="008510CB">
            <w:pPr>
              <w:pStyle w:val="a3"/>
              <w:spacing w:line="360" w:lineRule="auto"/>
              <w:jc w:val="center"/>
            </w:pPr>
            <w:proofErr w:type="spellStart"/>
            <w:r>
              <w:lastRenderedPageBreak/>
              <w:t>гиби</w:t>
            </w:r>
            <w:proofErr w:type="spellEnd"/>
          </w:p>
        </w:tc>
        <w:tc>
          <w:tcPr>
            <w:tcW w:w="0" w:type="auto"/>
          </w:tcPr>
          <w:p w14:paraId="747AEDAF" w14:textId="77777777" w:rsidR="00857200" w:rsidRDefault="00857200" w:rsidP="00144861">
            <w:pPr>
              <w:pStyle w:val="a3"/>
              <w:spacing w:line="360" w:lineRule="auto"/>
            </w:pPr>
            <w:r w:rsidRPr="00857200">
              <w:t>2</w:t>
            </w:r>
            <w:r w:rsidRPr="00857200">
              <w:rPr>
                <w:vertAlign w:val="superscript"/>
              </w:rPr>
              <w:t>30</w:t>
            </w:r>
            <w:r w:rsidRPr="00857200">
              <w:t>=1073741824</w:t>
            </w:r>
          </w:p>
        </w:tc>
        <w:tc>
          <w:tcPr>
            <w:tcW w:w="0" w:type="auto"/>
          </w:tcPr>
          <w:p w14:paraId="2AFD4C2F" w14:textId="77777777" w:rsidR="00857200" w:rsidRPr="00857200" w:rsidRDefault="00E8075A" w:rsidP="00144861">
            <w:pPr>
              <w:pStyle w:val="a3"/>
              <w:spacing w:line="360" w:lineRule="auto"/>
              <w:jc w:val="center"/>
            </w:pPr>
            <w:proofErr w:type="spellStart"/>
            <w:r>
              <w:t>гига</w:t>
            </w:r>
            <w:proofErr w:type="spellEnd"/>
          </w:p>
        </w:tc>
        <w:tc>
          <w:tcPr>
            <w:tcW w:w="0" w:type="auto"/>
          </w:tcPr>
          <w:p w14:paraId="5260796B" w14:textId="77777777" w:rsidR="00857200" w:rsidRPr="00857200" w:rsidRDefault="00E8075A" w:rsidP="00857200">
            <w:pPr>
              <w:pStyle w:val="a3"/>
              <w:spacing w:line="360" w:lineRule="auto"/>
            </w:pPr>
            <w:r>
              <w:t>10</w:t>
            </w:r>
            <w:r w:rsidRPr="00E8075A">
              <w:rPr>
                <w:vertAlign w:val="superscript"/>
              </w:rPr>
              <w:t>9</w:t>
            </w:r>
          </w:p>
        </w:tc>
      </w:tr>
      <w:tr w:rsidR="00857200" w14:paraId="7D74AFA6" w14:textId="77777777" w:rsidTr="00E8075A">
        <w:trPr>
          <w:jc w:val="center"/>
        </w:trPr>
        <w:tc>
          <w:tcPr>
            <w:tcW w:w="0" w:type="auto"/>
          </w:tcPr>
          <w:p w14:paraId="6FDB2988" w14:textId="77777777" w:rsidR="00857200" w:rsidRDefault="00857200" w:rsidP="00857200">
            <w:pPr>
              <w:pStyle w:val="a3"/>
              <w:spacing w:line="360" w:lineRule="auto"/>
              <w:jc w:val="center"/>
            </w:pPr>
            <w:proofErr w:type="spellStart"/>
            <w:r>
              <w:t>теби</w:t>
            </w:r>
            <w:proofErr w:type="spellEnd"/>
          </w:p>
        </w:tc>
        <w:tc>
          <w:tcPr>
            <w:tcW w:w="0" w:type="auto"/>
          </w:tcPr>
          <w:p w14:paraId="45D53BE5" w14:textId="77777777" w:rsidR="00857200" w:rsidRDefault="00857200" w:rsidP="00144861">
            <w:pPr>
              <w:pStyle w:val="a3"/>
              <w:spacing w:line="360" w:lineRule="auto"/>
            </w:pPr>
            <w:r w:rsidRPr="00857200">
              <w:t>2</w:t>
            </w:r>
            <w:r w:rsidRPr="00857200">
              <w:rPr>
                <w:vertAlign w:val="superscript"/>
              </w:rPr>
              <w:t>40</w:t>
            </w:r>
            <w:r w:rsidRPr="00857200">
              <w:t>=1099511627776</w:t>
            </w:r>
          </w:p>
        </w:tc>
        <w:tc>
          <w:tcPr>
            <w:tcW w:w="0" w:type="auto"/>
          </w:tcPr>
          <w:p w14:paraId="206792D7" w14:textId="77777777" w:rsidR="00857200" w:rsidRPr="00857200" w:rsidRDefault="00E8075A" w:rsidP="00144861">
            <w:pPr>
              <w:pStyle w:val="a3"/>
              <w:spacing w:line="360" w:lineRule="auto"/>
              <w:jc w:val="center"/>
            </w:pPr>
            <w:proofErr w:type="spellStart"/>
            <w:r>
              <w:t>тера</w:t>
            </w:r>
            <w:proofErr w:type="spellEnd"/>
          </w:p>
        </w:tc>
        <w:tc>
          <w:tcPr>
            <w:tcW w:w="0" w:type="auto"/>
          </w:tcPr>
          <w:p w14:paraId="407902FE" w14:textId="77777777" w:rsidR="00857200" w:rsidRPr="00857200" w:rsidRDefault="00E8075A" w:rsidP="00857200">
            <w:pPr>
              <w:pStyle w:val="a3"/>
              <w:spacing w:line="360" w:lineRule="auto"/>
            </w:pPr>
            <w:r>
              <w:t>10</w:t>
            </w:r>
            <w:r w:rsidRPr="00E8075A">
              <w:rPr>
                <w:vertAlign w:val="superscript"/>
              </w:rPr>
              <w:t>12</w:t>
            </w:r>
          </w:p>
        </w:tc>
      </w:tr>
      <w:tr w:rsidR="00857200" w14:paraId="22CF3BA9" w14:textId="77777777" w:rsidTr="00E8075A">
        <w:trPr>
          <w:jc w:val="center"/>
        </w:trPr>
        <w:tc>
          <w:tcPr>
            <w:tcW w:w="0" w:type="auto"/>
          </w:tcPr>
          <w:p w14:paraId="00836A4C" w14:textId="77777777" w:rsidR="00857200" w:rsidRDefault="00857200" w:rsidP="008510CB">
            <w:pPr>
              <w:pStyle w:val="a3"/>
              <w:spacing w:line="360" w:lineRule="auto"/>
              <w:jc w:val="center"/>
            </w:pPr>
            <w:proofErr w:type="spellStart"/>
            <w:r>
              <w:t>пеби</w:t>
            </w:r>
            <w:proofErr w:type="spellEnd"/>
          </w:p>
        </w:tc>
        <w:tc>
          <w:tcPr>
            <w:tcW w:w="0" w:type="auto"/>
          </w:tcPr>
          <w:p w14:paraId="4C9183CE" w14:textId="77777777" w:rsidR="00857200" w:rsidRDefault="00857200" w:rsidP="00E8075A">
            <w:pPr>
              <w:pStyle w:val="a3"/>
              <w:spacing w:line="360" w:lineRule="auto"/>
            </w:pPr>
            <w:r w:rsidRPr="00857200">
              <w:t>2</w:t>
            </w:r>
            <w:r w:rsidRPr="00857200">
              <w:rPr>
                <w:vertAlign w:val="superscript"/>
              </w:rPr>
              <w:t>50</w:t>
            </w:r>
            <w:r w:rsidRPr="00857200">
              <w:t>=1125899906842624</w:t>
            </w:r>
          </w:p>
        </w:tc>
        <w:tc>
          <w:tcPr>
            <w:tcW w:w="0" w:type="auto"/>
          </w:tcPr>
          <w:p w14:paraId="057A5766" w14:textId="77777777" w:rsidR="00857200" w:rsidRPr="00857200" w:rsidRDefault="00E8075A" w:rsidP="00144861">
            <w:pPr>
              <w:pStyle w:val="a3"/>
              <w:spacing w:line="360" w:lineRule="auto"/>
              <w:jc w:val="center"/>
            </w:pPr>
            <w:r>
              <w:t>пета</w:t>
            </w:r>
          </w:p>
        </w:tc>
        <w:tc>
          <w:tcPr>
            <w:tcW w:w="0" w:type="auto"/>
          </w:tcPr>
          <w:p w14:paraId="41778FAA" w14:textId="77777777" w:rsidR="00857200" w:rsidRPr="00857200" w:rsidRDefault="00E8075A" w:rsidP="00857200">
            <w:pPr>
              <w:pStyle w:val="a3"/>
              <w:spacing w:line="360" w:lineRule="auto"/>
            </w:pPr>
            <w:r>
              <w:t>10</w:t>
            </w:r>
            <w:r w:rsidRPr="00E8075A">
              <w:rPr>
                <w:vertAlign w:val="superscript"/>
              </w:rPr>
              <w:t>15</w:t>
            </w:r>
          </w:p>
        </w:tc>
      </w:tr>
      <w:tr w:rsidR="00857200" w14:paraId="5D39DC8D" w14:textId="77777777" w:rsidTr="00E8075A">
        <w:trPr>
          <w:jc w:val="center"/>
        </w:trPr>
        <w:tc>
          <w:tcPr>
            <w:tcW w:w="0" w:type="auto"/>
          </w:tcPr>
          <w:p w14:paraId="03308024" w14:textId="77777777" w:rsidR="00857200" w:rsidRDefault="00857200" w:rsidP="008510CB">
            <w:pPr>
              <w:pStyle w:val="a3"/>
              <w:spacing w:line="360" w:lineRule="auto"/>
              <w:jc w:val="center"/>
            </w:pPr>
            <w:proofErr w:type="spellStart"/>
            <w:r>
              <w:t>эксби</w:t>
            </w:r>
            <w:proofErr w:type="spellEnd"/>
          </w:p>
        </w:tc>
        <w:tc>
          <w:tcPr>
            <w:tcW w:w="0" w:type="auto"/>
          </w:tcPr>
          <w:p w14:paraId="76B08BF7" w14:textId="77777777" w:rsidR="00857200" w:rsidRDefault="00857200" w:rsidP="00E8075A">
            <w:pPr>
              <w:pStyle w:val="a3"/>
              <w:spacing w:line="360" w:lineRule="auto"/>
            </w:pPr>
            <w:r w:rsidRPr="00857200">
              <w:t>2</w:t>
            </w:r>
            <w:r w:rsidRPr="00857200">
              <w:rPr>
                <w:vertAlign w:val="superscript"/>
              </w:rPr>
              <w:t>60</w:t>
            </w:r>
            <w:r w:rsidRPr="00857200">
              <w:t>=1152921504606846976</w:t>
            </w:r>
          </w:p>
        </w:tc>
        <w:tc>
          <w:tcPr>
            <w:tcW w:w="0" w:type="auto"/>
          </w:tcPr>
          <w:p w14:paraId="6DF666FC" w14:textId="77777777" w:rsidR="00857200" w:rsidRPr="00857200" w:rsidRDefault="00E8075A" w:rsidP="00144861">
            <w:pPr>
              <w:pStyle w:val="a3"/>
              <w:spacing w:line="360" w:lineRule="auto"/>
              <w:jc w:val="center"/>
            </w:pPr>
            <w:r>
              <w:t>экса</w:t>
            </w:r>
          </w:p>
        </w:tc>
        <w:tc>
          <w:tcPr>
            <w:tcW w:w="0" w:type="auto"/>
          </w:tcPr>
          <w:p w14:paraId="20D9C3D1" w14:textId="77777777" w:rsidR="00857200" w:rsidRPr="00857200" w:rsidRDefault="00E8075A" w:rsidP="00857200">
            <w:pPr>
              <w:pStyle w:val="a3"/>
              <w:spacing w:line="360" w:lineRule="auto"/>
            </w:pPr>
            <w:r>
              <w:t>10</w:t>
            </w:r>
            <w:r w:rsidRPr="00E8075A">
              <w:rPr>
                <w:vertAlign w:val="superscript"/>
              </w:rPr>
              <w:t>18</w:t>
            </w:r>
          </w:p>
        </w:tc>
      </w:tr>
      <w:tr w:rsidR="00857200" w14:paraId="2F972A2D" w14:textId="77777777" w:rsidTr="00E8075A">
        <w:trPr>
          <w:jc w:val="center"/>
        </w:trPr>
        <w:tc>
          <w:tcPr>
            <w:tcW w:w="0" w:type="auto"/>
          </w:tcPr>
          <w:p w14:paraId="0FCEECD6" w14:textId="77777777" w:rsidR="00857200" w:rsidRDefault="00857200" w:rsidP="008510CB">
            <w:pPr>
              <w:pStyle w:val="a3"/>
              <w:spacing w:line="360" w:lineRule="auto"/>
              <w:jc w:val="center"/>
            </w:pPr>
            <w:proofErr w:type="spellStart"/>
            <w:r>
              <w:t>зеби</w:t>
            </w:r>
            <w:proofErr w:type="spellEnd"/>
            <w:r>
              <w:t xml:space="preserve"> </w:t>
            </w:r>
          </w:p>
        </w:tc>
        <w:tc>
          <w:tcPr>
            <w:tcW w:w="0" w:type="auto"/>
          </w:tcPr>
          <w:p w14:paraId="10607888" w14:textId="77777777" w:rsidR="00857200" w:rsidRDefault="00857200" w:rsidP="00E8075A">
            <w:pPr>
              <w:pStyle w:val="a3"/>
              <w:spacing w:line="360" w:lineRule="auto"/>
            </w:pPr>
            <w:r w:rsidRPr="00857200">
              <w:t>2</w:t>
            </w:r>
            <w:r w:rsidRPr="00857200">
              <w:rPr>
                <w:vertAlign w:val="superscript"/>
              </w:rPr>
              <w:t>70</w:t>
            </w:r>
            <w:r w:rsidRPr="00857200">
              <w:t>=1180591620717411303424</w:t>
            </w:r>
          </w:p>
        </w:tc>
        <w:tc>
          <w:tcPr>
            <w:tcW w:w="0" w:type="auto"/>
          </w:tcPr>
          <w:p w14:paraId="5FFCA204" w14:textId="77777777" w:rsidR="00857200" w:rsidRPr="00857200" w:rsidRDefault="00E8075A" w:rsidP="00144861">
            <w:pPr>
              <w:pStyle w:val="a3"/>
              <w:spacing w:line="360" w:lineRule="auto"/>
              <w:jc w:val="center"/>
            </w:pPr>
            <w:proofErr w:type="spellStart"/>
            <w:r>
              <w:t>зетта</w:t>
            </w:r>
            <w:proofErr w:type="spellEnd"/>
          </w:p>
        </w:tc>
        <w:tc>
          <w:tcPr>
            <w:tcW w:w="0" w:type="auto"/>
          </w:tcPr>
          <w:p w14:paraId="79E05E86" w14:textId="77777777" w:rsidR="00857200" w:rsidRPr="00857200" w:rsidRDefault="00E8075A" w:rsidP="00857200">
            <w:pPr>
              <w:pStyle w:val="a3"/>
              <w:spacing w:line="360" w:lineRule="auto"/>
            </w:pPr>
            <w:r>
              <w:t>10</w:t>
            </w:r>
            <w:r w:rsidRPr="00E8075A">
              <w:rPr>
                <w:vertAlign w:val="superscript"/>
              </w:rPr>
              <w:t>21</w:t>
            </w:r>
          </w:p>
        </w:tc>
      </w:tr>
      <w:tr w:rsidR="00857200" w14:paraId="52232818" w14:textId="77777777" w:rsidTr="00E8075A">
        <w:trPr>
          <w:jc w:val="center"/>
        </w:trPr>
        <w:tc>
          <w:tcPr>
            <w:tcW w:w="0" w:type="auto"/>
          </w:tcPr>
          <w:p w14:paraId="5539BE9D" w14:textId="77777777" w:rsidR="00857200" w:rsidRDefault="00857200" w:rsidP="008510CB">
            <w:pPr>
              <w:pStyle w:val="a3"/>
              <w:spacing w:line="360" w:lineRule="auto"/>
              <w:jc w:val="center"/>
            </w:pPr>
            <w:proofErr w:type="spellStart"/>
            <w:r>
              <w:t>йоби</w:t>
            </w:r>
            <w:proofErr w:type="spellEnd"/>
          </w:p>
        </w:tc>
        <w:tc>
          <w:tcPr>
            <w:tcW w:w="0" w:type="auto"/>
          </w:tcPr>
          <w:p w14:paraId="235264B4" w14:textId="77777777" w:rsidR="00857200" w:rsidRDefault="00857200" w:rsidP="00E8075A">
            <w:pPr>
              <w:pStyle w:val="a3"/>
              <w:spacing w:line="360" w:lineRule="auto"/>
            </w:pPr>
            <w:r w:rsidRPr="00857200">
              <w:t>2</w:t>
            </w:r>
            <w:r w:rsidRPr="00857200">
              <w:rPr>
                <w:vertAlign w:val="superscript"/>
              </w:rPr>
              <w:t>80</w:t>
            </w:r>
            <w:r w:rsidRPr="00857200">
              <w:t>=1208925819614629174706176</w:t>
            </w:r>
          </w:p>
        </w:tc>
        <w:tc>
          <w:tcPr>
            <w:tcW w:w="0" w:type="auto"/>
          </w:tcPr>
          <w:p w14:paraId="2AEE14CD" w14:textId="77777777" w:rsidR="00857200" w:rsidRPr="00857200" w:rsidRDefault="00E8075A" w:rsidP="00144861">
            <w:pPr>
              <w:pStyle w:val="a3"/>
              <w:spacing w:line="360" w:lineRule="auto"/>
              <w:jc w:val="center"/>
            </w:pPr>
            <w:proofErr w:type="spellStart"/>
            <w:r>
              <w:t>йотта</w:t>
            </w:r>
            <w:proofErr w:type="spellEnd"/>
          </w:p>
        </w:tc>
        <w:tc>
          <w:tcPr>
            <w:tcW w:w="0" w:type="auto"/>
          </w:tcPr>
          <w:p w14:paraId="0AA0B3EC" w14:textId="77777777" w:rsidR="00857200" w:rsidRPr="00857200" w:rsidRDefault="00E8075A" w:rsidP="00857200">
            <w:pPr>
              <w:pStyle w:val="a3"/>
              <w:spacing w:line="360" w:lineRule="auto"/>
            </w:pPr>
            <w:r>
              <w:t>10</w:t>
            </w:r>
            <w:r w:rsidRPr="00E8075A">
              <w:rPr>
                <w:vertAlign w:val="superscript"/>
              </w:rPr>
              <w:t>24</w:t>
            </w:r>
          </w:p>
        </w:tc>
      </w:tr>
    </w:tbl>
    <w:p w14:paraId="29C605E0" w14:textId="77777777" w:rsidR="00FB0076" w:rsidRDefault="00FB0076" w:rsidP="00FB0076">
      <w:pPr>
        <w:pStyle w:val="a3"/>
        <w:spacing w:line="360" w:lineRule="auto"/>
        <w:ind w:firstLine="709"/>
        <w:jc w:val="both"/>
      </w:pPr>
    </w:p>
    <w:p w14:paraId="2CDC1E18" w14:textId="77777777" w:rsidR="004C7B08" w:rsidRDefault="00FB0076" w:rsidP="004C7B08">
      <w:pPr>
        <w:pStyle w:val="a3"/>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137B4FA5" w14:textId="77777777" w:rsidR="004E3019" w:rsidRPr="004F179C" w:rsidRDefault="004E3019" w:rsidP="004E3019">
      <w:pPr>
        <w:pStyle w:val="a3"/>
        <w:ind w:left="3600"/>
        <w:jc w:val="right"/>
      </w:pPr>
    </w:p>
    <w:p w14:paraId="7CAB2702" w14:textId="77777777" w:rsidR="004C7B08" w:rsidRPr="000D37DF" w:rsidRDefault="004C7B08" w:rsidP="004E3019">
      <w:pPr>
        <w:pStyle w:val="a3"/>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4D046F29" w14:textId="77777777" w:rsidR="004E3019" w:rsidRPr="000D37DF" w:rsidRDefault="004E3019" w:rsidP="004E3019">
      <w:pPr>
        <w:pStyle w:val="a3"/>
        <w:ind w:left="3600"/>
        <w:jc w:val="right"/>
      </w:pPr>
    </w:p>
    <w:p w14:paraId="3E29666A" w14:textId="77777777" w:rsidR="004C7B08" w:rsidRDefault="00E31803" w:rsidP="00E31803">
      <w:pPr>
        <w:pStyle w:val="a3"/>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554AC746" w14:textId="77777777" w:rsidR="004C7B08" w:rsidRDefault="00E31803" w:rsidP="00E31803">
      <w:pPr>
        <w:pStyle w:val="a3"/>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30CBAF4F" w14:textId="77777777" w:rsidR="00E31803" w:rsidRDefault="00E31803" w:rsidP="00E31803">
      <w:pPr>
        <w:pStyle w:val="a3"/>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11112C3D" w14:textId="77777777" w:rsidR="004C7B08" w:rsidRDefault="00E31803" w:rsidP="00E31803">
      <w:pPr>
        <w:pStyle w:val="a3"/>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5ADADF06" w14:textId="77777777" w:rsidR="004C7B08" w:rsidRDefault="00150F15" w:rsidP="00150F15">
      <w:pPr>
        <w:pStyle w:val="a3"/>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xml:space="preserve">, «согласно выражению (1)» и </w:t>
      </w:r>
      <w:proofErr w:type="gramStart"/>
      <w:r w:rsidR="005D54B6">
        <w:t>т.п.</w:t>
      </w:r>
      <w:proofErr w:type="gramEnd"/>
      <w:r>
        <w:t xml:space="preserve"> Допускается нумерация формул в пределах раздела </w:t>
      </w:r>
      <w:r w:rsidR="00B96B27">
        <w:t>работы</w:t>
      </w:r>
      <w:r>
        <w:t xml:space="preserve">. В этом случае номер формулы состоит из номера раздела и порядкового номера формулы, разделенных точкой, </w:t>
      </w:r>
      <w:proofErr w:type="gramStart"/>
      <w:r>
        <w:t>т.е.</w:t>
      </w:r>
      <w:proofErr w:type="gramEnd"/>
      <w:r>
        <w:t xml:space="preserve"> (2.1).</w:t>
      </w:r>
    </w:p>
    <w:p w14:paraId="19AAD23B" w14:textId="77777777" w:rsidR="004C7B08" w:rsidRDefault="00BD555C" w:rsidP="00E93DB2">
      <w:pPr>
        <w:pStyle w:val="a3"/>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 xml:space="preserve">и </w:t>
      </w:r>
      <w:proofErr w:type="gramStart"/>
      <w:r w:rsidR="00D0329C">
        <w:t>т.п.</w:t>
      </w:r>
      <w:proofErr w:type="gramEnd"/>
    </w:p>
    <w:p w14:paraId="494FEE3C" w14:textId="77777777" w:rsidR="00A05469" w:rsidRDefault="00754ADC" w:rsidP="009D7E8E">
      <w:pPr>
        <w:pStyle w:val="a3"/>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A73549B" w14:textId="77777777" w:rsidR="00D762FE" w:rsidRDefault="00D762FE" w:rsidP="00D762FE">
      <w:pPr>
        <w:pStyle w:val="a3"/>
        <w:spacing w:line="360" w:lineRule="auto"/>
        <w:jc w:val="center"/>
        <w:rPr>
          <w:b/>
        </w:rPr>
      </w:pPr>
      <w:r>
        <w:rPr>
          <w:b/>
        </w:rPr>
        <w:lastRenderedPageBreak/>
        <w:t>ЗАКЛЮЧЕНИЕ</w:t>
      </w:r>
    </w:p>
    <w:p w14:paraId="55818BDC" w14:textId="77777777" w:rsidR="00D762FE" w:rsidRPr="007565B3" w:rsidRDefault="00D762FE" w:rsidP="00D762FE">
      <w:pPr>
        <w:pStyle w:val="a3"/>
        <w:spacing w:line="360" w:lineRule="auto"/>
        <w:jc w:val="center"/>
      </w:pPr>
    </w:p>
    <w:p w14:paraId="65DF50AF" w14:textId="77777777" w:rsidR="00D762FE" w:rsidRDefault="00D762FE" w:rsidP="00D762FE">
      <w:pPr>
        <w:pStyle w:val="a3"/>
        <w:spacing w:line="360" w:lineRule="auto"/>
        <w:ind w:firstLine="709"/>
        <w:jc w:val="both"/>
      </w:pPr>
      <w:r>
        <w:t>Заключение должно содержать:</w:t>
      </w:r>
    </w:p>
    <w:p w14:paraId="43273AA4" w14:textId="77777777" w:rsidR="00D762FE" w:rsidRDefault="00D762FE" w:rsidP="00D762FE">
      <w:pPr>
        <w:pStyle w:val="a3"/>
        <w:spacing w:line="360" w:lineRule="auto"/>
        <w:jc w:val="both"/>
      </w:pPr>
      <w:r>
        <w:t>–</w:t>
      </w:r>
      <w:r w:rsidR="001571D0">
        <w:tab/>
      </w:r>
      <w:r>
        <w:t xml:space="preserve">краткие выводы по результатам выполненной </w:t>
      </w:r>
      <w:r w:rsidR="00BD555C">
        <w:t>работы</w:t>
      </w:r>
      <w:r>
        <w:t>;</w:t>
      </w:r>
    </w:p>
    <w:p w14:paraId="53018316" w14:textId="77777777" w:rsidR="00D762FE" w:rsidRDefault="00D762FE" w:rsidP="00D762FE">
      <w:pPr>
        <w:pStyle w:val="a3"/>
        <w:spacing w:line="360" w:lineRule="auto"/>
        <w:jc w:val="both"/>
      </w:pPr>
      <w:r>
        <w:t>–</w:t>
      </w:r>
      <w:r w:rsidR="001571D0">
        <w:tab/>
      </w:r>
      <w:r>
        <w:t>оценку полноты решений поставленных задач;</w:t>
      </w:r>
    </w:p>
    <w:p w14:paraId="7C0ED734" w14:textId="77777777" w:rsidR="00D762FE" w:rsidRDefault="00D762FE" w:rsidP="00D762FE">
      <w:pPr>
        <w:pStyle w:val="a3"/>
        <w:spacing w:line="360" w:lineRule="auto"/>
        <w:jc w:val="both"/>
      </w:pPr>
      <w:r>
        <w:t>–</w:t>
      </w:r>
      <w:r w:rsidR="001571D0">
        <w:tab/>
      </w:r>
      <w:r>
        <w:t>разработку рекомендаций и исходных данных по конкретному использованию результатов;</w:t>
      </w:r>
    </w:p>
    <w:p w14:paraId="6062DB87" w14:textId="77777777" w:rsidR="00B82D17" w:rsidRDefault="00D762FE" w:rsidP="00831E71">
      <w:pPr>
        <w:pStyle w:val="a3"/>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4B8CAAC6" w14:textId="77777777" w:rsidR="00D762FE" w:rsidRDefault="00BD555C" w:rsidP="00BD555C">
      <w:pPr>
        <w:pStyle w:val="a3"/>
        <w:spacing w:line="360" w:lineRule="auto"/>
        <w:ind w:firstLine="709"/>
        <w:jc w:val="both"/>
      </w:pPr>
      <w:r>
        <w:t>Рекомендуемый о</w:t>
      </w:r>
      <w:r w:rsidR="00B82D17">
        <w:t>бъем заключения не более двух страниц.</w:t>
      </w:r>
      <w:r w:rsidR="00D762FE">
        <w:br w:type="page"/>
      </w:r>
    </w:p>
    <w:p w14:paraId="6E805ADF" w14:textId="77777777" w:rsidR="00D762FE" w:rsidRDefault="00D762FE" w:rsidP="00D762FE">
      <w:pPr>
        <w:pStyle w:val="a3"/>
        <w:spacing w:line="360" w:lineRule="auto"/>
        <w:jc w:val="center"/>
        <w:rPr>
          <w:b/>
        </w:rPr>
      </w:pPr>
      <w:r>
        <w:rPr>
          <w:b/>
        </w:rPr>
        <w:lastRenderedPageBreak/>
        <w:t>СПИСОК ИСПОЛЬЗОВАННЫХ ИСТОЧНИКОВ</w:t>
      </w:r>
    </w:p>
    <w:p w14:paraId="4D2B2142" w14:textId="77777777" w:rsidR="00D762FE" w:rsidRPr="007565B3" w:rsidRDefault="00D762FE" w:rsidP="00D762FE">
      <w:pPr>
        <w:pStyle w:val="a3"/>
        <w:spacing w:line="360" w:lineRule="auto"/>
        <w:jc w:val="center"/>
      </w:pPr>
    </w:p>
    <w:p w14:paraId="0AA7D1BF" w14:textId="77777777"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t xml:space="preserve"> и нумеровать арабскими цифрами с точкой и печатать с абзацного отступа.</w:t>
      </w:r>
    </w:p>
    <w:p w14:paraId="63264E06"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4F8C1A84"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CE207BA"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w:t>
      </w:r>
      <w:proofErr w:type="gramStart"/>
      <w:r>
        <w:t>Н.И.</w:t>
      </w:r>
      <w:proofErr w:type="gramEnd"/>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64F593E"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7D1F5DDC"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3760C5EC"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695B219" w14:textId="77777777" w:rsidR="00754ADC" w:rsidRDefault="00FA0D3C" w:rsidP="00754ADC">
      <w:pPr>
        <w:pStyle w:val="a3"/>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07DE27E0"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70AC7817"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238801A5"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33B3D103"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1466312A"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F78E044"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4B405988"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7EB7A585"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655EDD4"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0991CA71"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390FFE29"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35962BB5"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5D179D29"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6DF52900" w14:textId="77777777" w:rsidR="00001317"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7132CF8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5511316" w14:textId="77777777" w:rsidR="00001317" w:rsidRDefault="00001317" w:rsidP="00001317">
      <w:pPr>
        <w:pStyle w:val="a3"/>
        <w:spacing w:line="360" w:lineRule="auto"/>
        <w:jc w:val="center"/>
      </w:pPr>
    </w:p>
    <w:p w14:paraId="52561C1E" w14:textId="77777777" w:rsidR="00001317" w:rsidRPr="002D08D9" w:rsidRDefault="002D08D9" w:rsidP="00001317">
      <w:pPr>
        <w:pStyle w:val="a3"/>
        <w:spacing w:line="360" w:lineRule="auto"/>
        <w:jc w:val="center"/>
        <w:rPr>
          <w:b/>
        </w:rPr>
      </w:pPr>
      <w:r w:rsidRPr="002D08D9">
        <w:rPr>
          <w:b/>
        </w:rPr>
        <w:t>Наименование приложения</w:t>
      </w:r>
    </w:p>
    <w:p w14:paraId="4C817EAB" w14:textId="77777777" w:rsidR="002D08D9" w:rsidRDefault="002D08D9" w:rsidP="00001317">
      <w:pPr>
        <w:pStyle w:val="a3"/>
        <w:spacing w:line="360" w:lineRule="auto"/>
        <w:jc w:val="center"/>
      </w:pPr>
    </w:p>
    <w:p w14:paraId="1EE542CF"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8"/>
      <w:footerReference w:type="default" r:id="rId19"/>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FA54D" w14:textId="77777777" w:rsidR="00B44B53" w:rsidRDefault="00B44B53">
      <w:r>
        <w:separator/>
      </w:r>
    </w:p>
  </w:endnote>
  <w:endnote w:type="continuationSeparator" w:id="0">
    <w:p w14:paraId="1A5AD112" w14:textId="77777777" w:rsidR="00B44B53" w:rsidRDefault="00B4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619283"/>
      <w:docPartObj>
        <w:docPartGallery w:val="Page Numbers (Bottom of Page)"/>
        <w:docPartUnique/>
      </w:docPartObj>
    </w:sdtPr>
    <w:sdtContent>
      <w:p w14:paraId="339C4052" w14:textId="77777777" w:rsidR="00D839BC" w:rsidRDefault="00D839BC">
        <w:pPr>
          <w:pStyle w:val="aa"/>
          <w:jc w:val="center"/>
        </w:pPr>
        <w:r w:rsidRPr="00D839BC">
          <w:rPr>
            <w:sz w:val="24"/>
            <w:szCs w:val="24"/>
          </w:rPr>
          <w:fldChar w:fldCharType="begin"/>
        </w:r>
        <w:r w:rsidRPr="00D839BC">
          <w:rPr>
            <w:sz w:val="24"/>
            <w:szCs w:val="24"/>
          </w:rPr>
          <w:instrText>PAGE   \* MERGEFORMAT</w:instrText>
        </w:r>
        <w:r w:rsidRPr="00D839BC">
          <w:rPr>
            <w:sz w:val="24"/>
            <w:szCs w:val="24"/>
          </w:rPr>
          <w:fldChar w:fldCharType="separate"/>
        </w:r>
        <w:r w:rsidR="0083650F">
          <w:rPr>
            <w:noProof/>
            <w:sz w:val="24"/>
            <w:szCs w:val="24"/>
          </w:rPr>
          <w:t>4</w:t>
        </w:r>
        <w:r w:rsidRPr="00D839BC">
          <w:rPr>
            <w:sz w:val="24"/>
            <w:szCs w:val="24"/>
          </w:rPr>
          <w:fldChar w:fldCharType="end"/>
        </w:r>
      </w:p>
    </w:sdtContent>
  </w:sdt>
  <w:p w14:paraId="0C5C510D" w14:textId="77777777" w:rsidR="00D839BC" w:rsidRDefault="00D839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D4FA2" w14:textId="77777777" w:rsidR="00B44B53" w:rsidRDefault="00B44B53">
      <w:r>
        <w:separator/>
      </w:r>
    </w:p>
  </w:footnote>
  <w:footnote w:type="continuationSeparator" w:id="0">
    <w:p w14:paraId="5C87C0D7" w14:textId="77777777" w:rsidR="00B44B53" w:rsidRDefault="00B44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84ED"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CC"/>
    <w:multiLevelType w:val="hybridMultilevel"/>
    <w:tmpl w:val="1D50E1D4"/>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1" w15:restartNumberingAfterBreak="0">
    <w:nsid w:val="0471257C"/>
    <w:multiLevelType w:val="hybridMultilevel"/>
    <w:tmpl w:val="65284E04"/>
    <w:lvl w:ilvl="0" w:tplc="F5149E18">
      <w:start w:val="3"/>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3"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4"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5"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6"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2A55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9" w15:restartNumberingAfterBreak="0">
    <w:nsid w:val="13A54EAA"/>
    <w:multiLevelType w:val="hybridMultilevel"/>
    <w:tmpl w:val="50846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11"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12"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3"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4"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5"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6"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7"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8" w15:restartNumberingAfterBreak="0">
    <w:nsid w:val="281E2FD0"/>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9"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20" w15:restartNumberingAfterBreak="0">
    <w:nsid w:val="29736812"/>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1" w15:restartNumberingAfterBreak="0">
    <w:nsid w:val="2A357BF5"/>
    <w:multiLevelType w:val="hybridMultilevel"/>
    <w:tmpl w:val="860035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D2D5950"/>
    <w:multiLevelType w:val="multilevel"/>
    <w:tmpl w:val="DC649A64"/>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3"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24"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5" w15:restartNumberingAfterBreak="0">
    <w:nsid w:val="4B8D1623"/>
    <w:multiLevelType w:val="hybridMultilevel"/>
    <w:tmpl w:val="22543372"/>
    <w:lvl w:ilvl="0" w:tplc="2CD0A55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7"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8"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9"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30"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31" w15:restartNumberingAfterBreak="0">
    <w:nsid w:val="56B80820"/>
    <w:multiLevelType w:val="hybridMultilevel"/>
    <w:tmpl w:val="C7CED420"/>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2" w15:restartNumberingAfterBreak="0">
    <w:nsid w:val="5B563063"/>
    <w:multiLevelType w:val="multilevel"/>
    <w:tmpl w:val="9E547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3"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34"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5" w15:restartNumberingAfterBreak="0">
    <w:nsid w:val="65345697"/>
    <w:multiLevelType w:val="hybridMultilevel"/>
    <w:tmpl w:val="4476E9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8" w15:restartNumberingAfterBreak="0">
    <w:nsid w:val="70D31CEF"/>
    <w:multiLevelType w:val="multilevel"/>
    <w:tmpl w:val="4532E7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9"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1610745993">
    <w:abstractNumId w:val="16"/>
  </w:num>
  <w:num w:numId="2" w16cid:durableId="1542594578">
    <w:abstractNumId w:val="37"/>
  </w:num>
  <w:num w:numId="3" w16cid:durableId="476341323">
    <w:abstractNumId w:val="3"/>
  </w:num>
  <w:num w:numId="4" w16cid:durableId="1094864018">
    <w:abstractNumId w:val="17"/>
  </w:num>
  <w:num w:numId="5" w16cid:durableId="1685010951">
    <w:abstractNumId w:val="12"/>
  </w:num>
  <w:num w:numId="6" w16cid:durableId="1572689892">
    <w:abstractNumId w:val="26"/>
  </w:num>
  <w:num w:numId="7" w16cid:durableId="1257786239">
    <w:abstractNumId w:val="19"/>
  </w:num>
  <w:num w:numId="8" w16cid:durableId="830680092">
    <w:abstractNumId w:val="29"/>
  </w:num>
  <w:num w:numId="9" w16cid:durableId="1357927171">
    <w:abstractNumId w:val="8"/>
  </w:num>
  <w:num w:numId="10" w16cid:durableId="1513451973">
    <w:abstractNumId w:val="24"/>
  </w:num>
  <w:num w:numId="11" w16cid:durableId="741223225">
    <w:abstractNumId w:val="10"/>
  </w:num>
  <w:num w:numId="12" w16cid:durableId="1625892830">
    <w:abstractNumId w:val="11"/>
  </w:num>
  <w:num w:numId="13" w16cid:durableId="140511774">
    <w:abstractNumId w:val="39"/>
  </w:num>
  <w:num w:numId="14" w16cid:durableId="276379033">
    <w:abstractNumId w:val="13"/>
  </w:num>
  <w:num w:numId="15" w16cid:durableId="635725120">
    <w:abstractNumId w:val="5"/>
  </w:num>
  <w:num w:numId="16" w16cid:durableId="1088115399">
    <w:abstractNumId w:val="14"/>
  </w:num>
  <w:num w:numId="17" w16cid:durableId="1078595168">
    <w:abstractNumId w:val="28"/>
  </w:num>
  <w:num w:numId="18" w16cid:durableId="677467759">
    <w:abstractNumId w:val="27"/>
  </w:num>
  <w:num w:numId="19" w16cid:durableId="1554192841">
    <w:abstractNumId w:val="2"/>
  </w:num>
  <w:num w:numId="20" w16cid:durableId="1977946652">
    <w:abstractNumId w:val="15"/>
  </w:num>
  <w:num w:numId="21" w16cid:durableId="1373071987">
    <w:abstractNumId w:val="33"/>
  </w:num>
  <w:num w:numId="22" w16cid:durableId="1693873958">
    <w:abstractNumId w:val="30"/>
  </w:num>
  <w:num w:numId="23" w16cid:durableId="1065908124">
    <w:abstractNumId w:val="23"/>
  </w:num>
  <w:num w:numId="24" w16cid:durableId="250237758">
    <w:abstractNumId w:val="4"/>
  </w:num>
  <w:num w:numId="25" w16cid:durableId="1585184909">
    <w:abstractNumId w:val="36"/>
  </w:num>
  <w:num w:numId="26" w16cid:durableId="1075857039">
    <w:abstractNumId w:val="34"/>
  </w:num>
  <w:num w:numId="27" w16cid:durableId="764031788">
    <w:abstractNumId w:val="34"/>
  </w:num>
  <w:num w:numId="28" w16cid:durableId="1138260602">
    <w:abstractNumId w:val="7"/>
  </w:num>
  <w:num w:numId="29" w16cid:durableId="439952870">
    <w:abstractNumId w:val="32"/>
  </w:num>
  <w:num w:numId="30" w16cid:durableId="506404940">
    <w:abstractNumId w:val="38"/>
  </w:num>
  <w:num w:numId="31" w16cid:durableId="1075934442">
    <w:abstractNumId w:val="9"/>
  </w:num>
  <w:num w:numId="32" w16cid:durableId="1401754368">
    <w:abstractNumId w:val="22"/>
  </w:num>
  <w:num w:numId="33" w16cid:durableId="1006901376">
    <w:abstractNumId w:val="20"/>
  </w:num>
  <w:num w:numId="34" w16cid:durableId="1056781065">
    <w:abstractNumId w:val="18"/>
  </w:num>
  <w:num w:numId="35" w16cid:durableId="785848168">
    <w:abstractNumId w:val="21"/>
  </w:num>
  <w:num w:numId="36" w16cid:durableId="1807158804">
    <w:abstractNumId w:val="6"/>
  </w:num>
  <w:num w:numId="37" w16cid:durableId="1715999965">
    <w:abstractNumId w:val="25"/>
  </w:num>
  <w:num w:numId="38" w16cid:durableId="2145194381">
    <w:abstractNumId w:val="1"/>
  </w:num>
  <w:num w:numId="39" w16cid:durableId="328798165">
    <w:abstractNumId w:val="0"/>
  </w:num>
  <w:num w:numId="40" w16cid:durableId="828401652">
    <w:abstractNumId w:val="31"/>
  </w:num>
  <w:num w:numId="41" w16cid:durableId="20029238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8"/>
    <w:rsid w:val="00001317"/>
    <w:rsid w:val="00010EF2"/>
    <w:rsid w:val="00017938"/>
    <w:rsid w:val="00031A69"/>
    <w:rsid w:val="00047258"/>
    <w:rsid w:val="00057640"/>
    <w:rsid w:val="0005769D"/>
    <w:rsid w:val="00084707"/>
    <w:rsid w:val="000B0C1E"/>
    <w:rsid w:val="000B1C40"/>
    <w:rsid w:val="000D0DB7"/>
    <w:rsid w:val="000D1966"/>
    <w:rsid w:val="000D37DF"/>
    <w:rsid w:val="000D57FB"/>
    <w:rsid w:val="000E2C2A"/>
    <w:rsid w:val="000E5344"/>
    <w:rsid w:val="000E575A"/>
    <w:rsid w:val="000F0402"/>
    <w:rsid w:val="001124D8"/>
    <w:rsid w:val="001368C0"/>
    <w:rsid w:val="00136B2D"/>
    <w:rsid w:val="00144861"/>
    <w:rsid w:val="00150F15"/>
    <w:rsid w:val="001571D0"/>
    <w:rsid w:val="00157A6A"/>
    <w:rsid w:val="00195A1E"/>
    <w:rsid w:val="001B11A5"/>
    <w:rsid w:val="001B1A16"/>
    <w:rsid w:val="001B5347"/>
    <w:rsid w:val="001E2C4F"/>
    <w:rsid w:val="001E3533"/>
    <w:rsid w:val="001F10C8"/>
    <w:rsid w:val="001F620C"/>
    <w:rsid w:val="001F6482"/>
    <w:rsid w:val="00200BEA"/>
    <w:rsid w:val="00206F8D"/>
    <w:rsid w:val="00211115"/>
    <w:rsid w:val="002244A8"/>
    <w:rsid w:val="0024186F"/>
    <w:rsid w:val="0024267B"/>
    <w:rsid w:val="00243678"/>
    <w:rsid w:val="00261585"/>
    <w:rsid w:val="00264A63"/>
    <w:rsid w:val="00272E3A"/>
    <w:rsid w:val="00273428"/>
    <w:rsid w:val="0027597F"/>
    <w:rsid w:val="00275CB8"/>
    <w:rsid w:val="00276F3F"/>
    <w:rsid w:val="00281082"/>
    <w:rsid w:val="00281B21"/>
    <w:rsid w:val="00297B38"/>
    <w:rsid w:val="002B7588"/>
    <w:rsid w:val="002D04CD"/>
    <w:rsid w:val="002D08D9"/>
    <w:rsid w:val="002F3F38"/>
    <w:rsid w:val="003242C8"/>
    <w:rsid w:val="00353B36"/>
    <w:rsid w:val="003551E9"/>
    <w:rsid w:val="00355825"/>
    <w:rsid w:val="0036404A"/>
    <w:rsid w:val="00364EBB"/>
    <w:rsid w:val="00370FF1"/>
    <w:rsid w:val="00371966"/>
    <w:rsid w:val="00375248"/>
    <w:rsid w:val="00376633"/>
    <w:rsid w:val="00395E78"/>
    <w:rsid w:val="003973E0"/>
    <w:rsid w:val="003A4CF5"/>
    <w:rsid w:val="003B79BE"/>
    <w:rsid w:val="003D3D18"/>
    <w:rsid w:val="003E3F66"/>
    <w:rsid w:val="003F0055"/>
    <w:rsid w:val="003F08E2"/>
    <w:rsid w:val="00405B68"/>
    <w:rsid w:val="00426F7C"/>
    <w:rsid w:val="00432F61"/>
    <w:rsid w:val="00434AAF"/>
    <w:rsid w:val="0043542E"/>
    <w:rsid w:val="00442280"/>
    <w:rsid w:val="00446227"/>
    <w:rsid w:val="004712E8"/>
    <w:rsid w:val="004938A3"/>
    <w:rsid w:val="004B57FD"/>
    <w:rsid w:val="004C032D"/>
    <w:rsid w:val="004C1648"/>
    <w:rsid w:val="004C7B08"/>
    <w:rsid w:val="004E3019"/>
    <w:rsid w:val="004F179C"/>
    <w:rsid w:val="00501322"/>
    <w:rsid w:val="00502EBB"/>
    <w:rsid w:val="00503898"/>
    <w:rsid w:val="00512AE7"/>
    <w:rsid w:val="0051421B"/>
    <w:rsid w:val="0051648D"/>
    <w:rsid w:val="005721FE"/>
    <w:rsid w:val="00572406"/>
    <w:rsid w:val="005825A7"/>
    <w:rsid w:val="005A1FAA"/>
    <w:rsid w:val="005B04D8"/>
    <w:rsid w:val="005B4ECA"/>
    <w:rsid w:val="005C2E93"/>
    <w:rsid w:val="005D54B6"/>
    <w:rsid w:val="005E1087"/>
    <w:rsid w:val="005E3FC1"/>
    <w:rsid w:val="005F3555"/>
    <w:rsid w:val="00620865"/>
    <w:rsid w:val="00620DA8"/>
    <w:rsid w:val="006231E9"/>
    <w:rsid w:val="00630ABE"/>
    <w:rsid w:val="006316BA"/>
    <w:rsid w:val="00635980"/>
    <w:rsid w:val="006547F8"/>
    <w:rsid w:val="006715FB"/>
    <w:rsid w:val="006767D8"/>
    <w:rsid w:val="00690408"/>
    <w:rsid w:val="006B3610"/>
    <w:rsid w:val="006B36BC"/>
    <w:rsid w:val="006B47EA"/>
    <w:rsid w:val="006B4D85"/>
    <w:rsid w:val="00700647"/>
    <w:rsid w:val="00701D40"/>
    <w:rsid w:val="00712406"/>
    <w:rsid w:val="00714F01"/>
    <w:rsid w:val="0072167F"/>
    <w:rsid w:val="007276BB"/>
    <w:rsid w:val="00743909"/>
    <w:rsid w:val="00754ADC"/>
    <w:rsid w:val="007565B3"/>
    <w:rsid w:val="0076573E"/>
    <w:rsid w:val="00772D5C"/>
    <w:rsid w:val="00777C35"/>
    <w:rsid w:val="00790767"/>
    <w:rsid w:val="007B0B6C"/>
    <w:rsid w:val="007C36B6"/>
    <w:rsid w:val="007D007C"/>
    <w:rsid w:val="007F4E8B"/>
    <w:rsid w:val="008016A0"/>
    <w:rsid w:val="00805417"/>
    <w:rsid w:val="00805E85"/>
    <w:rsid w:val="008237CF"/>
    <w:rsid w:val="00826677"/>
    <w:rsid w:val="00827D63"/>
    <w:rsid w:val="00831E71"/>
    <w:rsid w:val="00834ECD"/>
    <w:rsid w:val="0083650F"/>
    <w:rsid w:val="00837947"/>
    <w:rsid w:val="008468DC"/>
    <w:rsid w:val="008510CB"/>
    <w:rsid w:val="00851234"/>
    <w:rsid w:val="00857200"/>
    <w:rsid w:val="008603AC"/>
    <w:rsid w:val="00864D2F"/>
    <w:rsid w:val="00881545"/>
    <w:rsid w:val="008850B5"/>
    <w:rsid w:val="00895CBD"/>
    <w:rsid w:val="008C46CF"/>
    <w:rsid w:val="008C7A20"/>
    <w:rsid w:val="008D0EDD"/>
    <w:rsid w:val="008D7AB6"/>
    <w:rsid w:val="008E36E1"/>
    <w:rsid w:val="008E5237"/>
    <w:rsid w:val="008E5640"/>
    <w:rsid w:val="00903139"/>
    <w:rsid w:val="009068A1"/>
    <w:rsid w:val="00923988"/>
    <w:rsid w:val="00933BCC"/>
    <w:rsid w:val="00934920"/>
    <w:rsid w:val="0094411F"/>
    <w:rsid w:val="00945B3A"/>
    <w:rsid w:val="00950134"/>
    <w:rsid w:val="0095082C"/>
    <w:rsid w:val="00955DA6"/>
    <w:rsid w:val="009608CA"/>
    <w:rsid w:val="009719EB"/>
    <w:rsid w:val="009A01DC"/>
    <w:rsid w:val="009C5302"/>
    <w:rsid w:val="009D3EBE"/>
    <w:rsid w:val="009D44D0"/>
    <w:rsid w:val="009D7E8E"/>
    <w:rsid w:val="009E14D0"/>
    <w:rsid w:val="00A0005E"/>
    <w:rsid w:val="00A05469"/>
    <w:rsid w:val="00A2417A"/>
    <w:rsid w:val="00A329A8"/>
    <w:rsid w:val="00A4775D"/>
    <w:rsid w:val="00A67774"/>
    <w:rsid w:val="00A837F1"/>
    <w:rsid w:val="00A96513"/>
    <w:rsid w:val="00A97AA0"/>
    <w:rsid w:val="00AA7A08"/>
    <w:rsid w:val="00AD1B8F"/>
    <w:rsid w:val="00AD32E7"/>
    <w:rsid w:val="00AF08A1"/>
    <w:rsid w:val="00B44B53"/>
    <w:rsid w:val="00B6730E"/>
    <w:rsid w:val="00B82D17"/>
    <w:rsid w:val="00B87ACD"/>
    <w:rsid w:val="00B87AF8"/>
    <w:rsid w:val="00B9360A"/>
    <w:rsid w:val="00B94D07"/>
    <w:rsid w:val="00B96B27"/>
    <w:rsid w:val="00BB0019"/>
    <w:rsid w:val="00BB4DED"/>
    <w:rsid w:val="00BC4A05"/>
    <w:rsid w:val="00BD555C"/>
    <w:rsid w:val="00BD7B32"/>
    <w:rsid w:val="00BF2C58"/>
    <w:rsid w:val="00C02729"/>
    <w:rsid w:val="00C02AD2"/>
    <w:rsid w:val="00C04063"/>
    <w:rsid w:val="00C11906"/>
    <w:rsid w:val="00C14CE4"/>
    <w:rsid w:val="00C3754D"/>
    <w:rsid w:val="00C50784"/>
    <w:rsid w:val="00C56123"/>
    <w:rsid w:val="00C74B8A"/>
    <w:rsid w:val="00C74F50"/>
    <w:rsid w:val="00C9350E"/>
    <w:rsid w:val="00CA0122"/>
    <w:rsid w:val="00CC24CE"/>
    <w:rsid w:val="00CC3C0B"/>
    <w:rsid w:val="00CF7C08"/>
    <w:rsid w:val="00D0329C"/>
    <w:rsid w:val="00D204DE"/>
    <w:rsid w:val="00D27E51"/>
    <w:rsid w:val="00D32658"/>
    <w:rsid w:val="00D4791B"/>
    <w:rsid w:val="00D50C7E"/>
    <w:rsid w:val="00D51C92"/>
    <w:rsid w:val="00D52132"/>
    <w:rsid w:val="00D54148"/>
    <w:rsid w:val="00D56EE4"/>
    <w:rsid w:val="00D610E7"/>
    <w:rsid w:val="00D66AF0"/>
    <w:rsid w:val="00D74932"/>
    <w:rsid w:val="00D762FE"/>
    <w:rsid w:val="00D82A3B"/>
    <w:rsid w:val="00D839BC"/>
    <w:rsid w:val="00D900E1"/>
    <w:rsid w:val="00D91870"/>
    <w:rsid w:val="00D96810"/>
    <w:rsid w:val="00D97BC7"/>
    <w:rsid w:val="00DA4635"/>
    <w:rsid w:val="00DA4DC6"/>
    <w:rsid w:val="00DB1E94"/>
    <w:rsid w:val="00DC0FF4"/>
    <w:rsid w:val="00DC59BD"/>
    <w:rsid w:val="00DE00A1"/>
    <w:rsid w:val="00DF3266"/>
    <w:rsid w:val="00DF3A29"/>
    <w:rsid w:val="00E0218F"/>
    <w:rsid w:val="00E20D6B"/>
    <w:rsid w:val="00E22FCA"/>
    <w:rsid w:val="00E31803"/>
    <w:rsid w:val="00E60615"/>
    <w:rsid w:val="00E6646A"/>
    <w:rsid w:val="00E674BC"/>
    <w:rsid w:val="00E72789"/>
    <w:rsid w:val="00E8075A"/>
    <w:rsid w:val="00E831B6"/>
    <w:rsid w:val="00E93DB2"/>
    <w:rsid w:val="00EA62E1"/>
    <w:rsid w:val="00EB703B"/>
    <w:rsid w:val="00EE542A"/>
    <w:rsid w:val="00EF05E1"/>
    <w:rsid w:val="00EF35D0"/>
    <w:rsid w:val="00EF4BFD"/>
    <w:rsid w:val="00F06E1D"/>
    <w:rsid w:val="00F2764E"/>
    <w:rsid w:val="00F27DF4"/>
    <w:rsid w:val="00F321E9"/>
    <w:rsid w:val="00F32622"/>
    <w:rsid w:val="00F41D2F"/>
    <w:rsid w:val="00F4386A"/>
    <w:rsid w:val="00F50BCC"/>
    <w:rsid w:val="00F56C14"/>
    <w:rsid w:val="00F71067"/>
    <w:rsid w:val="00F73BED"/>
    <w:rsid w:val="00F82A4C"/>
    <w:rsid w:val="00F874D7"/>
    <w:rsid w:val="00F87D1D"/>
    <w:rsid w:val="00FA0D3C"/>
    <w:rsid w:val="00FA25EC"/>
    <w:rsid w:val="00FA6431"/>
    <w:rsid w:val="00FB0076"/>
    <w:rsid w:val="00FD71D8"/>
    <w:rsid w:val="00FE1D87"/>
    <w:rsid w:val="00FE7DB6"/>
    <w:rsid w:val="00FF1751"/>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C8A1"/>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uiPriority w:val="1"/>
    <w:qFormat/>
    <w:pPr>
      <w:ind w:left="524"/>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pPr>
      <w:ind w:left="302" w:firstLine="707"/>
      <w:jc w:val="both"/>
    </w:pPr>
  </w:style>
  <w:style w:type="paragraph" w:customStyle="1" w:styleId="TableParagraph">
    <w:name w:val="Table Paragraph"/>
    <w:basedOn w:val="a"/>
    <w:uiPriority w:val="1"/>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5F3555"/>
    <w:rPr>
      <w:rFonts w:ascii="Times New Roman" w:eastAsia="Times New Roman" w:hAnsi="Times New Roman" w:cs="Times New Roman"/>
      <w:sz w:val="28"/>
      <w:szCs w:val="28"/>
      <w:lang w:val="ru-RU"/>
    </w:rPr>
  </w:style>
  <w:style w:type="character" w:customStyle="1" w:styleId="ui-provider">
    <w:name w:val="ui-provider"/>
    <w:basedOn w:val="a0"/>
    <w:rsid w:val="005F3555"/>
  </w:style>
  <w:style w:type="paragraph" w:styleId="af4">
    <w:name w:val="TOC Heading"/>
    <w:basedOn w:val="1"/>
    <w:next w:val="a"/>
    <w:uiPriority w:val="39"/>
    <w:unhideWhenUsed/>
    <w:qFormat/>
    <w:rsid w:val="00D610E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af5">
    <w:name w:val="Normal (Web)"/>
    <w:basedOn w:val="a"/>
    <w:uiPriority w:val="99"/>
    <w:unhideWhenUsed/>
    <w:rsid w:val="000D57FB"/>
    <w:pPr>
      <w:widowControl/>
      <w:autoSpaceDE/>
      <w:autoSpaceDN/>
      <w:spacing w:before="100" w:beforeAutospacing="1" w:after="100" w:afterAutospacing="1"/>
    </w:pPr>
    <w:rPr>
      <w:sz w:val="24"/>
      <w:szCs w:val="24"/>
      <w:lang w:eastAsia="ru-RU"/>
    </w:rPr>
  </w:style>
  <w:style w:type="paragraph" w:styleId="af6">
    <w:name w:val="Subtitle"/>
    <w:basedOn w:val="a"/>
    <w:next w:val="a"/>
    <w:link w:val="af7"/>
    <w:uiPriority w:val="11"/>
    <w:qFormat/>
    <w:rsid w:val="000E534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7">
    <w:name w:val="Подзаголовок Знак"/>
    <w:basedOn w:val="a0"/>
    <w:link w:val="af6"/>
    <w:uiPriority w:val="11"/>
    <w:rsid w:val="000E5344"/>
    <w:rPr>
      <w:rFonts w:eastAsiaTheme="minorEastAsia"/>
      <w:color w:val="5A5A5A" w:themeColor="text1" w:themeTint="A5"/>
      <w:spacing w:val="15"/>
      <w:lang w:val="ru-RU"/>
    </w:rPr>
  </w:style>
  <w:style w:type="paragraph" w:styleId="20">
    <w:name w:val="toc 2"/>
    <w:basedOn w:val="a"/>
    <w:next w:val="a"/>
    <w:autoRedefine/>
    <w:uiPriority w:val="39"/>
    <w:unhideWhenUsed/>
    <w:rsid w:val="000E5344"/>
    <w:pPr>
      <w:spacing w:after="100"/>
      <w:ind w:left="220"/>
    </w:pPr>
  </w:style>
  <w:style w:type="paragraph" w:styleId="11">
    <w:name w:val="toc 1"/>
    <w:basedOn w:val="a"/>
    <w:next w:val="a"/>
    <w:autoRedefine/>
    <w:uiPriority w:val="39"/>
    <w:unhideWhenUsed/>
    <w:rsid w:val="000E5344"/>
    <w:pPr>
      <w:spacing w:after="100"/>
    </w:pPr>
  </w:style>
  <w:style w:type="character" w:styleId="af8">
    <w:name w:val="Hyperlink"/>
    <w:basedOn w:val="a0"/>
    <w:uiPriority w:val="99"/>
    <w:unhideWhenUsed/>
    <w:rsid w:val="000E5344"/>
    <w:rPr>
      <w:color w:val="0000FF" w:themeColor="hyperlink"/>
      <w:u w:val="single"/>
    </w:rPr>
  </w:style>
  <w:style w:type="paragraph" w:customStyle="1" w:styleId="af9">
    <w:name w:val="МойЗаголовок"/>
    <w:basedOn w:val="1"/>
    <w:uiPriority w:val="1"/>
    <w:rsid w:val="004B57FD"/>
    <w:pPr>
      <w:spacing w:line="360" w:lineRule="auto"/>
      <w:ind w:left="709" w:firstLine="0"/>
    </w:pPr>
    <w:rPr>
      <w:b/>
      <w:bCs/>
      <w:sz w:val="28"/>
      <w:szCs w:val="28"/>
    </w:rPr>
  </w:style>
  <w:style w:type="paragraph" w:customStyle="1" w:styleId="afa">
    <w:name w:val="МойПодзаголовок"/>
    <w:basedOn w:val="af6"/>
    <w:uiPriority w:val="1"/>
    <w:rsid w:val="004B57FD"/>
    <w:pPr>
      <w:spacing w:line="360" w:lineRule="auto"/>
      <w:ind w:left="709"/>
    </w:pPr>
    <w:rPr>
      <w:b/>
      <w:bCs/>
      <w:color w:val="000000" w:themeColor="text1"/>
      <w:sz w:val="28"/>
      <w:szCs w:val="28"/>
    </w:rPr>
  </w:style>
  <w:style w:type="paragraph" w:styleId="afb">
    <w:name w:val="Title"/>
    <w:aliases w:val="Подзаголовок 1"/>
    <w:basedOn w:val="a"/>
    <w:next w:val="a"/>
    <w:link w:val="afc"/>
    <w:qFormat/>
    <w:rsid w:val="00620DA8"/>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aliases w:val="Подзаголовок 1 Знак"/>
    <w:basedOn w:val="a0"/>
    <w:link w:val="afb"/>
    <w:rsid w:val="00620DA8"/>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1"/>
    <w:rsid w:val="00FA6431"/>
    <w:rPr>
      <w:rFonts w:ascii="Times New Roman" w:eastAsia="Times New Roman" w:hAnsi="Times New Roman" w:cs="Times New Roman"/>
      <w:sz w:val="30"/>
      <w:szCs w:val="30"/>
      <w:lang w:val="ru-RU"/>
    </w:rPr>
  </w:style>
  <w:style w:type="paragraph" w:styleId="afd">
    <w:name w:val="caption"/>
    <w:basedOn w:val="a"/>
    <w:next w:val="a"/>
    <w:uiPriority w:val="35"/>
    <w:unhideWhenUsed/>
    <w:qFormat/>
    <w:rsid w:val="00B6730E"/>
    <w:pPr>
      <w:widowControl/>
      <w:autoSpaceDE/>
      <w:autoSpaceDN/>
      <w:spacing w:after="200"/>
    </w:pPr>
    <w:rPr>
      <w:rFonts w:eastAsiaTheme="minorHAns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14">
      <w:bodyDiv w:val="1"/>
      <w:marLeft w:val="0"/>
      <w:marRight w:val="0"/>
      <w:marTop w:val="0"/>
      <w:marBottom w:val="0"/>
      <w:divBdr>
        <w:top w:val="none" w:sz="0" w:space="0" w:color="auto"/>
        <w:left w:val="none" w:sz="0" w:space="0" w:color="auto"/>
        <w:bottom w:val="none" w:sz="0" w:space="0" w:color="auto"/>
        <w:right w:val="none" w:sz="0" w:space="0" w:color="auto"/>
      </w:divBdr>
    </w:div>
    <w:div w:id="120615725">
      <w:bodyDiv w:val="1"/>
      <w:marLeft w:val="0"/>
      <w:marRight w:val="0"/>
      <w:marTop w:val="0"/>
      <w:marBottom w:val="0"/>
      <w:divBdr>
        <w:top w:val="none" w:sz="0" w:space="0" w:color="auto"/>
        <w:left w:val="none" w:sz="0" w:space="0" w:color="auto"/>
        <w:bottom w:val="none" w:sz="0" w:space="0" w:color="auto"/>
        <w:right w:val="none" w:sz="0" w:space="0" w:color="auto"/>
      </w:divBdr>
    </w:div>
    <w:div w:id="550924149">
      <w:bodyDiv w:val="1"/>
      <w:marLeft w:val="0"/>
      <w:marRight w:val="0"/>
      <w:marTop w:val="0"/>
      <w:marBottom w:val="0"/>
      <w:divBdr>
        <w:top w:val="none" w:sz="0" w:space="0" w:color="auto"/>
        <w:left w:val="none" w:sz="0" w:space="0" w:color="auto"/>
        <w:bottom w:val="none" w:sz="0" w:space="0" w:color="auto"/>
        <w:right w:val="none" w:sz="0" w:space="0" w:color="auto"/>
      </w:divBdr>
    </w:div>
    <w:div w:id="729227289">
      <w:bodyDiv w:val="1"/>
      <w:marLeft w:val="0"/>
      <w:marRight w:val="0"/>
      <w:marTop w:val="0"/>
      <w:marBottom w:val="0"/>
      <w:divBdr>
        <w:top w:val="none" w:sz="0" w:space="0" w:color="auto"/>
        <w:left w:val="none" w:sz="0" w:space="0" w:color="auto"/>
        <w:bottom w:val="none" w:sz="0" w:space="0" w:color="auto"/>
        <w:right w:val="none" w:sz="0" w:space="0" w:color="auto"/>
      </w:divBdr>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22446944">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616599956">
      <w:bodyDiv w:val="1"/>
      <w:marLeft w:val="0"/>
      <w:marRight w:val="0"/>
      <w:marTop w:val="0"/>
      <w:marBottom w:val="0"/>
      <w:divBdr>
        <w:top w:val="none" w:sz="0" w:space="0" w:color="auto"/>
        <w:left w:val="none" w:sz="0" w:space="0" w:color="auto"/>
        <w:bottom w:val="none" w:sz="0" w:space="0" w:color="auto"/>
        <w:right w:val="none" w:sz="0" w:space="0" w:color="auto"/>
      </w:divBdr>
    </w:div>
    <w:div w:id="1784884282">
      <w:bodyDiv w:val="1"/>
      <w:marLeft w:val="0"/>
      <w:marRight w:val="0"/>
      <w:marTop w:val="0"/>
      <w:marBottom w:val="0"/>
      <w:divBdr>
        <w:top w:val="none" w:sz="0" w:space="0" w:color="auto"/>
        <w:left w:val="none" w:sz="0" w:space="0" w:color="auto"/>
        <w:bottom w:val="none" w:sz="0" w:space="0" w:color="auto"/>
        <w:right w:val="none" w:sz="0" w:space="0" w:color="auto"/>
      </w:divBdr>
    </w:div>
    <w:div w:id="2040617103">
      <w:bodyDiv w:val="1"/>
      <w:marLeft w:val="0"/>
      <w:marRight w:val="0"/>
      <w:marTop w:val="0"/>
      <w:marBottom w:val="0"/>
      <w:divBdr>
        <w:top w:val="none" w:sz="0" w:space="0" w:color="auto"/>
        <w:left w:val="none" w:sz="0" w:space="0" w:color="auto"/>
        <w:bottom w:val="none" w:sz="0" w:space="0" w:color="auto"/>
        <w:right w:val="none" w:sz="0" w:space="0" w:color="auto"/>
      </w:divBdr>
    </w:div>
    <w:div w:id="2120753730">
      <w:bodyDiv w:val="1"/>
      <w:marLeft w:val="0"/>
      <w:marRight w:val="0"/>
      <w:marTop w:val="0"/>
      <w:marBottom w:val="0"/>
      <w:divBdr>
        <w:top w:val="none" w:sz="0" w:space="0" w:color="auto"/>
        <w:left w:val="none" w:sz="0" w:space="0" w:color="auto"/>
        <w:bottom w:val="none" w:sz="0" w:space="0" w:color="auto"/>
        <w:right w:val="none" w:sz="0" w:space="0" w:color="auto"/>
      </w:divBdr>
      <w:divsChild>
        <w:div w:id="2018189397">
          <w:marLeft w:val="0"/>
          <w:marRight w:val="0"/>
          <w:marTop w:val="0"/>
          <w:marBottom w:val="0"/>
          <w:divBdr>
            <w:top w:val="none" w:sz="0" w:space="0" w:color="auto"/>
            <w:left w:val="none" w:sz="0" w:space="0" w:color="auto"/>
            <w:bottom w:val="none" w:sz="0" w:space="0" w:color="auto"/>
            <w:right w:val="none" w:sz="0" w:space="0" w:color="auto"/>
          </w:divBdr>
          <w:divsChild>
            <w:div w:id="151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5900</Words>
  <Characters>33634</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Вадим Баташев</cp:lastModifiedBy>
  <cp:revision>35</cp:revision>
  <cp:lastPrinted>2021-09-06T10:09:00Z</cp:lastPrinted>
  <dcterms:created xsi:type="dcterms:W3CDTF">2023-03-29T12:51:00Z</dcterms:created>
  <dcterms:modified xsi:type="dcterms:W3CDTF">2023-04-07T17:55:00Z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