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F7A4" w14:textId="326DD824" w:rsidR="00E0517D" w:rsidRPr="00756A36" w:rsidRDefault="008E7DA6" w:rsidP="00E0517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1.3. </w:t>
      </w:r>
      <w:proofErr w:type="spellStart"/>
      <w:r w:rsidRPr="00756A36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p w14:paraId="5809BEC9" w14:textId="77777777" w:rsidR="00715E96" w:rsidRDefault="008E7DA6" w:rsidP="00A76E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Создание задач</w:t>
      </w:r>
      <w:r w:rsidR="00715E9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DDB791" w14:textId="3CF746D9" w:rsidR="008E7DA6" w:rsidRPr="00756A36" w:rsidRDefault="008E7DA6" w:rsidP="001B0D5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sz w:val="28"/>
          <w:szCs w:val="28"/>
        </w:rPr>
        <w:t xml:space="preserve">Задача в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YouGile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="00E11658" w:rsidRPr="00756A36">
        <w:rPr>
          <w:rFonts w:ascii="Times New Roman" w:hAnsi="Times New Roman" w:cs="Times New Roman"/>
          <w:sz w:val="28"/>
          <w:szCs w:val="28"/>
        </w:rPr>
        <w:t xml:space="preserve">- </w:t>
      </w:r>
      <w:r w:rsidRPr="00756A36">
        <w:rPr>
          <w:rFonts w:ascii="Times New Roman" w:hAnsi="Times New Roman" w:cs="Times New Roman"/>
          <w:sz w:val="28"/>
          <w:szCs w:val="28"/>
        </w:rPr>
        <w:t>карточка на канбан-доске. Создание: кнопка</w:t>
      </w:r>
      <w:r w:rsidR="001B0D5D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b/>
          <w:bCs/>
          <w:sz w:val="28"/>
          <w:szCs w:val="28"/>
        </w:rPr>
        <w:t>«+ Добавить задачу»</w:t>
      </w:r>
      <w:r w:rsidR="00E051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517D" w:rsidRPr="0025357E">
        <w:rPr>
          <w:rFonts w:ascii="Times New Roman" w:hAnsi="Times New Roman" w:cs="Times New Roman"/>
          <w:sz w:val="28"/>
          <w:szCs w:val="28"/>
        </w:rPr>
        <w:t>(Рис. 1)</w:t>
      </w:r>
      <w:r w:rsidR="00E0517D"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 xml:space="preserve">в нужной колонке. Дополнительно задачи создаются из писем: каждая колонка имеет уникальный </w:t>
      </w:r>
      <w:proofErr w:type="spellStart"/>
      <w:r w:rsidRPr="00756A3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56A36">
        <w:rPr>
          <w:rFonts w:ascii="Times New Roman" w:hAnsi="Times New Roman" w:cs="Times New Roman"/>
          <w:sz w:val="28"/>
          <w:szCs w:val="28"/>
        </w:rPr>
        <w:t xml:space="preserve">, все письма на него автоматически становятся задачами. Подзадачи создаются внутри основной задачи через контекстное меню. </w:t>
      </w:r>
    </w:p>
    <w:p w14:paraId="03EFD887" w14:textId="77777777" w:rsidR="00756A36" w:rsidRDefault="00756A36" w:rsidP="00A76E8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73DA7B46" w14:textId="76D7B930" w:rsidR="00B64E77" w:rsidRDefault="00B64E77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B64E77">
        <w:rPr>
          <w:rFonts w:ascii="Times New Roman" w:hAnsi="Times New Roman" w:cs="Times New Roman"/>
          <w:noProof/>
        </w:rPr>
        <w:drawing>
          <wp:inline distT="0" distB="0" distL="0" distR="0" wp14:anchorId="4CE85209" wp14:editId="6FDA653E">
            <wp:extent cx="2781300" cy="4230429"/>
            <wp:effectExtent l="0" t="0" r="4445" b="0"/>
            <wp:docPr id="1904764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64190" name=""/>
                    <pic:cNvPicPr/>
                  </pic:nvPicPr>
                  <pic:blipFill rotWithShape="1">
                    <a:blip r:embed="rId5"/>
                    <a:srcRect t="8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230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D2B2B" w14:textId="72B8C302" w:rsidR="00756A36" w:rsidRPr="006F15B9" w:rsidRDefault="00191983" w:rsidP="001B421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Рисунок 1 - Создание задач в </w:t>
      </w:r>
      <w:proofErr w:type="spellStart"/>
      <w:r w:rsidRPr="006F15B9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p w14:paraId="1D8AA8AC" w14:textId="77777777" w:rsidR="00191983" w:rsidRPr="008E7DA6" w:rsidRDefault="00191983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0BDFDEAE" w14:textId="77777777" w:rsidR="00317BF0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Исполнители.</w:t>
      </w:r>
    </w:p>
    <w:p w14:paraId="2CA3BD70" w14:textId="427331BB" w:rsidR="00756A36" w:rsidRPr="00756A36" w:rsidRDefault="008E7DA6" w:rsidP="00F94BB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sz w:val="28"/>
          <w:szCs w:val="28"/>
        </w:rPr>
        <w:t xml:space="preserve">Для назначения ответственного используется </w:t>
      </w:r>
      <w:r w:rsidRPr="00756A36">
        <w:rPr>
          <w:rFonts w:ascii="Times New Roman" w:hAnsi="Times New Roman" w:cs="Times New Roman"/>
          <w:b/>
          <w:bCs/>
          <w:sz w:val="28"/>
          <w:szCs w:val="28"/>
        </w:rPr>
        <w:t>стикер «Исполнитель»</w:t>
      </w:r>
      <w:r w:rsidR="002535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5357E" w:rsidRPr="0025357E">
        <w:rPr>
          <w:rFonts w:ascii="Times New Roman" w:hAnsi="Times New Roman" w:cs="Times New Roman"/>
          <w:sz w:val="28"/>
          <w:szCs w:val="28"/>
        </w:rPr>
        <w:t>(Рис. 2)</w:t>
      </w:r>
      <w:r w:rsidRPr="0025357E">
        <w:rPr>
          <w:rFonts w:ascii="Times New Roman" w:hAnsi="Times New Roman" w:cs="Times New Roman"/>
          <w:sz w:val="28"/>
          <w:szCs w:val="28"/>
        </w:rPr>
        <w:t>.</w:t>
      </w:r>
      <w:r w:rsidRPr="00756A36">
        <w:rPr>
          <w:rFonts w:ascii="Times New Roman" w:hAnsi="Times New Roman" w:cs="Times New Roman"/>
          <w:sz w:val="28"/>
          <w:szCs w:val="28"/>
        </w:rPr>
        <w:t xml:space="preserve"> Стикер добавляется на доску из панели стикеров, после чего «набрасывается» на задачу. К задаче можно добавить нескольких исполнителей. Права на управление проектом определяют, кто может назначать исполнителей.</w:t>
      </w:r>
    </w:p>
    <w:p w14:paraId="72E7B5EE" w14:textId="612F9D54" w:rsidR="00D35F60" w:rsidRDefault="00D35F60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B37FF2" wp14:editId="0BA6B165">
            <wp:extent cx="3474720" cy="3639644"/>
            <wp:effectExtent l="0" t="0" r="0" b="0"/>
            <wp:docPr id="1783387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89" cy="36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8AB85" w14:textId="03636F2E" w:rsidR="00756A36" w:rsidRPr="006F15B9" w:rsidRDefault="00DF42CE" w:rsidP="00DF42C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Рисунок 2 - стикер «Исполнитель» в </w:t>
      </w:r>
      <w:proofErr w:type="spellStart"/>
      <w:r w:rsidRPr="006F15B9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p w14:paraId="482C1294" w14:textId="77777777" w:rsidR="00DF42CE" w:rsidRPr="008E7DA6" w:rsidRDefault="00DF42CE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4F7AE8B6" w14:textId="77777777" w:rsidR="00317BF0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Приоритеты.</w:t>
      </w:r>
    </w:p>
    <w:p w14:paraId="1B44F0B1" w14:textId="22925947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sz w:val="28"/>
          <w:szCs w:val="28"/>
        </w:rPr>
        <w:t xml:space="preserve">Реализуются через </w:t>
      </w:r>
      <w:r w:rsidRPr="00756A36">
        <w:rPr>
          <w:rFonts w:ascii="Times New Roman" w:hAnsi="Times New Roman" w:cs="Times New Roman"/>
          <w:b/>
          <w:bCs/>
          <w:sz w:val="28"/>
          <w:szCs w:val="28"/>
        </w:rPr>
        <w:t>текстовые стикеры</w:t>
      </w:r>
      <w:r w:rsidRPr="00756A36">
        <w:rPr>
          <w:rFonts w:ascii="Times New Roman" w:hAnsi="Times New Roman" w:cs="Times New Roman"/>
          <w:sz w:val="28"/>
          <w:szCs w:val="28"/>
        </w:rPr>
        <w:t>. Настройка: в настройках доски открыть раздел «Стикеры</w:t>
      </w:r>
      <w:r w:rsidRPr="0025357E">
        <w:rPr>
          <w:rFonts w:ascii="Times New Roman" w:hAnsi="Times New Roman" w:cs="Times New Roman"/>
          <w:sz w:val="28"/>
          <w:szCs w:val="28"/>
        </w:rPr>
        <w:t>»</w:t>
      </w:r>
      <w:r w:rsidR="0025357E" w:rsidRPr="0025357E">
        <w:rPr>
          <w:rFonts w:ascii="Times New Roman" w:hAnsi="Times New Roman" w:cs="Times New Roman"/>
          <w:sz w:val="28"/>
          <w:szCs w:val="28"/>
        </w:rPr>
        <w:t xml:space="preserve"> (Рис. 3)</w:t>
      </w:r>
      <w:r w:rsidRPr="0025357E">
        <w:rPr>
          <w:rFonts w:ascii="Times New Roman" w:hAnsi="Times New Roman" w:cs="Times New Roman"/>
          <w:sz w:val="28"/>
          <w:szCs w:val="28"/>
        </w:rPr>
        <w:t>,</w:t>
      </w:r>
      <w:r w:rsidRPr="00756A36">
        <w:rPr>
          <w:rFonts w:ascii="Times New Roman" w:hAnsi="Times New Roman" w:cs="Times New Roman"/>
          <w:sz w:val="28"/>
          <w:szCs w:val="28"/>
        </w:rPr>
        <w:t xml:space="preserve"> создать или изменить стикер, задать значения (Высокий, Средний, Низкий) с цветовой маркировкой. После применения к задаче цветовая метка отображается на карточке.</w:t>
      </w:r>
    </w:p>
    <w:p w14:paraId="66D347AC" w14:textId="77777777" w:rsidR="00DF42CE" w:rsidRDefault="00DF42CE" w:rsidP="00F94BB0">
      <w:pPr>
        <w:spacing w:line="360" w:lineRule="auto"/>
        <w:contextualSpacing/>
        <w:rPr>
          <w:rFonts w:ascii="Times New Roman" w:hAnsi="Times New Roman" w:cs="Times New Roman"/>
        </w:rPr>
      </w:pPr>
    </w:p>
    <w:p w14:paraId="369E9874" w14:textId="4C1BD76A" w:rsidR="00756A36" w:rsidRDefault="00F94672" w:rsidP="00352415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F94672">
        <w:rPr>
          <w:rFonts w:ascii="Times New Roman" w:hAnsi="Times New Roman" w:cs="Times New Roman"/>
          <w:noProof/>
        </w:rPr>
        <w:drawing>
          <wp:inline distT="0" distB="0" distL="0" distR="0" wp14:anchorId="24626046" wp14:editId="2ADD80B7">
            <wp:extent cx="3253740" cy="2520053"/>
            <wp:effectExtent l="0" t="0" r="3810" b="0"/>
            <wp:docPr id="114672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2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981" cy="253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7891" w14:textId="7FF182CA" w:rsidR="00DF42CE" w:rsidRPr="006F15B9" w:rsidRDefault="00DF42CE" w:rsidP="0035241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15B9">
        <w:rPr>
          <w:rFonts w:ascii="Times New Roman" w:hAnsi="Times New Roman" w:cs="Times New Roman"/>
          <w:b/>
          <w:bCs/>
          <w:sz w:val="28"/>
          <w:szCs w:val="28"/>
        </w:rPr>
        <w:t>Рисунок 3 - стикер «</w:t>
      </w:r>
      <w:r w:rsidR="00352415" w:rsidRPr="006F15B9">
        <w:rPr>
          <w:rFonts w:ascii="Times New Roman" w:hAnsi="Times New Roman" w:cs="Times New Roman"/>
          <w:b/>
          <w:bCs/>
          <w:sz w:val="28"/>
          <w:szCs w:val="28"/>
        </w:rPr>
        <w:t>Приоритеты</w:t>
      </w: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» в </w:t>
      </w:r>
      <w:proofErr w:type="spellStart"/>
      <w:r w:rsidRPr="006F15B9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p w14:paraId="66CCE2B0" w14:textId="77777777" w:rsidR="00DF42CE" w:rsidRPr="008E7DA6" w:rsidRDefault="00DF42CE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7B5EF9CF" w14:textId="77777777" w:rsidR="00317BF0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Дедлайны.</w:t>
      </w:r>
    </w:p>
    <w:p w14:paraId="3ED287E6" w14:textId="3EFC1E49" w:rsidR="008E7DA6" w:rsidRPr="00756A36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6A36">
        <w:rPr>
          <w:rFonts w:ascii="Times New Roman" w:hAnsi="Times New Roman" w:cs="Times New Roman"/>
          <w:b/>
          <w:bCs/>
          <w:sz w:val="28"/>
          <w:szCs w:val="28"/>
        </w:rPr>
        <w:t>Стикер «Дедлайн»</w:t>
      </w:r>
      <w:r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="0025357E" w:rsidRPr="0025357E">
        <w:rPr>
          <w:rFonts w:ascii="Times New Roman" w:hAnsi="Times New Roman" w:cs="Times New Roman"/>
          <w:sz w:val="28"/>
          <w:szCs w:val="28"/>
        </w:rPr>
        <w:t>(Рис. 4)</w:t>
      </w:r>
      <w:r w:rsidR="0025357E" w:rsidRPr="00756A36">
        <w:rPr>
          <w:rFonts w:ascii="Times New Roman" w:hAnsi="Times New Roman" w:cs="Times New Roman"/>
          <w:sz w:val="28"/>
          <w:szCs w:val="28"/>
        </w:rPr>
        <w:t xml:space="preserve"> </w:t>
      </w:r>
      <w:r w:rsidRPr="00756A36">
        <w:rPr>
          <w:rFonts w:ascii="Times New Roman" w:hAnsi="Times New Roman" w:cs="Times New Roman"/>
          <w:sz w:val="28"/>
          <w:szCs w:val="28"/>
        </w:rPr>
        <w:t>устанавливает конечную дату выполнения задачи. Можно указать интервал (начало–окончание) или только дату и время. Уведомления о дедлайнах приходят в веб-версию, десктопное и мобильное приложение, а также на почту. Напоминание настраивается заранее.</w:t>
      </w:r>
    </w:p>
    <w:p w14:paraId="526ED73A" w14:textId="77777777" w:rsidR="00756A36" w:rsidRDefault="00756A3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0E126815" w14:textId="6DBAA362" w:rsidR="00480933" w:rsidRDefault="007C263C" w:rsidP="00D74628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7C263C">
        <w:rPr>
          <w:rFonts w:ascii="Times New Roman" w:hAnsi="Times New Roman" w:cs="Times New Roman"/>
          <w:noProof/>
        </w:rPr>
        <w:drawing>
          <wp:inline distT="0" distB="0" distL="0" distR="0" wp14:anchorId="56A787AB" wp14:editId="5957BA76">
            <wp:extent cx="4379544" cy="2697480"/>
            <wp:effectExtent l="0" t="0" r="2540" b="7620"/>
            <wp:docPr id="87555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5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6843" cy="271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ED04" w14:textId="23FE7608" w:rsidR="00352415" w:rsidRPr="006F15B9" w:rsidRDefault="00352415" w:rsidP="0035241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15B9">
        <w:rPr>
          <w:rFonts w:ascii="Times New Roman" w:hAnsi="Times New Roman" w:cs="Times New Roman"/>
          <w:b/>
          <w:bCs/>
          <w:sz w:val="28"/>
          <w:szCs w:val="28"/>
        </w:rPr>
        <w:t>Рисунок 4 - стикер «Дедлайн»</w:t>
      </w:r>
      <w:r w:rsidRPr="006F15B9">
        <w:rPr>
          <w:rFonts w:ascii="Times New Roman" w:hAnsi="Times New Roman" w:cs="Times New Roman"/>
          <w:sz w:val="28"/>
          <w:szCs w:val="28"/>
        </w:rPr>
        <w:t xml:space="preserve"> </w:t>
      </w: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6F15B9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p w14:paraId="2C455E4A" w14:textId="77777777" w:rsidR="00480933" w:rsidRPr="008E7DA6" w:rsidRDefault="00480933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</w:p>
    <w:p w14:paraId="64813AF7" w14:textId="77777777" w:rsidR="00317BF0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7BF0">
        <w:rPr>
          <w:rFonts w:ascii="Times New Roman" w:hAnsi="Times New Roman" w:cs="Times New Roman"/>
          <w:b/>
          <w:bCs/>
          <w:sz w:val="28"/>
          <w:szCs w:val="28"/>
        </w:rPr>
        <w:t>Колонки.</w:t>
      </w:r>
      <w:r w:rsidRPr="00317B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B454FA" w14:textId="6647BDDB" w:rsidR="008E7DA6" w:rsidRPr="00317BF0" w:rsidRDefault="008E7DA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7BF0">
        <w:rPr>
          <w:rFonts w:ascii="Times New Roman" w:hAnsi="Times New Roman" w:cs="Times New Roman"/>
          <w:sz w:val="28"/>
          <w:szCs w:val="28"/>
        </w:rPr>
        <w:t xml:space="preserve">Колонки </w:t>
      </w:r>
      <w:r w:rsidR="00E11658" w:rsidRPr="00317BF0">
        <w:rPr>
          <w:rFonts w:ascii="Times New Roman" w:hAnsi="Times New Roman" w:cs="Times New Roman"/>
          <w:sz w:val="28"/>
          <w:szCs w:val="28"/>
        </w:rPr>
        <w:t xml:space="preserve">- </w:t>
      </w:r>
      <w:r w:rsidRPr="00317BF0">
        <w:rPr>
          <w:rFonts w:ascii="Times New Roman" w:hAnsi="Times New Roman" w:cs="Times New Roman"/>
          <w:sz w:val="28"/>
          <w:szCs w:val="28"/>
        </w:rPr>
        <w:t xml:space="preserve">основа канбан-доски, отражают стадии процесса. Создание новой колонки: кнопка </w:t>
      </w:r>
      <w:r w:rsidRPr="00317BF0">
        <w:rPr>
          <w:rFonts w:ascii="Times New Roman" w:hAnsi="Times New Roman" w:cs="Times New Roman"/>
          <w:b/>
          <w:bCs/>
          <w:sz w:val="28"/>
          <w:szCs w:val="28"/>
        </w:rPr>
        <w:t>«Создать колонку»</w:t>
      </w:r>
      <w:r w:rsidRPr="00317BF0">
        <w:rPr>
          <w:rFonts w:ascii="Times New Roman" w:hAnsi="Times New Roman" w:cs="Times New Roman"/>
          <w:sz w:val="28"/>
          <w:szCs w:val="28"/>
        </w:rPr>
        <w:t xml:space="preserve"> </w:t>
      </w:r>
      <w:r w:rsidR="0025357E" w:rsidRPr="0025357E">
        <w:rPr>
          <w:rFonts w:ascii="Times New Roman" w:hAnsi="Times New Roman" w:cs="Times New Roman"/>
          <w:sz w:val="28"/>
          <w:szCs w:val="28"/>
        </w:rPr>
        <w:t xml:space="preserve">(Рис. </w:t>
      </w:r>
      <w:r w:rsidR="0025357E">
        <w:rPr>
          <w:rFonts w:ascii="Times New Roman" w:hAnsi="Times New Roman" w:cs="Times New Roman"/>
          <w:sz w:val="28"/>
          <w:szCs w:val="28"/>
        </w:rPr>
        <w:t>5</w:t>
      </w:r>
      <w:r w:rsidR="0025357E" w:rsidRPr="0025357E">
        <w:rPr>
          <w:rFonts w:ascii="Times New Roman" w:hAnsi="Times New Roman" w:cs="Times New Roman"/>
          <w:sz w:val="28"/>
          <w:szCs w:val="28"/>
        </w:rPr>
        <w:t>)</w:t>
      </w:r>
      <w:r w:rsidR="0025357E">
        <w:rPr>
          <w:rFonts w:ascii="Times New Roman" w:hAnsi="Times New Roman" w:cs="Times New Roman"/>
          <w:sz w:val="28"/>
          <w:szCs w:val="28"/>
        </w:rPr>
        <w:t xml:space="preserve"> </w:t>
      </w:r>
      <w:r w:rsidRPr="00317BF0">
        <w:rPr>
          <w:rFonts w:ascii="Times New Roman" w:hAnsi="Times New Roman" w:cs="Times New Roman"/>
          <w:sz w:val="28"/>
          <w:szCs w:val="28"/>
        </w:rPr>
        <w:t xml:space="preserve">справа от последней. Действия с колонками: переименование, изменение цвета (16 вариантов), перемещение перетаскиванием, дублирование, архивация. Задачи перемещаются между колонками перетаскиванием </w:t>
      </w:r>
      <w:r w:rsidR="00F94BB0">
        <w:rPr>
          <w:rFonts w:ascii="Times New Roman" w:hAnsi="Times New Roman" w:cs="Times New Roman"/>
          <w:sz w:val="28"/>
          <w:szCs w:val="28"/>
        </w:rPr>
        <w:t>курсором</w:t>
      </w:r>
      <w:r w:rsidRPr="00317BF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D7796">
        <w:rPr>
          <w:rFonts w:ascii="Times New Roman" w:hAnsi="Times New Roman" w:cs="Times New Roman"/>
          <w:sz w:val="28"/>
          <w:szCs w:val="28"/>
        </w:rPr>
        <w:t>-</w:t>
      </w:r>
      <w:r w:rsidR="004D7796" w:rsidRPr="00317BF0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317BF0">
        <w:rPr>
          <w:rFonts w:ascii="Times New Roman" w:hAnsi="Times New Roman" w:cs="Times New Roman"/>
          <w:sz w:val="28"/>
          <w:szCs w:val="28"/>
        </w:rPr>
        <w:t xml:space="preserve"> меняет статус задачи.</w:t>
      </w:r>
    </w:p>
    <w:p w14:paraId="065DD1BB" w14:textId="77777777" w:rsidR="00756A36" w:rsidRDefault="00756A36" w:rsidP="00C544E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</w:p>
    <w:p w14:paraId="15065A34" w14:textId="78E3A3A7" w:rsidR="007C263C" w:rsidRDefault="001B4216" w:rsidP="001B4216"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 w:rsidRPr="001B4216">
        <w:rPr>
          <w:rFonts w:ascii="Times New Roman" w:hAnsi="Times New Roman" w:cs="Times New Roman"/>
          <w:noProof/>
        </w:rPr>
        <w:drawing>
          <wp:inline distT="0" distB="0" distL="0" distR="0" wp14:anchorId="500A48BC" wp14:editId="1B4AEA7F">
            <wp:extent cx="2080260" cy="1172656"/>
            <wp:effectExtent l="0" t="0" r="0" b="8890"/>
            <wp:docPr id="188725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56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02" cy="117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AD34" w14:textId="4C6E08B1" w:rsidR="006F15B9" w:rsidRPr="00F94BB0" w:rsidRDefault="006F15B9" w:rsidP="00F94BB0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 - Создать колонку</w:t>
      </w:r>
      <w:r w:rsidRPr="006F15B9">
        <w:rPr>
          <w:rFonts w:ascii="Times New Roman" w:hAnsi="Times New Roman" w:cs="Times New Roman"/>
          <w:sz w:val="28"/>
          <w:szCs w:val="28"/>
        </w:rPr>
        <w:t xml:space="preserve"> </w:t>
      </w:r>
      <w:r w:rsidRPr="006F15B9">
        <w:rPr>
          <w:rFonts w:ascii="Times New Roman" w:hAnsi="Times New Roman" w:cs="Times New Roman"/>
          <w:b/>
          <w:bCs/>
          <w:sz w:val="28"/>
          <w:szCs w:val="28"/>
        </w:rPr>
        <w:t xml:space="preserve">в </w:t>
      </w:r>
      <w:proofErr w:type="spellStart"/>
      <w:r w:rsidRPr="006F15B9">
        <w:rPr>
          <w:rFonts w:ascii="Times New Roman" w:hAnsi="Times New Roman" w:cs="Times New Roman"/>
          <w:b/>
          <w:bCs/>
          <w:sz w:val="28"/>
          <w:szCs w:val="28"/>
        </w:rPr>
        <w:t>YouGile</w:t>
      </w:r>
      <w:proofErr w:type="spellEnd"/>
    </w:p>
    <w:sectPr w:rsidR="006F15B9" w:rsidRPr="00F94B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9B6B08"/>
    <w:multiLevelType w:val="hybridMultilevel"/>
    <w:tmpl w:val="E58CC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355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BE"/>
    <w:rsid w:val="00015225"/>
    <w:rsid w:val="00037E09"/>
    <w:rsid w:val="00067EC7"/>
    <w:rsid w:val="000D2776"/>
    <w:rsid w:val="001072D9"/>
    <w:rsid w:val="00142A71"/>
    <w:rsid w:val="001527EE"/>
    <w:rsid w:val="00191983"/>
    <w:rsid w:val="001979F4"/>
    <w:rsid w:val="001B0D5D"/>
    <w:rsid w:val="001B4216"/>
    <w:rsid w:val="0022496B"/>
    <w:rsid w:val="0025357E"/>
    <w:rsid w:val="003171A7"/>
    <w:rsid w:val="00317BF0"/>
    <w:rsid w:val="00352415"/>
    <w:rsid w:val="003A5463"/>
    <w:rsid w:val="00422A59"/>
    <w:rsid w:val="00444CB3"/>
    <w:rsid w:val="00480933"/>
    <w:rsid w:val="00495F04"/>
    <w:rsid w:val="004A0D39"/>
    <w:rsid w:val="004D7796"/>
    <w:rsid w:val="00653E41"/>
    <w:rsid w:val="006A0C8C"/>
    <w:rsid w:val="006F15B9"/>
    <w:rsid w:val="00715E96"/>
    <w:rsid w:val="00756A36"/>
    <w:rsid w:val="0077736D"/>
    <w:rsid w:val="007A2309"/>
    <w:rsid w:val="007C263C"/>
    <w:rsid w:val="007F269B"/>
    <w:rsid w:val="008E7DA6"/>
    <w:rsid w:val="00974203"/>
    <w:rsid w:val="00A76E81"/>
    <w:rsid w:val="00B414BE"/>
    <w:rsid w:val="00B55C7B"/>
    <w:rsid w:val="00B64E77"/>
    <w:rsid w:val="00BE4817"/>
    <w:rsid w:val="00C25F27"/>
    <w:rsid w:val="00C544EB"/>
    <w:rsid w:val="00CD04E0"/>
    <w:rsid w:val="00D35F60"/>
    <w:rsid w:val="00D74628"/>
    <w:rsid w:val="00D85F42"/>
    <w:rsid w:val="00DF42CE"/>
    <w:rsid w:val="00E0517D"/>
    <w:rsid w:val="00E11658"/>
    <w:rsid w:val="00E42954"/>
    <w:rsid w:val="00E80247"/>
    <w:rsid w:val="00EA1117"/>
    <w:rsid w:val="00F20238"/>
    <w:rsid w:val="00F94672"/>
    <w:rsid w:val="00F9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AC77C"/>
  <w15:chartTrackingRefBased/>
  <w15:docId w15:val="{008C04DB-8BE1-4A3E-8BE8-98472450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4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4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4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4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4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4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4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4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4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4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4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4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4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4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4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4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14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7DA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7DA6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D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Grid Table 3 Accent 3"/>
    <w:basedOn w:val="a1"/>
    <w:uiPriority w:val="48"/>
    <w:rsid w:val="00CD04E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character" w:styleId="af">
    <w:name w:val="FollowedHyperlink"/>
    <w:basedOn w:val="a0"/>
    <w:uiPriority w:val="99"/>
    <w:semiHidden/>
    <w:unhideWhenUsed/>
    <w:rsid w:val="00067EC7"/>
    <w:rPr>
      <w:color w:val="954F72" w:themeColor="followedHyperlink"/>
      <w:u w:val="single"/>
    </w:rPr>
  </w:style>
  <w:style w:type="character" w:customStyle="1" w:styleId="token">
    <w:name w:val="token"/>
    <w:basedOn w:val="a0"/>
    <w:rsid w:val="00E429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^_^</dc:creator>
  <cp:keywords/>
  <dc:description/>
  <cp:lastModifiedBy>Анастасия ^_^</cp:lastModifiedBy>
  <cp:revision>2</cp:revision>
  <cp:lastPrinted>2026-09-27T21:11:00Z</cp:lastPrinted>
  <dcterms:created xsi:type="dcterms:W3CDTF">2026-09-27T21:12:00Z</dcterms:created>
  <dcterms:modified xsi:type="dcterms:W3CDTF">2026-09-27T21:12:00Z</dcterms:modified>
</cp:coreProperties>
</file>