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文案——第一阶段——内容</w:t>
      </w:r>
    </w:p>
    <w:p>
      <w:pPr>
        <w:pStyle w:val="3"/>
        <w:bidi w:val="0"/>
        <w:ind w:firstLine="420" w:firstLineChars="0"/>
      </w:pPr>
      <w:r>
        <w:t>Deadline:11月27日</w:t>
      </w:r>
    </w:p>
    <w:p>
      <w:pPr>
        <w:pStyle w:val="3"/>
        <w:bidi w:val="0"/>
        <w:ind w:firstLine="420" w:firstLineChars="0"/>
      </w:pPr>
      <w:r>
        <w:t>底线：避开政治倾向、交通事故和死亡（避讳）</w:t>
      </w:r>
    </w:p>
    <w:p>
      <w:pPr>
        <w:numPr>
          <w:ilvl w:val="0"/>
          <w:numId w:val="0"/>
        </w:numPr>
        <w:ind w:firstLine="420" w:firstLineChars="0"/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  <w:t>制作思路：先广角度（先尽可能多写一些方面和职业）、后深入（每条线、职业具体有哪些事情）</w:t>
      </w:r>
    </w:p>
    <w:p>
      <w:pPr>
        <w:numPr>
          <w:ilvl w:val="0"/>
          <w:numId w:val="0"/>
        </w:numPr>
        <w:ind w:firstLine="420" w:firstLineChars="0"/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  <w:t>先做内容，再做数值！（数值</w:t>
      </w:r>
      <w:r>
        <w:rPr>
          <w:rFonts w:cstheme="minorBidi"/>
          <w:b/>
          <w:bCs/>
          <w:kern w:val="2"/>
          <w:sz w:val="32"/>
          <w:szCs w:val="32"/>
          <w:lang w:eastAsia="zh-CN" w:bidi="ar-SA"/>
        </w:rPr>
        <w:t>第二阶段调整</w:t>
      </w:r>
      <w: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  <w:t>、平衡）</w:t>
      </w:r>
    </w:p>
    <w:p>
      <w:pP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  <w:t>天赋</w:t>
      </w:r>
      <w: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  <w:t>设计</w:t>
      </w:r>
      <w:r>
        <w:rPr>
          <w:sz w:val="30"/>
          <w:szCs w:val="30"/>
        </w:rPr>
        <w:t>（文案）</w:t>
      </w:r>
    </w:p>
    <w:p>
      <w:pPr>
        <w:numPr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数量：100～200条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名称要简洁、有内涵、倾向性。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稀有度低的事件高增益与高减益并存，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  <w:lang w:val="en-US"/>
        </w:rPr>
      </w:pPr>
      <w:r>
        <w:rPr>
          <w:sz w:val="30"/>
          <w:szCs w:val="30"/>
        </w:rPr>
        <w:t>稀有度高的事件高增益低减益。</w:t>
      </w:r>
    </w:p>
    <w:p>
      <w:pPr>
        <w:numPr>
          <w:ilvl w:val="0"/>
          <w:numId w:val="0"/>
        </w:numPr>
        <w:rPr>
          <w:sz w:val="30"/>
          <w:szCs w:val="30"/>
        </w:rPr>
      </w:pP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  <w:t>事件设计</w:t>
      </w:r>
      <w:r>
        <w:rPr>
          <w:sz w:val="30"/>
          <w:szCs w:val="30"/>
        </w:rPr>
        <w:t>（文案）</w:t>
      </w:r>
    </w:p>
    <w:p>
      <w:pPr>
        <w:numPr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数量：句子结构类：100*100*100左右（做三百条句子结构即达百万级别），单独事件1000条左右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先做内容，再做数值！（数值后期分配、平衡）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目前需要的事件分为两类：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1.句子结构（如主+谓宾+状语、主+系+表+状语+副词、主+谓宾+结果）的拼接来随机组合，这样很小的工作量便能产生大量的随机事件（荒谬的搭配之日后再改）例子：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</w:p>
    <w:p>
      <w:pPr>
        <w:numPr>
          <w:ilvl w:val="0"/>
          <w:numId w:val="0"/>
        </w:numPr>
        <w:ind w:firstLine="420" w:firstLineChars="0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惠惠｜施放火焰魔法｜得到成仙</w:t>
      </w:r>
    </w:p>
    <w:p>
      <w:pPr>
        <w:numPr>
          <w:ilvl w:val="0"/>
          <w:numId w:val="0"/>
        </w:numPr>
        <w:ind w:firstLine="420" w:firstLineChars="0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美国外交部长｜在白宫｜宣布地球上方已经没有航天器空间</w:t>
      </w: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</w:p>
    <w:p>
      <w:pPr>
        <w:numPr>
          <w:ilvl w:val="0"/>
          <w:numId w:val="2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单独句子的事件：可以是特定时间下发生的大事件（结合时事），例如：</w:t>
      </w:r>
    </w:p>
    <w:p>
      <w:pPr>
        <w:numPr>
          <w:numId w:val="0"/>
        </w:numPr>
        <w:ind w:firstLine="420" w:firstLineChars="0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WTO宣布人类永生技术应当限制使用。</w:t>
      </w:r>
    </w:p>
    <w:p>
      <w:pPr>
        <w:numPr>
          <w:numId w:val="0"/>
        </w:numPr>
        <w:ind w:firstLine="420" w:firstLineChars="0"/>
        <w:rPr>
          <w:sz w:val="30"/>
          <w:szCs w:val="30"/>
        </w:rPr>
      </w:pPr>
    </w:p>
    <w:p>
      <w:pPr>
        <w:numPr>
          <w:numId w:val="0"/>
        </w:num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也可以虚构一些概念和机构组织，以及一串具有因果关系的事件线等（例如童年练球-》大学校队-》NBA新秀状元-》总冠军），注意增加支线数量（如不利、退役当教练。。。）。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ind w:firstLine="420" w:firstLineChars="0"/>
        <w:rPr>
          <w:sz w:val="30"/>
          <w:szCs w:val="30"/>
        </w:rPr>
      </w:pPr>
    </w:p>
    <w:p>
      <w:pPr>
        <w:numPr>
          <w:numId w:val="0"/>
        </w:numPr>
        <w:ind w:firstLine="420" w:firstLineChars="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CB2FD"/>
    <w:multiLevelType w:val="singleLevel"/>
    <w:tmpl w:val="617CB2F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7DFFC6"/>
    <w:multiLevelType w:val="singleLevel"/>
    <w:tmpl w:val="617DFFC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08F3"/>
    <w:rsid w:val="3B7E7AC9"/>
    <w:rsid w:val="5EF71B82"/>
    <w:rsid w:val="6A37A668"/>
    <w:rsid w:val="6FFF2ED8"/>
    <w:rsid w:val="77D6CEEA"/>
    <w:rsid w:val="77E59CB9"/>
    <w:rsid w:val="7BFE067A"/>
    <w:rsid w:val="9E5F046D"/>
    <w:rsid w:val="D35F648E"/>
    <w:rsid w:val="EFA6B8CA"/>
    <w:rsid w:val="EFEF634B"/>
    <w:rsid w:val="EFFFBE2E"/>
    <w:rsid w:val="F2DFD502"/>
    <w:rsid w:val="F7F708F3"/>
    <w:rsid w:val="F9DFBBE9"/>
    <w:rsid w:val="FC8F9B63"/>
    <w:rsid w:val="FEC7A939"/>
    <w:rsid w:val="FEDFA3DB"/>
    <w:rsid w:val="FF566135"/>
    <w:rsid w:val="FFBE9B87"/>
    <w:rsid w:val="FFD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2021-10-30T18:44:00Z</dcterms:created>
  <dc:creator>g</dc:creator>
  <cp:lastModifiedBy>g</cp:lastModifiedBy>
  <dcterms:modified xsi:type="dcterms:W3CDTF">2021-10-31T10:41:41Z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